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C" w:rsidRPr="00560C96" w:rsidRDefault="00D42C8C" w:rsidP="00D42C8C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96">
        <w:rPr>
          <w:rFonts w:ascii="Times New Roman" w:hAnsi="Times New Roman" w:cs="Times New Roman"/>
          <w:b/>
          <w:sz w:val="24"/>
          <w:szCs w:val="24"/>
        </w:rPr>
        <w:t xml:space="preserve">Опись пакета документов по целевой программе </w:t>
      </w:r>
    </w:p>
    <w:p w:rsidR="00D42C8C" w:rsidRPr="00560C96" w:rsidRDefault="00D42C8C" w:rsidP="00D42C8C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96">
        <w:rPr>
          <w:rFonts w:ascii="Times New Roman" w:hAnsi="Times New Roman" w:cs="Times New Roman"/>
          <w:b/>
          <w:sz w:val="24"/>
          <w:szCs w:val="24"/>
        </w:rPr>
        <w:t>Санкт-Петербурга «Молодежи – доступное жилье»</w:t>
      </w:r>
    </w:p>
    <w:p w:rsidR="00D42C8C" w:rsidRPr="00560C96" w:rsidRDefault="00D42C8C" w:rsidP="00D42C8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5342"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олучение </w:t>
      </w:r>
      <w:r w:rsidR="00A90BEF"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жилищного займа</w:t>
      </w: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42C8C" w:rsidRPr="00560C96" w:rsidRDefault="00D42C8C" w:rsidP="00D42C8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C96">
        <w:rPr>
          <w:rFonts w:ascii="Times New Roman" w:hAnsi="Times New Roman" w:cs="Times New Roman"/>
          <w:b/>
          <w:sz w:val="24"/>
          <w:szCs w:val="24"/>
        </w:rPr>
        <w:t>ФИО участника ________________________________________________________________</w:t>
      </w:r>
    </w:p>
    <w:p w:rsidR="00D42C8C" w:rsidRPr="00560C96" w:rsidRDefault="00D42C8C" w:rsidP="00D42C8C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0C96">
        <w:rPr>
          <w:rFonts w:ascii="Times New Roman" w:hAnsi="Times New Roman" w:cs="Times New Roman"/>
          <w:b/>
          <w:sz w:val="24"/>
          <w:szCs w:val="24"/>
        </w:rPr>
        <w:t>Контактный номер телефона ____________________________________________________</w:t>
      </w:r>
    </w:p>
    <w:p w:rsidR="00C954E0" w:rsidRPr="00560C96" w:rsidRDefault="00D42C8C" w:rsidP="00D42C8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hAnsi="Times New Roman" w:cs="Times New Roman"/>
          <w:b/>
          <w:sz w:val="24"/>
          <w:szCs w:val="24"/>
        </w:rPr>
        <w:t>Е-</w:t>
      </w:r>
      <w:r w:rsidRPr="00560C9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60C96">
        <w:rPr>
          <w:rFonts w:ascii="Times New Roman" w:hAnsi="Times New Roman" w:cs="Times New Roman"/>
          <w:b/>
          <w:sz w:val="24"/>
          <w:szCs w:val="24"/>
        </w:rPr>
        <w:t xml:space="preserve"> (указать обязательно и разборчиво) _______________________________________</w:t>
      </w:r>
    </w:p>
    <w:p w:rsidR="0080761B" w:rsidRPr="00560C96" w:rsidRDefault="0080761B" w:rsidP="00560C96">
      <w:pPr>
        <w:numPr>
          <w:ilvl w:val="0"/>
          <w:numId w:val="4"/>
        </w:numPr>
        <w:spacing w:before="120"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целевого жилищного займа</w:t>
      </w:r>
    </w:p>
    <w:p w:rsidR="00FC61BB" w:rsidRPr="00560C96" w:rsidRDefault="00FC61BB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C61BB" w:rsidRPr="00560C96" w:rsidRDefault="00FC61BB" w:rsidP="00560C96">
      <w:pPr>
        <w:pStyle w:val="a5"/>
        <w:numPr>
          <w:ilvl w:val="0"/>
          <w:numId w:val="4"/>
        </w:numPr>
        <w:spacing w:after="0" w:line="269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получение кредитного отчёта из Бюро кредитных историй</w:t>
      </w:r>
    </w:p>
    <w:p w:rsidR="00EB0B79" w:rsidRPr="00560C96" w:rsidRDefault="00EB0B79" w:rsidP="00EB0B79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паспортов совершеннолетних заявителей. </w:t>
      </w:r>
    </w:p>
    <w:p w:rsidR="002972ED" w:rsidRPr="00560C96" w:rsidRDefault="00C954E0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заключении брака (при наличии брачных отношений); </w:t>
      </w:r>
    </w:p>
    <w:p w:rsidR="00C954E0" w:rsidRPr="00560C96" w:rsidRDefault="00C954E0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и/или паспортов детей, достигших 14 лет</w:t>
      </w:r>
      <w:r w:rsidR="00B43C20"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их наличии); </w:t>
      </w:r>
    </w:p>
    <w:p w:rsidR="00C954E0" w:rsidRPr="00560C96" w:rsidRDefault="00C954E0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Страховых свидетельств обязательного пенсионного страхования (СНИЛС) для участников Программы и членов их семьи; </w:t>
      </w:r>
    </w:p>
    <w:p w:rsidR="00C954E0" w:rsidRPr="00560C96" w:rsidRDefault="00C954E0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ИНН для участников Программы и членов их семьи; </w:t>
      </w:r>
    </w:p>
    <w:p w:rsidR="005246D9" w:rsidRPr="00560C96" w:rsidRDefault="00C954E0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Многодетной семьи (при наличии). </w:t>
      </w:r>
    </w:p>
    <w:p w:rsidR="00EB0B79" w:rsidRPr="00560C96" w:rsidRDefault="00EB0B79" w:rsidP="00EB0B79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регистрации (форма № 9) (при наличии) </w:t>
      </w:r>
    </w:p>
    <w:p w:rsidR="00EB0B79" w:rsidRPr="00560C96" w:rsidRDefault="00EB0B79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занимаемого жилого помещения (форма № 7) (при наличии)</w:t>
      </w:r>
    </w:p>
    <w:p w:rsidR="00D42C8C" w:rsidRPr="00560C96" w:rsidRDefault="00D42C8C" w:rsidP="00560C96">
      <w:pPr>
        <w:numPr>
          <w:ilvl w:val="0"/>
          <w:numId w:val="4"/>
        </w:numPr>
        <w:spacing w:after="0" w:line="269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родство между членами семьи (копии свидетельств о расторжении брака, свидетельств об установлении отцовства, справок о заключении брака) Нужное подчеркнуть или иное___________________________________________________________________</w:t>
      </w:r>
    </w:p>
    <w:p w:rsidR="000F12B8" w:rsidRPr="00560C96" w:rsidRDefault="005246D9" w:rsidP="00560C96">
      <w:pPr>
        <w:pStyle w:val="a5"/>
        <w:spacing w:before="120" w:after="120" w:line="240" w:lineRule="auto"/>
        <w:ind w:left="144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 доходах семьи:</w:t>
      </w:r>
    </w:p>
    <w:p w:rsidR="005246D9" w:rsidRPr="00560C96" w:rsidRDefault="00CC5342" w:rsidP="00560C96">
      <w:pPr>
        <w:numPr>
          <w:ilvl w:val="0"/>
          <w:numId w:val="9"/>
        </w:numPr>
        <w:spacing w:after="0" w:line="26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246D9" w:rsidRPr="00560C9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 о доходах и расходах</w:t>
        </w:r>
      </w:hyperlink>
      <w:r w:rsidR="005246D9" w:rsidRPr="00560C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2797" w:rsidRPr="00560C96" w:rsidRDefault="005246D9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копия трудовой книжки</w:t>
      </w:r>
      <w:r w:rsidR="00896B4C" w:rsidRPr="00560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C2797" w:rsidRPr="00560C96" w:rsidRDefault="001C2797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color w:val="000000"/>
          <w:sz w:val="24"/>
          <w:szCs w:val="24"/>
        </w:rPr>
        <w:t>сведения о трудовой деятельности по форме СТД-ПФР</w:t>
      </w:r>
    </w:p>
    <w:p w:rsidR="005246D9" w:rsidRPr="00560C96" w:rsidRDefault="001C2797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color w:val="000000"/>
          <w:sz w:val="24"/>
          <w:szCs w:val="24"/>
        </w:rPr>
        <w:t>сведения о трудовой деятельности по форме СТД-Р и копия трудовой книжки с соответствующей записью работодателя</w:t>
      </w:r>
    </w:p>
    <w:p w:rsidR="004F1E9C" w:rsidRPr="00560C96" w:rsidRDefault="005246D9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копия трудового контракта</w:t>
      </w:r>
      <w:r w:rsidR="00896B4C" w:rsidRPr="00560C96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03CBF" w:rsidRPr="00560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96B4C" w:rsidRPr="00560C96" w:rsidRDefault="00896B4C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246D9" w:rsidRPr="00560C96">
        <w:rPr>
          <w:rFonts w:ascii="Times New Roman" w:hAnsi="Times New Roman" w:cs="Times New Roman"/>
          <w:sz w:val="24"/>
          <w:szCs w:val="24"/>
        </w:rPr>
        <w:t>правка по форме 2-НДФЛ</w:t>
      </w:r>
      <w:r w:rsidRPr="00560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246D9" w:rsidRPr="00560C96" w:rsidRDefault="00896B4C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 xml:space="preserve">справка о доходах </w:t>
      </w:r>
      <w:r w:rsidR="005246D9" w:rsidRPr="00560C96">
        <w:rPr>
          <w:rFonts w:ascii="Times New Roman" w:hAnsi="Times New Roman" w:cs="Times New Roman"/>
          <w:sz w:val="24"/>
          <w:szCs w:val="24"/>
        </w:rPr>
        <w:t>в свободной форме</w:t>
      </w:r>
      <w:r w:rsidRPr="00560C96">
        <w:rPr>
          <w:rFonts w:ascii="Times New Roman" w:hAnsi="Times New Roman" w:cs="Times New Roman"/>
          <w:sz w:val="24"/>
          <w:szCs w:val="24"/>
        </w:rPr>
        <w:t>;</w:t>
      </w:r>
    </w:p>
    <w:p w:rsidR="005246D9" w:rsidRPr="00560C96" w:rsidRDefault="005246D9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заключение об оценке среднемесячного дохода, выданное оценщиком</w:t>
      </w:r>
      <w:r w:rsidR="00896B4C" w:rsidRPr="00560C96">
        <w:rPr>
          <w:rFonts w:ascii="Times New Roman" w:hAnsi="Times New Roman" w:cs="Times New Roman"/>
          <w:sz w:val="24"/>
          <w:szCs w:val="24"/>
        </w:rPr>
        <w:t>;</w:t>
      </w:r>
      <w:r w:rsidRPr="0056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B4C" w:rsidRPr="00560C96" w:rsidRDefault="00896B4C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к</w:t>
      </w:r>
      <w:r w:rsidR="005246D9" w:rsidRPr="00560C96">
        <w:rPr>
          <w:rFonts w:ascii="Times New Roman" w:hAnsi="Times New Roman" w:cs="Times New Roman"/>
          <w:sz w:val="24"/>
          <w:szCs w:val="24"/>
        </w:rPr>
        <w:t>опия налоговой декларации с отметкой налоговой службы о принятии</w:t>
      </w:r>
      <w:r w:rsidRPr="00560C96">
        <w:rPr>
          <w:rFonts w:ascii="Times New Roman" w:hAnsi="Times New Roman" w:cs="Times New Roman"/>
          <w:sz w:val="24"/>
          <w:szCs w:val="24"/>
        </w:rPr>
        <w:t>;</w:t>
      </w:r>
    </w:p>
    <w:p w:rsidR="005246D9" w:rsidRPr="00560C96" w:rsidRDefault="005246D9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копи</w:t>
      </w:r>
      <w:r w:rsidR="00896B4C" w:rsidRPr="00560C96">
        <w:rPr>
          <w:rFonts w:ascii="Times New Roman" w:hAnsi="Times New Roman" w:cs="Times New Roman"/>
          <w:sz w:val="24"/>
          <w:szCs w:val="24"/>
        </w:rPr>
        <w:t>я</w:t>
      </w:r>
      <w:r w:rsidRPr="00560C96">
        <w:rPr>
          <w:rFonts w:ascii="Times New Roman" w:hAnsi="Times New Roman" w:cs="Times New Roman"/>
          <w:sz w:val="24"/>
          <w:szCs w:val="24"/>
        </w:rPr>
        <w:t xml:space="preserve"> договора, на основании которого заявитель получает доход, заверенный плательщиком; </w:t>
      </w:r>
    </w:p>
    <w:p w:rsidR="00896B4C" w:rsidRPr="00560C96" w:rsidRDefault="00896B4C" w:rsidP="00560C96">
      <w:pPr>
        <w:numPr>
          <w:ilvl w:val="0"/>
          <w:numId w:val="9"/>
        </w:numPr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3-НДФЛ</w:t>
      </w:r>
      <w:r w:rsidRPr="00560C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B4C" w:rsidRPr="00560C96" w:rsidRDefault="00896B4C" w:rsidP="00560C96">
      <w:pPr>
        <w:numPr>
          <w:ilvl w:val="0"/>
          <w:numId w:val="9"/>
        </w:numPr>
        <w:spacing w:after="0" w:line="26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Иные документы</w:t>
      </w:r>
      <w:r w:rsidR="000F12B8" w:rsidRPr="00560C96">
        <w:rPr>
          <w:rFonts w:ascii="Times New Roman" w:hAnsi="Times New Roman" w:cs="Times New Roman"/>
          <w:sz w:val="24"/>
          <w:szCs w:val="24"/>
        </w:rPr>
        <w:t>,</w:t>
      </w:r>
      <w:r w:rsidRPr="00560C96">
        <w:rPr>
          <w:rFonts w:ascii="Times New Roman" w:hAnsi="Times New Roman" w:cs="Times New Roman"/>
          <w:sz w:val="24"/>
          <w:szCs w:val="24"/>
        </w:rPr>
        <w:t xml:space="preserve"> подтверждающие доход ___________________________________</w:t>
      </w:r>
    </w:p>
    <w:p w:rsidR="00896B4C" w:rsidRPr="00560C96" w:rsidRDefault="00896B4C" w:rsidP="00560C96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96B4C" w:rsidRPr="00560C96" w:rsidRDefault="00896B4C" w:rsidP="00560C96">
      <w:pPr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46D9" w:rsidRPr="00560C96" w:rsidRDefault="00EB0B79" w:rsidP="00397AC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5246D9" w:rsidRPr="0056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A15"/>
    <w:multiLevelType w:val="multilevel"/>
    <w:tmpl w:val="3042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75E3"/>
    <w:multiLevelType w:val="multilevel"/>
    <w:tmpl w:val="BAE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92969"/>
    <w:multiLevelType w:val="hybridMultilevel"/>
    <w:tmpl w:val="B0068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B4"/>
    <w:multiLevelType w:val="multilevel"/>
    <w:tmpl w:val="5E3ED7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504BE"/>
    <w:multiLevelType w:val="multilevel"/>
    <w:tmpl w:val="154436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C41D0"/>
    <w:multiLevelType w:val="multilevel"/>
    <w:tmpl w:val="18105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30D83"/>
    <w:multiLevelType w:val="multilevel"/>
    <w:tmpl w:val="F8C6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D30E2"/>
    <w:multiLevelType w:val="hybridMultilevel"/>
    <w:tmpl w:val="ACD86AF6"/>
    <w:lvl w:ilvl="0" w:tplc="BAE809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15DE"/>
    <w:multiLevelType w:val="multilevel"/>
    <w:tmpl w:val="36D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A4"/>
    <w:rsid w:val="000F12B8"/>
    <w:rsid w:val="001C2797"/>
    <w:rsid w:val="002972ED"/>
    <w:rsid w:val="00397AC0"/>
    <w:rsid w:val="004F1E9C"/>
    <w:rsid w:val="005246D9"/>
    <w:rsid w:val="00560C96"/>
    <w:rsid w:val="00594B62"/>
    <w:rsid w:val="005F5FBE"/>
    <w:rsid w:val="00634AAB"/>
    <w:rsid w:val="006A4FD3"/>
    <w:rsid w:val="0080761B"/>
    <w:rsid w:val="00820CC3"/>
    <w:rsid w:val="00896B4C"/>
    <w:rsid w:val="00A22305"/>
    <w:rsid w:val="00A847E9"/>
    <w:rsid w:val="00A90BEF"/>
    <w:rsid w:val="00B35D7C"/>
    <w:rsid w:val="00B43C20"/>
    <w:rsid w:val="00B648F0"/>
    <w:rsid w:val="00C74B67"/>
    <w:rsid w:val="00C954E0"/>
    <w:rsid w:val="00CC5342"/>
    <w:rsid w:val="00CD7776"/>
    <w:rsid w:val="00D03CBF"/>
    <w:rsid w:val="00D42C8C"/>
    <w:rsid w:val="00D90B90"/>
    <w:rsid w:val="00E249A4"/>
    <w:rsid w:val="00EB0B79"/>
    <w:rsid w:val="00EB64D7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108E"/>
  <w15:chartTrackingRefBased/>
  <w15:docId w15:val="{EBEE7747-18EB-4ADF-BCC3-214ABFB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4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5FB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96B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6B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6B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6B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6B4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6B4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C2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center.spb.ru/docs/incoming-expenses-app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Никитина Елена Александровна</dc:creator>
  <cp:keywords/>
  <dc:description/>
  <cp:lastModifiedBy>АО "СПб ЦДЖ" Варламов Юрий Николаевич</cp:lastModifiedBy>
  <cp:revision>3</cp:revision>
  <dcterms:created xsi:type="dcterms:W3CDTF">2021-12-06T06:50:00Z</dcterms:created>
  <dcterms:modified xsi:type="dcterms:W3CDTF">2021-12-06T06:50:00Z</dcterms:modified>
</cp:coreProperties>
</file>