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70B1" w:rsidRPr="00F51989" w:rsidRDefault="00F675FA" w:rsidP="00307E78">
      <w:pPr>
        <w:pStyle w:val="ConsPlusNonformat"/>
        <w:shd w:val="clear" w:color="auto" w:fill="FFFFFF" w:themeFill="background1"/>
        <w:jc w:val="center"/>
        <w:rPr>
          <w:rFonts w:ascii="Times New Roman" w:hAnsi="Times New Roman" w:cs="Times New Roman"/>
          <w:b/>
          <w:sz w:val="28"/>
          <w:szCs w:val="28"/>
        </w:rPr>
      </w:pPr>
      <w:r w:rsidRPr="00307E78">
        <w:rPr>
          <w:rFonts w:ascii="Times New Roman" w:hAnsi="Times New Roman" w:cs="Times New Roman"/>
          <w:b/>
          <w:sz w:val="28"/>
          <w:szCs w:val="28"/>
        </w:rPr>
        <w:t>План закуп</w:t>
      </w:r>
      <w:r w:rsidR="001D3BB6">
        <w:rPr>
          <w:rFonts w:ascii="Times New Roman" w:hAnsi="Times New Roman" w:cs="Times New Roman"/>
          <w:b/>
          <w:sz w:val="28"/>
          <w:szCs w:val="28"/>
        </w:rPr>
        <w:t>к</w:t>
      </w:r>
      <w:r w:rsidR="00EA0C6E">
        <w:rPr>
          <w:rFonts w:ascii="Times New Roman" w:hAnsi="Times New Roman" w:cs="Times New Roman"/>
          <w:b/>
          <w:sz w:val="28"/>
          <w:szCs w:val="28"/>
        </w:rPr>
        <w:t>и товаров (работ, услуг) на 202</w:t>
      </w:r>
      <w:r w:rsidR="00F86C3C">
        <w:rPr>
          <w:rFonts w:ascii="Times New Roman" w:hAnsi="Times New Roman" w:cs="Times New Roman"/>
          <w:b/>
          <w:sz w:val="28"/>
          <w:szCs w:val="28"/>
        </w:rPr>
        <w:t>4</w:t>
      </w:r>
      <w:r w:rsidRPr="00307E78">
        <w:rPr>
          <w:rFonts w:ascii="Times New Roman" w:hAnsi="Times New Roman" w:cs="Times New Roman"/>
          <w:b/>
          <w:sz w:val="28"/>
          <w:szCs w:val="28"/>
        </w:rPr>
        <w:t xml:space="preserve"> год</w:t>
      </w:r>
      <w:r w:rsidR="007209FB">
        <w:rPr>
          <w:rFonts w:ascii="Times New Roman" w:hAnsi="Times New Roman" w:cs="Times New Roman"/>
          <w:b/>
          <w:sz w:val="28"/>
          <w:szCs w:val="28"/>
        </w:rPr>
        <w:t xml:space="preserve"> </w:t>
      </w:r>
      <w:r w:rsidR="00260DB0">
        <w:rPr>
          <w:rFonts w:ascii="Times New Roman" w:hAnsi="Times New Roman" w:cs="Times New Roman"/>
          <w:b/>
          <w:sz w:val="28"/>
          <w:szCs w:val="28"/>
        </w:rPr>
        <w:t xml:space="preserve">в редакции № </w:t>
      </w:r>
      <w:r w:rsidR="00F51989">
        <w:rPr>
          <w:rFonts w:ascii="Times New Roman" w:hAnsi="Times New Roman" w:cs="Times New Roman"/>
          <w:b/>
          <w:sz w:val="28"/>
          <w:szCs w:val="28"/>
        </w:rPr>
        <w:t>2</w:t>
      </w:r>
      <w:r w:rsidR="00F6636C">
        <w:rPr>
          <w:rFonts w:ascii="Times New Roman" w:hAnsi="Times New Roman" w:cs="Times New Roman"/>
          <w:b/>
          <w:sz w:val="28"/>
          <w:szCs w:val="28"/>
        </w:rPr>
        <w:t>7</w:t>
      </w:r>
    </w:p>
    <w:p w:rsidR="00307E78" w:rsidRPr="00307E78" w:rsidRDefault="00307E78" w:rsidP="00307E78">
      <w:pPr>
        <w:pStyle w:val="ConsPlusNonformat"/>
        <w:shd w:val="clear" w:color="auto" w:fill="FFFFFF" w:themeFill="background1"/>
        <w:jc w:val="center"/>
        <w:rPr>
          <w:rFonts w:ascii="Times New Roman" w:hAnsi="Times New Roman" w:cs="Times New Roman"/>
          <w:b/>
          <w:sz w:val="28"/>
          <w:szCs w:val="28"/>
        </w:rPr>
      </w:pPr>
    </w:p>
    <w:tbl>
      <w:tblPr>
        <w:tblW w:w="15939" w:type="dxa"/>
        <w:tblCellSpacing w:w="5" w:type="nil"/>
        <w:tblInd w:w="-209" w:type="dxa"/>
        <w:tblLayout w:type="fixed"/>
        <w:tblCellMar>
          <w:left w:w="75" w:type="dxa"/>
          <w:right w:w="75" w:type="dxa"/>
        </w:tblCellMar>
        <w:tblLook w:val="0000" w:firstRow="0" w:lastRow="0" w:firstColumn="0" w:lastColumn="0" w:noHBand="0" w:noVBand="0"/>
      </w:tblPr>
      <w:tblGrid>
        <w:gridCol w:w="4058"/>
        <w:gridCol w:w="11881"/>
      </w:tblGrid>
      <w:tr w:rsidR="00F675FA" w:rsidRPr="00307E78" w:rsidTr="004750D4">
        <w:trPr>
          <w:trHeight w:val="332"/>
          <w:tblCellSpacing w:w="5" w:type="nil"/>
        </w:trPr>
        <w:tc>
          <w:tcPr>
            <w:tcW w:w="4058" w:type="dxa"/>
            <w:tcBorders>
              <w:top w:val="single" w:sz="4" w:space="0" w:color="auto"/>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Наименование заказчика          </w:t>
            </w:r>
          </w:p>
        </w:tc>
        <w:tc>
          <w:tcPr>
            <w:tcW w:w="11881" w:type="dxa"/>
            <w:tcBorders>
              <w:top w:val="single" w:sz="4" w:space="0" w:color="auto"/>
              <w:left w:val="single" w:sz="4" w:space="0" w:color="auto"/>
              <w:bottom w:val="single" w:sz="4" w:space="0" w:color="auto"/>
              <w:right w:val="single" w:sz="4" w:space="0" w:color="auto"/>
            </w:tcBorders>
          </w:tcPr>
          <w:p w:rsidR="00D11162" w:rsidRPr="00307E78" w:rsidRDefault="00EC3FBA" w:rsidP="00307E78">
            <w:pPr>
              <w:pStyle w:val="ConsPlusCell"/>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Ак</w:t>
            </w:r>
            <w:r w:rsidR="00C7565B" w:rsidRPr="00307E78">
              <w:rPr>
                <w:rFonts w:ascii="Times New Roman" w:hAnsi="Times New Roman" w:cs="Times New Roman"/>
                <w:b/>
                <w:sz w:val="24"/>
                <w:szCs w:val="24"/>
              </w:rPr>
              <w:t>ционерное общество «Санкт-Петербургский центр доступного</w:t>
            </w:r>
            <w:r w:rsidR="00D11162" w:rsidRPr="00307E78">
              <w:rPr>
                <w:rFonts w:ascii="Times New Roman" w:hAnsi="Times New Roman" w:cs="Times New Roman"/>
                <w:b/>
                <w:sz w:val="24"/>
                <w:szCs w:val="24"/>
              </w:rPr>
              <w:t xml:space="preserve"> </w:t>
            </w:r>
            <w:r w:rsidR="00C7565B" w:rsidRPr="00307E78">
              <w:rPr>
                <w:rFonts w:ascii="Times New Roman" w:hAnsi="Times New Roman" w:cs="Times New Roman"/>
                <w:b/>
                <w:sz w:val="24"/>
                <w:szCs w:val="24"/>
              </w:rPr>
              <w:t>жилья»</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Адрес местонахождения заказчика </w:t>
            </w:r>
          </w:p>
        </w:tc>
        <w:tc>
          <w:tcPr>
            <w:tcW w:w="11881" w:type="dxa"/>
            <w:tcBorders>
              <w:left w:val="single" w:sz="4" w:space="0" w:color="auto"/>
              <w:bottom w:val="single" w:sz="4" w:space="0" w:color="auto"/>
              <w:right w:val="single" w:sz="4" w:space="0" w:color="auto"/>
            </w:tcBorders>
          </w:tcPr>
          <w:p w:rsidR="00F675FA" w:rsidRPr="00307E78" w:rsidRDefault="00EC3FBA" w:rsidP="00EC3FBA">
            <w:pPr>
              <w:pStyle w:val="ConsPlusCell"/>
              <w:shd w:val="clear" w:color="auto" w:fill="FFFFFF" w:themeFill="background1"/>
              <w:rPr>
                <w:rFonts w:ascii="Times New Roman" w:hAnsi="Times New Roman" w:cs="Times New Roman"/>
                <w:sz w:val="24"/>
                <w:szCs w:val="24"/>
              </w:rPr>
            </w:pPr>
            <w:r>
              <w:rPr>
                <w:rFonts w:ascii="Times New Roman" w:hAnsi="Times New Roman" w:cs="Times New Roman"/>
                <w:sz w:val="24"/>
                <w:szCs w:val="24"/>
              </w:rPr>
              <w:t>190031</w:t>
            </w:r>
            <w:r w:rsidR="004A28A3" w:rsidRPr="00307E78">
              <w:rPr>
                <w:rFonts w:ascii="Times New Roman" w:hAnsi="Times New Roman" w:cs="Times New Roman"/>
                <w:sz w:val="24"/>
                <w:szCs w:val="24"/>
              </w:rPr>
              <w:t>, г.</w:t>
            </w:r>
            <w:r w:rsidR="009D2762" w:rsidRPr="00307E78">
              <w:rPr>
                <w:rFonts w:ascii="Times New Roman" w:hAnsi="Times New Roman" w:cs="Times New Roman"/>
                <w:sz w:val="24"/>
                <w:szCs w:val="24"/>
              </w:rPr>
              <w:t xml:space="preserve"> </w:t>
            </w:r>
            <w:r w:rsidR="004A28A3" w:rsidRPr="00307E78">
              <w:rPr>
                <w:rFonts w:ascii="Times New Roman" w:hAnsi="Times New Roman" w:cs="Times New Roman"/>
                <w:sz w:val="24"/>
                <w:szCs w:val="24"/>
              </w:rPr>
              <w:t xml:space="preserve">Санкт-Петербург, </w:t>
            </w:r>
            <w:r>
              <w:rPr>
                <w:rFonts w:ascii="Times New Roman" w:hAnsi="Times New Roman" w:cs="Times New Roman"/>
                <w:sz w:val="24"/>
                <w:szCs w:val="24"/>
              </w:rPr>
              <w:t>пер.Гривцова, д.20, литер В</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Телефон заказчика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(812) 331-57-37</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Электронная почта заказчика     </w:t>
            </w:r>
          </w:p>
        </w:tc>
        <w:tc>
          <w:tcPr>
            <w:tcW w:w="11881" w:type="dxa"/>
            <w:tcBorders>
              <w:left w:val="single" w:sz="4" w:space="0" w:color="auto"/>
              <w:bottom w:val="single" w:sz="4" w:space="0" w:color="auto"/>
              <w:right w:val="single" w:sz="4" w:space="0" w:color="auto"/>
            </w:tcBorders>
          </w:tcPr>
          <w:p w:rsidR="00F675FA" w:rsidRPr="00307E78" w:rsidRDefault="00FC4980" w:rsidP="00307E78">
            <w:pPr>
              <w:pStyle w:val="ConsPlusCell"/>
              <w:shd w:val="clear" w:color="auto" w:fill="FFFFFF" w:themeFill="background1"/>
              <w:rPr>
                <w:rFonts w:ascii="Times New Roman" w:hAnsi="Times New Roman" w:cs="Times New Roman"/>
                <w:sz w:val="24"/>
                <w:szCs w:val="24"/>
                <w:lang w:val="en-US"/>
              </w:rPr>
            </w:pPr>
            <w:r>
              <w:rPr>
                <w:rFonts w:ascii="Times New Roman" w:hAnsi="Times New Roman" w:cs="Times New Roman"/>
                <w:sz w:val="24"/>
                <w:szCs w:val="24"/>
                <w:lang w:val="en-US"/>
              </w:rPr>
              <w:t>zakaz@</w:t>
            </w:r>
            <w:r w:rsidR="004A28A3" w:rsidRPr="00307E78">
              <w:rPr>
                <w:rFonts w:ascii="Times New Roman" w:hAnsi="Times New Roman" w:cs="Times New Roman"/>
                <w:sz w:val="24"/>
                <w:szCs w:val="24"/>
                <w:lang w:val="en-US"/>
              </w:rPr>
              <w:t>spb</w:t>
            </w:r>
            <w:r>
              <w:rPr>
                <w:rFonts w:ascii="Times New Roman" w:hAnsi="Times New Roman" w:cs="Times New Roman"/>
                <w:sz w:val="24"/>
                <w:szCs w:val="24"/>
                <w:lang w:val="en-US"/>
              </w:rPr>
              <w:t>cdg</w:t>
            </w:r>
            <w:r w:rsidR="004A28A3" w:rsidRPr="00307E78">
              <w:rPr>
                <w:rFonts w:ascii="Times New Roman" w:hAnsi="Times New Roman" w:cs="Times New Roman"/>
                <w:sz w:val="24"/>
                <w:szCs w:val="24"/>
                <w:lang w:val="en-US"/>
              </w:rPr>
              <w:t>.ru</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ИНН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7838469428</w:t>
            </w:r>
          </w:p>
        </w:tc>
      </w:tr>
      <w:tr w:rsidR="00F675FA" w:rsidRPr="00307E78"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F675FA" w:rsidP="00307E78">
            <w:pPr>
              <w:pStyle w:val="ConsPlusCell"/>
              <w:shd w:val="clear" w:color="auto" w:fill="FFFFFF" w:themeFill="background1"/>
              <w:rPr>
                <w:rFonts w:ascii="Times New Roman" w:hAnsi="Times New Roman" w:cs="Times New Roman"/>
                <w:sz w:val="20"/>
                <w:szCs w:val="20"/>
              </w:rPr>
            </w:pPr>
            <w:r w:rsidRPr="00307E78">
              <w:rPr>
                <w:rFonts w:ascii="Times New Roman" w:hAnsi="Times New Roman" w:cs="Times New Roman"/>
                <w:sz w:val="20"/>
                <w:szCs w:val="20"/>
              </w:rPr>
              <w:t xml:space="preserve">КПП                             </w:t>
            </w:r>
          </w:p>
        </w:tc>
        <w:tc>
          <w:tcPr>
            <w:tcW w:w="11881" w:type="dxa"/>
            <w:tcBorders>
              <w:left w:val="single" w:sz="4" w:space="0" w:color="auto"/>
              <w:bottom w:val="single" w:sz="4" w:space="0" w:color="auto"/>
              <w:right w:val="single" w:sz="4" w:space="0" w:color="auto"/>
            </w:tcBorders>
          </w:tcPr>
          <w:p w:rsidR="00F675FA" w:rsidRPr="00307E78" w:rsidRDefault="004A28A3" w:rsidP="00307E78">
            <w:pPr>
              <w:pStyle w:val="ConsPlusCell"/>
              <w:shd w:val="clear" w:color="auto" w:fill="FFFFFF" w:themeFill="background1"/>
              <w:rPr>
                <w:rFonts w:ascii="Times New Roman" w:hAnsi="Times New Roman" w:cs="Times New Roman"/>
                <w:sz w:val="24"/>
                <w:szCs w:val="24"/>
              </w:rPr>
            </w:pPr>
            <w:r w:rsidRPr="00307E78">
              <w:rPr>
                <w:rFonts w:ascii="Times New Roman" w:hAnsi="Times New Roman" w:cs="Times New Roman"/>
                <w:sz w:val="24"/>
                <w:szCs w:val="24"/>
              </w:rPr>
              <w:t>783801001</w:t>
            </w:r>
          </w:p>
        </w:tc>
      </w:tr>
      <w:tr w:rsidR="00F675FA" w:rsidRPr="00A6464A" w:rsidTr="00985C63">
        <w:trPr>
          <w:tblCellSpacing w:w="5" w:type="nil"/>
        </w:trPr>
        <w:tc>
          <w:tcPr>
            <w:tcW w:w="4058" w:type="dxa"/>
            <w:tcBorders>
              <w:left w:val="single" w:sz="4" w:space="0" w:color="auto"/>
              <w:bottom w:val="single" w:sz="4" w:space="0" w:color="auto"/>
              <w:right w:val="single" w:sz="4" w:space="0" w:color="auto"/>
            </w:tcBorders>
          </w:tcPr>
          <w:p w:rsidR="00F675FA" w:rsidRPr="00307E78" w:rsidRDefault="009244C9" w:rsidP="00307E78">
            <w:pPr>
              <w:pStyle w:val="ConsPlusCell"/>
              <w:shd w:val="clear" w:color="auto" w:fill="FFFFFF" w:themeFill="background1"/>
              <w:rPr>
                <w:rFonts w:ascii="Times New Roman" w:hAnsi="Times New Roman" w:cs="Times New Roman"/>
                <w:sz w:val="20"/>
                <w:szCs w:val="20"/>
              </w:rPr>
            </w:pPr>
            <w:hyperlink r:id="rId5" w:history="1">
              <w:r w:rsidR="00F675FA" w:rsidRPr="00307E78">
                <w:rPr>
                  <w:rFonts w:ascii="Times New Roman" w:hAnsi="Times New Roman" w:cs="Times New Roman"/>
                  <w:sz w:val="20"/>
                  <w:szCs w:val="20"/>
                </w:rPr>
                <w:t>ОКАТО</w:t>
              </w:r>
            </w:hyperlink>
          </w:p>
        </w:tc>
        <w:tc>
          <w:tcPr>
            <w:tcW w:w="11881" w:type="dxa"/>
            <w:tcBorders>
              <w:left w:val="single" w:sz="4" w:space="0" w:color="auto"/>
              <w:bottom w:val="single" w:sz="4" w:space="0" w:color="auto"/>
              <w:right w:val="single" w:sz="4" w:space="0" w:color="auto"/>
            </w:tcBorders>
          </w:tcPr>
          <w:p w:rsidR="00F675FA" w:rsidRPr="00AC4989" w:rsidRDefault="00AC4989" w:rsidP="00307E78">
            <w:pPr>
              <w:pStyle w:val="ConsPlusCell"/>
              <w:shd w:val="clear" w:color="auto" w:fill="FFFFFF" w:themeFill="background1"/>
              <w:rPr>
                <w:rFonts w:ascii="Times New Roman" w:hAnsi="Times New Roman" w:cs="Times New Roman"/>
                <w:sz w:val="24"/>
                <w:szCs w:val="24"/>
              </w:rPr>
            </w:pPr>
            <w:r w:rsidRPr="00AC4989">
              <w:rPr>
                <w:rFonts w:ascii="Times New Roman" w:eastAsia="Times New Roman" w:hAnsi="Times New Roman" w:cs="Times New Roman"/>
                <w:sz w:val="24"/>
                <w:szCs w:val="24"/>
              </w:rPr>
              <w:t>40262562000</w:t>
            </w:r>
          </w:p>
        </w:tc>
      </w:tr>
    </w:tbl>
    <w:p w:rsidR="00097E98" w:rsidRDefault="00097E98" w:rsidP="00307E78">
      <w:pPr>
        <w:widowControl w:val="0"/>
        <w:shd w:val="clear" w:color="auto" w:fill="FFFFFF" w:themeFill="background1"/>
        <w:autoSpaceDE w:val="0"/>
        <w:autoSpaceDN w:val="0"/>
        <w:adjustRightInd w:val="0"/>
        <w:spacing w:after="0"/>
        <w:jc w:val="both"/>
        <w:rPr>
          <w:rFonts w:ascii="Times New Roman" w:hAnsi="Times New Roman" w:cs="Times New Roman"/>
        </w:rPr>
      </w:pPr>
    </w:p>
    <w:tbl>
      <w:tblPr>
        <w:tblW w:w="16444" w:type="dxa"/>
        <w:tblCellSpacing w:w="5" w:type="nil"/>
        <w:tblInd w:w="-572" w:type="dxa"/>
        <w:tblLayout w:type="fixed"/>
        <w:tblCellMar>
          <w:left w:w="75" w:type="dxa"/>
          <w:right w:w="75" w:type="dxa"/>
        </w:tblCellMar>
        <w:tblLook w:val="0000" w:firstRow="0" w:lastRow="0" w:firstColumn="0" w:lastColumn="0" w:noHBand="0" w:noVBand="0"/>
      </w:tblPr>
      <w:tblGrid>
        <w:gridCol w:w="426"/>
        <w:gridCol w:w="850"/>
        <w:gridCol w:w="851"/>
        <w:gridCol w:w="1842"/>
        <w:gridCol w:w="1418"/>
        <w:gridCol w:w="426"/>
        <w:gridCol w:w="992"/>
        <w:gridCol w:w="567"/>
        <w:gridCol w:w="1275"/>
        <w:gridCol w:w="992"/>
        <w:gridCol w:w="1134"/>
        <w:gridCol w:w="993"/>
        <w:gridCol w:w="992"/>
        <w:gridCol w:w="1356"/>
        <w:gridCol w:w="770"/>
        <w:gridCol w:w="993"/>
        <w:gridCol w:w="567"/>
      </w:tblGrid>
      <w:tr w:rsidR="003009F6" w:rsidRPr="008D4EE8" w:rsidTr="00A662A7">
        <w:trPr>
          <w:trHeight w:val="360"/>
          <w:tblCellSpacing w:w="5" w:type="nil"/>
        </w:trPr>
        <w:tc>
          <w:tcPr>
            <w:tcW w:w="42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п/п</w:t>
            </w:r>
          </w:p>
        </w:tc>
        <w:tc>
          <w:tcPr>
            <w:tcW w:w="850"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6"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3009F6"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hyperlink r:id="rId7"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631" w:type="dxa"/>
            <w:gridSpan w:val="10"/>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356"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770" w:type="dxa"/>
            <w:vMerge w:val="restart"/>
            <w:tcBorders>
              <w:top w:val="single" w:sz="4" w:space="0" w:color="auto"/>
              <w:left w:val="single" w:sz="4" w:space="0" w:color="auto"/>
              <w:bottom w:val="single" w:sz="4" w:space="0" w:color="auto"/>
              <w:right w:val="single" w:sz="4" w:space="0" w:color="auto"/>
            </w:tcBorders>
          </w:tcPr>
          <w:p w:rsidR="003009F6" w:rsidRDefault="006209BE" w:rsidP="003009F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в </w:t>
            </w:r>
            <w:proofErr w:type="spellStart"/>
            <w:r w:rsidR="003009F6">
              <w:rPr>
                <w:rFonts w:ascii="Times New Roman" w:hAnsi="Times New Roman" w:cs="Times New Roman"/>
                <w:sz w:val="18"/>
                <w:szCs w:val="18"/>
              </w:rPr>
              <w:t>элект</w:t>
            </w:r>
            <w:proofErr w:type="spellEnd"/>
            <w:r w:rsidR="003009F6" w:rsidRPr="008D4EE8">
              <w:rPr>
                <w:rFonts w:ascii="Times New Roman" w:hAnsi="Times New Roman" w:cs="Times New Roman"/>
                <w:sz w:val="18"/>
                <w:szCs w:val="18"/>
              </w:rPr>
              <w:br/>
            </w:r>
            <w:proofErr w:type="spellStart"/>
            <w:r w:rsidR="003009F6" w:rsidRPr="008D4EE8">
              <w:rPr>
                <w:rFonts w:ascii="Times New Roman" w:hAnsi="Times New Roman" w:cs="Times New Roman"/>
                <w:sz w:val="18"/>
                <w:szCs w:val="18"/>
              </w:rPr>
              <w:t>рон</w:t>
            </w:r>
            <w:proofErr w:type="spellEnd"/>
          </w:p>
          <w:p w:rsidR="003009F6" w:rsidRPr="008D4EE8" w:rsidRDefault="003009F6" w:rsidP="003009F6">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ной</w:t>
            </w:r>
            <w:r w:rsidRPr="008D4EE8">
              <w:rPr>
                <w:rFonts w:ascii="Times New Roman" w:hAnsi="Times New Roman" w:cs="Times New Roman"/>
                <w:sz w:val="18"/>
                <w:szCs w:val="18"/>
              </w:rPr>
              <w:br/>
              <w:t>форме</w:t>
            </w:r>
          </w:p>
        </w:tc>
        <w:tc>
          <w:tcPr>
            <w:tcW w:w="993"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Объем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tc>
        <w:tc>
          <w:tcPr>
            <w:tcW w:w="567" w:type="dxa"/>
            <w:vMerge w:val="restart"/>
            <w:tcBorders>
              <w:top w:val="single" w:sz="4" w:space="0" w:color="auto"/>
              <w:left w:val="single" w:sz="4" w:space="0" w:color="auto"/>
              <w:right w:val="single" w:sz="4" w:space="0" w:color="auto"/>
            </w:tcBorders>
          </w:tcPr>
          <w:p w:rsidR="003009F6" w:rsidRPr="003009F6" w:rsidRDefault="003009F6" w:rsidP="003009F6">
            <w:pPr>
              <w:pStyle w:val="s1"/>
              <w:jc w:val="center"/>
              <w:rPr>
                <w:sz w:val="18"/>
                <w:szCs w:val="18"/>
              </w:rPr>
            </w:pPr>
            <w:r w:rsidRPr="003009F6">
              <w:rPr>
                <w:sz w:val="18"/>
                <w:szCs w:val="18"/>
              </w:rPr>
              <w:t xml:space="preserve">Код </w:t>
            </w:r>
            <w:hyperlink r:id="rId8"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9" w:anchor="block_14000" w:history="1">
              <w:r w:rsidRPr="003009F6">
                <w:rPr>
                  <w:rStyle w:val="a6"/>
                  <w:color w:val="auto"/>
                  <w:sz w:val="18"/>
                  <w:szCs w:val="18"/>
                  <w:u w:val="none"/>
                </w:rPr>
                <w:t xml:space="preserve">вида </w:t>
              </w:r>
            </w:hyperlink>
          </w:p>
        </w:tc>
      </w:tr>
      <w:tr w:rsidR="003009F6" w:rsidRPr="008D4EE8" w:rsidTr="00A662A7">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val="restart"/>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418" w:type="dxa"/>
            <w:vMerge w:val="restart"/>
            <w:tcBorders>
              <w:top w:val="single" w:sz="4" w:space="0" w:color="auto"/>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минимально</w:t>
            </w:r>
            <w:r w:rsidRPr="008D4EE8">
              <w:rPr>
                <w:rFonts w:ascii="Times New Roman" w:hAnsi="Times New Roman" w:cs="Times New Roman"/>
                <w:sz w:val="18"/>
                <w:szCs w:val="18"/>
              </w:rPr>
              <w:br/>
            </w:r>
            <w:r>
              <w:rPr>
                <w:rFonts w:ascii="Times New Roman" w:hAnsi="Times New Roman" w:cs="Times New Roman"/>
                <w:sz w:val="18"/>
                <w:szCs w:val="18"/>
              </w:rPr>
              <w:t>н</w:t>
            </w:r>
            <w:r w:rsidRPr="008D4EE8">
              <w:rPr>
                <w:rFonts w:ascii="Times New Roman" w:hAnsi="Times New Roman" w:cs="Times New Roman"/>
                <w:sz w:val="18"/>
                <w:szCs w:val="18"/>
              </w:rPr>
              <w:t xml:space="preserve">еобходимые требования, </w:t>
            </w:r>
            <w:r w:rsidRPr="008D4EE8">
              <w:rPr>
                <w:rFonts w:ascii="Times New Roman" w:hAnsi="Times New Roman" w:cs="Times New Roman"/>
                <w:sz w:val="18"/>
                <w:szCs w:val="18"/>
              </w:rPr>
              <w:br/>
              <w:t>предъявляемые</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к закупаемым </w:t>
            </w:r>
            <w:r w:rsidRPr="008D4EE8">
              <w:rPr>
                <w:rFonts w:ascii="Times New Roman" w:hAnsi="Times New Roman" w:cs="Times New Roman"/>
                <w:sz w:val="18"/>
                <w:szCs w:val="18"/>
              </w:rPr>
              <w:br/>
              <w:t xml:space="preserve">   товарам </w:t>
            </w:r>
            <w:r w:rsidR="006209BE">
              <w:rPr>
                <w:rFonts w:ascii="Times New Roman" w:hAnsi="Times New Roman" w:cs="Times New Roman"/>
                <w:sz w:val="18"/>
                <w:szCs w:val="18"/>
              </w:rPr>
              <w:t xml:space="preserve">(работам, </w:t>
            </w:r>
            <w:r w:rsidRPr="008D4EE8">
              <w:rPr>
                <w:rFonts w:ascii="Times New Roman" w:hAnsi="Times New Roman" w:cs="Times New Roman"/>
                <w:sz w:val="18"/>
                <w:szCs w:val="18"/>
              </w:rPr>
              <w:t>услугам)</w:t>
            </w:r>
          </w:p>
        </w:tc>
        <w:tc>
          <w:tcPr>
            <w:tcW w:w="1418" w:type="dxa"/>
            <w:gridSpan w:val="2"/>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vMerge w:val="restart"/>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 xml:space="preserve">о </w:t>
            </w:r>
            <w:r w:rsidR="006209BE">
              <w:rPr>
                <w:rFonts w:ascii="Times New Roman" w:hAnsi="Times New Roman" w:cs="Times New Roman"/>
                <w:sz w:val="18"/>
                <w:szCs w:val="18"/>
              </w:rPr>
              <w:t>кол-ве</w:t>
            </w:r>
            <w:r w:rsidRPr="008D4EE8">
              <w:rPr>
                <w:rFonts w:ascii="Times New Roman" w:hAnsi="Times New Roman" w:cs="Times New Roman"/>
                <w:sz w:val="18"/>
                <w:szCs w:val="18"/>
              </w:rPr>
              <w:t xml:space="preserve"> </w:t>
            </w:r>
            <w:r w:rsidR="006209BE">
              <w:rPr>
                <w:rFonts w:ascii="Times New Roman" w:hAnsi="Times New Roman" w:cs="Times New Roman"/>
                <w:sz w:val="18"/>
                <w:szCs w:val="18"/>
              </w:rPr>
              <w:t>(</w:t>
            </w:r>
            <w:r w:rsidRPr="008D4EE8">
              <w:rPr>
                <w:rFonts w:ascii="Times New Roman" w:hAnsi="Times New Roman" w:cs="Times New Roman"/>
                <w:sz w:val="18"/>
                <w:szCs w:val="18"/>
              </w:rPr>
              <w:t>объеме)</w:t>
            </w:r>
          </w:p>
        </w:tc>
        <w:tc>
          <w:tcPr>
            <w:tcW w:w="2267"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регион </w:t>
            </w:r>
            <w:r w:rsidR="003009F6" w:rsidRPr="008D4EE8">
              <w:rPr>
                <w:rFonts w:ascii="Times New Roman" w:hAnsi="Times New Roman" w:cs="Times New Roman"/>
                <w:sz w:val="18"/>
                <w:szCs w:val="18"/>
              </w:rPr>
              <w:t xml:space="preserve">поставки   </w:t>
            </w:r>
            <w:r w:rsidR="003009F6" w:rsidRPr="008D4EE8">
              <w:rPr>
                <w:rFonts w:ascii="Times New Roman" w:hAnsi="Times New Roman" w:cs="Times New Roman"/>
                <w:sz w:val="18"/>
                <w:szCs w:val="18"/>
              </w:rPr>
              <w:br/>
              <w:t xml:space="preserve">   товаров </w:t>
            </w:r>
            <w:r>
              <w:rPr>
                <w:rFonts w:ascii="Times New Roman" w:hAnsi="Times New Roman" w:cs="Times New Roman"/>
                <w:sz w:val="18"/>
                <w:szCs w:val="18"/>
              </w:rPr>
              <w:t>(выполнения работ,</w:t>
            </w:r>
            <w:r w:rsidR="003009F6" w:rsidRPr="008D4EE8">
              <w:rPr>
                <w:rFonts w:ascii="Times New Roman" w:hAnsi="Times New Roman" w:cs="Times New Roman"/>
                <w:sz w:val="18"/>
                <w:szCs w:val="18"/>
              </w:rPr>
              <w:t xml:space="preserve"> оказания услуг)</w:t>
            </w:r>
          </w:p>
        </w:tc>
        <w:tc>
          <w:tcPr>
            <w:tcW w:w="1134" w:type="dxa"/>
            <w:vMerge w:val="restart"/>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сведения</w:t>
            </w:r>
            <w:r w:rsidRPr="008D4EE8">
              <w:rPr>
                <w:rFonts w:ascii="Times New Roman" w:hAnsi="Times New Roman" w:cs="Times New Roman"/>
                <w:sz w:val="18"/>
                <w:szCs w:val="18"/>
              </w:rPr>
              <w:br/>
              <w:t>о на</w:t>
            </w:r>
            <w:r w:rsidR="006209BE">
              <w:rPr>
                <w:rFonts w:ascii="Times New Roman" w:hAnsi="Times New Roman" w:cs="Times New Roman"/>
                <w:sz w:val="18"/>
                <w:szCs w:val="18"/>
              </w:rPr>
              <w:t xml:space="preserve">-   </w:t>
            </w:r>
            <w:r w:rsidR="006209BE">
              <w:rPr>
                <w:rFonts w:ascii="Times New Roman" w:hAnsi="Times New Roman" w:cs="Times New Roman"/>
                <w:sz w:val="18"/>
                <w:szCs w:val="18"/>
              </w:rPr>
              <w:br/>
            </w:r>
            <w:proofErr w:type="spellStart"/>
            <w:r w:rsidR="006209BE">
              <w:rPr>
                <w:rFonts w:ascii="Times New Roman" w:hAnsi="Times New Roman" w:cs="Times New Roman"/>
                <w:sz w:val="18"/>
                <w:szCs w:val="18"/>
              </w:rPr>
              <w:t>чальной</w:t>
            </w:r>
            <w:proofErr w:type="spellEnd"/>
            <w:r w:rsidR="006209BE">
              <w:rPr>
                <w:rFonts w:ascii="Times New Roman" w:hAnsi="Times New Roman" w:cs="Times New Roman"/>
                <w:sz w:val="18"/>
                <w:szCs w:val="18"/>
              </w:rPr>
              <w:t xml:space="preserve"> </w:t>
            </w:r>
            <w:r w:rsidR="006209BE">
              <w:rPr>
                <w:rFonts w:ascii="Times New Roman" w:hAnsi="Times New Roman" w:cs="Times New Roman"/>
                <w:sz w:val="18"/>
                <w:szCs w:val="18"/>
              </w:rPr>
              <w:br/>
              <w:t>(макси-</w:t>
            </w:r>
            <w:proofErr w:type="spellStart"/>
            <w:r w:rsidR="006209BE">
              <w:rPr>
                <w:rFonts w:ascii="Times New Roman" w:hAnsi="Times New Roman" w:cs="Times New Roman"/>
                <w:sz w:val="18"/>
                <w:szCs w:val="18"/>
              </w:rPr>
              <w:t>мальной</w:t>
            </w:r>
            <w:proofErr w:type="spellEnd"/>
            <w:r w:rsidR="006209BE">
              <w:rPr>
                <w:rFonts w:ascii="Times New Roman" w:hAnsi="Times New Roman" w:cs="Times New Roman"/>
                <w:sz w:val="18"/>
                <w:szCs w:val="18"/>
              </w:rPr>
              <w:t xml:space="preserve">) цене    </w:t>
            </w:r>
            <w:r w:rsidR="006209BE">
              <w:rPr>
                <w:rFonts w:ascii="Times New Roman" w:hAnsi="Times New Roman" w:cs="Times New Roman"/>
                <w:sz w:val="18"/>
                <w:szCs w:val="18"/>
              </w:rPr>
              <w:br/>
              <w:t xml:space="preserve">договора (цене </w:t>
            </w:r>
            <w:r w:rsidRPr="008D4EE8">
              <w:rPr>
                <w:rFonts w:ascii="Times New Roman" w:hAnsi="Times New Roman" w:cs="Times New Roman"/>
                <w:sz w:val="18"/>
                <w:szCs w:val="18"/>
              </w:rPr>
              <w:t>лота)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руб.</w:t>
            </w:r>
          </w:p>
        </w:tc>
        <w:tc>
          <w:tcPr>
            <w:tcW w:w="1985" w:type="dxa"/>
            <w:gridSpan w:val="2"/>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график осуществления </w:t>
            </w:r>
            <w:r w:rsidR="003009F6" w:rsidRPr="008D4EE8">
              <w:rPr>
                <w:rFonts w:ascii="Times New Roman" w:hAnsi="Times New Roman" w:cs="Times New Roman"/>
                <w:sz w:val="18"/>
                <w:szCs w:val="18"/>
              </w:rPr>
              <w:t>процедур закупки</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1440"/>
          <w:tblCellSpacing w:w="5" w:type="nil"/>
        </w:trPr>
        <w:tc>
          <w:tcPr>
            <w:tcW w:w="42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0"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851"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842"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418" w:type="dxa"/>
            <w:vMerge/>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0" w:history="1">
              <w:r w:rsidRPr="008D4EE8">
                <w:rPr>
                  <w:rFonts w:ascii="Times New Roman" w:hAnsi="Times New Roman" w:cs="Times New Roman"/>
                  <w:sz w:val="18"/>
                  <w:szCs w:val="18"/>
                </w:rPr>
                <w:t>ОКЕИ</w:t>
              </w:r>
            </w:hyperlink>
          </w:p>
        </w:tc>
        <w:tc>
          <w:tcPr>
            <w:tcW w:w="992" w:type="dxa"/>
            <w:tcBorders>
              <w:left w:val="single" w:sz="4" w:space="0" w:color="auto"/>
              <w:bottom w:val="single" w:sz="4" w:space="0" w:color="auto"/>
              <w:right w:val="single" w:sz="4" w:space="0" w:color="auto"/>
            </w:tcBorders>
          </w:tcPr>
          <w:p w:rsidR="003009F6" w:rsidRPr="008D4EE8" w:rsidRDefault="006209BE" w:rsidP="006209BE">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3009F6" w:rsidRPr="008D4EE8">
              <w:rPr>
                <w:rFonts w:ascii="Times New Roman" w:hAnsi="Times New Roman" w:cs="Times New Roman"/>
                <w:sz w:val="18"/>
                <w:szCs w:val="18"/>
              </w:rPr>
              <w:t>нование</w:t>
            </w:r>
            <w:proofErr w:type="spellEnd"/>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1275"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6209BE">
              <w:rPr>
                <w:rFonts w:ascii="Times New Roman" w:hAnsi="Times New Roman" w:cs="Times New Roman"/>
                <w:sz w:val="18"/>
                <w:szCs w:val="18"/>
              </w:rPr>
              <w:t xml:space="preserve">по </w:t>
            </w:r>
            <w:hyperlink r:id="rId11" w:history="1">
              <w:r w:rsidRPr="008D4EE8">
                <w:rPr>
                  <w:rFonts w:ascii="Times New Roman" w:hAnsi="Times New Roman" w:cs="Times New Roman"/>
                  <w:sz w:val="18"/>
                  <w:szCs w:val="18"/>
                </w:rPr>
                <w:t>ОКАТО</w:t>
              </w:r>
            </w:hyperlink>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006209BE">
              <w:rPr>
                <w:rFonts w:ascii="Times New Roman" w:hAnsi="Times New Roman" w:cs="Times New Roman"/>
                <w:sz w:val="18"/>
                <w:szCs w:val="18"/>
              </w:rPr>
              <w:t>н</w:t>
            </w:r>
            <w:r w:rsidRPr="008D4EE8">
              <w:rPr>
                <w:rFonts w:ascii="Times New Roman" w:hAnsi="Times New Roman" w:cs="Times New Roman"/>
                <w:sz w:val="18"/>
                <w:szCs w:val="18"/>
              </w:rPr>
              <w:t>ование</w:t>
            </w:r>
            <w:proofErr w:type="spellEnd"/>
          </w:p>
        </w:tc>
        <w:tc>
          <w:tcPr>
            <w:tcW w:w="1134"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993"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планиру</w:t>
            </w:r>
            <w:r>
              <w:rPr>
                <w:rFonts w:ascii="Times New Roman" w:hAnsi="Times New Roman" w:cs="Times New Roman"/>
                <w:sz w:val="18"/>
                <w:szCs w:val="18"/>
              </w:rPr>
              <w:t>-</w:t>
            </w:r>
            <w:r w:rsidRPr="008D4EE8">
              <w:rPr>
                <w:rFonts w:ascii="Times New Roman" w:hAnsi="Times New Roman" w:cs="Times New Roman"/>
                <w:sz w:val="18"/>
                <w:szCs w:val="18"/>
              </w:rPr>
              <w:t>емая</w:t>
            </w:r>
            <w:proofErr w:type="spellEnd"/>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t xml:space="preserve">размещения </w:t>
            </w:r>
            <w:r w:rsidRPr="008D4EE8">
              <w:rPr>
                <w:rFonts w:ascii="Times New Roman" w:hAnsi="Times New Roman" w:cs="Times New Roman"/>
                <w:sz w:val="18"/>
                <w:szCs w:val="18"/>
              </w:rPr>
              <w:br/>
              <w:t xml:space="preserve">извещения </w:t>
            </w:r>
          </w:p>
          <w:p w:rsidR="003009F6" w:rsidRPr="008D4EE8" w:rsidRDefault="003009F6" w:rsidP="006C3415">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о</w:t>
            </w:r>
            <w:r>
              <w:rPr>
                <w:rFonts w:ascii="Times New Roman" w:hAnsi="Times New Roman" w:cs="Times New Roman"/>
                <w:sz w:val="18"/>
                <w:szCs w:val="18"/>
              </w:rPr>
              <w:t xml:space="preserve"> </w:t>
            </w:r>
            <w:r w:rsidRPr="008D4EE8">
              <w:rPr>
                <w:rFonts w:ascii="Times New Roman" w:hAnsi="Times New Roman" w:cs="Times New Roman"/>
                <w:sz w:val="18"/>
                <w:szCs w:val="18"/>
              </w:rPr>
              <w:t xml:space="preserve">закупке  </w:t>
            </w:r>
            <w:r w:rsidRPr="008D4EE8">
              <w:rPr>
                <w:rFonts w:ascii="Times New Roman" w:hAnsi="Times New Roman" w:cs="Times New Roman"/>
                <w:sz w:val="18"/>
                <w:szCs w:val="18"/>
              </w:rPr>
              <w:br/>
              <w:t xml:space="preserve">  (месяц, год)</w:t>
            </w:r>
          </w:p>
        </w:tc>
        <w:tc>
          <w:tcPr>
            <w:tcW w:w="992" w:type="dxa"/>
            <w:tcBorders>
              <w:left w:val="single" w:sz="4" w:space="0" w:color="auto"/>
              <w:bottom w:val="single" w:sz="4" w:space="0" w:color="auto"/>
              <w:right w:val="single" w:sz="4" w:space="0" w:color="auto"/>
            </w:tcBorders>
          </w:tcPr>
          <w:p w:rsidR="003009F6" w:rsidRPr="008D4EE8" w:rsidRDefault="003009F6" w:rsidP="006209BE">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срок    </w:t>
            </w:r>
            <w:r w:rsidRPr="008D4EE8">
              <w:rPr>
                <w:rFonts w:ascii="Times New Roman" w:hAnsi="Times New Roman" w:cs="Times New Roman"/>
                <w:sz w:val="18"/>
                <w:szCs w:val="18"/>
              </w:rPr>
              <w:br/>
            </w:r>
            <w:proofErr w:type="spellStart"/>
            <w:r w:rsidRPr="008D4EE8">
              <w:rPr>
                <w:rFonts w:ascii="Times New Roman" w:hAnsi="Times New Roman" w:cs="Times New Roman"/>
                <w:sz w:val="18"/>
                <w:szCs w:val="18"/>
              </w:rPr>
              <w:t>испол</w:t>
            </w:r>
            <w:proofErr w:type="spellEnd"/>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 xml:space="preserve">нения   </w:t>
            </w:r>
            <w:r w:rsidRPr="008D4EE8">
              <w:rPr>
                <w:rFonts w:ascii="Times New Roman" w:hAnsi="Times New Roman" w:cs="Times New Roman"/>
                <w:sz w:val="18"/>
                <w:szCs w:val="18"/>
              </w:rPr>
              <w:br/>
              <w:t>договора</w:t>
            </w:r>
            <w:r w:rsidR="006209BE">
              <w:rPr>
                <w:rFonts w:ascii="Times New Roman" w:hAnsi="Times New Roman" w:cs="Times New Roman"/>
                <w:sz w:val="18"/>
                <w:szCs w:val="18"/>
              </w:rPr>
              <w:t xml:space="preserve"> </w:t>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356"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770" w:type="dxa"/>
            <w:tcBorders>
              <w:left w:val="single" w:sz="4" w:space="0" w:color="auto"/>
              <w:bottom w:val="single" w:sz="4" w:space="0" w:color="auto"/>
              <w:right w:val="single" w:sz="4" w:space="0" w:color="auto"/>
            </w:tcBorders>
          </w:tcPr>
          <w:p w:rsidR="003009F6"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w:t>
            </w:r>
          </w:p>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нет</w:t>
            </w:r>
          </w:p>
        </w:tc>
        <w:tc>
          <w:tcPr>
            <w:tcW w:w="993"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c>
          <w:tcPr>
            <w:tcW w:w="567" w:type="dxa"/>
            <w:vMerge/>
            <w:tcBorders>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p>
        </w:tc>
      </w:tr>
      <w:tr w:rsidR="003009F6" w:rsidRPr="008D4EE8" w:rsidTr="00CE62B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84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418"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5"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93"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2"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356"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770" w:type="dxa"/>
            <w:tcBorders>
              <w:top w:val="single" w:sz="4" w:space="0" w:color="auto"/>
              <w:left w:val="single" w:sz="4" w:space="0" w:color="auto"/>
              <w:bottom w:val="single" w:sz="4" w:space="0" w:color="auto"/>
              <w:right w:val="single" w:sz="4" w:space="0" w:color="auto"/>
            </w:tcBorders>
            <w:vAlign w:val="center"/>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993"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567" w:type="dxa"/>
            <w:tcBorders>
              <w:top w:val="single" w:sz="4" w:space="0" w:color="auto"/>
              <w:left w:val="single" w:sz="4" w:space="0" w:color="auto"/>
              <w:bottom w:val="single" w:sz="4" w:space="0" w:color="auto"/>
              <w:right w:val="single" w:sz="4" w:space="0" w:color="auto"/>
            </w:tcBorders>
          </w:tcPr>
          <w:p w:rsidR="003009F6" w:rsidRPr="008D4EE8" w:rsidRDefault="003009F6" w:rsidP="00307E7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 xml:space="preserve">Оказание услуг по охране объектов (квартир), расположенного </w:t>
            </w:r>
            <w:r w:rsidR="008674E5">
              <w:rPr>
                <w:rFonts w:ascii="Times New Roman" w:hAnsi="Times New Roman" w:cs="Times New Roman"/>
                <w:sz w:val="18"/>
                <w:szCs w:val="18"/>
                <w:lang w:bidi="ru-RU"/>
              </w:rPr>
              <w:t xml:space="preserve">в многоквартирном доме </w:t>
            </w:r>
            <w:r w:rsidRPr="007209FB">
              <w:rPr>
                <w:rFonts w:ascii="Times New Roman" w:hAnsi="Times New Roman" w:cs="Times New Roman"/>
                <w:sz w:val="18"/>
                <w:szCs w:val="18"/>
                <w:lang w:bidi="ru-RU"/>
              </w:rPr>
              <w:t xml:space="preserve">по адресу: г. Санкт-Петербург, </w:t>
            </w:r>
            <w:r w:rsidRPr="007209FB">
              <w:rPr>
                <w:rFonts w:ascii="Times New Roman" w:hAnsi="Times New Roman" w:cs="Times New Roman"/>
                <w:sz w:val="18"/>
                <w:szCs w:val="18"/>
                <w:lang w:bidi="ru-RU"/>
              </w:rPr>
              <w:lastRenderedPageBreak/>
              <w:t>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41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lastRenderedPageBreak/>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007209FB"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63405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360</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1 497 840</w:t>
            </w:r>
          </w:p>
        </w:tc>
        <w:tc>
          <w:tcPr>
            <w:tcW w:w="993"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209FB" w:rsidRPr="00461F4E" w:rsidRDefault="007209FB" w:rsidP="001D1DA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w:t>
            </w:r>
            <w:r w:rsidR="001D1DA9">
              <w:rPr>
                <w:rFonts w:ascii="Times New Roman" w:hAnsi="Times New Roman" w:cs="Times New Roman"/>
                <w:sz w:val="18"/>
                <w:szCs w:val="18"/>
                <w:lang w:bidi="ru-RU"/>
              </w:rPr>
              <w:t>казание услуг по технологическому присоединению</w:t>
            </w:r>
            <w:r w:rsidRPr="00461F4E">
              <w:rPr>
                <w:rFonts w:ascii="Times New Roman" w:hAnsi="Times New Roman" w:cs="Times New Roman"/>
                <w:sz w:val="18"/>
                <w:szCs w:val="18"/>
                <w:lang w:bidi="ru-RU"/>
              </w:rPr>
              <w:t xml:space="preserve"> к централизованной сис</w:t>
            </w:r>
            <w:r w:rsidR="002B70B1">
              <w:rPr>
                <w:rFonts w:ascii="Times New Roman" w:hAnsi="Times New Roman" w:cs="Times New Roman"/>
                <w:sz w:val="18"/>
                <w:szCs w:val="18"/>
                <w:lang w:bidi="ru-RU"/>
              </w:rPr>
              <w:t>теме холодного водоснабжения</w:t>
            </w:r>
            <w:r w:rsidRPr="00461F4E">
              <w:rPr>
                <w:rFonts w:ascii="Times New Roman" w:hAnsi="Times New Roman" w:cs="Times New Roman"/>
                <w:sz w:val="18"/>
                <w:szCs w:val="18"/>
                <w:lang w:bidi="ru-RU"/>
              </w:rPr>
              <w:t xml:space="preserve"> здания по адресу: </w:t>
            </w:r>
            <w:r w:rsidRPr="00461F4E">
              <w:rPr>
                <w:rFonts w:ascii="Times New Roman" w:hAnsi="Times New Roman" w:cs="Times New Roman"/>
                <w:sz w:val="18"/>
                <w:szCs w:val="18"/>
              </w:rPr>
              <w:t xml:space="preserve">Санкт-Петербург, </w:t>
            </w:r>
            <w:r w:rsidR="006469F7">
              <w:rPr>
                <w:rFonts w:ascii="Times New Roman" w:hAnsi="Times New Roman" w:cs="Times New Roman"/>
                <w:sz w:val="18"/>
                <w:szCs w:val="18"/>
              </w:rPr>
              <w:t xml:space="preserve">ул. </w:t>
            </w:r>
            <w:r w:rsidRPr="00461F4E">
              <w:rPr>
                <w:rFonts w:ascii="Times New Roman" w:hAnsi="Times New Roman" w:cs="Times New Roman"/>
                <w:sz w:val="18"/>
                <w:szCs w:val="18"/>
              </w:rPr>
              <w:t>Тележная, д.31</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61F4E" w:rsidRDefault="00860F67"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194 088</w:t>
            </w:r>
            <w:r w:rsidR="002B70B1">
              <w:rPr>
                <w:rFonts w:ascii="Times New Roman" w:hAnsi="Times New Roman" w:cs="Times New Roman"/>
                <w:sz w:val="18"/>
                <w:szCs w:val="18"/>
              </w:rPr>
              <w:t>,31</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7209FB" w:rsidRPr="00461F4E" w:rsidRDefault="002B70B1"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209FB"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209FB" w:rsidRPr="001717DF" w:rsidRDefault="00AC5145"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556063"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440610" w:rsidRDefault="007209FB" w:rsidP="007209F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1 411 800</w:t>
            </w:r>
          </w:p>
          <w:p w:rsidR="007209FB" w:rsidRPr="00440610" w:rsidRDefault="007209FB" w:rsidP="007209FB">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35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249D1"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249D1" w:rsidRPr="00124309" w:rsidRDefault="00AC5145" w:rsidP="004249D1">
            <w:pPr>
              <w:pStyle w:val="ConsPlusCell"/>
              <w:shd w:val="clear" w:color="auto" w:fill="FFFFFF" w:themeFill="background1"/>
              <w:jc w:val="center"/>
              <w:rPr>
                <w:rFonts w:ascii="Times New Roman" w:hAnsi="Times New Roman" w:cs="Times New Roman"/>
                <w:sz w:val="18"/>
                <w:szCs w:val="18"/>
                <w:lang w:val="en-US"/>
              </w:rPr>
            </w:pPr>
            <w:r w:rsidRPr="00124309">
              <w:rPr>
                <w:rFonts w:ascii="Times New Roman" w:hAnsi="Times New Roman" w:cs="Times New Roman"/>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F33FF2" w:rsidRPr="00F33FF2"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F33FF2" w:rsidRPr="00461F4E" w:rsidRDefault="00F33FF2" w:rsidP="00F33FF2">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4249D1"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4249D1" w:rsidRPr="00461F4E" w:rsidRDefault="004249D1" w:rsidP="00F33FF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249D1" w:rsidRPr="0091746D"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4249D1" w:rsidRPr="00461F4E" w:rsidRDefault="004249D1" w:rsidP="004249D1">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249D1" w:rsidRPr="00440610" w:rsidRDefault="004249D1" w:rsidP="004249D1">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751 273 604,65</w:t>
            </w:r>
          </w:p>
        </w:tc>
        <w:tc>
          <w:tcPr>
            <w:tcW w:w="993" w:type="dxa"/>
            <w:tcBorders>
              <w:top w:val="single" w:sz="4" w:space="0" w:color="auto"/>
              <w:left w:val="single" w:sz="4" w:space="0" w:color="auto"/>
              <w:bottom w:val="single" w:sz="4" w:space="0" w:color="auto"/>
              <w:right w:val="single" w:sz="4" w:space="0" w:color="auto"/>
            </w:tcBorders>
          </w:tcPr>
          <w:p w:rsidR="004249D1" w:rsidRPr="004249D1"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4249D1" w:rsidRPr="001A4697"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4249D1" w:rsidRPr="00461F4E" w:rsidRDefault="001A4697" w:rsidP="004249D1">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249D1" w:rsidRPr="00461F4E" w:rsidRDefault="004249D1" w:rsidP="004249D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5</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p w:rsidR="00AC5145" w:rsidRDefault="00AC5145" w:rsidP="00AC5145">
            <w:pPr>
              <w:pStyle w:val="ConsPlusCell"/>
              <w:shd w:val="clear" w:color="auto" w:fill="FFFFFF" w:themeFill="background1"/>
              <w:rPr>
                <w:rFonts w:ascii="Times New Roman" w:hAnsi="Times New Roman" w:cs="Times New Roman"/>
                <w:sz w:val="18"/>
                <w:szCs w:val="18"/>
              </w:rPr>
            </w:pPr>
          </w:p>
          <w:p w:rsidR="00AC5145" w:rsidRPr="00F33FF2" w:rsidRDefault="00AC5145" w:rsidP="00AC5145">
            <w:pPr>
              <w:pStyle w:val="ConsPlusCell"/>
              <w:shd w:val="clear" w:color="auto" w:fill="FFFFFF" w:themeFill="background1"/>
              <w:rPr>
                <w:rFonts w:ascii="Times New Roman" w:hAnsi="Times New Roman" w:cs="Times New Roman"/>
                <w:sz w:val="18"/>
                <w:szCs w:val="18"/>
              </w:rPr>
            </w:pP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C5145"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C5145" w:rsidRPr="00124309" w:rsidRDefault="00AC5145" w:rsidP="00AC5145">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lastRenderedPageBreak/>
              <w:t>6</w:t>
            </w:r>
          </w:p>
        </w:tc>
        <w:tc>
          <w:tcPr>
            <w:tcW w:w="850" w:type="dxa"/>
            <w:tcBorders>
              <w:top w:val="single" w:sz="4" w:space="0" w:color="auto"/>
              <w:left w:val="single" w:sz="4" w:space="0" w:color="auto"/>
              <w:bottom w:val="single" w:sz="4" w:space="0" w:color="auto"/>
              <w:right w:val="single" w:sz="4" w:space="0" w:color="auto"/>
            </w:tcBorders>
          </w:tcPr>
          <w:p w:rsidR="00AC5145" w:rsidRPr="00FC3AF6" w:rsidRDefault="00AC5145" w:rsidP="00AC5145">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C5145" w:rsidRPr="006461E4" w:rsidRDefault="00AC5145" w:rsidP="00AC5145">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AC5145" w:rsidRPr="00F33FF2" w:rsidRDefault="00AC5145"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xml:space="preserve">» (Кировский городок), расположенного по адресу: Санкт-Петербург, </w:t>
            </w:r>
            <w:r w:rsidR="00F02494">
              <w:rPr>
                <w:rFonts w:ascii="Times New Roman" w:hAnsi="Times New Roman" w:cs="Times New Roman"/>
                <w:sz w:val="18"/>
                <w:szCs w:val="18"/>
              </w:rPr>
              <w:t>проспект Стачек, дом 172, Лит.</w:t>
            </w:r>
            <w:r w:rsidRPr="00356DA5">
              <w:rPr>
                <w:rFonts w:ascii="Times New Roman" w:hAnsi="Times New Roman" w:cs="Times New Roman"/>
                <w:sz w:val="18"/>
                <w:szCs w:val="18"/>
              </w:rPr>
              <w:t xml:space="preserve"> А»</w:t>
            </w:r>
            <w:r>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lang w:eastAsia="en-US"/>
              </w:rPr>
              <w:t>Наличие членства в СРО</w:t>
            </w:r>
            <w:r w:rsidR="001B047D">
              <w:rPr>
                <w:rFonts w:ascii="Times New Roman" w:hAnsi="Times New Roman" w:cs="Times New Roman"/>
                <w:sz w:val="18"/>
                <w:szCs w:val="18"/>
                <w:lang w:eastAsia="en-US"/>
              </w:rPr>
              <w:t>,</w:t>
            </w:r>
          </w:p>
          <w:p w:rsidR="001B047D" w:rsidRDefault="001B047D" w:rsidP="00AC5145">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C5145" w:rsidRPr="0091746D" w:rsidRDefault="00AC5145" w:rsidP="00AC5145">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AC5145" w:rsidRPr="0091746D" w:rsidRDefault="00AC5145" w:rsidP="00AC5145">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C5145" w:rsidRPr="00440610" w:rsidRDefault="00AC5145" w:rsidP="00AC5145">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C5145" w:rsidRPr="001B047D" w:rsidRDefault="00AC5145" w:rsidP="00AC5145">
            <w:pPr>
              <w:pStyle w:val="ConsPlusCell"/>
              <w:shd w:val="clear" w:color="auto" w:fill="FFFFFF"/>
              <w:jc w:val="center"/>
              <w:rPr>
                <w:rFonts w:ascii="Times New Roman" w:hAnsi="Times New Roman" w:cs="Times New Roman"/>
                <w:sz w:val="18"/>
                <w:szCs w:val="18"/>
              </w:rPr>
            </w:pPr>
            <w:r w:rsidRPr="001B047D">
              <w:rPr>
                <w:rFonts w:ascii="Times New Roman" w:hAnsi="Times New Roman" w:cs="Times New Roman"/>
                <w:sz w:val="18"/>
                <w:szCs w:val="18"/>
                <w:lang w:eastAsia="en-US"/>
              </w:rPr>
              <w:t>609 294 625, 24</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sidRPr="00F02494">
              <w:rPr>
                <w:rFonts w:ascii="Times New Roman" w:hAnsi="Times New Roman" w:cs="Times New Roman"/>
                <w:sz w:val="18"/>
                <w:szCs w:val="18"/>
              </w:rPr>
              <w:t>20</w:t>
            </w:r>
            <w:r>
              <w:rPr>
                <w:rFonts w:ascii="Times New Roman" w:hAnsi="Times New Roman" w:cs="Times New Roman"/>
                <w:sz w:val="18"/>
                <w:szCs w:val="18"/>
                <w:lang w:val="en-US"/>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C5145" w:rsidRPr="001A4697"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356"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C5145" w:rsidRDefault="00AC5145" w:rsidP="00AC5145">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autoSpaceDE w:val="0"/>
              <w:autoSpaceDN w:val="0"/>
              <w:adjustRightInd w:val="0"/>
              <w:spacing w:before="0" w:after="0"/>
              <w:jc w:val="center"/>
              <w:rPr>
                <w:rFonts w:ascii="Times New Roman" w:hAnsi="Times New Roman" w:cs="Times New Roman"/>
                <w:sz w:val="18"/>
                <w:szCs w:val="18"/>
              </w:rPr>
            </w:pPr>
            <w:r w:rsidRPr="00124309">
              <w:rPr>
                <w:rFonts w:ascii="Times New Roman" w:hAnsi="Times New Roman" w:cs="Times New Roman"/>
                <w:sz w:val="18"/>
                <w:szCs w:val="18"/>
              </w:rPr>
              <w:t>62.02.30.000</w:t>
            </w:r>
          </w:p>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jc w:val="center"/>
              <w:rPr>
                <w:rFonts w:ascii="Times New Roman" w:hAnsi="Times New Roman" w:cs="Times New Roman"/>
                <w:sz w:val="18"/>
                <w:szCs w:val="18"/>
              </w:rPr>
            </w:pPr>
            <w:r w:rsidRPr="00124309">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jc w:val="center"/>
              <w:rPr>
                <w:rFonts w:ascii="Times New Roman" w:hAnsi="Times New Roman" w:cs="Times New Roman"/>
                <w:sz w:val="18"/>
                <w:szCs w:val="18"/>
              </w:rPr>
            </w:pPr>
            <w:r w:rsidRPr="00124309">
              <w:rPr>
                <w:rFonts w:ascii="Times New Roman" w:hAnsi="Times New Roman" w:cs="Times New Roman"/>
                <w:sz w:val="18"/>
                <w:szCs w:val="18"/>
              </w:rPr>
              <w:t>1 411 800</w:t>
            </w:r>
          </w:p>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63.1</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63.99.10.190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124309">
              <w:rPr>
                <w:rFonts w:ascii="Times New Roman" w:eastAsiaTheme="minorHAnsi" w:hAnsi="Times New Roman" w:cs="Times New Roman"/>
                <w:color w:val="000000"/>
                <w:sz w:val="18"/>
                <w:szCs w:val="18"/>
                <w:lang w:eastAsia="en-US"/>
              </w:rPr>
              <w:t>Оказание услуг по регистрации сделок с недвижимым имуществом с помощью электронных цифровых подписей через программу для ЭВМ «Контур.</w:t>
            </w:r>
            <w:r>
              <w:rPr>
                <w:rFonts w:ascii="Times New Roman" w:eastAsiaTheme="minorHAnsi" w:hAnsi="Times New Roman" w:cs="Times New Roman"/>
                <w:color w:val="000000"/>
                <w:sz w:val="18"/>
                <w:szCs w:val="18"/>
                <w:lang w:eastAsia="en-US"/>
              </w:rPr>
              <w:t xml:space="preserve"> </w:t>
            </w:r>
            <w:proofErr w:type="spellStart"/>
            <w:r w:rsidRPr="00124309">
              <w:rPr>
                <w:rFonts w:ascii="Times New Roman" w:eastAsiaTheme="minorHAnsi" w:hAnsi="Times New Roman" w:cs="Times New Roman"/>
                <w:color w:val="000000"/>
                <w:sz w:val="18"/>
                <w:szCs w:val="18"/>
                <w:lang w:eastAsia="en-US"/>
              </w:rPr>
              <w:t>Реестро</w:t>
            </w:r>
            <w:proofErr w:type="spellEnd"/>
            <w:r w:rsidRPr="00124309">
              <w:rPr>
                <w:rFonts w:ascii="Times New Roman" w:eastAsiaTheme="minorHAnsi" w:hAnsi="Times New Roman" w:cs="Times New Roman"/>
                <w:color w:val="000000"/>
                <w:sz w:val="18"/>
                <w:szCs w:val="18"/>
                <w:lang w:eastAsia="en-US"/>
              </w:rPr>
              <w:t>».</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299 750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124309">
              <w:rPr>
                <w:rFonts w:ascii="Times New Roman" w:hAnsi="Times New Roman" w:cs="Times New Roman"/>
                <w:sz w:val="18"/>
                <w:szCs w:val="18"/>
              </w:rPr>
              <w:t>Февраль, 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 2026</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lang w:eastAsia="en-US"/>
              </w:rPr>
              <w:t>389 958 000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260DB0" w:rsidRPr="00461F4E" w:rsidTr="001A4697">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60DB0" w:rsidRPr="00124309"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10</w:t>
            </w:r>
          </w:p>
        </w:tc>
        <w:tc>
          <w:tcPr>
            <w:tcW w:w="850" w:type="dxa"/>
            <w:tcBorders>
              <w:top w:val="single" w:sz="4" w:space="0" w:color="auto"/>
              <w:left w:val="single" w:sz="4" w:space="0" w:color="auto"/>
              <w:bottom w:val="single" w:sz="4" w:space="0" w:color="auto"/>
              <w:right w:val="single" w:sz="4" w:space="0" w:color="auto"/>
            </w:tcBorders>
          </w:tcPr>
          <w:p w:rsidR="00260DB0" w:rsidRPr="00FC3AF6"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260DB0" w:rsidRPr="006461E4" w:rsidRDefault="00260DB0" w:rsidP="00260DB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260DB0" w:rsidRPr="00356DA5" w:rsidRDefault="00260DB0" w:rsidP="00260DB0">
            <w:pPr>
              <w:pStyle w:val="ConsPlusCell"/>
              <w:shd w:val="clear" w:color="auto" w:fill="FFFFFF" w:themeFill="background1"/>
              <w:rPr>
                <w:rFonts w:ascii="Times New Roman" w:hAnsi="Times New Roman" w:cs="Times New Roman"/>
                <w:sz w:val="18"/>
                <w:szCs w:val="18"/>
              </w:rPr>
            </w:pPr>
            <w:r w:rsidRPr="00FF7067">
              <w:rPr>
                <w:rFonts w:ascii="Times New Roman" w:hAnsi="Times New Roman" w:cs="Times New Roman"/>
                <w:sz w:val="18"/>
                <w:szCs w:val="18"/>
              </w:rPr>
              <w:t>Выполнение комплекса ремонтных работ в здании, расположенном по адресу: г. Санкт-Петербург, Кронштадт, ул</w:t>
            </w:r>
            <w:r>
              <w:rPr>
                <w:rFonts w:ascii="Times New Roman" w:hAnsi="Times New Roman" w:cs="Times New Roman"/>
                <w:sz w:val="18"/>
                <w:szCs w:val="18"/>
              </w:rPr>
              <w:t>. Коммунистическая, д.5, лит. А</w:t>
            </w:r>
          </w:p>
        </w:tc>
        <w:tc>
          <w:tcPr>
            <w:tcW w:w="1418"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rPr>
                <w:rFonts w:ascii="Times New Roman" w:hAnsi="Times New Roman" w:cs="Times New Roman"/>
                <w:sz w:val="18"/>
                <w:szCs w:val="18"/>
                <w:lang w:eastAsia="en-US"/>
              </w:rPr>
            </w:pPr>
            <w:r w:rsidRPr="00124309">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60DB0" w:rsidRPr="00461F4E"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60DB0" w:rsidRPr="0091746D" w:rsidRDefault="00260DB0" w:rsidP="00260DB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60DB0" w:rsidRPr="0091746D"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60DB0" w:rsidRPr="00440610" w:rsidRDefault="00260DB0" w:rsidP="00260DB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60DB0" w:rsidRPr="001B047D" w:rsidRDefault="00260DB0" w:rsidP="00260DB0">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60DB0" w:rsidRDefault="00260DB0" w:rsidP="00260DB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4522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45221" w:rsidRPr="00124309" w:rsidRDefault="00A5594B"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Оказание услуг по поставке тепловой энергии в здание по адресу: Санкт-Петербург, ул. Серпуховская, д. 2/68, лит. А</w:t>
            </w:r>
          </w:p>
        </w:tc>
        <w:tc>
          <w:tcPr>
            <w:tcW w:w="1418"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45221" w:rsidRPr="00461F4E" w:rsidRDefault="00F45221" w:rsidP="00F4522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45221" w:rsidRPr="00440610" w:rsidRDefault="00F45221" w:rsidP="00F4522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45221" w:rsidRPr="00966733" w:rsidRDefault="00F45221" w:rsidP="00F45221">
            <w:pPr>
              <w:pStyle w:val="ConsPlusCell"/>
              <w:shd w:val="clear" w:color="auto" w:fill="FFFFFF"/>
              <w:jc w:val="center"/>
              <w:rPr>
                <w:rFonts w:ascii="Times New Roman" w:hAnsi="Times New Roman" w:cs="Times New Roman"/>
                <w:sz w:val="18"/>
                <w:szCs w:val="18"/>
              </w:rPr>
            </w:pPr>
            <w:r w:rsidRPr="00966733">
              <w:rPr>
                <w:rFonts w:ascii="Times New Roman" w:hAnsi="Times New Roman" w:cs="Times New Roman"/>
                <w:sz w:val="18"/>
                <w:szCs w:val="18"/>
              </w:rPr>
              <w:t>867 227,45</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F45221"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45221" w:rsidRPr="00461F4E" w:rsidRDefault="00F45221" w:rsidP="00F4522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71.12.12.190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работ по корректировке проектов перепланировки по замечаниям МВК Петроградского района Санкт-Петербурга и разработке сметной документации для выполнения работ по капитальному ремонту квартир с перепланировкой и ремонту общего домового имущества здания, расположенного по адресу: Санкт-Петербург, Каменноостровский проспект, д. 24, лит Б</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sidRPr="00CA0BEE">
              <w:rPr>
                <w:rFonts w:ascii="Times New Roman" w:hAnsi="Times New Roman" w:cs="Times New Roman"/>
                <w:sz w:val="18"/>
                <w:szCs w:val="18"/>
              </w:rPr>
              <w:t>845</w:t>
            </w:r>
            <w:r>
              <w:rPr>
                <w:rFonts w:ascii="Times New Roman" w:hAnsi="Times New Roman" w:cs="Times New Roman"/>
                <w:sz w:val="18"/>
                <w:szCs w:val="18"/>
              </w:rPr>
              <w:t> </w:t>
            </w:r>
            <w:r w:rsidRPr="00CA0BEE">
              <w:rPr>
                <w:rFonts w:ascii="Times New Roman" w:hAnsi="Times New Roman" w:cs="Times New Roman"/>
                <w:sz w:val="18"/>
                <w:szCs w:val="18"/>
              </w:rPr>
              <w:t>970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35.30.12.140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31637C">
              <w:rPr>
                <w:rFonts w:ascii="Times New Roman" w:hAnsi="Times New Roman" w:cs="Times New Roman"/>
                <w:sz w:val="18"/>
                <w:szCs w:val="18"/>
              </w:rPr>
              <w:t>Выполнение комплекса работ по модернизации системы ГВС в здании, расположенном по адресу: г. Санкт-Петербург, ул. Красная, д.8, корп.1</w:t>
            </w:r>
          </w:p>
        </w:tc>
        <w:tc>
          <w:tcPr>
            <w:tcW w:w="1418"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287  000</w:t>
            </w:r>
          </w:p>
        </w:tc>
        <w:tc>
          <w:tcPr>
            <w:tcW w:w="993"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Март </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647CF9"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647CF9" w:rsidRPr="00124309" w:rsidRDefault="00A5594B"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0"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647CF9" w:rsidRDefault="00647CF9" w:rsidP="00647CF9">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Выполнение работ по сохранению объекта культурного </w:t>
            </w:r>
            <w:r w:rsidRPr="00F33FF2">
              <w:rPr>
                <w:rFonts w:ascii="Times New Roman" w:hAnsi="Times New Roman" w:cs="Times New Roman"/>
                <w:sz w:val="18"/>
                <w:szCs w:val="18"/>
              </w:rPr>
              <w:lastRenderedPageBreak/>
              <w:t>наследия, капитальный ремонт квартир с перепланировкой и общего домового имущества,</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647CF9" w:rsidRPr="00F33FF2" w:rsidRDefault="00647CF9" w:rsidP="00647CF9">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647CF9"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Наличие членства в СРО,</w:t>
            </w:r>
          </w:p>
          <w:p w:rsidR="00647CF9" w:rsidRPr="00461F4E" w:rsidRDefault="00647CF9" w:rsidP="00647C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w:t>
            </w:r>
            <w:r w:rsidRPr="00C25488">
              <w:rPr>
                <w:rFonts w:ascii="Times New Roman" w:hAnsi="Times New Roman" w:cs="Times New Roman"/>
                <w:sz w:val="18"/>
                <w:szCs w:val="18"/>
              </w:rPr>
              <w:lastRenderedPageBreak/>
              <w:t xml:space="preserve">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lastRenderedPageBreak/>
              <w:t>879</w:t>
            </w:r>
          </w:p>
        </w:tc>
        <w:tc>
          <w:tcPr>
            <w:tcW w:w="992" w:type="dxa"/>
            <w:tcBorders>
              <w:top w:val="single" w:sz="4" w:space="0" w:color="auto"/>
              <w:left w:val="single" w:sz="4" w:space="0" w:color="auto"/>
              <w:bottom w:val="single" w:sz="4" w:space="0" w:color="auto"/>
              <w:right w:val="single" w:sz="4" w:space="0" w:color="auto"/>
            </w:tcBorders>
          </w:tcPr>
          <w:p w:rsidR="00647CF9" w:rsidRPr="0091746D"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647CF9" w:rsidRPr="00461F4E" w:rsidRDefault="00647CF9" w:rsidP="00647CF9">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647CF9" w:rsidRPr="00440610" w:rsidRDefault="00647CF9" w:rsidP="00647C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93" w:type="dxa"/>
            <w:tcBorders>
              <w:top w:val="single" w:sz="4" w:space="0" w:color="auto"/>
              <w:left w:val="single" w:sz="4" w:space="0" w:color="auto"/>
              <w:bottom w:val="single" w:sz="4" w:space="0" w:color="auto"/>
              <w:right w:val="single" w:sz="4" w:space="0" w:color="auto"/>
            </w:tcBorders>
          </w:tcPr>
          <w:p w:rsidR="00647CF9" w:rsidRPr="004249D1"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647CF9" w:rsidRPr="001A4697"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647CF9" w:rsidRDefault="00647CF9" w:rsidP="00647CF9">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647CF9" w:rsidRPr="00461F4E" w:rsidRDefault="00647CF9" w:rsidP="00647C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A5594B"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0" w:type="dxa"/>
            <w:tcBorders>
              <w:top w:val="single" w:sz="4" w:space="0" w:color="auto"/>
              <w:left w:val="single" w:sz="4" w:space="0" w:color="auto"/>
              <w:bottom w:val="single" w:sz="4" w:space="0" w:color="auto"/>
              <w:right w:val="single" w:sz="4" w:space="0" w:color="auto"/>
            </w:tcBorders>
          </w:tcPr>
          <w:p w:rsidR="00A5594B" w:rsidRPr="00FC3AF6"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A5594B" w:rsidRPr="006461E4" w:rsidRDefault="00A5594B" w:rsidP="00A5594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62.01.29.000</w:t>
            </w:r>
          </w:p>
        </w:tc>
        <w:tc>
          <w:tcPr>
            <w:tcW w:w="1842" w:type="dxa"/>
            <w:tcBorders>
              <w:top w:val="single" w:sz="4" w:space="0" w:color="auto"/>
              <w:left w:val="single" w:sz="4" w:space="0" w:color="auto"/>
              <w:bottom w:val="single" w:sz="4" w:space="0" w:color="auto"/>
              <w:right w:val="single" w:sz="4" w:space="0" w:color="auto"/>
            </w:tcBorders>
          </w:tcPr>
          <w:p w:rsidR="00A5594B" w:rsidRPr="00F33FF2"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информационному облуживанию справочно-правовой системы «</w:t>
            </w:r>
            <w:proofErr w:type="spellStart"/>
            <w:r w:rsidRPr="00461F4E">
              <w:rPr>
                <w:rFonts w:ascii="Times New Roman" w:hAnsi="Times New Roman" w:cs="Times New Roman"/>
                <w:sz w:val="18"/>
                <w:szCs w:val="18"/>
              </w:rPr>
              <w:t>КонсультантПлюс</w:t>
            </w:r>
            <w:proofErr w:type="spellEnd"/>
            <w:r w:rsidRPr="00461F4E">
              <w:rPr>
                <w:rFonts w:ascii="Times New Roman" w:hAnsi="Times New Roman" w:cs="Times New Roman"/>
                <w:sz w:val="18"/>
                <w:szCs w:val="18"/>
              </w:rPr>
              <w:t xml:space="preserve">» </w:t>
            </w:r>
          </w:p>
        </w:tc>
        <w:tc>
          <w:tcPr>
            <w:tcW w:w="1418" w:type="dxa"/>
            <w:tcBorders>
              <w:top w:val="single" w:sz="4" w:space="0" w:color="auto"/>
              <w:left w:val="single" w:sz="4" w:space="0" w:color="auto"/>
              <w:bottom w:val="single" w:sz="4" w:space="0" w:color="auto"/>
              <w:right w:val="single" w:sz="4" w:space="0" w:color="auto"/>
            </w:tcBorders>
          </w:tcPr>
          <w:p w:rsidR="00A5594B" w:rsidRPr="00461F4E"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Наличие сертификата на право распространения и </w:t>
            </w:r>
            <w:proofErr w:type="spellStart"/>
            <w:r w:rsidRPr="00461F4E">
              <w:rPr>
                <w:rFonts w:ascii="Times New Roman" w:hAnsi="Times New Roman" w:cs="Times New Roman"/>
                <w:sz w:val="18"/>
                <w:szCs w:val="18"/>
              </w:rPr>
              <w:t>информац</w:t>
            </w:r>
            <w:proofErr w:type="spellEnd"/>
            <w:r w:rsidRPr="00461F4E">
              <w:rPr>
                <w:rFonts w:ascii="Times New Roman" w:hAnsi="Times New Roman" w:cs="Times New Roman"/>
                <w:sz w:val="18"/>
                <w:szCs w:val="18"/>
              </w:rPr>
              <w:t xml:space="preserve">. </w:t>
            </w:r>
            <w:proofErr w:type="gramStart"/>
            <w:r w:rsidRPr="00461F4E">
              <w:rPr>
                <w:rFonts w:ascii="Times New Roman" w:hAnsi="Times New Roman" w:cs="Times New Roman"/>
                <w:sz w:val="18"/>
                <w:szCs w:val="18"/>
              </w:rPr>
              <w:t>обслуживание  ПП</w:t>
            </w:r>
            <w:proofErr w:type="gramEnd"/>
            <w:r w:rsidRPr="00461F4E">
              <w:rPr>
                <w:rFonts w:ascii="Times New Roman" w:hAnsi="Times New Roman" w:cs="Times New Roman"/>
                <w:sz w:val="18"/>
                <w:szCs w:val="18"/>
              </w:rPr>
              <w:t xml:space="preserve"> Консультант</w:t>
            </w:r>
          </w:p>
          <w:p w:rsidR="00A5594B" w:rsidRDefault="00A5594B" w:rsidP="00A5594B">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Плюс</w:t>
            </w:r>
          </w:p>
        </w:tc>
        <w:tc>
          <w:tcPr>
            <w:tcW w:w="426"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362</w:t>
            </w:r>
          </w:p>
        </w:tc>
        <w:tc>
          <w:tcPr>
            <w:tcW w:w="992"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1275" w:type="dxa"/>
            <w:tcBorders>
              <w:top w:val="single" w:sz="4" w:space="0" w:color="auto"/>
              <w:left w:val="single" w:sz="4" w:space="0" w:color="auto"/>
              <w:bottom w:val="single" w:sz="4" w:space="0" w:color="auto"/>
              <w:right w:val="single" w:sz="4" w:space="0" w:color="auto"/>
            </w:tcBorders>
          </w:tcPr>
          <w:p w:rsidR="00A5594B" w:rsidRPr="0091746D"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5594B" w:rsidRPr="00440610" w:rsidRDefault="00A5594B" w:rsidP="00A5594B">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2 052 000</w:t>
            </w: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Pr="00440610" w:rsidRDefault="00A5594B" w:rsidP="00A5594B">
            <w:pPr>
              <w:pStyle w:val="ConsPlusCell"/>
              <w:shd w:val="clear" w:color="auto" w:fill="FFFFFF"/>
              <w:jc w:val="center"/>
              <w:rPr>
                <w:rFonts w:ascii="Times New Roman" w:hAnsi="Times New Roman" w:cs="Times New Roman"/>
                <w:sz w:val="18"/>
                <w:szCs w:val="18"/>
              </w:rPr>
            </w:pPr>
          </w:p>
          <w:p w:rsidR="00A5594B" w:rsidRDefault="00A5594B" w:rsidP="00A5594B">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2024</w:t>
            </w:r>
          </w:p>
        </w:tc>
        <w:tc>
          <w:tcPr>
            <w:tcW w:w="992" w:type="dxa"/>
            <w:tcBorders>
              <w:top w:val="single" w:sz="4" w:space="0" w:color="auto"/>
              <w:left w:val="single" w:sz="4" w:space="0" w:color="auto"/>
              <w:bottom w:val="single" w:sz="4" w:space="0" w:color="auto"/>
              <w:right w:val="single" w:sz="4" w:space="0" w:color="auto"/>
            </w:tcBorders>
          </w:tcPr>
          <w:p w:rsidR="00A5594B" w:rsidRPr="001A4697"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Март, 2025</w:t>
            </w:r>
          </w:p>
        </w:tc>
        <w:tc>
          <w:tcPr>
            <w:tcW w:w="1356"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A5594B" w:rsidRDefault="00A5594B" w:rsidP="00A5594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0E5372">
              <w:rPr>
                <w:rFonts w:ascii="Times New Roman" w:hAnsi="Times New Roman" w:cs="Times New Roman"/>
                <w:sz w:val="18"/>
                <w:szCs w:val="18"/>
              </w:rPr>
              <w:t xml:space="preserve">Оказание услуг по осуществлению временного технологического присоединения к электрическим сетям ВРУ-0,4 </w:t>
            </w:r>
            <w:proofErr w:type="spellStart"/>
            <w:r w:rsidRPr="000E5372">
              <w:rPr>
                <w:rFonts w:ascii="Times New Roman" w:hAnsi="Times New Roman" w:cs="Times New Roman"/>
                <w:sz w:val="18"/>
                <w:szCs w:val="18"/>
              </w:rPr>
              <w:t>кВ</w:t>
            </w:r>
            <w:proofErr w:type="spellEnd"/>
            <w:r w:rsidRPr="000E5372">
              <w:rPr>
                <w:rFonts w:ascii="Times New Roman" w:hAnsi="Times New Roman" w:cs="Times New Roman"/>
                <w:sz w:val="18"/>
                <w:szCs w:val="18"/>
              </w:rPr>
              <w:t xml:space="preserve"> объекта (вагон-бытовки) для строительства объекта «многоквартирного жилого дома», расположенного по адресу: Санкт-Петербург, г. Кронштадт, ул. Флотская, д.10, лит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autoSpaceDE w:val="0"/>
              <w:autoSpaceDN w:val="0"/>
              <w:adjustRightInd w:val="0"/>
              <w:spacing w:before="0" w:after="0"/>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 xml:space="preserve">Оказание услуг по управлению многоквартирным домом, расположенном по адресу: </w:t>
            </w:r>
            <w:r w:rsidRPr="00844A63">
              <w:rPr>
                <w:rFonts w:ascii="Times New Roman" w:hAnsi="Times New Roman" w:cs="Times New Roman"/>
                <w:sz w:val="18"/>
                <w:szCs w:val="18"/>
              </w:rPr>
              <w:t xml:space="preserve">Санкт-Петербург, ул. </w:t>
            </w:r>
            <w:proofErr w:type="spellStart"/>
            <w:r w:rsidRPr="00844A63">
              <w:rPr>
                <w:rFonts w:ascii="Times New Roman" w:hAnsi="Times New Roman" w:cs="Times New Roman"/>
                <w:sz w:val="18"/>
                <w:szCs w:val="18"/>
              </w:rPr>
              <w:t>Задворная</w:t>
            </w:r>
            <w:proofErr w:type="spellEnd"/>
            <w:r w:rsidRPr="00844A63">
              <w:rPr>
                <w:rFonts w:ascii="Times New Roman" w:hAnsi="Times New Roman" w:cs="Times New Roman"/>
                <w:sz w:val="18"/>
                <w:szCs w:val="18"/>
              </w:rPr>
              <w:t xml:space="preserve">, д. 2, </w:t>
            </w:r>
            <w:r w:rsidR="004A735A">
              <w:rPr>
                <w:rFonts w:ascii="Times New Roman" w:hAnsi="Times New Roman" w:cs="Times New Roman"/>
                <w:sz w:val="18"/>
                <w:szCs w:val="18"/>
              </w:rPr>
              <w:t>лит</w:t>
            </w:r>
            <w:r w:rsidRPr="00844A63">
              <w:rPr>
                <w:rFonts w:ascii="Times New Roman" w:hAnsi="Times New Roman" w:cs="Times New Roman"/>
                <w:sz w:val="18"/>
                <w:szCs w:val="18"/>
              </w:rPr>
              <w:t xml:space="preserve"> А</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450 422,92</w:t>
            </w:r>
          </w:p>
        </w:tc>
        <w:tc>
          <w:tcPr>
            <w:tcW w:w="993" w:type="dxa"/>
            <w:tcBorders>
              <w:top w:val="single" w:sz="4" w:space="0" w:color="auto"/>
              <w:left w:val="single" w:sz="4" w:space="0" w:color="auto"/>
              <w:bottom w:val="single" w:sz="4" w:space="0" w:color="auto"/>
              <w:right w:val="single" w:sz="4" w:space="0" w:color="auto"/>
            </w:tcBorders>
          </w:tcPr>
          <w:p w:rsidR="00775D54" w:rsidRPr="005231BA"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5231BA">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AC5145">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6F42D4" w:rsidP="006F42D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lastRenderedPageBreak/>
              <w:t>18</w:t>
            </w:r>
          </w:p>
        </w:tc>
        <w:tc>
          <w:tcPr>
            <w:tcW w:w="850" w:type="dxa"/>
            <w:tcBorders>
              <w:top w:val="single" w:sz="4" w:space="0" w:color="auto"/>
              <w:left w:val="single" w:sz="4" w:space="0" w:color="auto"/>
              <w:bottom w:val="single" w:sz="4" w:space="0" w:color="auto"/>
              <w:right w:val="single" w:sz="4" w:space="0" w:color="auto"/>
            </w:tcBorders>
          </w:tcPr>
          <w:p w:rsidR="00775D54" w:rsidRPr="00124309"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36.00.20.160</w:t>
            </w:r>
          </w:p>
        </w:tc>
        <w:tc>
          <w:tcPr>
            <w:tcW w:w="1842" w:type="dxa"/>
            <w:tcBorders>
              <w:top w:val="single" w:sz="4" w:space="0" w:color="auto"/>
              <w:left w:val="single" w:sz="4" w:space="0" w:color="auto"/>
              <w:bottom w:val="single" w:sz="4" w:space="0" w:color="auto"/>
              <w:right w:val="single" w:sz="4" w:space="0" w:color="auto"/>
            </w:tcBorders>
            <w:vAlign w:val="center"/>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lang w:bidi="ru-RU"/>
              </w:rPr>
              <w:t>Осуществление технологического присоединения к централизованной системе холодного водоснабжения и водоотведения здания по адресу:</w:t>
            </w:r>
            <w:r w:rsidRPr="00461F4E">
              <w:rPr>
                <w:rFonts w:ascii="Times New Roman" w:hAnsi="Times New Roman" w:cs="Times New Roman"/>
                <w:sz w:val="18"/>
                <w:szCs w:val="18"/>
              </w:rPr>
              <w:t xml:space="preserve"> Санкт-Петербург, </w:t>
            </w:r>
            <w:r>
              <w:rPr>
                <w:rFonts w:ascii="Times New Roman" w:hAnsi="Times New Roman" w:cs="Times New Roman"/>
                <w:sz w:val="18"/>
                <w:szCs w:val="18"/>
              </w:rPr>
              <w:t xml:space="preserve">пр. </w:t>
            </w:r>
            <w:r w:rsidRPr="00461F4E">
              <w:rPr>
                <w:rFonts w:ascii="Times New Roman" w:hAnsi="Times New Roman" w:cs="Times New Roman"/>
                <w:sz w:val="18"/>
                <w:szCs w:val="18"/>
              </w:rPr>
              <w:t>Стачек, д. 172</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61F4E" w:rsidRDefault="00081DA2"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1 337 034,71</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75D5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75D54" w:rsidRPr="00EA1CE1" w:rsidRDefault="00BA7449" w:rsidP="00775D54">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19</w:t>
            </w:r>
          </w:p>
        </w:tc>
        <w:tc>
          <w:tcPr>
            <w:tcW w:w="85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75D54" w:rsidRPr="00CC33D0" w:rsidRDefault="00775D54" w:rsidP="00775D54">
            <w:pPr>
              <w:pStyle w:val="ConsPlusCell"/>
              <w:shd w:val="clear" w:color="auto" w:fill="FFFFFF" w:themeFill="background1"/>
              <w:jc w:val="center"/>
              <w:rPr>
                <w:rFonts w:ascii="system-ui" w:hAnsi="system-ui"/>
                <w:sz w:val="18"/>
                <w:szCs w:val="18"/>
                <w:shd w:val="clear" w:color="auto" w:fill="FFFFFF"/>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lang w:bidi="ru-RU"/>
              </w:rPr>
            </w:pPr>
            <w:r w:rsidRPr="00F619C1">
              <w:rPr>
                <w:rFonts w:ascii="Times New Roman" w:eastAsia="Times New Roman" w:hAnsi="Times New Roman" w:cs="Times New Roman"/>
                <w:sz w:val="18"/>
                <w:szCs w:val="18"/>
                <w:lang w:eastAsia="en-US"/>
              </w:rPr>
              <w:t xml:space="preserve">Осуществление авторского надзора за </w:t>
            </w:r>
            <w:r w:rsidRPr="00F619C1">
              <w:rPr>
                <w:rFonts w:ascii="Times New Roman" w:hAnsi="Times New Roman" w:cs="Times New Roman"/>
                <w:sz w:val="18"/>
                <w:szCs w:val="18"/>
              </w:rPr>
              <w:t>выполнением</w:t>
            </w:r>
            <w:r>
              <w:rPr>
                <w:rFonts w:ascii="Times New Roman" w:hAnsi="Times New Roman" w:cs="Times New Roman"/>
                <w:sz w:val="18"/>
                <w:szCs w:val="18"/>
              </w:rPr>
              <w:t xml:space="preserve"> </w:t>
            </w:r>
            <w:r w:rsidRPr="00D73A37">
              <w:rPr>
                <w:rFonts w:ascii="Times New Roman" w:hAnsi="Times New Roman" w:cs="Times New Roman"/>
                <w:sz w:val="18"/>
                <w:szCs w:val="18"/>
              </w:rPr>
              <w:t>работ по сохранению объекта культурного наследия регионального значения, капитальный ремонт и реставрации квартир с перепланировкой и капитальному ремонту общего домового имущества в части приспособления для современного использования жилых домов, расположенных по адресу: Санкт-Петербург, пр. Кондратьевск</w:t>
            </w:r>
            <w:r>
              <w:rPr>
                <w:rFonts w:ascii="Times New Roman" w:hAnsi="Times New Roman" w:cs="Times New Roman"/>
                <w:sz w:val="18"/>
                <w:szCs w:val="18"/>
              </w:rPr>
              <w:t>ий, д 40, корп. 7</w:t>
            </w:r>
          </w:p>
        </w:tc>
        <w:tc>
          <w:tcPr>
            <w:tcW w:w="1418"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75D54" w:rsidRPr="00461F4E" w:rsidRDefault="00775D54" w:rsidP="00775D5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75D54" w:rsidRPr="00440610" w:rsidRDefault="00775D54" w:rsidP="00775D5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75D54" w:rsidRPr="00440610" w:rsidRDefault="00513356" w:rsidP="00775D5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1 436 177,72</w:t>
            </w:r>
          </w:p>
        </w:tc>
        <w:tc>
          <w:tcPr>
            <w:tcW w:w="993"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75D54"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75D54" w:rsidRPr="00461F4E" w:rsidRDefault="00775D54" w:rsidP="00775D5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31BA"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31BA" w:rsidRPr="00EA1CE1" w:rsidRDefault="00BA7449" w:rsidP="005231BA">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20</w:t>
            </w:r>
          </w:p>
        </w:tc>
        <w:tc>
          <w:tcPr>
            <w:tcW w:w="850"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231BA" w:rsidRPr="006461E4" w:rsidRDefault="005231BA" w:rsidP="005231BA">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5231BA" w:rsidRPr="00F619C1" w:rsidRDefault="005231BA" w:rsidP="005231BA">
            <w:pPr>
              <w:pStyle w:val="ConsPlusCell"/>
              <w:shd w:val="clear" w:color="auto" w:fill="FFFFFF" w:themeFill="background1"/>
              <w:rPr>
                <w:rFonts w:ascii="Times New Roman" w:eastAsia="Times New Roman" w:hAnsi="Times New Roman" w:cs="Times New Roman"/>
                <w:sz w:val="18"/>
                <w:szCs w:val="18"/>
                <w:lang w:eastAsia="en-US"/>
              </w:rPr>
            </w:pPr>
            <w:r w:rsidRPr="000E00B8">
              <w:rPr>
                <w:rFonts w:ascii="Times New Roman" w:hAnsi="Times New Roman" w:cs="Times New Roman"/>
                <w:sz w:val="18"/>
                <w:szCs w:val="18"/>
              </w:rPr>
              <w:t xml:space="preserve">Выполнение работ по осуществлению авторского надзора за выполнением работ по сохранению объекта культурного наследия регионального назначения, капитальному ремонту квартир и общего домового имущества, реставрации и приспособлению объекта для </w:t>
            </w:r>
            <w:r w:rsidRPr="000E00B8">
              <w:rPr>
                <w:rFonts w:ascii="Times New Roman" w:hAnsi="Times New Roman" w:cs="Times New Roman"/>
                <w:sz w:val="18"/>
                <w:szCs w:val="18"/>
              </w:rPr>
              <w:lastRenderedPageBreak/>
              <w:t xml:space="preserve">современного использования </w:t>
            </w:r>
            <w:r>
              <w:rPr>
                <w:rFonts w:ascii="Times New Roman" w:hAnsi="Times New Roman" w:cs="Times New Roman"/>
                <w:sz w:val="18"/>
                <w:szCs w:val="18"/>
              </w:rPr>
              <w:t xml:space="preserve">        </w:t>
            </w:r>
            <w:proofErr w:type="gramStart"/>
            <w:r>
              <w:rPr>
                <w:rFonts w:ascii="Times New Roman" w:hAnsi="Times New Roman" w:cs="Times New Roman"/>
                <w:sz w:val="18"/>
                <w:szCs w:val="18"/>
              </w:rPr>
              <w:t xml:space="preserve">  </w:t>
            </w:r>
            <w:r w:rsidRPr="000E00B8">
              <w:rPr>
                <w:rFonts w:ascii="Times New Roman" w:hAnsi="Times New Roman" w:cs="Times New Roman"/>
                <w:sz w:val="18"/>
                <w:szCs w:val="18"/>
              </w:rPr>
              <w:t xml:space="preserve"> «</w:t>
            </w:r>
            <w:proofErr w:type="gramEnd"/>
            <w:r w:rsidRPr="000E00B8">
              <w:rPr>
                <w:rFonts w:ascii="Times New Roman" w:hAnsi="Times New Roman" w:cs="Times New Roman"/>
                <w:sz w:val="18"/>
                <w:szCs w:val="18"/>
              </w:rPr>
              <w:t>2-й Служительский флигель», расположенного по адресу: Санкт-Петербург, г. Кронштадт, Флотская улица, д.10, лит. А.</w:t>
            </w:r>
          </w:p>
        </w:tc>
        <w:tc>
          <w:tcPr>
            <w:tcW w:w="1418"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rPr>
                <w:rFonts w:ascii="Times New Roman" w:hAnsi="Times New Roman" w:cs="Times New Roman"/>
                <w:sz w:val="18"/>
                <w:szCs w:val="18"/>
              </w:rPr>
            </w:pPr>
            <w:r w:rsidRPr="00802EB8">
              <w:rPr>
                <w:rFonts w:ascii="Times New Roman" w:hAnsi="Times New Roman" w:cs="Times New Roman"/>
                <w:sz w:val="18"/>
                <w:szCs w:val="18"/>
              </w:rPr>
              <w:lastRenderedPageBreak/>
              <w:t xml:space="preserve">Наличие членства в СРО, наличие Лицензии </w:t>
            </w:r>
            <w:proofErr w:type="spellStart"/>
            <w:r w:rsidRPr="00802EB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31BA" w:rsidRPr="00461F4E" w:rsidRDefault="005231BA" w:rsidP="005231B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31BA" w:rsidRPr="00440610" w:rsidRDefault="005231BA" w:rsidP="005231B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1 647 695,06</w:t>
            </w:r>
          </w:p>
        </w:tc>
        <w:tc>
          <w:tcPr>
            <w:tcW w:w="993"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31BA"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31BA" w:rsidRPr="00461F4E" w:rsidRDefault="005231BA" w:rsidP="005231B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21</w:t>
            </w:r>
          </w:p>
        </w:tc>
        <w:tc>
          <w:tcPr>
            <w:tcW w:w="850"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71.12.64</w:t>
            </w:r>
          </w:p>
        </w:tc>
        <w:tc>
          <w:tcPr>
            <w:tcW w:w="851" w:type="dxa"/>
            <w:tcBorders>
              <w:top w:val="single" w:sz="4" w:space="0" w:color="auto"/>
              <w:left w:val="single" w:sz="4" w:space="0" w:color="auto"/>
              <w:bottom w:val="single" w:sz="4" w:space="0" w:color="auto"/>
              <w:right w:val="single" w:sz="4" w:space="0" w:color="auto"/>
            </w:tcBorders>
          </w:tcPr>
          <w:p w:rsidR="0052485F" w:rsidRPr="006461E4"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71.12.40.140</w:t>
            </w:r>
          </w:p>
        </w:tc>
        <w:tc>
          <w:tcPr>
            <w:tcW w:w="1842" w:type="dxa"/>
            <w:tcBorders>
              <w:top w:val="single" w:sz="4" w:space="0" w:color="auto"/>
              <w:left w:val="single" w:sz="4" w:space="0" w:color="auto"/>
              <w:bottom w:val="single" w:sz="4" w:space="0" w:color="auto"/>
              <w:right w:val="single" w:sz="4" w:space="0" w:color="auto"/>
            </w:tcBorders>
          </w:tcPr>
          <w:p w:rsidR="0052485F" w:rsidRPr="000E00B8" w:rsidRDefault="0052485F" w:rsidP="0052485F">
            <w:pPr>
              <w:pStyle w:val="ConsPlusCell"/>
              <w:shd w:val="clear" w:color="auto" w:fill="FFFFFF" w:themeFill="background1"/>
              <w:rPr>
                <w:rFonts w:ascii="Times New Roman" w:hAnsi="Times New Roman" w:cs="Times New Roman"/>
                <w:sz w:val="18"/>
                <w:szCs w:val="18"/>
              </w:rPr>
            </w:pPr>
            <w:r w:rsidRPr="006E47AB">
              <w:rPr>
                <w:rFonts w:ascii="Times New Roman" w:hAnsi="Times New Roman" w:cs="Times New Roman"/>
                <w:sz w:val="18"/>
                <w:szCs w:val="18"/>
              </w:rPr>
              <w:t xml:space="preserve">Оказание услуг по техническому надзору за строительством </w:t>
            </w:r>
            <w:r>
              <w:rPr>
                <w:rFonts w:ascii="Times New Roman" w:hAnsi="Times New Roman" w:cs="Times New Roman"/>
                <w:sz w:val="18"/>
                <w:szCs w:val="18"/>
              </w:rPr>
              <w:t xml:space="preserve">тепловых сетей </w:t>
            </w:r>
            <w:r w:rsidRPr="006E47AB">
              <w:rPr>
                <w:rFonts w:ascii="Times New Roman" w:hAnsi="Times New Roman" w:cs="Times New Roman"/>
                <w:sz w:val="18"/>
                <w:szCs w:val="18"/>
              </w:rPr>
              <w:t xml:space="preserve">по адресу: г. Санкт-Петербург, </w:t>
            </w:r>
            <w:r>
              <w:rPr>
                <w:rFonts w:ascii="Times New Roman" w:hAnsi="Times New Roman" w:cs="Times New Roman"/>
                <w:sz w:val="18"/>
                <w:szCs w:val="18"/>
              </w:rPr>
              <w:t>9-я линия В.О., д.46, лит. А,Б</w:t>
            </w:r>
          </w:p>
        </w:tc>
        <w:tc>
          <w:tcPr>
            <w:tcW w:w="1418" w:type="dxa"/>
            <w:tcBorders>
              <w:top w:val="single" w:sz="4" w:space="0" w:color="auto"/>
              <w:left w:val="single" w:sz="4" w:space="0" w:color="auto"/>
              <w:bottom w:val="single" w:sz="4" w:space="0" w:color="auto"/>
              <w:right w:val="single" w:sz="4" w:space="0" w:color="auto"/>
            </w:tcBorders>
          </w:tcPr>
          <w:p w:rsidR="0052485F" w:rsidRPr="00802EB8"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2485F" w:rsidRPr="00461F4E" w:rsidRDefault="0052485F" w:rsidP="0052485F">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1000</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120 000,00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 2024</w:t>
            </w:r>
          </w:p>
        </w:tc>
        <w:tc>
          <w:tcPr>
            <w:tcW w:w="1356"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2485F"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2485F" w:rsidRPr="00EA1CE1" w:rsidRDefault="00BA7449" w:rsidP="0052485F">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22</w:t>
            </w:r>
          </w:p>
        </w:tc>
        <w:tc>
          <w:tcPr>
            <w:tcW w:w="850" w:type="dxa"/>
            <w:tcBorders>
              <w:top w:val="single" w:sz="4" w:space="0" w:color="auto"/>
              <w:left w:val="single" w:sz="4" w:space="0" w:color="auto"/>
              <w:bottom w:val="single" w:sz="4" w:space="0" w:color="auto"/>
              <w:right w:val="single" w:sz="4" w:space="0" w:color="auto"/>
            </w:tcBorders>
          </w:tcPr>
          <w:p w:rsidR="0052485F" w:rsidRPr="0052485F" w:rsidRDefault="0052485F" w:rsidP="0052485F">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2485F" w:rsidRPr="0091746D" w:rsidRDefault="0052485F" w:rsidP="005248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2485F" w:rsidRPr="00440610" w:rsidRDefault="0052485F" w:rsidP="0052485F">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52485F"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r w:rsidRPr="00C25488">
              <w:rPr>
                <w:rFonts w:ascii="Times New Roman" w:hAnsi="Times New Roman" w:cs="Times New Roman"/>
                <w:sz w:val="18"/>
                <w:szCs w:val="18"/>
              </w:rPr>
              <w:t xml:space="preserve"> </w:t>
            </w:r>
          </w:p>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2485F" w:rsidRPr="00461F4E" w:rsidRDefault="0052485F" w:rsidP="005248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513356"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13356" w:rsidRPr="00EA1CE1" w:rsidRDefault="00BA7449" w:rsidP="00513356">
            <w:pPr>
              <w:pStyle w:val="ConsPlusCell"/>
              <w:shd w:val="clear" w:color="auto" w:fill="FFFFFF" w:themeFill="background1"/>
              <w:jc w:val="center"/>
              <w:rPr>
                <w:rFonts w:ascii="Times New Roman" w:hAnsi="Times New Roman" w:cs="Times New Roman"/>
                <w:sz w:val="18"/>
                <w:szCs w:val="18"/>
              </w:rPr>
            </w:pPr>
            <w:r w:rsidRPr="00EA1CE1">
              <w:rPr>
                <w:rFonts w:ascii="Times New Roman" w:hAnsi="Times New Roman" w:cs="Times New Roman"/>
                <w:sz w:val="18"/>
                <w:szCs w:val="18"/>
              </w:rPr>
              <w:t>23</w:t>
            </w:r>
          </w:p>
        </w:tc>
        <w:tc>
          <w:tcPr>
            <w:tcW w:w="850" w:type="dxa"/>
            <w:tcBorders>
              <w:top w:val="single" w:sz="4" w:space="0" w:color="auto"/>
              <w:left w:val="single" w:sz="4" w:space="0" w:color="auto"/>
              <w:bottom w:val="single" w:sz="4" w:space="0" w:color="auto"/>
              <w:right w:val="single" w:sz="4" w:space="0" w:color="auto"/>
            </w:tcBorders>
          </w:tcPr>
          <w:p w:rsidR="00513356" w:rsidRPr="0052485F" w:rsidRDefault="00C0273D" w:rsidP="00513356">
            <w:pPr>
              <w:pStyle w:val="ConsPlusCell"/>
              <w:shd w:val="clear" w:color="auto" w:fill="FFFFFF" w:themeFill="background1"/>
              <w:jc w:val="center"/>
              <w:rPr>
                <w:rFonts w:ascii="Times New Roman" w:hAnsi="Times New Roman" w:cs="Times New Roman"/>
                <w:sz w:val="18"/>
                <w:szCs w:val="18"/>
                <w:highlight w:val="yellow"/>
              </w:rPr>
            </w:pPr>
            <w:r w:rsidRPr="00C0273D">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513356" w:rsidRDefault="00C0273D"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themeFill="background1"/>
              <w:rPr>
                <w:rFonts w:ascii="Times New Roman" w:hAnsi="Times New Roman" w:cs="Times New Roman"/>
                <w:sz w:val="18"/>
                <w:szCs w:val="18"/>
              </w:rPr>
            </w:pPr>
            <w:r w:rsidRPr="00714575">
              <w:rPr>
                <w:rFonts w:ascii="Times New Roman" w:hAnsi="Times New Roman" w:cs="Times New Roman"/>
                <w:sz w:val="18"/>
                <w:szCs w:val="18"/>
              </w:rPr>
              <w:t xml:space="preserve">Осуществление временного технологического присоединения к электрическим сетям на период осуществления мероприятий по технологическому присоединению передвижных </w:t>
            </w:r>
            <w:proofErr w:type="spellStart"/>
            <w:r w:rsidRPr="00714575">
              <w:rPr>
                <w:rFonts w:ascii="Times New Roman" w:hAnsi="Times New Roman" w:cs="Times New Roman"/>
                <w:sz w:val="18"/>
                <w:szCs w:val="18"/>
              </w:rPr>
              <w:t>энергопринимающих</w:t>
            </w:r>
            <w:proofErr w:type="spellEnd"/>
            <w:r w:rsidRPr="00714575">
              <w:rPr>
                <w:rFonts w:ascii="Times New Roman" w:hAnsi="Times New Roman" w:cs="Times New Roman"/>
                <w:sz w:val="18"/>
                <w:szCs w:val="18"/>
              </w:rPr>
              <w:t xml:space="preserve"> устройств по адресу: Санкт-Петербург, пр. Стачек, д. 172, литера. А</w:t>
            </w:r>
          </w:p>
        </w:tc>
        <w:tc>
          <w:tcPr>
            <w:tcW w:w="1418"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513356" w:rsidRPr="0091746D" w:rsidRDefault="00513356" w:rsidP="00513356">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13356" w:rsidRPr="0091746D" w:rsidRDefault="00513356" w:rsidP="00513356">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13356" w:rsidRPr="000149F1" w:rsidRDefault="00513356" w:rsidP="00513356">
            <w:pPr>
              <w:pStyle w:val="ConsPlusCell"/>
              <w:shd w:val="clear" w:color="auto" w:fill="FFFFFF"/>
              <w:jc w:val="center"/>
              <w:rPr>
                <w:rFonts w:ascii="Times New Roman" w:hAnsi="Times New Roman" w:cs="Times New Roman"/>
                <w:sz w:val="18"/>
                <w:szCs w:val="18"/>
              </w:rPr>
            </w:pPr>
            <w:r w:rsidRPr="00714575">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Апрель 2024</w:t>
            </w:r>
          </w:p>
        </w:tc>
        <w:tc>
          <w:tcPr>
            <w:tcW w:w="992"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Апрель</w:t>
            </w:r>
          </w:p>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2025</w:t>
            </w:r>
          </w:p>
        </w:tc>
        <w:tc>
          <w:tcPr>
            <w:tcW w:w="1356"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Закупка у единственного источника </w:t>
            </w:r>
          </w:p>
        </w:tc>
        <w:tc>
          <w:tcPr>
            <w:tcW w:w="770"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13356" w:rsidRDefault="00513356" w:rsidP="005133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84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r w:rsidRPr="00461F4E">
              <w:rPr>
                <w:rFonts w:ascii="Times New Roman" w:hAnsi="Times New Roman" w:cs="Times New Roman"/>
                <w:sz w:val="18"/>
                <w:szCs w:val="18"/>
              </w:rPr>
              <w:t>00</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424 000</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Май,</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0" w:type="dxa"/>
            <w:tcBorders>
              <w:top w:val="single" w:sz="4" w:space="0" w:color="auto"/>
              <w:left w:val="single" w:sz="4" w:space="0" w:color="auto"/>
              <w:bottom w:val="single" w:sz="4" w:space="0" w:color="auto"/>
              <w:right w:val="single" w:sz="4" w:space="0" w:color="auto"/>
            </w:tcBorders>
          </w:tcPr>
          <w:p w:rsidR="00D67014" w:rsidRPr="00C0273D"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71.12.2</w:t>
            </w:r>
            <w:r>
              <w:rPr>
                <w:rFonts w:ascii="Times New Roman" w:hAnsi="Times New Roman" w:cs="Times New Roman"/>
                <w:sz w:val="18"/>
                <w:szCs w:val="18"/>
              </w:rPr>
              <w:t>0.190</w:t>
            </w:r>
          </w:p>
        </w:tc>
        <w:tc>
          <w:tcPr>
            <w:tcW w:w="1842" w:type="dxa"/>
            <w:tcBorders>
              <w:top w:val="single" w:sz="4" w:space="0" w:color="auto"/>
              <w:left w:val="single" w:sz="4" w:space="0" w:color="auto"/>
              <w:bottom w:val="single" w:sz="4" w:space="0" w:color="auto"/>
              <w:right w:val="single" w:sz="4" w:space="0" w:color="auto"/>
            </w:tcBorders>
          </w:tcPr>
          <w:p w:rsidR="00D67014" w:rsidRPr="00714575" w:rsidRDefault="00D67014" w:rsidP="00D67014">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 xml:space="preserve">Осуществление авторского надзора за </w:t>
            </w:r>
            <w:r w:rsidRPr="00F619C1">
              <w:rPr>
                <w:rFonts w:ascii="Times New Roman" w:hAnsi="Times New Roman" w:cs="Times New Roman"/>
                <w:sz w:val="18"/>
                <w:szCs w:val="18"/>
              </w:rPr>
              <w:t xml:space="preserve">выполнением работ по сохранению объекта культурного наследия регионального значения, капитальный ремонт квартир с </w:t>
            </w:r>
            <w:r w:rsidRPr="00F619C1">
              <w:rPr>
                <w:rFonts w:ascii="Times New Roman" w:hAnsi="Times New Roman" w:cs="Times New Roman"/>
                <w:sz w:val="18"/>
                <w:szCs w:val="18"/>
              </w:rPr>
              <w:lastRenderedPageBreak/>
              <w:t>перепланировкой и капитальному ремонту общего домового имущества в части реставрации и приспособления для современного использования жилых домов, расположенных по адресу: Санкт-Петербург, пр. Стачек дом.172</w:t>
            </w:r>
          </w:p>
        </w:tc>
        <w:tc>
          <w:tcPr>
            <w:tcW w:w="1418"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 xml:space="preserve">Наличие членства в </w:t>
            </w:r>
            <w:r w:rsidRPr="00F619C1">
              <w:rPr>
                <w:rFonts w:ascii="Times New Roman" w:hAnsi="Times New Roman" w:cs="Times New Roman"/>
                <w:sz w:val="18"/>
                <w:szCs w:val="18"/>
              </w:rPr>
              <w:t xml:space="preserve">СРО, наличие Лицензии </w:t>
            </w:r>
            <w:proofErr w:type="spellStart"/>
            <w:r w:rsidRPr="00F619C1">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91746D"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91746D" w:rsidRDefault="00D67014" w:rsidP="00D6701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1 145 839,54</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D67014" w:rsidRDefault="00D67014" w:rsidP="00D6701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D67014"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D67014" w:rsidRPr="00EA1CE1"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26</w:t>
            </w:r>
          </w:p>
        </w:tc>
        <w:tc>
          <w:tcPr>
            <w:tcW w:w="85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center"/>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Старо-Петергофский пр. д. 14</w:t>
            </w:r>
          </w:p>
        </w:tc>
        <w:tc>
          <w:tcPr>
            <w:tcW w:w="1418"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D67014" w:rsidRPr="00440610"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jc w:val="center"/>
              <w:rPr>
                <w:rFonts w:ascii="Times New Roman" w:hAnsi="Times New Roman" w:cs="Times New Roman"/>
                <w:sz w:val="18"/>
                <w:szCs w:val="18"/>
              </w:rPr>
            </w:pPr>
            <w:r w:rsidRPr="00FD114F">
              <w:rPr>
                <w:rFonts w:ascii="Times New Roman" w:hAnsi="Times New Roman" w:cs="Times New Roman"/>
                <w:sz w:val="18"/>
                <w:szCs w:val="18"/>
              </w:rPr>
              <w:t>1 641 587</w:t>
            </w:r>
          </w:p>
        </w:tc>
        <w:tc>
          <w:tcPr>
            <w:tcW w:w="993" w:type="dxa"/>
            <w:tcBorders>
              <w:top w:val="single" w:sz="4" w:space="0" w:color="auto"/>
              <w:left w:val="single" w:sz="4" w:space="0" w:color="auto"/>
              <w:bottom w:val="single" w:sz="4" w:space="0" w:color="auto"/>
              <w:right w:val="single" w:sz="4" w:space="0" w:color="auto"/>
            </w:tcBorders>
          </w:tcPr>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D67014" w:rsidRPr="00FD114F" w:rsidRDefault="00D67014" w:rsidP="00D67014">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D67014"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775BD0" w:rsidRPr="00461F4E" w:rsidRDefault="00775BD0" w:rsidP="00D6701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D67014" w:rsidRPr="00461F4E" w:rsidRDefault="00D67014" w:rsidP="00D6701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647CF9">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345E5E" w:rsidRDefault="00B970DC" w:rsidP="00B970DC">
            <w:pPr>
              <w:pStyle w:val="ConsPlusCell"/>
              <w:shd w:val="clear" w:color="auto" w:fill="FFFFFF" w:themeFill="background1"/>
              <w:jc w:val="center"/>
              <w:rPr>
                <w:rFonts w:ascii="Times New Roman" w:hAnsi="Times New Roman" w:cs="Times New Roman"/>
                <w:sz w:val="18"/>
                <w:szCs w:val="18"/>
                <w:highlight w:val="yellow"/>
              </w:rPr>
            </w:pPr>
            <w:r>
              <w:rPr>
                <w:rFonts w:ascii="Times New Roman" w:hAnsi="Times New Roman" w:cs="Times New Roman"/>
                <w:sz w:val="18"/>
                <w:szCs w:val="18"/>
              </w:rPr>
              <w:t>27</w:t>
            </w:r>
          </w:p>
        </w:tc>
        <w:tc>
          <w:tcPr>
            <w:tcW w:w="850" w:type="dxa"/>
            <w:tcBorders>
              <w:top w:val="single" w:sz="4" w:space="0" w:color="auto"/>
              <w:left w:val="single" w:sz="4" w:space="0" w:color="auto"/>
              <w:bottom w:val="single" w:sz="4" w:space="0" w:color="auto"/>
              <w:right w:val="single" w:sz="4" w:space="0" w:color="auto"/>
            </w:tcBorders>
          </w:tcPr>
          <w:p w:rsidR="00B970DC" w:rsidRPr="006461E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B970DC" w:rsidRPr="00A9062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842" w:type="dxa"/>
            <w:tcBorders>
              <w:top w:val="single" w:sz="4" w:space="0" w:color="auto"/>
              <w:left w:val="single" w:sz="4" w:space="0" w:color="auto"/>
              <w:bottom w:val="single" w:sz="4" w:space="0" w:color="auto"/>
              <w:right w:val="single" w:sz="4" w:space="0" w:color="auto"/>
            </w:tcBorders>
            <w:vAlign w:val="center"/>
          </w:tcPr>
          <w:p w:rsidR="00B970DC" w:rsidRDefault="00B970DC" w:rsidP="00B970DC">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B970DC" w:rsidRPr="00D67014"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b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ул. Кооперативная дом 7 (строение 1),</w:t>
            </w:r>
          </w:p>
          <w:p w:rsidR="00B970DC" w:rsidRPr="00EA1CE1"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ул. Вологдина дом 7 (строение 1),</w:t>
            </w:r>
          </w:p>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 xml:space="preserve">- ул. </w:t>
            </w:r>
            <w:proofErr w:type="spellStart"/>
            <w:r w:rsidRPr="00EA1CE1">
              <w:rPr>
                <w:rFonts w:ascii="Times New Roman" w:hAnsi="Times New Roman" w:cs="Times New Roman"/>
                <w:sz w:val="18"/>
                <w:szCs w:val="18"/>
              </w:rPr>
              <w:t>Старожиловская</w:t>
            </w:r>
            <w:proofErr w:type="spellEnd"/>
            <w:r w:rsidRPr="00EA1CE1">
              <w:rPr>
                <w:rFonts w:ascii="Times New Roman" w:hAnsi="Times New Roman" w:cs="Times New Roman"/>
                <w:sz w:val="18"/>
                <w:szCs w:val="18"/>
              </w:rPr>
              <w:t xml:space="preserve"> дом 13 (строение 1).</w:t>
            </w:r>
          </w:p>
        </w:tc>
        <w:tc>
          <w:tcPr>
            <w:tcW w:w="1418"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540</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jc w:val="center"/>
              <w:rPr>
                <w:lang w:eastAsia="ru-RU"/>
              </w:rPr>
            </w:pPr>
            <w:r w:rsidRPr="00FD114F">
              <w:rPr>
                <w:rFonts w:ascii="Times New Roman" w:hAnsi="Times New Roman" w:cs="Times New Roman"/>
                <w:sz w:val="18"/>
                <w:szCs w:val="18"/>
              </w:rPr>
              <w:t>12 143 520</w:t>
            </w:r>
          </w:p>
        </w:tc>
        <w:tc>
          <w:tcPr>
            <w:tcW w:w="993"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Июнь</w:t>
            </w:r>
          </w:p>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FD114F">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FD114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28</w:t>
            </w:r>
          </w:p>
        </w:tc>
        <w:tc>
          <w:tcPr>
            <w:tcW w:w="850"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B970DC"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Normal"/>
              <w:widowControl/>
              <w:ind w:right="0" w:firstLine="0"/>
              <w:rPr>
                <w:rFonts w:ascii="Times New Roman" w:hAnsi="Times New Roman"/>
                <w:sz w:val="18"/>
                <w:szCs w:val="18"/>
              </w:rPr>
            </w:pPr>
            <w:r>
              <w:rPr>
                <w:rFonts w:ascii="Times New Roman" w:hAnsi="Times New Roman"/>
                <w:sz w:val="18"/>
                <w:szCs w:val="18"/>
              </w:rPr>
              <w:t xml:space="preserve">Аренда земельного участка </w:t>
            </w:r>
            <w:r w:rsidRPr="004412AA">
              <w:rPr>
                <w:rFonts w:ascii="Times New Roman" w:hAnsi="Times New Roman"/>
                <w:sz w:val="18"/>
                <w:szCs w:val="18"/>
              </w:rPr>
              <w:t>для размещения строительной техники и ст</w:t>
            </w:r>
            <w:r>
              <w:rPr>
                <w:rFonts w:ascii="Times New Roman" w:hAnsi="Times New Roman"/>
                <w:sz w:val="18"/>
                <w:szCs w:val="18"/>
              </w:rPr>
              <w:t>роительных грузов на объекте капитального ремонта,</w:t>
            </w:r>
            <w:r w:rsidRPr="004412AA">
              <w:rPr>
                <w:rFonts w:ascii="Times New Roman" w:hAnsi="Times New Roman"/>
                <w:sz w:val="18"/>
                <w:szCs w:val="18"/>
              </w:rPr>
              <w:t xml:space="preserve"> </w:t>
            </w:r>
            <w:r w:rsidRPr="004412AA">
              <w:rPr>
                <w:rFonts w:ascii="Times New Roman" w:hAnsi="Times New Roman"/>
                <w:sz w:val="18"/>
                <w:szCs w:val="18"/>
              </w:rPr>
              <w:lastRenderedPageBreak/>
              <w:t>расположенному по адресу: Санкт-Петербург, пр. Стачек, д. 172</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3A05C1"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136 813,75</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1717DF" w:rsidRDefault="00B970DC" w:rsidP="00B970DC">
            <w:pPr>
              <w:pStyle w:val="ConsPlusCell"/>
              <w:shd w:val="clear" w:color="auto" w:fill="FFFFFF" w:themeFill="background1"/>
              <w:jc w:val="center"/>
              <w:rPr>
                <w:rFonts w:ascii="Times New Roman" w:hAnsi="Times New Roman" w:cs="Times New Roman"/>
                <w:sz w:val="18"/>
                <w:szCs w:val="18"/>
              </w:rPr>
            </w:pPr>
            <w:r w:rsidRPr="00B970DC">
              <w:rPr>
                <w:rFonts w:ascii="Times New Roman" w:hAnsi="Times New Roman" w:cs="Times New Roman"/>
                <w:sz w:val="18"/>
                <w:szCs w:val="18"/>
              </w:rPr>
              <w:t>29</w:t>
            </w:r>
          </w:p>
        </w:tc>
        <w:tc>
          <w:tcPr>
            <w:tcW w:w="850"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842"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Pr>
                <w:rFonts w:ascii="Times New Roman" w:hAnsi="Times New Roman"/>
                <w:sz w:val="18"/>
                <w:szCs w:val="18"/>
              </w:rPr>
              <w:t>здании, 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087FEC" w:rsidRDefault="00B970DC" w:rsidP="00B970DC">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93"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Pr="00EA1CE1"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35.12.2</w:t>
            </w:r>
          </w:p>
        </w:tc>
        <w:tc>
          <w:tcPr>
            <w:tcW w:w="851"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35.12.10.120</w:t>
            </w:r>
          </w:p>
        </w:tc>
        <w:tc>
          <w:tcPr>
            <w:tcW w:w="1842" w:type="dxa"/>
            <w:tcBorders>
              <w:top w:val="single" w:sz="4" w:space="0" w:color="auto"/>
              <w:left w:val="single" w:sz="4" w:space="0" w:color="auto"/>
              <w:bottom w:val="single" w:sz="4" w:space="0" w:color="auto"/>
              <w:right w:val="single" w:sz="4" w:space="0" w:color="auto"/>
            </w:tcBorders>
          </w:tcPr>
          <w:p w:rsidR="00B970DC" w:rsidRPr="00FE0E6D" w:rsidRDefault="00B970DC" w:rsidP="00B970DC">
            <w:pPr>
              <w:pStyle w:val="ConsPlusCell"/>
              <w:shd w:val="clear" w:color="auto" w:fill="FFFFFF" w:themeFill="background1"/>
              <w:rPr>
                <w:rFonts w:ascii="Times New Roman" w:hAnsi="Times New Roman" w:cs="Times New Roman"/>
                <w:sz w:val="18"/>
                <w:szCs w:val="18"/>
              </w:rPr>
            </w:pPr>
            <w:r w:rsidRPr="00050E65">
              <w:rPr>
                <w:rFonts w:ascii="Times New Roman" w:hAnsi="Times New Roman"/>
                <w:sz w:val="18"/>
                <w:szCs w:val="18"/>
              </w:rPr>
              <w:t xml:space="preserve">Осуществление временного технологического присоединения к электрическим сетям согласно техническим условиям на период осуществления мероприятий по технологическому присоединению </w:t>
            </w:r>
            <w:proofErr w:type="spellStart"/>
            <w:r w:rsidRPr="00050E65">
              <w:rPr>
                <w:rFonts w:ascii="Times New Roman" w:hAnsi="Times New Roman"/>
                <w:sz w:val="18"/>
                <w:szCs w:val="18"/>
              </w:rPr>
              <w:t>энергопринимающих</w:t>
            </w:r>
            <w:proofErr w:type="spellEnd"/>
            <w:r w:rsidRPr="00050E65">
              <w:rPr>
                <w:rFonts w:ascii="Times New Roman" w:hAnsi="Times New Roman"/>
                <w:sz w:val="18"/>
                <w:szCs w:val="18"/>
              </w:rPr>
              <w:t xml:space="preserve"> устройств по адресу: Санкт-Петербург, Кондратьевский пр., д.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108 470,78</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B970DC" w:rsidRPr="00461F4E" w:rsidTr="00CB1E53">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31</w:t>
            </w:r>
          </w:p>
        </w:tc>
        <w:tc>
          <w:tcPr>
            <w:tcW w:w="850" w:type="dxa"/>
            <w:tcBorders>
              <w:top w:val="single" w:sz="4" w:space="0" w:color="auto"/>
              <w:left w:val="single" w:sz="4" w:space="0" w:color="auto"/>
              <w:bottom w:val="single" w:sz="4" w:space="0" w:color="auto"/>
              <w:right w:val="single" w:sz="4" w:space="0" w:color="auto"/>
            </w:tcBorders>
          </w:tcPr>
          <w:p w:rsidR="00B970DC" w:rsidRDefault="00CB1E53"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B970DC" w:rsidRDefault="00CB1E53" w:rsidP="00B970DC">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B970DC" w:rsidRPr="00050E65" w:rsidRDefault="00B970DC" w:rsidP="00B970DC">
            <w:pPr>
              <w:pStyle w:val="ConsPlusCell"/>
              <w:shd w:val="clear" w:color="auto" w:fill="FFFFFF" w:themeFill="background1"/>
              <w:rPr>
                <w:rFonts w:ascii="Times New Roman" w:hAnsi="Times New Roman"/>
                <w:sz w:val="18"/>
                <w:szCs w:val="18"/>
              </w:rPr>
            </w:pPr>
            <w:r>
              <w:rPr>
                <w:rFonts w:ascii="Times New Roman" w:hAnsi="Times New Roman"/>
                <w:sz w:val="18"/>
                <w:szCs w:val="18"/>
              </w:rPr>
              <w:t xml:space="preserve">Оплата восстановительной стоимости зеленых насаждений по адресу: Санкт-Петербург, пр. Стачек, д. 172, лит. А (Территория ОКН: Дача </w:t>
            </w:r>
            <w:proofErr w:type="spellStart"/>
            <w:r>
              <w:rPr>
                <w:rFonts w:ascii="Times New Roman" w:hAnsi="Times New Roman"/>
                <w:sz w:val="18"/>
                <w:szCs w:val="18"/>
              </w:rPr>
              <w:t>Сиверса</w:t>
            </w:r>
            <w:proofErr w:type="spellEnd"/>
            <w:r>
              <w:rPr>
                <w:rFonts w:ascii="Times New Roman" w:hAnsi="Times New Roman"/>
                <w:sz w:val="18"/>
                <w:szCs w:val="18"/>
              </w:rPr>
              <w:t xml:space="preserve"> (Кировский городок))</w:t>
            </w:r>
          </w:p>
        </w:tc>
        <w:tc>
          <w:tcPr>
            <w:tcW w:w="1418"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970DC" w:rsidRPr="00440610" w:rsidRDefault="00B970DC" w:rsidP="00B970DC">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8 175 600</w:t>
            </w:r>
          </w:p>
        </w:tc>
        <w:tc>
          <w:tcPr>
            <w:tcW w:w="993" w:type="dxa"/>
            <w:tcBorders>
              <w:top w:val="single" w:sz="4" w:space="0" w:color="auto"/>
              <w:left w:val="single" w:sz="4" w:space="0" w:color="auto"/>
              <w:bottom w:val="single" w:sz="4" w:space="0" w:color="auto"/>
              <w:right w:val="single" w:sz="4" w:space="0" w:color="auto"/>
            </w:tcBorders>
          </w:tcPr>
          <w:p w:rsidR="00B970DC" w:rsidRPr="006F42D4"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B970DC" w:rsidRDefault="00B970DC" w:rsidP="00B970D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B970DC" w:rsidRPr="00461F4E" w:rsidRDefault="00B970DC" w:rsidP="00B970DC">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32</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w:t>
            </w:r>
          </w:p>
        </w:tc>
        <w:tc>
          <w:tcPr>
            <w:tcW w:w="851" w:type="dxa"/>
            <w:tcBorders>
              <w:top w:val="single" w:sz="4" w:space="0" w:color="auto"/>
              <w:left w:val="single" w:sz="4" w:space="0" w:color="auto"/>
              <w:bottom w:val="single" w:sz="4" w:space="0" w:color="auto"/>
              <w:right w:val="single" w:sz="4" w:space="0" w:color="auto"/>
            </w:tcBorders>
          </w:tcPr>
          <w:p w:rsidR="002F7AF9" w:rsidRDefault="00CB1E53"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Оказание услуг по водоотведению на объекте, 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167 403,84</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F7AF9"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F7AF9" w:rsidRPr="00361DAD" w:rsidRDefault="00640B7C"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33</w:t>
            </w:r>
          </w:p>
        </w:tc>
        <w:tc>
          <w:tcPr>
            <w:tcW w:w="850" w:type="dxa"/>
            <w:tcBorders>
              <w:top w:val="single" w:sz="4" w:space="0" w:color="auto"/>
              <w:left w:val="single" w:sz="4" w:space="0" w:color="auto"/>
              <w:bottom w:val="single" w:sz="4" w:space="0" w:color="auto"/>
              <w:right w:val="single" w:sz="4" w:space="0" w:color="auto"/>
            </w:tcBorders>
          </w:tcPr>
          <w:p w:rsidR="002F7AF9" w:rsidRPr="00124309" w:rsidRDefault="002F7AF9" w:rsidP="002F7AF9">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2F7AF9" w:rsidRDefault="002F7AF9" w:rsidP="00CB1E53">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sidR="00CB1E53">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2F7AF9" w:rsidRPr="00FE0E6D" w:rsidRDefault="002F7AF9" w:rsidP="002F7AF9">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6"/>
              </w:rPr>
              <w:t xml:space="preserve">Оказание услуг по водоснабжению на объекте, </w:t>
            </w:r>
            <w:r>
              <w:rPr>
                <w:rFonts w:ascii="Times New Roman" w:hAnsi="Times New Roman" w:cs="Times New Roman"/>
                <w:sz w:val="18"/>
                <w:szCs w:val="16"/>
              </w:rPr>
              <w:lastRenderedPageBreak/>
              <w:t>расположенном по адресу: Санкт-Петербург, ул. Серпуховская, д. 2/68</w:t>
            </w:r>
          </w:p>
        </w:tc>
        <w:tc>
          <w:tcPr>
            <w:tcW w:w="1418"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F7AF9" w:rsidRPr="00440610" w:rsidRDefault="002F7AF9" w:rsidP="002F7AF9">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142 919,40</w:t>
            </w:r>
          </w:p>
        </w:tc>
        <w:tc>
          <w:tcPr>
            <w:tcW w:w="993"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 2024</w:t>
            </w:r>
          </w:p>
        </w:tc>
        <w:tc>
          <w:tcPr>
            <w:tcW w:w="992" w:type="dxa"/>
            <w:tcBorders>
              <w:top w:val="single" w:sz="4" w:space="0" w:color="auto"/>
              <w:left w:val="single" w:sz="4" w:space="0" w:color="auto"/>
              <w:bottom w:val="single" w:sz="4" w:space="0" w:color="auto"/>
              <w:right w:val="single" w:sz="4" w:space="0" w:color="auto"/>
            </w:tcBorders>
          </w:tcPr>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2F7AF9" w:rsidRDefault="002F7AF9" w:rsidP="002F7AF9">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F7AF9" w:rsidRPr="00461F4E" w:rsidRDefault="002F7AF9" w:rsidP="002F7AF9">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361DAD"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361DAD" w:rsidRPr="001717DF" w:rsidRDefault="00640B7C" w:rsidP="00640B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34</w:t>
            </w:r>
          </w:p>
        </w:tc>
        <w:tc>
          <w:tcPr>
            <w:tcW w:w="850"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361DAD" w:rsidRDefault="00361DAD" w:rsidP="00361DA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361DAD" w:rsidRPr="00050E65" w:rsidRDefault="00361DAD" w:rsidP="00361DAD">
            <w:pPr>
              <w:pStyle w:val="ConsPlusCell"/>
              <w:shd w:val="clear" w:color="auto" w:fill="FFFFFF" w:themeFill="background1"/>
              <w:rPr>
                <w:rFonts w:ascii="Times New Roman" w:hAnsi="Times New Roman"/>
                <w:sz w:val="18"/>
                <w:szCs w:val="18"/>
              </w:rPr>
            </w:pPr>
            <w:r>
              <w:rPr>
                <w:rFonts w:ascii="Times New Roman" w:hAnsi="Times New Roman"/>
                <w:sz w:val="18"/>
                <w:szCs w:val="18"/>
              </w:rPr>
              <w:t>Оплата восстановительной стоимости зеленых насаждений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61DAD" w:rsidRPr="00440610" w:rsidRDefault="00361DAD" w:rsidP="00361DA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5 569 200</w:t>
            </w:r>
          </w:p>
        </w:tc>
        <w:tc>
          <w:tcPr>
            <w:tcW w:w="993" w:type="dxa"/>
            <w:tcBorders>
              <w:top w:val="single" w:sz="4" w:space="0" w:color="auto"/>
              <w:left w:val="single" w:sz="4" w:space="0" w:color="auto"/>
              <w:bottom w:val="single" w:sz="4" w:space="0" w:color="auto"/>
              <w:right w:val="single" w:sz="4" w:space="0" w:color="auto"/>
            </w:tcBorders>
          </w:tcPr>
          <w:p w:rsidR="00361DAD" w:rsidRPr="006F42D4"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361DAD" w:rsidRDefault="00361DAD" w:rsidP="00361DA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361DAD" w:rsidRPr="00461F4E" w:rsidRDefault="00361DAD" w:rsidP="00361DA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455D90"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55D90" w:rsidRPr="001717DF" w:rsidRDefault="00640B7C"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w:t>
            </w:r>
          </w:p>
        </w:tc>
        <w:tc>
          <w:tcPr>
            <w:tcW w:w="850"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01</w:t>
            </w:r>
          </w:p>
        </w:tc>
        <w:tc>
          <w:tcPr>
            <w:tcW w:w="851" w:type="dxa"/>
            <w:tcBorders>
              <w:top w:val="single" w:sz="4" w:space="0" w:color="auto"/>
              <w:left w:val="single" w:sz="4" w:space="0" w:color="auto"/>
              <w:bottom w:val="single" w:sz="4" w:space="0" w:color="auto"/>
              <w:right w:val="single" w:sz="4" w:space="0" w:color="auto"/>
            </w:tcBorders>
          </w:tcPr>
          <w:p w:rsidR="00455D90" w:rsidRDefault="00455D90" w:rsidP="00455D90">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01.30.10</w:t>
            </w:r>
          </w:p>
        </w:tc>
        <w:tc>
          <w:tcPr>
            <w:tcW w:w="1842" w:type="dxa"/>
            <w:tcBorders>
              <w:top w:val="single" w:sz="4" w:space="0" w:color="auto"/>
              <w:left w:val="single" w:sz="4" w:space="0" w:color="auto"/>
              <w:bottom w:val="single" w:sz="4" w:space="0" w:color="auto"/>
              <w:right w:val="single" w:sz="4" w:space="0" w:color="auto"/>
            </w:tcBorders>
          </w:tcPr>
          <w:p w:rsidR="00455D90" w:rsidRPr="00EC747D" w:rsidRDefault="00455D90" w:rsidP="00455D90">
            <w:pPr>
              <w:pStyle w:val="ConsPlusCell"/>
              <w:shd w:val="clear" w:color="auto" w:fill="FFFFFF" w:themeFill="background1"/>
              <w:rPr>
                <w:rFonts w:ascii="Times New Roman" w:hAnsi="Times New Roman"/>
                <w:sz w:val="18"/>
                <w:szCs w:val="18"/>
              </w:rPr>
            </w:pPr>
            <w:r w:rsidRPr="00EC747D">
              <w:rPr>
                <w:rFonts w:ascii="Times New Roman" w:hAnsi="Times New Roman"/>
                <w:sz w:val="18"/>
                <w:szCs w:val="18"/>
              </w:rPr>
              <w:t xml:space="preserve">Оплата восстановительной стоимости зеленых </w:t>
            </w:r>
            <w:r w:rsidRPr="00EC747D">
              <w:rPr>
                <w:rFonts w:ascii="Times New Roman" w:hAnsi="Times New Roman" w:cs="Times New Roman"/>
                <w:sz w:val="18"/>
                <w:szCs w:val="18"/>
              </w:rPr>
              <w:t>насаждений по адресу: Санкт-Петербург, Кронштадтский район, ул. Флотская, д.10, литера А.</w:t>
            </w:r>
          </w:p>
        </w:tc>
        <w:tc>
          <w:tcPr>
            <w:tcW w:w="1418"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55D90" w:rsidRPr="00440610" w:rsidRDefault="00455D90" w:rsidP="00455D9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5 922 436</w:t>
            </w:r>
          </w:p>
        </w:tc>
        <w:tc>
          <w:tcPr>
            <w:tcW w:w="993" w:type="dxa"/>
            <w:tcBorders>
              <w:top w:val="single" w:sz="4" w:space="0" w:color="auto"/>
              <w:left w:val="single" w:sz="4" w:space="0" w:color="auto"/>
              <w:bottom w:val="single" w:sz="4" w:space="0" w:color="auto"/>
              <w:right w:val="single" w:sz="4" w:space="0" w:color="auto"/>
            </w:tcBorders>
          </w:tcPr>
          <w:p w:rsidR="00455D90" w:rsidRPr="006F42D4"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455D90" w:rsidRDefault="00455D90" w:rsidP="00455D9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55D90" w:rsidRPr="00461F4E" w:rsidRDefault="00455D90" w:rsidP="00455D9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p>
        </w:tc>
        <w:tc>
          <w:tcPr>
            <w:tcW w:w="850"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p>
        </w:tc>
        <w:tc>
          <w:tcPr>
            <w:tcW w:w="851" w:type="dxa"/>
            <w:tcBorders>
              <w:top w:val="single" w:sz="4" w:space="0" w:color="auto"/>
              <w:left w:val="single" w:sz="4" w:space="0" w:color="auto"/>
              <w:bottom w:val="single" w:sz="4" w:space="0" w:color="auto"/>
              <w:right w:val="single" w:sz="4" w:space="0" w:color="auto"/>
            </w:tcBorders>
          </w:tcPr>
          <w:p w:rsidR="00FC000E" w:rsidRDefault="00547277" w:rsidP="00FC000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43.99.70.000</w:t>
            </w:r>
          </w:p>
        </w:tc>
        <w:tc>
          <w:tcPr>
            <w:tcW w:w="1842" w:type="dxa"/>
            <w:tcBorders>
              <w:top w:val="single" w:sz="4" w:space="0" w:color="auto"/>
              <w:left w:val="single" w:sz="4" w:space="0" w:color="auto"/>
              <w:bottom w:val="single" w:sz="4" w:space="0" w:color="auto"/>
              <w:right w:val="single" w:sz="4" w:space="0" w:color="auto"/>
            </w:tcBorders>
          </w:tcPr>
          <w:p w:rsidR="00FC000E" w:rsidRPr="00EC747D" w:rsidRDefault="00FC000E" w:rsidP="00FC000E">
            <w:pPr>
              <w:pStyle w:val="ConsPlusCell"/>
              <w:shd w:val="clear" w:color="auto" w:fill="FFFFFF" w:themeFill="background1"/>
              <w:rPr>
                <w:rFonts w:ascii="Times New Roman" w:hAnsi="Times New Roman"/>
                <w:sz w:val="18"/>
                <w:szCs w:val="18"/>
              </w:rPr>
            </w:pPr>
            <w:r w:rsidRPr="00EC747D">
              <w:rPr>
                <w:rFonts w:ascii="Times New Roman" w:eastAsiaTheme="minorHAnsi" w:hAnsi="Times New Roman" w:cs="Times New Roman"/>
                <w:color w:val="000000"/>
                <w:sz w:val="18"/>
                <w:szCs w:val="18"/>
                <w:lang w:eastAsia="en-US"/>
              </w:rPr>
              <w:t>Выполнение комплекса работ по ремонту ограждения участка, расположенного по адресу: Санкт-Петербург, ул. Бабушкина д. 133, лит. М.</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Pr>
                <w:rFonts w:ascii="Times New Roman" w:hAnsi="Times New Roman"/>
                <w:sz w:val="18"/>
                <w:szCs w:val="18"/>
              </w:rPr>
              <w:t>286 000</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C000E" w:rsidRPr="00461F4E" w:rsidTr="00AC28F8">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C000E" w:rsidRPr="001717DF" w:rsidRDefault="00640B7C"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37</w:t>
            </w:r>
          </w:p>
        </w:tc>
        <w:tc>
          <w:tcPr>
            <w:tcW w:w="85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rPr>
                <w:rFonts w:ascii="Times New Roman" w:hAnsi="Times New Roman"/>
                <w:sz w:val="18"/>
                <w:szCs w:val="18"/>
              </w:rPr>
            </w:pPr>
            <w:r>
              <w:rPr>
                <w:rFonts w:ascii="Times New Roman" w:hAnsi="Times New Roman" w:cs="Times New Roman"/>
                <w:sz w:val="18"/>
                <w:szCs w:val="16"/>
                <w:lang w:eastAsia="en-US"/>
              </w:rPr>
              <w:t>О</w:t>
            </w:r>
            <w:r w:rsidRPr="006F3C95">
              <w:rPr>
                <w:rFonts w:ascii="Times New Roman" w:hAnsi="Times New Roman" w:cs="Times New Roman"/>
                <w:sz w:val="18"/>
                <w:szCs w:val="16"/>
                <w:lang w:eastAsia="en-US"/>
              </w:rPr>
              <w:t>казание услуг по теплоснабжению квартир мног</w:t>
            </w:r>
            <w:r>
              <w:rPr>
                <w:rFonts w:ascii="Times New Roman" w:hAnsi="Times New Roman" w:cs="Times New Roman"/>
                <w:sz w:val="18"/>
                <w:szCs w:val="16"/>
                <w:lang w:eastAsia="en-US"/>
              </w:rPr>
              <w:t>оквартирных домов по адресу: Санкт-Петербург</w:t>
            </w:r>
            <w:r w:rsidRPr="006F3C95">
              <w:rPr>
                <w:rFonts w:ascii="Times New Roman" w:hAnsi="Times New Roman" w:cs="Times New Roman"/>
                <w:sz w:val="18"/>
                <w:szCs w:val="16"/>
                <w:lang w:eastAsia="en-US"/>
              </w:rPr>
              <w:t>, Кондратьевский пр., д. 40, корп. 1,2,3,4,5,8,9,11, лит. А</w:t>
            </w:r>
          </w:p>
        </w:tc>
        <w:tc>
          <w:tcPr>
            <w:tcW w:w="1418"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C000E" w:rsidRPr="00440610" w:rsidRDefault="00FC000E" w:rsidP="00FC000E">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jc w:val="center"/>
              <w:rPr>
                <w:rFonts w:ascii="Times New Roman" w:hAnsi="Times New Roman"/>
                <w:sz w:val="18"/>
                <w:szCs w:val="18"/>
              </w:rPr>
            </w:pPr>
            <w:r w:rsidRPr="00EC747D">
              <w:rPr>
                <w:rFonts w:ascii="Times New Roman" w:hAnsi="Times New Roman"/>
                <w:sz w:val="18"/>
                <w:szCs w:val="18"/>
              </w:rPr>
              <w:t>8 672 505,65</w:t>
            </w:r>
          </w:p>
        </w:tc>
        <w:tc>
          <w:tcPr>
            <w:tcW w:w="993"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Июль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FC000E" w:rsidRDefault="00FC000E" w:rsidP="00FC000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C000E" w:rsidRPr="00461F4E" w:rsidRDefault="00FC000E" w:rsidP="00FC000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933228">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38</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 xml:space="preserve">стоимости в отношении объекта </w:t>
            </w:r>
            <w:r w:rsidRPr="003C7089">
              <w:rPr>
                <w:rFonts w:ascii="Times New Roman" w:hAnsi="Times New Roman" w:cs="Times New Roman"/>
                <w:sz w:val="18"/>
                <w:szCs w:val="18"/>
              </w:rPr>
              <w:lastRenderedPageBreak/>
              <w:t>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 Санкт-Петербург, Калининский 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933228" w:rsidRPr="00640B7C" w:rsidRDefault="00933228" w:rsidP="00B004A4">
            <w:pPr>
              <w:pStyle w:val="ConsPlusCell"/>
              <w:shd w:val="clear" w:color="auto" w:fill="FFFFFF" w:themeFill="background1"/>
              <w:rPr>
                <w:rFonts w:ascii="Times New Roman" w:hAnsi="Times New Roman" w:cs="Times New Roman"/>
                <w:sz w:val="20"/>
                <w:szCs w:val="20"/>
              </w:rPr>
            </w:pPr>
            <w:r w:rsidRPr="00640B7C">
              <w:rPr>
                <w:rFonts w:ascii="Times New Roman" w:hAnsi="Times New Roman" w:cs="Times New Roman"/>
                <w:sz w:val="20"/>
                <w:szCs w:val="20"/>
              </w:rPr>
              <w:lastRenderedPageBreak/>
              <w:t>Свидетельство об аккредитации в Федеральной службе</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sidRPr="003C7089">
              <w:rPr>
                <w:rFonts w:ascii="Times New Roman" w:hAnsi="Times New Roman"/>
                <w:sz w:val="18"/>
                <w:szCs w:val="18"/>
              </w:rPr>
              <w:t>138 158,12</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39</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82.99.19.000</w:t>
            </w:r>
          </w:p>
        </w:tc>
        <w:tc>
          <w:tcPr>
            <w:tcW w:w="184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rPr>
                <w:rFonts w:ascii="Times New Roman" w:hAnsi="Times New Roman" w:cs="Times New Roman"/>
                <w:sz w:val="18"/>
                <w:szCs w:val="16"/>
                <w:lang w:eastAsia="en-US"/>
              </w:rPr>
            </w:pPr>
            <w:r w:rsidRPr="001A757C">
              <w:rPr>
                <w:rFonts w:ascii="Times New Roman" w:eastAsia="Times New Roman" w:hAnsi="Times New Roman" w:cs="Times New Roman"/>
                <w:sz w:val="18"/>
                <w:szCs w:val="18"/>
              </w:rPr>
              <w:t>Выполнение работ по изготовлению адресных световых коробов, предназначенных для размещения по адресу:</w:t>
            </w:r>
            <w:r>
              <w:rPr>
                <w:rFonts w:ascii="Times New Roman" w:eastAsia="Times New Roman" w:hAnsi="Times New Roman" w:cs="Times New Roman"/>
                <w:sz w:val="18"/>
                <w:szCs w:val="18"/>
              </w:rPr>
              <w:t xml:space="preserve"> </w:t>
            </w:r>
            <w:r w:rsidRPr="001A757C">
              <w:rPr>
                <w:rFonts w:ascii="Times New Roman" w:eastAsia="Times New Roman" w:hAnsi="Times New Roman" w:cs="Times New Roman"/>
                <w:sz w:val="18"/>
                <w:szCs w:val="18"/>
              </w:rPr>
              <w:t>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291 600,00</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40</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3C7089" w:rsidRDefault="00933228" w:rsidP="00B004A4">
            <w:pPr>
              <w:pStyle w:val="ConsPlusNonformat"/>
              <w:jc w:val="center"/>
              <w:rPr>
                <w:rFonts w:ascii="Times New Roman" w:hAnsi="Times New Roman"/>
                <w:sz w:val="18"/>
                <w:szCs w:val="18"/>
              </w:rPr>
            </w:pPr>
            <w:r>
              <w:rPr>
                <w:rFonts w:ascii="Times New Roman" w:hAnsi="Times New Roman"/>
                <w:sz w:val="18"/>
                <w:szCs w:val="18"/>
              </w:rPr>
              <w:t>3 365 614,44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41</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842" w:type="dxa"/>
            <w:tcBorders>
              <w:top w:val="single" w:sz="4" w:space="0" w:color="auto"/>
              <w:left w:val="single" w:sz="4" w:space="0" w:color="auto"/>
              <w:bottom w:val="single" w:sz="4" w:space="0" w:color="auto"/>
              <w:right w:val="single" w:sz="4" w:space="0" w:color="auto"/>
            </w:tcBorders>
          </w:tcPr>
          <w:p w:rsidR="00933228" w:rsidRPr="000C7A51" w:rsidRDefault="00933228" w:rsidP="00B004A4">
            <w:pPr>
              <w:pStyle w:val="ConsPlusNonformat"/>
              <w:rPr>
                <w:rFonts w:ascii="Times New Roman" w:eastAsia="Times New Roman" w:hAnsi="Times New Roman" w:cs="Times New Roman"/>
                <w:sz w:val="18"/>
                <w:szCs w:val="18"/>
              </w:rPr>
            </w:pPr>
            <w:r w:rsidRPr="000C7A51">
              <w:rPr>
                <w:rFonts w:ascii="Times New Roman" w:eastAsia="Times New Roman" w:hAnsi="Times New Roman" w:cs="Times New Roman"/>
                <w:sz w:val="18"/>
                <w:szCs w:val="18"/>
              </w:rPr>
              <w:t>Выполнение ко</w:t>
            </w:r>
            <w:r>
              <w:rPr>
                <w:rFonts w:ascii="Times New Roman" w:eastAsia="Times New Roman" w:hAnsi="Times New Roman" w:cs="Times New Roman"/>
                <w:sz w:val="18"/>
                <w:szCs w:val="18"/>
              </w:rPr>
              <w:t>мплекса работ по озеленению</w:t>
            </w:r>
            <w:r w:rsidRPr="000C7A51">
              <w:rPr>
                <w:rFonts w:ascii="Times New Roman" w:eastAsia="Times New Roman" w:hAnsi="Times New Roman" w:cs="Times New Roman"/>
                <w:sz w:val="18"/>
                <w:szCs w:val="18"/>
              </w:rPr>
              <w:t xml:space="preserve"> территории на участке, расположенном по адресу: г. Санкт-Петербург, поселок Парголово, ул. Вологдина, участок 6</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sz w:val="18"/>
                <w:szCs w:val="18"/>
              </w:rPr>
            </w:pPr>
            <w:r>
              <w:rPr>
                <w:rFonts w:ascii="Times New Roman" w:hAnsi="Times New Roman"/>
                <w:sz w:val="18"/>
                <w:szCs w:val="18"/>
              </w:rPr>
              <w:t>296 793</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F31AA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42</w:t>
            </w:r>
          </w:p>
        </w:tc>
        <w:tc>
          <w:tcPr>
            <w:tcW w:w="850" w:type="dxa"/>
            <w:tcBorders>
              <w:top w:val="single" w:sz="4" w:space="0" w:color="auto"/>
              <w:left w:val="single" w:sz="4" w:space="0" w:color="auto"/>
              <w:bottom w:val="single" w:sz="4" w:space="0" w:color="auto"/>
              <w:right w:val="single" w:sz="4" w:space="0" w:color="auto"/>
            </w:tcBorders>
          </w:tcPr>
          <w:p w:rsidR="00933228" w:rsidRPr="0052485F" w:rsidRDefault="00933228" w:rsidP="00B004A4">
            <w:pPr>
              <w:pStyle w:val="ConsPlusCell"/>
              <w:shd w:val="clear" w:color="auto" w:fill="FFFFFF" w:themeFill="background1"/>
              <w:jc w:val="center"/>
              <w:rPr>
                <w:rFonts w:ascii="Times New Roman" w:hAnsi="Times New Roman" w:cs="Times New Roman"/>
                <w:sz w:val="18"/>
                <w:szCs w:val="18"/>
                <w:highlight w:val="yellow"/>
              </w:rPr>
            </w:pPr>
            <w:r w:rsidRPr="00513356">
              <w:rPr>
                <w:rFonts w:ascii="Times New Roman" w:hAnsi="Times New Roman" w:cs="Times New Roman"/>
                <w:sz w:val="18"/>
                <w:szCs w:val="18"/>
              </w:rPr>
              <w:t>19.2</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19.20.21.100</w:t>
            </w:r>
          </w:p>
        </w:tc>
        <w:tc>
          <w:tcPr>
            <w:tcW w:w="184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0149F1">
              <w:rPr>
                <w:rFonts w:ascii="Times New Roman" w:hAnsi="Times New Roman" w:cs="Times New Roman"/>
                <w:sz w:val="18"/>
                <w:szCs w:val="18"/>
              </w:rPr>
              <w:t>Покупка бензина через АЗС с использованием топливных карт</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91746D" w:rsidRDefault="00933228" w:rsidP="00B004A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jc w:val="center"/>
              <w:rPr>
                <w:rFonts w:ascii="Times New Roman" w:hAnsi="Times New Roman" w:cs="Times New Roman"/>
                <w:sz w:val="18"/>
                <w:szCs w:val="18"/>
              </w:rPr>
            </w:pPr>
            <w:r w:rsidRPr="000149F1">
              <w:rPr>
                <w:rFonts w:ascii="Times New Roman" w:hAnsi="Times New Roman" w:cs="Times New Roman"/>
                <w:sz w:val="18"/>
                <w:szCs w:val="18"/>
              </w:rPr>
              <w:t>29</w:t>
            </w:r>
            <w:r>
              <w:rPr>
                <w:rFonts w:ascii="Times New Roman" w:hAnsi="Times New Roman" w:cs="Times New Roman"/>
                <w:sz w:val="18"/>
                <w:szCs w:val="18"/>
              </w:rPr>
              <w:t>8</w:t>
            </w:r>
            <w:r w:rsidRPr="000149F1">
              <w:rPr>
                <w:rFonts w:ascii="Times New Roman" w:hAnsi="Times New Roman" w:cs="Times New Roman"/>
                <w:sz w:val="18"/>
                <w:szCs w:val="18"/>
              </w:rPr>
              <w:t xml:space="preserve"> 000</w:t>
            </w:r>
          </w:p>
        </w:tc>
        <w:tc>
          <w:tcPr>
            <w:tcW w:w="993"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992"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r w:rsidRPr="00C25488">
              <w:rPr>
                <w:rFonts w:ascii="Times New Roman" w:hAnsi="Times New Roman" w:cs="Times New Roman"/>
                <w:sz w:val="18"/>
                <w:szCs w:val="18"/>
              </w:rPr>
              <w:t xml:space="preserve"> </w:t>
            </w:r>
          </w:p>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C25488">
              <w:rPr>
                <w:rFonts w:ascii="Times New Roman" w:hAnsi="Times New Roman" w:cs="Times New Roman"/>
                <w:sz w:val="18"/>
                <w:szCs w:val="18"/>
              </w:rPr>
              <w:t>202</w:t>
            </w:r>
            <w:r>
              <w:rPr>
                <w:rFonts w:ascii="Times New Roman" w:hAnsi="Times New Roman" w:cs="Times New Roman"/>
                <w:sz w:val="18"/>
                <w:szCs w:val="18"/>
              </w:rPr>
              <w:t>4</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w:t>
            </w:r>
          </w:p>
        </w:tc>
        <w:tc>
          <w:tcPr>
            <w:tcW w:w="85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w:t>
            </w:r>
          </w:p>
        </w:tc>
        <w:tc>
          <w:tcPr>
            <w:tcW w:w="851"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65.12.12. 000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cs="Times New Roman"/>
                <w:sz w:val="18"/>
                <w:szCs w:val="18"/>
              </w:rPr>
            </w:pPr>
            <w:r w:rsidRPr="00B80464">
              <w:rPr>
                <w:rFonts w:ascii="Times New Roman" w:hAnsi="Times New Roman"/>
                <w:sz w:val="18"/>
                <w:szCs w:val="18"/>
              </w:rPr>
              <w:t>Оказание услуг по добровольному медицинскому страхованию</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осуществление деятельности по медицинскому страхованию</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Чел.</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45</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Nonformat"/>
              <w:ind w:hanging="108"/>
              <w:jc w:val="center"/>
              <w:rPr>
                <w:rFonts w:ascii="Times New Roman" w:hAnsi="Times New Roman" w:cs="Times New Roman"/>
                <w:sz w:val="18"/>
                <w:szCs w:val="18"/>
              </w:rPr>
            </w:pPr>
            <w:r>
              <w:rPr>
                <w:rFonts w:ascii="Times New Roman" w:hAnsi="Times New Roman" w:cs="Times New Roman"/>
                <w:sz w:val="18"/>
                <w:szCs w:val="18"/>
              </w:rPr>
              <w:t>7 438 751</w:t>
            </w:r>
          </w:p>
          <w:p w:rsidR="00933228" w:rsidRPr="00440610" w:rsidRDefault="00933228" w:rsidP="00B004A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Август 2024</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33228" w:rsidRPr="00461F4E" w:rsidTr="00B004A4">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933228" w:rsidRPr="00963192" w:rsidRDefault="00547F02"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44</w:t>
            </w:r>
          </w:p>
        </w:tc>
        <w:tc>
          <w:tcPr>
            <w:tcW w:w="850"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933228" w:rsidRDefault="00933228" w:rsidP="00B004A4">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933228" w:rsidRPr="00B80464" w:rsidRDefault="00933228" w:rsidP="00B004A4">
            <w:pPr>
              <w:pStyle w:val="ConsPlusCell"/>
              <w:shd w:val="clear" w:color="auto" w:fill="FFFFFF" w:themeFill="background1"/>
              <w:rPr>
                <w:rFonts w:ascii="Times New Roman" w:hAnsi="Times New Roman"/>
                <w:sz w:val="18"/>
                <w:szCs w:val="18"/>
              </w:rPr>
            </w:pPr>
            <w:r w:rsidRPr="00B80464">
              <w:rPr>
                <w:rFonts w:ascii="Times New Roman" w:hAnsi="Times New Roman" w:cs="Times New Roman"/>
                <w:sz w:val="18"/>
                <w:szCs w:val="18"/>
              </w:rPr>
              <w:t>Аренда земельного участка, необходимого для выполнения комплекса работ, связанных с капитальным ремонтом квартир с перепланировкой и общего домового имущества здания, расположенного по адресу: г. Санкт-Петербург, Каменноостровский проспект, дом 24, лит. Б</w:t>
            </w:r>
          </w:p>
        </w:tc>
        <w:tc>
          <w:tcPr>
            <w:tcW w:w="1418"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933228" w:rsidRPr="00461F4E" w:rsidRDefault="00933228" w:rsidP="00B004A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33228" w:rsidRPr="00440610" w:rsidRDefault="00933228" w:rsidP="00B004A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114</w:t>
            </w:r>
            <w:r w:rsidRPr="00F37D58">
              <w:rPr>
                <w:rFonts w:ascii="Times New Roman" w:hAnsi="Times New Roman" w:cs="Times New Roman"/>
                <w:sz w:val="18"/>
                <w:szCs w:val="18"/>
              </w:rPr>
              <w:t xml:space="preserve"> </w:t>
            </w:r>
            <w:r>
              <w:rPr>
                <w:rFonts w:ascii="Times New Roman" w:hAnsi="Times New Roman" w:cs="Times New Roman"/>
                <w:sz w:val="18"/>
                <w:szCs w:val="18"/>
                <w:lang w:val="en-US"/>
              </w:rPr>
              <w:t>555</w:t>
            </w:r>
            <w:r w:rsidRPr="00F37D58">
              <w:rPr>
                <w:rFonts w:ascii="Times New Roman" w:hAnsi="Times New Roman" w:cs="Times New Roman"/>
                <w:sz w:val="18"/>
                <w:szCs w:val="18"/>
              </w:rPr>
              <w:t>,</w:t>
            </w:r>
            <w:r>
              <w:rPr>
                <w:rFonts w:ascii="Times New Roman" w:hAnsi="Times New Roman" w:cs="Times New Roman"/>
                <w:sz w:val="18"/>
                <w:szCs w:val="18"/>
                <w:lang w:val="en-US"/>
              </w:rPr>
              <w:t>84</w:t>
            </w:r>
          </w:p>
        </w:tc>
        <w:tc>
          <w:tcPr>
            <w:tcW w:w="993" w:type="dxa"/>
            <w:tcBorders>
              <w:top w:val="single" w:sz="4" w:space="0" w:color="auto"/>
              <w:left w:val="single" w:sz="4" w:space="0" w:color="auto"/>
              <w:bottom w:val="single" w:sz="4" w:space="0" w:color="auto"/>
              <w:right w:val="single" w:sz="4" w:space="0" w:color="auto"/>
            </w:tcBorders>
          </w:tcPr>
          <w:p w:rsidR="00933228" w:rsidRPr="00C42E4F"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933228" w:rsidRDefault="00933228" w:rsidP="00B004A4">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933228" w:rsidRPr="001B4FF1"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933228" w:rsidRDefault="00933228" w:rsidP="00B004A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5</w:t>
            </w:r>
          </w:p>
        </w:tc>
        <w:tc>
          <w:tcPr>
            <w:tcW w:w="1356" w:type="dxa"/>
            <w:tcBorders>
              <w:top w:val="single" w:sz="4" w:space="0" w:color="auto"/>
              <w:left w:val="single" w:sz="4" w:space="0" w:color="auto"/>
              <w:bottom w:val="single" w:sz="4" w:space="0" w:color="auto"/>
              <w:right w:val="single" w:sz="4" w:space="0" w:color="auto"/>
            </w:tcBorders>
          </w:tcPr>
          <w:p w:rsidR="00933228" w:rsidRDefault="00933228" w:rsidP="00B004A4">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933228" w:rsidRPr="00461F4E" w:rsidRDefault="00933228" w:rsidP="00B004A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8916B4">
        <w:trPr>
          <w:trHeight w:val="1720"/>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45</w:t>
            </w:r>
          </w:p>
        </w:tc>
        <w:tc>
          <w:tcPr>
            <w:tcW w:w="85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247404" w:rsidRPr="008916B4" w:rsidRDefault="007C4902" w:rsidP="009D777B">
            <w:pPr>
              <w:pStyle w:val="ConsPlusNonformat"/>
              <w:rPr>
                <w:rFonts w:ascii="Times New Roman" w:hAnsi="Times New Roman" w:cs="Times New Roman"/>
                <w:sz w:val="18"/>
                <w:szCs w:val="16"/>
              </w:rPr>
            </w:pPr>
            <w:r w:rsidRPr="00736CF8">
              <w:rPr>
                <w:rFonts w:ascii="Times New Roman" w:hAnsi="Times New Roman" w:cs="Times New Roman"/>
                <w:bCs/>
                <w:sz w:val="18"/>
                <w:szCs w:val="18"/>
              </w:rPr>
              <w:t xml:space="preserve">Оказание услуг по уборке лестниц и мытью холодного остекления по адресам: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1, строение 1; 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Кооперативная улица, дом 5, корпус 2, строение 1; </w:t>
            </w:r>
            <w:r w:rsidRPr="00736CF8">
              <w:rPr>
                <w:rFonts w:ascii="Times New Roman" w:hAnsi="Times New Roman" w:cs="Times New Roman"/>
                <w:bCs/>
                <w:sz w:val="18"/>
                <w:szCs w:val="18"/>
              </w:rPr>
              <w:lastRenderedPageBreak/>
              <w:t xml:space="preserve">Российская Федерация, Санкт-Петербург, внутригородское муниципальное образование города федерального значения Санкт-Петербурга поселок Парголово, территория Торфяное, </w:t>
            </w:r>
            <w:proofErr w:type="spellStart"/>
            <w:r w:rsidRPr="00736CF8">
              <w:rPr>
                <w:rFonts w:ascii="Times New Roman" w:hAnsi="Times New Roman" w:cs="Times New Roman"/>
                <w:bCs/>
                <w:sz w:val="18"/>
                <w:szCs w:val="18"/>
              </w:rPr>
              <w:t>Старожило</w:t>
            </w:r>
            <w:r>
              <w:rPr>
                <w:rFonts w:ascii="Times New Roman" w:hAnsi="Times New Roman" w:cs="Times New Roman"/>
                <w:bCs/>
                <w:sz w:val="18"/>
                <w:szCs w:val="18"/>
              </w:rPr>
              <w:t>вская</w:t>
            </w:r>
            <w:proofErr w:type="spellEnd"/>
            <w:r>
              <w:rPr>
                <w:rFonts w:ascii="Times New Roman" w:hAnsi="Times New Roman" w:cs="Times New Roman"/>
                <w:bCs/>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247404" w:rsidRPr="008916B4" w:rsidRDefault="00247404" w:rsidP="00247404">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261 000</w:t>
            </w:r>
          </w:p>
          <w:p w:rsidR="00247404" w:rsidRPr="008916B4" w:rsidRDefault="00247404" w:rsidP="00247404">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Сентябрь 2024</w:t>
            </w:r>
          </w:p>
          <w:p w:rsidR="00247404" w:rsidRPr="008916B4" w:rsidRDefault="00247404" w:rsidP="00247404">
            <w:pPr>
              <w:pStyle w:val="ConsPlusNonformat"/>
              <w:jc w:val="center"/>
              <w:rPr>
                <w:rFonts w:ascii="Times New Roman" w:hAnsi="Times New Roman" w:cs="Times New Roman"/>
                <w:sz w:val="18"/>
                <w:szCs w:val="18"/>
              </w:rPr>
            </w:pPr>
          </w:p>
        </w:tc>
        <w:tc>
          <w:tcPr>
            <w:tcW w:w="1356"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47404" w:rsidRPr="008916B4" w:rsidRDefault="00247404" w:rsidP="00247404">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46</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w:t>
            </w:r>
            <w:r w:rsidRPr="00B004A4">
              <w:rPr>
                <w:rFonts w:ascii="Times New Roman" w:hAnsi="Times New Roman" w:cs="Times New Roman"/>
                <w:sz w:val="18"/>
                <w:szCs w:val="18"/>
              </w:rPr>
              <w:t xml:space="preserve">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068</w:t>
            </w:r>
            <w:r>
              <w:rPr>
                <w:rFonts w:ascii="Times New Roman" w:hAnsi="Times New Roman"/>
                <w:sz w:val="18"/>
                <w:szCs w:val="18"/>
              </w:rPr>
              <w:t xml:space="preserve"> </w:t>
            </w:r>
            <w:r w:rsidRPr="001C51DC">
              <w:rPr>
                <w:rFonts w:ascii="Times New Roman" w:hAnsi="Times New Roman"/>
                <w:sz w:val="18"/>
                <w:szCs w:val="18"/>
              </w:rPr>
              <w:t>560,83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EA1CE1" w:rsidRDefault="002E0F63"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47</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Вологдина, д. 7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1C51DC">
              <w:rPr>
                <w:rFonts w:ascii="Times New Roman" w:hAnsi="Times New Roman"/>
                <w:sz w:val="18"/>
                <w:szCs w:val="18"/>
              </w:rPr>
              <w:t>3</w:t>
            </w:r>
            <w:r>
              <w:rPr>
                <w:rFonts w:ascii="Times New Roman" w:hAnsi="Times New Roman"/>
                <w:sz w:val="18"/>
                <w:szCs w:val="18"/>
              </w:rPr>
              <w:t xml:space="preserve"> </w:t>
            </w:r>
            <w:r w:rsidRPr="001C51DC">
              <w:rPr>
                <w:rFonts w:ascii="Times New Roman" w:hAnsi="Times New Roman"/>
                <w:sz w:val="18"/>
                <w:szCs w:val="18"/>
              </w:rPr>
              <w:t>086</w:t>
            </w:r>
            <w:r>
              <w:rPr>
                <w:rFonts w:ascii="Times New Roman" w:hAnsi="Times New Roman"/>
                <w:sz w:val="18"/>
                <w:szCs w:val="18"/>
              </w:rPr>
              <w:t xml:space="preserve"> </w:t>
            </w:r>
            <w:r w:rsidRPr="001C51DC">
              <w:rPr>
                <w:rFonts w:ascii="Times New Roman" w:hAnsi="Times New Roman"/>
                <w:sz w:val="18"/>
                <w:szCs w:val="18"/>
              </w:rPr>
              <w:t>232,13</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48</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Оказание услуг по управлению многоквартирным домом</w:t>
            </w:r>
            <w:r w:rsidRPr="00B004A4">
              <w:rPr>
                <w:rFonts w:ascii="Times New Roman" w:hAnsi="Times New Roman" w:cs="Times New Roman"/>
                <w:sz w:val="18"/>
                <w:szCs w:val="18"/>
              </w:rPr>
              <w:t xml:space="preserve">, 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Кооперативная, д. 5 к. 1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610E4">
              <w:rPr>
                <w:rFonts w:ascii="Times New Roman" w:hAnsi="Times New Roman"/>
                <w:sz w:val="18"/>
                <w:szCs w:val="18"/>
              </w:rPr>
              <w:t>3</w:t>
            </w:r>
            <w:r>
              <w:rPr>
                <w:rFonts w:ascii="Times New Roman" w:hAnsi="Times New Roman"/>
                <w:sz w:val="18"/>
                <w:szCs w:val="18"/>
              </w:rPr>
              <w:t xml:space="preserve"> </w:t>
            </w:r>
            <w:r w:rsidRPr="00E610E4">
              <w:rPr>
                <w:rFonts w:ascii="Times New Roman" w:hAnsi="Times New Roman"/>
                <w:sz w:val="18"/>
                <w:szCs w:val="18"/>
              </w:rPr>
              <w:t>099</w:t>
            </w:r>
            <w:r>
              <w:rPr>
                <w:rFonts w:ascii="Times New Roman" w:hAnsi="Times New Roman"/>
                <w:sz w:val="18"/>
                <w:szCs w:val="18"/>
              </w:rPr>
              <w:t xml:space="preserve"> </w:t>
            </w:r>
            <w:r w:rsidRPr="00E610E4">
              <w:rPr>
                <w:rFonts w:ascii="Times New Roman" w:hAnsi="Times New Roman"/>
                <w:sz w:val="18"/>
                <w:szCs w:val="18"/>
              </w:rPr>
              <w:t>664,00</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2E0F63" w:rsidRDefault="002E0F63" w:rsidP="00247404">
            <w:pPr>
              <w:pStyle w:val="ConsPlusCell"/>
              <w:shd w:val="clear" w:color="auto" w:fill="FFFFFF" w:themeFill="background1"/>
              <w:jc w:val="center"/>
              <w:rPr>
                <w:rFonts w:ascii="Times New Roman" w:hAnsi="Times New Roman" w:cs="Times New Roman"/>
                <w:sz w:val="18"/>
                <w:szCs w:val="18"/>
                <w:lang w:val="en-US"/>
              </w:rPr>
            </w:pPr>
            <w:r>
              <w:rPr>
                <w:rFonts w:ascii="Times New Roman" w:hAnsi="Times New Roman" w:cs="Times New Roman"/>
                <w:sz w:val="18"/>
                <w:szCs w:val="18"/>
                <w:lang w:val="en-US"/>
              </w:rPr>
              <w:t>49</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w:t>
            </w:r>
            <w:r w:rsidRPr="00B004A4">
              <w:rPr>
                <w:rFonts w:ascii="Times New Roman" w:hAnsi="Times New Roman" w:cs="Times New Roman"/>
                <w:sz w:val="18"/>
                <w:szCs w:val="18"/>
              </w:rPr>
              <w:t xml:space="preserve">многоквартирным домом, </w:t>
            </w:r>
            <w:r w:rsidRPr="00B004A4">
              <w:rPr>
                <w:rFonts w:ascii="Times New Roman" w:hAnsi="Times New Roman" w:cs="Times New Roman"/>
                <w:sz w:val="18"/>
                <w:szCs w:val="18"/>
              </w:rPr>
              <w:lastRenderedPageBreak/>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посел</w:t>
            </w:r>
            <w:r w:rsidR="00B004A4">
              <w:rPr>
                <w:rFonts w:ascii="Times New Roman" w:hAnsi="Times New Roman" w:cs="Times New Roman"/>
                <w:sz w:val="18"/>
                <w:szCs w:val="18"/>
              </w:rPr>
              <w:t xml:space="preserve">ок Парголово, тер. Торфяное, ул. </w:t>
            </w:r>
            <w:r w:rsidR="00B004A4" w:rsidRPr="00B004A4">
              <w:rPr>
                <w:rFonts w:ascii="Times New Roman" w:hAnsi="Times New Roman" w:cs="Times New Roman"/>
                <w:sz w:val="18"/>
                <w:szCs w:val="18"/>
              </w:rPr>
              <w:t>Кооперативная, д. 5 к. 2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lastRenderedPageBreak/>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630784">
              <w:rPr>
                <w:rFonts w:ascii="Times New Roman" w:hAnsi="Times New Roman"/>
                <w:sz w:val="18"/>
                <w:szCs w:val="18"/>
              </w:rPr>
              <w:t>3</w:t>
            </w:r>
            <w:r>
              <w:rPr>
                <w:rFonts w:ascii="Times New Roman" w:hAnsi="Times New Roman"/>
                <w:sz w:val="18"/>
                <w:szCs w:val="18"/>
              </w:rPr>
              <w:t xml:space="preserve"> </w:t>
            </w:r>
            <w:r w:rsidRPr="00630784">
              <w:rPr>
                <w:rFonts w:ascii="Times New Roman" w:hAnsi="Times New Roman"/>
                <w:sz w:val="18"/>
                <w:szCs w:val="18"/>
              </w:rPr>
              <w:t>078</w:t>
            </w:r>
            <w:r>
              <w:rPr>
                <w:rFonts w:ascii="Times New Roman" w:hAnsi="Times New Roman"/>
                <w:sz w:val="18"/>
                <w:szCs w:val="18"/>
              </w:rPr>
              <w:t xml:space="preserve"> </w:t>
            </w:r>
            <w:r w:rsidRPr="00630784">
              <w:rPr>
                <w:rFonts w:ascii="Times New Roman" w:hAnsi="Times New Roman"/>
                <w:sz w:val="18"/>
                <w:szCs w:val="18"/>
              </w:rPr>
              <w:t>412,07</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247404" w:rsidRPr="00461F4E" w:rsidTr="00640B7C">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247404" w:rsidRPr="00B970DC" w:rsidRDefault="002E0F63"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50</w:t>
            </w:r>
          </w:p>
        </w:tc>
        <w:tc>
          <w:tcPr>
            <w:tcW w:w="850"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81.10</w:t>
            </w:r>
          </w:p>
        </w:tc>
        <w:tc>
          <w:tcPr>
            <w:tcW w:w="851"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jc w:val="center"/>
              <w:rPr>
                <w:rFonts w:ascii="Times New Roman" w:hAnsi="Times New Roman" w:cs="Times New Roman"/>
                <w:sz w:val="18"/>
                <w:szCs w:val="18"/>
              </w:rPr>
            </w:pPr>
            <w:r w:rsidRPr="00A90624">
              <w:rPr>
                <w:rFonts w:ascii="Times New Roman" w:hAnsi="Times New Roman" w:cs="Times New Roman"/>
                <w:sz w:val="18"/>
                <w:szCs w:val="18"/>
              </w:rPr>
              <w:t>81.10.10.000</w:t>
            </w:r>
          </w:p>
        </w:tc>
        <w:tc>
          <w:tcPr>
            <w:tcW w:w="1842" w:type="dxa"/>
            <w:tcBorders>
              <w:top w:val="single" w:sz="4" w:space="0" w:color="auto"/>
              <w:left w:val="single" w:sz="4" w:space="0" w:color="auto"/>
              <w:bottom w:val="single" w:sz="4" w:space="0" w:color="auto"/>
              <w:right w:val="single" w:sz="4" w:space="0" w:color="auto"/>
            </w:tcBorders>
          </w:tcPr>
          <w:p w:rsidR="00247404" w:rsidRDefault="00247404" w:rsidP="00247404">
            <w:pPr>
              <w:pStyle w:val="ConsPlusCell"/>
              <w:shd w:val="clear" w:color="auto" w:fill="FFFFFF" w:themeFill="background1"/>
              <w:rPr>
                <w:rFonts w:ascii="Times New Roman" w:hAnsi="Times New Roman" w:cs="Times New Roman"/>
                <w:sz w:val="18"/>
                <w:szCs w:val="18"/>
                <w:lang w:bidi="ru-RU"/>
              </w:rPr>
            </w:pPr>
            <w:r w:rsidRPr="00FE0E6D">
              <w:rPr>
                <w:rFonts w:ascii="Times New Roman" w:hAnsi="Times New Roman" w:cs="Times New Roman"/>
                <w:sz w:val="18"/>
                <w:szCs w:val="18"/>
              </w:rPr>
              <w:t xml:space="preserve">Оказание услуг по управлению многоквартирным домом, </w:t>
            </w:r>
            <w:r w:rsidRPr="00B004A4">
              <w:rPr>
                <w:rFonts w:ascii="Times New Roman" w:hAnsi="Times New Roman" w:cs="Times New Roman"/>
                <w:sz w:val="18"/>
                <w:szCs w:val="18"/>
              </w:rPr>
              <w:t xml:space="preserve">расположенном по адресу: </w:t>
            </w:r>
            <w:r w:rsidR="00B004A4" w:rsidRPr="00B004A4">
              <w:rPr>
                <w:rFonts w:ascii="Times New Roman" w:hAnsi="Times New Roman" w:cs="Times New Roman"/>
                <w:sz w:val="18"/>
                <w:szCs w:val="18"/>
              </w:rPr>
              <w:t xml:space="preserve">Санкт-Петербург, </w:t>
            </w:r>
            <w:proofErr w:type="spellStart"/>
            <w:r w:rsidR="00B004A4" w:rsidRPr="00B004A4">
              <w:rPr>
                <w:rFonts w:ascii="Times New Roman" w:hAnsi="Times New Roman" w:cs="Times New Roman"/>
                <w:sz w:val="18"/>
                <w:szCs w:val="18"/>
              </w:rPr>
              <w:t>вн.тер.г</w:t>
            </w:r>
            <w:proofErr w:type="spellEnd"/>
            <w:r w:rsidR="00B004A4" w:rsidRPr="00B004A4">
              <w:rPr>
                <w:rFonts w:ascii="Times New Roman" w:hAnsi="Times New Roman" w:cs="Times New Roman"/>
                <w:sz w:val="18"/>
                <w:szCs w:val="18"/>
              </w:rPr>
              <w:t xml:space="preserve">. поселок Парголово, тер. Торфяное, </w:t>
            </w:r>
            <w:proofErr w:type="spellStart"/>
            <w:r w:rsidR="00B004A4" w:rsidRPr="00B004A4">
              <w:rPr>
                <w:rFonts w:ascii="Times New Roman" w:hAnsi="Times New Roman" w:cs="Times New Roman"/>
                <w:sz w:val="18"/>
                <w:szCs w:val="18"/>
              </w:rPr>
              <w:t>ул</w:t>
            </w:r>
            <w:proofErr w:type="spellEnd"/>
            <w:r w:rsidR="00B004A4" w:rsidRPr="00B004A4">
              <w:rPr>
                <w:rFonts w:ascii="Times New Roman" w:hAnsi="Times New Roman" w:cs="Times New Roman"/>
                <w:sz w:val="18"/>
                <w:szCs w:val="18"/>
              </w:rPr>
              <w:t xml:space="preserve"> </w:t>
            </w:r>
            <w:proofErr w:type="spellStart"/>
            <w:r w:rsidR="00B004A4" w:rsidRPr="00B004A4">
              <w:rPr>
                <w:rFonts w:ascii="Times New Roman" w:hAnsi="Times New Roman" w:cs="Times New Roman"/>
                <w:sz w:val="18"/>
                <w:szCs w:val="18"/>
              </w:rPr>
              <w:t>Старожиловская</w:t>
            </w:r>
            <w:proofErr w:type="spellEnd"/>
            <w:r w:rsidR="00B004A4" w:rsidRPr="00B004A4">
              <w:rPr>
                <w:rFonts w:ascii="Times New Roman" w:hAnsi="Times New Roman" w:cs="Times New Roman"/>
                <w:sz w:val="18"/>
                <w:szCs w:val="18"/>
              </w:rPr>
              <w:t>, д. 13 стр. 1</w:t>
            </w:r>
          </w:p>
        </w:tc>
        <w:tc>
          <w:tcPr>
            <w:tcW w:w="1418"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rPr>
                <w:rFonts w:ascii="Times New Roman" w:hAnsi="Times New Roman" w:cs="Times New Roman"/>
                <w:sz w:val="18"/>
                <w:szCs w:val="18"/>
              </w:rPr>
            </w:pPr>
            <w:r w:rsidRPr="00FE0E6D">
              <w:rPr>
                <w:rFonts w:ascii="Times New Roman" w:hAnsi="Times New Roman" w:cs="Times New Roman"/>
                <w:sz w:val="18"/>
                <w:szCs w:val="18"/>
              </w:rPr>
              <w:t>Лицензия на деятельность по управлению МКД</w:t>
            </w:r>
          </w:p>
        </w:tc>
        <w:tc>
          <w:tcPr>
            <w:tcW w:w="42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247404" w:rsidRPr="00461F4E" w:rsidRDefault="00247404" w:rsidP="0024740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jc w:val="center"/>
              <w:rPr>
                <w:rFonts w:ascii="Times New Roman" w:hAnsi="Times New Roman" w:cs="Times New Roman"/>
                <w:sz w:val="18"/>
                <w:szCs w:val="18"/>
              </w:rPr>
            </w:pPr>
            <w:r w:rsidRPr="00EB7C8E">
              <w:rPr>
                <w:rFonts w:ascii="Times New Roman" w:hAnsi="Times New Roman"/>
                <w:sz w:val="18"/>
                <w:szCs w:val="18"/>
              </w:rPr>
              <w:t> </w:t>
            </w:r>
            <w:r w:rsidRPr="00630784">
              <w:rPr>
                <w:rFonts w:ascii="Times New Roman" w:hAnsi="Times New Roman"/>
                <w:sz w:val="18"/>
                <w:szCs w:val="18"/>
              </w:rPr>
              <w:t>1</w:t>
            </w:r>
            <w:r>
              <w:rPr>
                <w:rFonts w:ascii="Times New Roman" w:hAnsi="Times New Roman"/>
                <w:sz w:val="18"/>
                <w:szCs w:val="18"/>
              </w:rPr>
              <w:t xml:space="preserve"> </w:t>
            </w:r>
            <w:r w:rsidRPr="00630784">
              <w:rPr>
                <w:rFonts w:ascii="Times New Roman" w:hAnsi="Times New Roman"/>
                <w:sz w:val="18"/>
                <w:szCs w:val="18"/>
              </w:rPr>
              <w:t>534762,82</w:t>
            </w:r>
          </w:p>
        </w:tc>
        <w:tc>
          <w:tcPr>
            <w:tcW w:w="993" w:type="dxa"/>
            <w:tcBorders>
              <w:top w:val="single" w:sz="4" w:space="0" w:color="auto"/>
              <w:left w:val="single" w:sz="4" w:space="0" w:color="auto"/>
              <w:bottom w:val="single" w:sz="4" w:space="0" w:color="auto"/>
              <w:right w:val="single" w:sz="4" w:space="0" w:color="auto"/>
            </w:tcBorders>
          </w:tcPr>
          <w:p w:rsidR="00247404" w:rsidRPr="006F42D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Сентябрь</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247404" w:rsidRPr="006A0EC6"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Август</w:t>
            </w:r>
          </w:p>
          <w:p w:rsidR="00247404" w:rsidRDefault="00247404" w:rsidP="0024740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2029</w:t>
            </w:r>
          </w:p>
        </w:tc>
        <w:tc>
          <w:tcPr>
            <w:tcW w:w="1356"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247404" w:rsidRPr="00461F4E" w:rsidRDefault="00247404" w:rsidP="0024740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952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9528D" w:rsidRDefault="00484251"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51</w:t>
            </w:r>
          </w:p>
        </w:tc>
        <w:tc>
          <w:tcPr>
            <w:tcW w:w="850"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41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93"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35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993"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val="en-US"/>
              </w:rPr>
              <w:t>5</w:t>
            </w:r>
            <w:r>
              <w:rPr>
                <w:rFonts w:ascii="Times New Roman" w:hAnsi="Times New Roman" w:cs="Times New Roman"/>
                <w:sz w:val="18"/>
                <w:szCs w:val="18"/>
              </w:rPr>
              <w:t>2</w:t>
            </w:r>
          </w:p>
        </w:tc>
        <w:tc>
          <w:tcPr>
            <w:tcW w:w="850"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68.20.2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68.20.12.900</w:t>
            </w:r>
          </w:p>
        </w:tc>
        <w:tc>
          <w:tcPr>
            <w:tcW w:w="184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rPr>
                <w:rFonts w:ascii="Times New Roman" w:hAnsi="Times New Roman" w:cs="Times New Roman"/>
                <w:sz w:val="18"/>
                <w:szCs w:val="18"/>
                <w:lang w:bidi="ru-RU"/>
              </w:rPr>
            </w:pPr>
            <w:r w:rsidRPr="00D562BC">
              <w:rPr>
                <w:rFonts w:ascii="Times New Roman" w:hAnsi="Times New Roman" w:cs="Times New Roman"/>
                <w:sz w:val="18"/>
                <w:szCs w:val="18"/>
              </w:rPr>
              <w:t xml:space="preserve">Аренда земельного участка, необходимого для выполнения комплекса работ, связанные с капитальным ремонтом квартир с перепланировкой и общего домового имущества здания, расположенного по адресу: г. Санкт-Петербург, пр. Кондратьевский, д. 40, корп.7, </w:t>
            </w:r>
            <w:proofErr w:type="spellStart"/>
            <w:r w:rsidRPr="00D562BC">
              <w:rPr>
                <w:rFonts w:ascii="Times New Roman" w:hAnsi="Times New Roman" w:cs="Times New Roman"/>
                <w:sz w:val="18"/>
                <w:szCs w:val="18"/>
              </w:rPr>
              <w:t>лит.А</w:t>
            </w:r>
            <w:proofErr w:type="spellEnd"/>
            <w:r w:rsidRPr="00D562BC">
              <w:rPr>
                <w:rFonts w:ascii="Times New Roman" w:hAnsi="Times New Roman" w:cs="Times New Roman"/>
                <w:sz w:val="18"/>
                <w:szCs w:val="18"/>
              </w:rPr>
              <w:t>.</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7F0FEF" w:rsidRDefault="00484251" w:rsidP="00484251">
            <w:pPr>
              <w:pStyle w:val="ConsPlusNonformat"/>
              <w:jc w:val="center"/>
              <w:rPr>
                <w:rFonts w:ascii="Times New Roman" w:hAnsi="Times New Roman" w:cs="Times New Roman"/>
                <w:sz w:val="18"/>
                <w:szCs w:val="18"/>
              </w:rPr>
            </w:pPr>
            <w:r w:rsidRPr="00D562BC">
              <w:rPr>
                <w:rFonts w:ascii="Times New Roman" w:hAnsi="Times New Roman" w:cs="Times New Roman"/>
                <w:sz w:val="18"/>
                <w:szCs w:val="18"/>
              </w:rPr>
              <w:t>364</w:t>
            </w:r>
            <w:r>
              <w:rPr>
                <w:rFonts w:ascii="Times New Roman" w:hAnsi="Times New Roman" w:cs="Times New Roman"/>
                <w:sz w:val="18"/>
                <w:szCs w:val="18"/>
              </w:rPr>
              <w:t xml:space="preserve"> </w:t>
            </w:r>
            <w:r w:rsidRPr="00D562BC">
              <w:rPr>
                <w:rFonts w:ascii="Times New Roman" w:hAnsi="Times New Roman" w:cs="Times New Roman"/>
                <w:sz w:val="18"/>
                <w:szCs w:val="18"/>
              </w:rPr>
              <w:t xml:space="preserve">939,26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Май</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 2026</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53</w:t>
            </w:r>
          </w:p>
        </w:tc>
        <w:tc>
          <w:tcPr>
            <w:tcW w:w="850" w:type="dxa"/>
            <w:tcBorders>
              <w:top w:val="single" w:sz="4" w:space="0" w:color="auto"/>
              <w:left w:val="single" w:sz="4" w:space="0" w:color="auto"/>
              <w:bottom w:val="single" w:sz="4" w:space="0" w:color="auto"/>
              <w:right w:val="single" w:sz="4" w:space="0" w:color="auto"/>
            </w:tcBorders>
          </w:tcPr>
          <w:p w:rsidR="00484251" w:rsidRPr="00124309"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 xml:space="preserve">Оказание услуг по подаче через присоединенную водопроводную сеть питьевую воду в здания, расположенные по адресам: </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lastRenderedPageBreak/>
              <w:t>1) Санкт-Петербург, поселок Парголово, Кооперативная улица, дом 7,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2) Санкт-Петербург, поселок Парголово, улица Вологдина, дом 7,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3) Санкт-Петербург, поселок Парголово, Кооперативная улица, дом 5, корпус 1, строение 1;</w:t>
            </w:r>
          </w:p>
          <w:p w:rsidR="00484251" w:rsidRPr="0019528D" w:rsidRDefault="00484251" w:rsidP="00484251">
            <w:pPr>
              <w:spacing w:before="0" w:after="0"/>
              <w:jc w:val="both"/>
              <w:rPr>
                <w:rFonts w:ascii="Times New Roman" w:eastAsiaTheme="minorEastAsia" w:hAnsi="Times New Roman" w:cs="Times New Roman"/>
                <w:sz w:val="18"/>
                <w:szCs w:val="18"/>
                <w:lang w:eastAsia="ru-RU"/>
              </w:rPr>
            </w:pPr>
            <w:r w:rsidRPr="0019528D">
              <w:rPr>
                <w:rFonts w:ascii="Times New Roman" w:eastAsiaTheme="minorEastAsia" w:hAnsi="Times New Roman" w:cs="Times New Roman"/>
                <w:sz w:val="18"/>
                <w:szCs w:val="18"/>
                <w:lang w:eastAsia="ru-RU"/>
              </w:rPr>
              <w:t>4) Санкт-Петербург, поселок Парголово, Кооперативная улица, дом 5, корпус 2, строение 1;</w:t>
            </w:r>
          </w:p>
          <w:p w:rsidR="00484251" w:rsidRDefault="00484251" w:rsidP="00484251">
            <w:pPr>
              <w:pStyle w:val="ConsPlusCell"/>
              <w:shd w:val="clear" w:color="auto" w:fill="FFFFFF" w:themeFill="background1"/>
              <w:rPr>
                <w:rFonts w:ascii="Times New Roman" w:hAnsi="Times New Roman" w:cs="Times New Roman"/>
                <w:sz w:val="18"/>
                <w:szCs w:val="18"/>
              </w:rPr>
            </w:pPr>
            <w:r w:rsidRPr="0019528D">
              <w:rPr>
                <w:rFonts w:ascii="Times New Roman" w:hAnsi="Times New Roman" w:cs="Times New Roman"/>
                <w:sz w:val="18"/>
                <w:szCs w:val="18"/>
              </w:rPr>
              <w:t xml:space="preserve">5) Санкт-Петербург, поселок Парголово, </w:t>
            </w:r>
            <w:proofErr w:type="spellStart"/>
            <w:r w:rsidRPr="0019528D">
              <w:rPr>
                <w:rFonts w:ascii="Times New Roman" w:hAnsi="Times New Roman" w:cs="Times New Roman"/>
                <w:sz w:val="18"/>
                <w:szCs w:val="18"/>
              </w:rPr>
              <w:t>Старожиловская</w:t>
            </w:r>
            <w:proofErr w:type="spellEnd"/>
            <w:r w:rsidRPr="0019528D">
              <w:rPr>
                <w:rFonts w:ascii="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D562BC" w:rsidRDefault="00484251" w:rsidP="00484251">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54</w:t>
            </w:r>
          </w:p>
        </w:tc>
        <w:tc>
          <w:tcPr>
            <w:tcW w:w="850" w:type="dxa"/>
            <w:tcBorders>
              <w:top w:val="single" w:sz="4" w:space="0" w:color="auto"/>
              <w:left w:val="single" w:sz="4" w:space="0" w:color="auto"/>
              <w:bottom w:val="single" w:sz="4" w:space="0" w:color="auto"/>
              <w:right w:val="single" w:sz="4" w:space="0" w:color="auto"/>
            </w:tcBorders>
          </w:tcPr>
          <w:p w:rsidR="00484251" w:rsidRPr="00124309"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36.00.20.</w:t>
            </w:r>
            <w:r>
              <w:rPr>
                <w:rFonts w:ascii="Times New Roman" w:hAnsi="Times New Roman" w:cs="Times New Roman"/>
                <w:sz w:val="18"/>
                <w:szCs w:val="18"/>
              </w:rPr>
              <w:t>130</w:t>
            </w:r>
          </w:p>
        </w:tc>
        <w:tc>
          <w:tcPr>
            <w:tcW w:w="1842" w:type="dxa"/>
            <w:tcBorders>
              <w:top w:val="single" w:sz="4" w:space="0" w:color="auto"/>
              <w:left w:val="single" w:sz="4" w:space="0" w:color="auto"/>
              <w:bottom w:val="single" w:sz="4" w:space="0" w:color="auto"/>
              <w:right w:val="single" w:sz="4" w:space="0" w:color="auto"/>
            </w:tcBorders>
          </w:tcPr>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Оказание услуг по прие</w:t>
            </w:r>
            <w:r w:rsidRPr="008715A9">
              <w:rPr>
                <w:rFonts w:ascii="Times New Roman" w:eastAsia="Times New Roman" w:hAnsi="Times New Roman" w:cs="Times New Roman"/>
                <w:sz w:val="18"/>
                <w:szCs w:val="18"/>
                <w:lang w:eastAsia="ru-RU"/>
              </w:rPr>
              <w:t>м</w:t>
            </w:r>
            <w:r>
              <w:rPr>
                <w:rFonts w:ascii="Times New Roman" w:eastAsia="Times New Roman" w:hAnsi="Times New Roman" w:cs="Times New Roman"/>
                <w:sz w:val="18"/>
                <w:szCs w:val="18"/>
                <w:lang w:eastAsia="ru-RU"/>
              </w:rPr>
              <w:t>у</w:t>
            </w:r>
            <w:r w:rsidRPr="008715A9">
              <w:rPr>
                <w:rFonts w:ascii="Times New Roman" w:eastAsia="Times New Roman" w:hAnsi="Times New Roman" w:cs="Times New Roman"/>
                <w:sz w:val="18"/>
                <w:szCs w:val="18"/>
                <w:lang w:eastAsia="ru-RU"/>
              </w:rPr>
              <w:t xml:space="preserve"> сточных вод в централизованную систему водоотведения от зданий, расположенные по адресам: </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 С</w:t>
            </w:r>
            <w:r w:rsidRPr="008715A9">
              <w:rPr>
                <w:rFonts w:ascii="Times New Roman" w:eastAsia="Times New Roman" w:hAnsi="Times New Roman" w:cs="Times New Roman"/>
                <w:sz w:val="18"/>
                <w:szCs w:val="18"/>
                <w:lang w:eastAsia="ru-RU"/>
              </w:rPr>
              <w:t>анкт-Петербург, поселок Парголово, Кооперативная улица, дом 7,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2) </w:t>
            </w:r>
            <w:r w:rsidRPr="008715A9">
              <w:rPr>
                <w:rFonts w:ascii="Times New Roman" w:eastAsia="Times New Roman" w:hAnsi="Times New Roman" w:cs="Times New Roman"/>
                <w:sz w:val="18"/>
                <w:szCs w:val="18"/>
                <w:lang w:eastAsia="ru-RU"/>
              </w:rPr>
              <w:t>Санкт-Петербург, поселок Парголово, улица Вологдина, дом 7,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3)г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1, строение 1;</w:t>
            </w:r>
          </w:p>
          <w:p w:rsidR="00484251" w:rsidRPr="008715A9" w:rsidRDefault="00484251" w:rsidP="00484251">
            <w:pPr>
              <w:spacing w:before="0" w:after="0"/>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4) </w:t>
            </w:r>
            <w:r w:rsidRPr="008715A9">
              <w:rPr>
                <w:rFonts w:ascii="Times New Roman" w:eastAsia="Times New Roman" w:hAnsi="Times New Roman" w:cs="Times New Roman"/>
                <w:sz w:val="18"/>
                <w:szCs w:val="18"/>
                <w:lang w:eastAsia="ru-RU"/>
              </w:rPr>
              <w:t>Санкт-Петербург, поселок Парголово, Кооперативная улица, дом 5, корпус 2, строение 1;</w:t>
            </w:r>
          </w:p>
          <w:p w:rsidR="00484251" w:rsidRDefault="00484251" w:rsidP="00484251">
            <w:pPr>
              <w:pStyle w:val="ConsPlusCell"/>
              <w:shd w:val="clear" w:color="auto" w:fill="FFFFFF" w:themeFill="background1"/>
              <w:rPr>
                <w:rFonts w:ascii="Times New Roman" w:hAnsi="Times New Roman" w:cs="Times New Roman"/>
                <w:sz w:val="18"/>
                <w:szCs w:val="18"/>
                <w:lang w:bidi="ru-RU"/>
              </w:rPr>
            </w:pPr>
            <w:r>
              <w:rPr>
                <w:rFonts w:ascii="Times New Roman" w:eastAsia="Times New Roman" w:hAnsi="Times New Roman" w:cs="Times New Roman"/>
                <w:sz w:val="18"/>
                <w:szCs w:val="18"/>
              </w:rPr>
              <w:lastRenderedPageBreak/>
              <w:t xml:space="preserve">5) </w:t>
            </w:r>
            <w:r w:rsidRPr="008715A9">
              <w:rPr>
                <w:rFonts w:ascii="Times New Roman" w:eastAsia="Times New Roman" w:hAnsi="Times New Roman" w:cs="Times New Roman"/>
                <w:sz w:val="18"/>
                <w:szCs w:val="18"/>
              </w:rPr>
              <w:t xml:space="preserve">Санкт-Петербург, поселок Парголово, </w:t>
            </w:r>
            <w:proofErr w:type="spellStart"/>
            <w:r w:rsidRPr="008715A9">
              <w:rPr>
                <w:rFonts w:ascii="Times New Roman" w:eastAsia="Times New Roman" w:hAnsi="Times New Roman" w:cs="Times New Roman"/>
                <w:sz w:val="18"/>
                <w:szCs w:val="18"/>
              </w:rPr>
              <w:t>Старожиловская</w:t>
            </w:r>
            <w:proofErr w:type="spellEnd"/>
            <w:r w:rsidRPr="008715A9">
              <w:rPr>
                <w:rFonts w:ascii="Times New Roman" w:eastAsia="Times New Roman" w:hAnsi="Times New Roman" w:cs="Times New Roman"/>
                <w:sz w:val="18"/>
                <w:szCs w:val="18"/>
              </w:rPr>
              <w:t xml:space="preserve"> улица, дом 13, строение 1</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D562BC" w:rsidRDefault="00484251" w:rsidP="00484251">
            <w:pPr>
              <w:pStyle w:val="ConsPlusNonformat"/>
              <w:jc w:val="center"/>
              <w:rPr>
                <w:rFonts w:ascii="Times New Roman" w:hAnsi="Times New Roman" w:cs="Times New Roman"/>
                <w:sz w:val="18"/>
                <w:szCs w:val="18"/>
              </w:rPr>
            </w:pPr>
            <w:r w:rsidRPr="008715A9">
              <w:rPr>
                <w:rFonts w:ascii="Times New Roman" w:hAnsi="Times New Roman" w:cs="Times New Roman"/>
                <w:sz w:val="18"/>
                <w:szCs w:val="18"/>
              </w:rPr>
              <w:t>7 402 755,36</w:t>
            </w:r>
            <w:r>
              <w:rPr>
                <w:rFonts w:ascii="Times New Roman" w:hAnsi="Times New Roman" w:cs="Times New Roman"/>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55</w:t>
            </w:r>
          </w:p>
        </w:tc>
        <w:tc>
          <w:tcPr>
            <w:tcW w:w="850" w:type="dxa"/>
            <w:tcBorders>
              <w:top w:val="single" w:sz="4" w:space="0" w:color="auto"/>
              <w:left w:val="single" w:sz="4" w:space="0" w:color="auto"/>
              <w:bottom w:val="single" w:sz="4" w:space="0" w:color="auto"/>
              <w:right w:val="single" w:sz="4" w:space="0" w:color="auto"/>
            </w:tcBorders>
          </w:tcPr>
          <w:p w:rsidR="00484251" w:rsidRPr="006461E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w:t>
            </w:r>
          </w:p>
        </w:tc>
        <w:tc>
          <w:tcPr>
            <w:tcW w:w="851" w:type="dxa"/>
            <w:tcBorders>
              <w:top w:val="single" w:sz="4" w:space="0" w:color="auto"/>
              <w:left w:val="single" w:sz="4" w:space="0" w:color="auto"/>
              <w:bottom w:val="single" w:sz="4" w:space="0" w:color="auto"/>
              <w:right w:val="single" w:sz="4" w:space="0" w:color="auto"/>
            </w:tcBorders>
          </w:tcPr>
          <w:p w:rsidR="00484251" w:rsidRPr="006461E4"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58.14.20.000</w:t>
            </w:r>
          </w:p>
        </w:tc>
        <w:tc>
          <w:tcPr>
            <w:tcW w:w="1842" w:type="dxa"/>
            <w:tcBorders>
              <w:top w:val="single" w:sz="4" w:space="0" w:color="auto"/>
              <w:left w:val="single" w:sz="4" w:space="0" w:color="auto"/>
              <w:bottom w:val="single" w:sz="4" w:space="0" w:color="auto"/>
              <w:right w:val="single" w:sz="4" w:space="0" w:color="auto"/>
            </w:tcBorders>
          </w:tcPr>
          <w:p w:rsidR="00484251" w:rsidRDefault="00484251" w:rsidP="00484251">
            <w:pPr>
              <w:spacing w:before="0" w:after="0"/>
              <w:jc w:val="both"/>
              <w:rPr>
                <w:rFonts w:ascii="Times New Roman" w:eastAsia="Times New Roman" w:hAnsi="Times New Roman" w:cs="Times New Roman"/>
                <w:sz w:val="18"/>
                <w:szCs w:val="18"/>
                <w:lang w:eastAsia="ru-RU"/>
              </w:rPr>
            </w:pPr>
            <w:r w:rsidRPr="00D62525">
              <w:rPr>
                <w:rFonts w:ascii="Times New Roman" w:hAnsi="Times New Roman" w:cs="Times New Roman"/>
                <w:sz w:val="18"/>
                <w:szCs w:val="18"/>
              </w:rPr>
              <w:t>Предоставление права использования (на правах простой неисключительной лицензии) комплекта баз данных электронных справочных систем (электронных изданий)</w:t>
            </w:r>
            <w:r>
              <w:rPr>
                <w:rFonts w:ascii="Times New Roman" w:hAnsi="Times New Roman" w:cs="Times New Roman"/>
                <w:sz w:val="18"/>
                <w:szCs w:val="18"/>
              </w:rPr>
              <w:t>:</w:t>
            </w:r>
            <w:r w:rsidRPr="00D62525">
              <w:rPr>
                <w:rFonts w:ascii="Times New Roman" w:hAnsi="Times New Roman" w:cs="Times New Roman"/>
                <w:sz w:val="18"/>
                <w:szCs w:val="18"/>
              </w:rPr>
              <w:t xml:space="preserve"> Главбух</w:t>
            </w:r>
            <w:r>
              <w:rPr>
                <w:rFonts w:ascii="Times New Roman" w:hAnsi="Times New Roman" w:cs="Times New Roman"/>
                <w:sz w:val="18"/>
                <w:szCs w:val="18"/>
              </w:rPr>
              <w:t>,</w:t>
            </w:r>
            <w:r w:rsidRPr="00D62525">
              <w:rPr>
                <w:rFonts w:ascii="Times New Roman" w:hAnsi="Times New Roman" w:cs="Times New Roman"/>
                <w:sz w:val="18"/>
                <w:szCs w:val="18"/>
              </w:rPr>
              <w:t xml:space="preserve"> Юрист</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10375C" w:rsidRDefault="00484251" w:rsidP="00484251">
            <w:pPr>
              <w:pStyle w:val="ConsPlusNonformat"/>
              <w:jc w:val="center"/>
              <w:rPr>
                <w:rFonts w:ascii="Times New Roman" w:hAnsi="Times New Roman" w:cs="Times New Roman"/>
                <w:sz w:val="18"/>
                <w:szCs w:val="18"/>
                <w:lang w:val="en-US"/>
              </w:rPr>
            </w:pPr>
            <w:r>
              <w:rPr>
                <w:rFonts w:ascii="Times New Roman" w:hAnsi="Times New Roman" w:cs="Times New Roman"/>
                <w:sz w:val="18"/>
                <w:szCs w:val="18"/>
                <w:lang w:val="en-US"/>
              </w:rPr>
              <w:t>240 453</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484251" w:rsidRPr="0010375C"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963192"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56</w:t>
            </w:r>
          </w:p>
        </w:tc>
        <w:tc>
          <w:tcPr>
            <w:tcW w:w="850"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484251" w:rsidRPr="00D62525" w:rsidRDefault="00484251" w:rsidP="00484251">
            <w:pPr>
              <w:spacing w:before="0" w:after="0"/>
              <w:jc w:val="both"/>
              <w:rPr>
                <w:rFonts w:ascii="Times New Roman" w:hAnsi="Times New Roman" w:cs="Times New Roman"/>
                <w:sz w:val="18"/>
                <w:szCs w:val="18"/>
              </w:rPr>
            </w:pPr>
            <w:r w:rsidRPr="003C7089">
              <w:rPr>
                <w:rFonts w:ascii="Times New Roman" w:hAnsi="Times New Roman" w:cs="Times New Roman"/>
                <w:sz w:val="18"/>
                <w:szCs w:val="18"/>
              </w:rPr>
              <w:t>Выполнение работ по</w:t>
            </w:r>
            <w:r>
              <w:rPr>
                <w:rFonts w:ascii="Times New Roman" w:hAnsi="Times New Roman" w:cs="Times New Roman"/>
                <w:sz w:val="18"/>
                <w:szCs w:val="18"/>
              </w:rPr>
              <w:t xml:space="preserve"> проведению государственной экспертизы </w:t>
            </w:r>
            <w:r w:rsidRPr="003C7089">
              <w:rPr>
                <w:rFonts w:ascii="Times New Roman" w:hAnsi="Times New Roman" w:cs="Times New Roman"/>
                <w:sz w:val="18"/>
                <w:szCs w:val="18"/>
              </w:rPr>
              <w:t>в части проверки достоверности определения сметной</w:t>
            </w:r>
            <w:r>
              <w:rPr>
                <w:rFonts w:ascii="Times New Roman" w:hAnsi="Times New Roman" w:cs="Times New Roman"/>
                <w:sz w:val="18"/>
                <w:szCs w:val="18"/>
              </w:rPr>
              <w:t xml:space="preserve"> </w:t>
            </w:r>
            <w:r w:rsidRPr="003C7089">
              <w:rPr>
                <w:rFonts w:ascii="Times New Roman" w:hAnsi="Times New Roman" w:cs="Times New Roman"/>
                <w:sz w:val="18"/>
                <w:szCs w:val="18"/>
              </w:rPr>
              <w:t>стоимости в отношении объекта капитального строительства</w:t>
            </w:r>
            <w:r>
              <w:rPr>
                <w:rFonts w:ascii="Times New Roman" w:hAnsi="Times New Roman" w:cs="Times New Roman"/>
                <w:sz w:val="18"/>
                <w:szCs w:val="18"/>
              </w:rPr>
              <w:t xml:space="preserve">: </w:t>
            </w:r>
            <w:r w:rsidRPr="003C7089">
              <w:rPr>
                <w:rFonts w:ascii="Times New Roman" w:eastAsia="Times New Roman" w:hAnsi="Times New Roman" w:cs="Times New Roman"/>
                <w:sz w:val="18"/>
                <w:szCs w:val="18"/>
              </w:rPr>
              <w:t>проведения работ по сохранению объекта расположенного по адресу</w:t>
            </w:r>
            <w:r>
              <w:rPr>
                <w:rFonts w:ascii="Times New Roman" w:eastAsia="Times New Roman" w:hAnsi="Times New Roman" w:cs="Times New Roman"/>
                <w:sz w:val="18"/>
                <w:szCs w:val="18"/>
              </w:rPr>
              <w:t xml:space="preserve">: </w:t>
            </w:r>
            <w:r w:rsidRPr="0009717E">
              <w:rPr>
                <w:rFonts w:ascii="Times New Roman" w:eastAsia="Times New Roman" w:hAnsi="Times New Roman" w:cs="Times New Roman"/>
                <w:sz w:val="18"/>
                <w:szCs w:val="18"/>
              </w:rPr>
              <w:t>Санкт-Петербург, Кировский район, проспект Стачек, дом 172, литера А</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F15232"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258 069,08</w:t>
            </w:r>
          </w:p>
        </w:tc>
        <w:tc>
          <w:tcPr>
            <w:tcW w:w="993"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Default="00484251" w:rsidP="00484251">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484251"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484251" w:rsidRPr="0053679E" w:rsidRDefault="0006208D"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57</w:t>
            </w:r>
          </w:p>
        </w:tc>
        <w:tc>
          <w:tcPr>
            <w:tcW w:w="85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vAlign w:val="bottom"/>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Кондратьевский пр. д. 40, корп. 10</w:t>
            </w:r>
          </w:p>
        </w:tc>
        <w:tc>
          <w:tcPr>
            <w:tcW w:w="1418"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484251" w:rsidRPr="00461F4E" w:rsidRDefault="00484251" w:rsidP="0048425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484251" w:rsidRPr="00440610" w:rsidRDefault="00484251" w:rsidP="00484251">
            <w:pPr>
              <w:pStyle w:val="ConsPlusCell"/>
              <w:shd w:val="clear" w:color="auto" w:fill="FFFFFF"/>
              <w:jc w:val="center"/>
              <w:rPr>
                <w:rFonts w:ascii="Times New Roman" w:hAnsi="Times New Roman" w:cs="Times New Roman"/>
                <w:sz w:val="18"/>
                <w:szCs w:val="18"/>
              </w:rPr>
            </w:pPr>
            <w:r>
              <w:rPr>
                <w:rFonts w:ascii="Times New Roman" w:hAnsi="Times New Roman"/>
                <w:sz w:val="18"/>
                <w:szCs w:val="18"/>
              </w:rPr>
              <w:t>1 166 236</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484251" w:rsidRPr="00461F4E" w:rsidRDefault="00484251" w:rsidP="00484251">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24F2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24F2D" w:rsidRPr="0053679E" w:rsidRDefault="0006208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58</w:t>
            </w:r>
          </w:p>
        </w:tc>
        <w:tc>
          <w:tcPr>
            <w:tcW w:w="85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84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418"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24F2D" w:rsidRPr="007D740A" w:rsidRDefault="00577130" w:rsidP="00024F2D">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2 7</w:t>
            </w:r>
            <w:r w:rsidR="00024F2D">
              <w:rPr>
                <w:rFonts w:ascii="Times New Roman" w:hAnsi="Times New Roman" w:cs="Times New Roman"/>
                <w:sz w:val="18"/>
                <w:szCs w:val="18"/>
              </w:rPr>
              <w:t>10 000</w:t>
            </w:r>
          </w:p>
          <w:p w:rsidR="00024F2D" w:rsidRPr="007D740A" w:rsidRDefault="00024F2D" w:rsidP="00024F2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577130" w:rsidRDefault="00577130" w:rsidP="00024F2D">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p>
          <w:p w:rsidR="00024F2D" w:rsidRPr="00461F4E" w:rsidRDefault="00024F2D" w:rsidP="00024F2D">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024F2D" w:rsidRPr="00461F4E" w:rsidRDefault="00577130" w:rsidP="00024F2D">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24F2D" w:rsidRPr="00461F4E" w:rsidRDefault="00024F2D" w:rsidP="00024F2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C1856"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C1856" w:rsidRPr="0053679E" w:rsidRDefault="0006208D"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59</w:t>
            </w:r>
          </w:p>
        </w:tc>
        <w:tc>
          <w:tcPr>
            <w:tcW w:w="85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68.31.51</w:t>
            </w:r>
          </w:p>
        </w:tc>
        <w:tc>
          <w:tcPr>
            <w:tcW w:w="851"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68.31.16.110</w:t>
            </w:r>
          </w:p>
        </w:tc>
        <w:tc>
          <w:tcPr>
            <w:tcW w:w="184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rPr>
                <w:rFonts w:ascii="Times New Roman" w:hAnsi="Times New Roman" w:cs="Times New Roman"/>
                <w:sz w:val="18"/>
                <w:szCs w:val="18"/>
              </w:rPr>
            </w:pPr>
            <w:r>
              <w:rPr>
                <w:rFonts w:ascii="Times New Roman" w:hAnsi="Times New Roman" w:cs="Times New Roman"/>
                <w:bCs/>
                <w:sz w:val="18"/>
                <w:szCs w:val="18"/>
              </w:rPr>
              <w:t xml:space="preserve">Оказание услуг по </w:t>
            </w:r>
            <w:r w:rsidRPr="00976060">
              <w:rPr>
                <w:rFonts w:ascii="Times New Roman" w:hAnsi="Times New Roman" w:cs="Times New Roman"/>
                <w:bCs/>
                <w:sz w:val="18"/>
                <w:szCs w:val="18"/>
              </w:rPr>
              <w:t>оцен</w:t>
            </w:r>
            <w:r>
              <w:rPr>
                <w:rFonts w:ascii="Times New Roman" w:hAnsi="Times New Roman" w:cs="Times New Roman"/>
                <w:bCs/>
                <w:sz w:val="18"/>
                <w:szCs w:val="18"/>
              </w:rPr>
              <w:t>ке</w:t>
            </w:r>
            <w:r w:rsidRPr="00976060">
              <w:rPr>
                <w:rFonts w:ascii="Times New Roman" w:hAnsi="Times New Roman" w:cs="Times New Roman"/>
                <w:bCs/>
                <w:sz w:val="18"/>
                <w:szCs w:val="18"/>
              </w:rPr>
              <w:t xml:space="preserve"> рыночной стоимости объектов недвижимости (квартир)</w:t>
            </w:r>
          </w:p>
        </w:tc>
        <w:tc>
          <w:tcPr>
            <w:tcW w:w="1418"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151 500</w:t>
            </w:r>
          </w:p>
        </w:tc>
        <w:tc>
          <w:tcPr>
            <w:tcW w:w="993"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2"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135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77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1C1856"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1C1856" w:rsidRPr="00963192" w:rsidRDefault="0006208D" w:rsidP="001C1856">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60</w:t>
            </w:r>
          </w:p>
        </w:tc>
        <w:tc>
          <w:tcPr>
            <w:tcW w:w="850" w:type="dxa"/>
            <w:tcBorders>
              <w:top w:val="single" w:sz="4" w:space="0" w:color="auto"/>
              <w:left w:val="single" w:sz="4" w:space="0" w:color="auto"/>
              <w:bottom w:val="single" w:sz="4" w:space="0" w:color="auto"/>
              <w:right w:val="single" w:sz="4" w:space="0" w:color="auto"/>
            </w:tcBorders>
          </w:tcPr>
          <w:p w:rsidR="001C1856" w:rsidRPr="00FC3AF6" w:rsidRDefault="001C1856" w:rsidP="001C1856">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C1856" w:rsidRPr="006461E4" w:rsidRDefault="001C1856" w:rsidP="001C1856">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1C1856" w:rsidRPr="00F33FF2" w:rsidRDefault="001C1856" w:rsidP="001C1856">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418" w:type="dxa"/>
            <w:tcBorders>
              <w:top w:val="single" w:sz="4" w:space="0" w:color="auto"/>
              <w:left w:val="single" w:sz="4" w:space="0" w:color="auto"/>
              <w:bottom w:val="single" w:sz="4" w:space="0" w:color="auto"/>
              <w:right w:val="single" w:sz="4" w:space="0" w:color="auto"/>
            </w:tcBorders>
          </w:tcPr>
          <w:p w:rsidR="001C1856" w:rsidRDefault="001C1856" w:rsidP="001C1856">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C1856" w:rsidRPr="004A3EB8" w:rsidRDefault="001C1856" w:rsidP="001C1856">
            <w:pPr>
              <w:pStyle w:val="ConsPlusNonformat"/>
              <w:jc w:val="center"/>
              <w:rPr>
                <w:rFonts w:ascii="Times New Roman" w:hAnsi="Times New Roman" w:cs="Times New Roman"/>
                <w:sz w:val="18"/>
                <w:szCs w:val="18"/>
              </w:rPr>
            </w:pPr>
            <w:r w:rsidRPr="004A3EB8">
              <w:rPr>
                <w:rFonts w:ascii="Times New Roman" w:hAnsi="Times New Roman" w:cs="Times New Roman"/>
                <w:bCs/>
                <w:sz w:val="18"/>
                <w:szCs w:val="18"/>
              </w:rPr>
              <w:t>489 664 669, 64</w:t>
            </w:r>
          </w:p>
        </w:tc>
        <w:tc>
          <w:tcPr>
            <w:tcW w:w="993" w:type="dxa"/>
            <w:tcBorders>
              <w:top w:val="single" w:sz="4" w:space="0" w:color="auto"/>
              <w:left w:val="single" w:sz="4" w:space="0" w:color="auto"/>
              <w:bottom w:val="single" w:sz="4" w:space="0" w:color="auto"/>
              <w:right w:val="single" w:sz="4" w:space="0" w:color="auto"/>
            </w:tcBorders>
          </w:tcPr>
          <w:p w:rsidR="001C1856" w:rsidRDefault="00206B7A"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w:t>
            </w:r>
            <w:r w:rsidR="001C1856">
              <w:rPr>
                <w:rFonts w:ascii="Times New Roman" w:hAnsi="Times New Roman"/>
                <w:sz w:val="18"/>
                <w:szCs w:val="18"/>
                <w:lang w:eastAsia="en-US"/>
              </w:rPr>
              <w:t>ктябрь 2024</w:t>
            </w:r>
          </w:p>
        </w:tc>
        <w:tc>
          <w:tcPr>
            <w:tcW w:w="992" w:type="dxa"/>
            <w:tcBorders>
              <w:top w:val="single" w:sz="4" w:space="0" w:color="auto"/>
              <w:left w:val="single" w:sz="4" w:space="0" w:color="auto"/>
              <w:bottom w:val="single" w:sz="4" w:space="0" w:color="auto"/>
              <w:right w:val="single" w:sz="4" w:space="0" w:color="auto"/>
            </w:tcBorders>
          </w:tcPr>
          <w:p w:rsidR="001C1856" w:rsidRPr="00865F57" w:rsidRDefault="00206B7A"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С</w:t>
            </w:r>
            <w:r w:rsidR="001C1856" w:rsidRPr="00865F57">
              <w:rPr>
                <w:rFonts w:ascii="Times New Roman" w:hAnsi="Times New Roman"/>
                <w:sz w:val="18"/>
                <w:szCs w:val="18"/>
                <w:lang w:eastAsia="en-US"/>
              </w:rPr>
              <w:t>ентябрь</w:t>
            </w:r>
          </w:p>
          <w:p w:rsidR="001C1856" w:rsidRDefault="001C1856" w:rsidP="001C1856">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1C1856" w:rsidRPr="00461F4E" w:rsidRDefault="001C1856" w:rsidP="001C1856">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35932"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F35932" w:rsidRDefault="0006208D" w:rsidP="00F359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61</w:t>
            </w:r>
          </w:p>
        </w:tc>
        <w:tc>
          <w:tcPr>
            <w:tcW w:w="850" w:type="dxa"/>
            <w:tcBorders>
              <w:top w:val="single" w:sz="4" w:space="0" w:color="auto"/>
              <w:left w:val="single" w:sz="4" w:space="0" w:color="auto"/>
              <w:bottom w:val="single" w:sz="4" w:space="0" w:color="auto"/>
              <w:right w:val="single" w:sz="4" w:space="0" w:color="auto"/>
            </w:tcBorders>
          </w:tcPr>
          <w:p w:rsidR="00F35932" w:rsidRPr="00FC3AF6" w:rsidRDefault="0053679E" w:rsidP="00F359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F35932" w:rsidRPr="006461E4" w:rsidRDefault="0053679E" w:rsidP="00F3593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F35932" w:rsidRPr="004A3EB8" w:rsidRDefault="00F35932" w:rsidP="00F3593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объекта для современного использования здания «2-й Служительский флигель» по адресу: Санкт-Петербург, г. Кронштадт, ул. Флотская д.10</w:t>
            </w:r>
          </w:p>
        </w:tc>
        <w:tc>
          <w:tcPr>
            <w:tcW w:w="1418" w:type="dxa"/>
            <w:tcBorders>
              <w:top w:val="single" w:sz="4" w:space="0" w:color="auto"/>
              <w:left w:val="single" w:sz="4" w:space="0" w:color="auto"/>
              <w:bottom w:val="single" w:sz="4" w:space="0" w:color="auto"/>
              <w:right w:val="single" w:sz="4" w:space="0" w:color="auto"/>
            </w:tcBorders>
          </w:tcPr>
          <w:p w:rsidR="00F35932" w:rsidRDefault="00F35932" w:rsidP="00F3593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35932" w:rsidRPr="004A3EB8" w:rsidRDefault="00F35932" w:rsidP="00F3593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1 590 000</w:t>
            </w:r>
          </w:p>
        </w:tc>
        <w:tc>
          <w:tcPr>
            <w:tcW w:w="993" w:type="dxa"/>
            <w:tcBorders>
              <w:top w:val="single" w:sz="4" w:space="0" w:color="auto"/>
              <w:left w:val="single" w:sz="4" w:space="0" w:color="auto"/>
              <w:bottom w:val="single" w:sz="4" w:space="0" w:color="auto"/>
              <w:right w:val="single" w:sz="4" w:space="0" w:color="auto"/>
            </w:tcBorders>
          </w:tcPr>
          <w:p w:rsidR="00F35932" w:rsidRDefault="00F35932" w:rsidP="00F3593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2" w:type="dxa"/>
            <w:tcBorders>
              <w:top w:val="single" w:sz="4" w:space="0" w:color="auto"/>
              <w:left w:val="single" w:sz="4" w:space="0" w:color="auto"/>
              <w:bottom w:val="single" w:sz="4" w:space="0" w:color="auto"/>
              <w:right w:val="single" w:sz="4" w:space="0" w:color="auto"/>
            </w:tcBorders>
          </w:tcPr>
          <w:p w:rsidR="00F35932" w:rsidRDefault="00F35932" w:rsidP="00F3593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F35932" w:rsidRDefault="00F35932" w:rsidP="00F3593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F35932" w:rsidRPr="00461F4E" w:rsidRDefault="00F35932" w:rsidP="00F3593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3679E"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3679E" w:rsidRDefault="0006208D"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62</w:t>
            </w:r>
          </w:p>
        </w:tc>
        <w:tc>
          <w:tcPr>
            <w:tcW w:w="850" w:type="dxa"/>
            <w:tcBorders>
              <w:top w:val="single" w:sz="4" w:space="0" w:color="auto"/>
              <w:left w:val="single" w:sz="4" w:space="0" w:color="auto"/>
              <w:bottom w:val="single" w:sz="4" w:space="0" w:color="auto"/>
              <w:right w:val="single" w:sz="4" w:space="0" w:color="auto"/>
            </w:tcBorders>
          </w:tcPr>
          <w:p w:rsidR="0053679E" w:rsidRPr="00FC3AF6"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3679E" w:rsidRPr="006461E4" w:rsidRDefault="0053679E" w:rsidP="0053679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 xml:space="preserve">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w:t>
            </w:r>
            <w:r w:rsidRPr="00195E74">
              <w:rPr>
                <w:rFonts w:ascii="Times New Roman" w:hAnsi="Times New Roman" w:cs="Times New Roman"/>
                <w:sz w:val="18"/>
                <w:szCs w:val="18"/>
              </w:rPr>
              <w:lastRenderedPageBreak/>
              <w:t xml:space="preserve">объекта для современного использования здания «Дача </w:t>
            </w:r>
            <w:proofErr w:type="spellStart"/>
            <w:r w:rsidRPr="00195E74">
              <w:rPr>
                <w:rFonts w:ascii="Times New Roman" w:hAnsi="Times New Roman" w:cs="Times New Roman"/>
                <w:sz w:val="18"/>
                <w:szCs w:val="18"/>
              </w:rPr>
              <w:t>Сиверса</w:t>
            </w:r>
            <w:proofErr w:type="spellEnd"/>
            <w:r w:rsidRPr="00195E74">
              <w:rPr>
                <w:rFonts w:ascii="Times New Roman" w:hAnsi="Times New Roman" w:cs="Times New Roman"/>
                <w:sz w:val="18"/>
                <w:szCs w:val="18"/>
              </w:rPr>
              <w:t>» (Кировский городок)</w:t>
            </w:r>
            <w:r>
              <w:rPr>
                <w:rFonts w:ascii="Times New Roman" w:hAnsi="Times New Roman" w:cs="Times New Roman"/>
                <w:sz w:val="18"/>
                <w:szCs w:val="18"/>
              </w:rPr>
              <w:t xml:space="preserve"> </w:t>
            </w:r>
            <w:r w:rsidRPr="00195E74">
              <w:rPr>
                <w:rFonts w:ascii="Times New Roman" w:hAnsi="Times New Roman" w:cs="Times New Roman"/>
                <w:sz w:val="18"/>
                <w:szCs w:val="18"/>
              </w:rPr>
              <w:t>по адресу: Санкт-Петербург, Кировский район, проспект Стачек, дом 172, литера А</w:t>
            </w:r>
          </w:p>
        </w:tc>
        <w:tc>
          <w:tcPr>
            <w:tcW w:w="1418"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760 000</w:t>
            </w:r>
          </w:p>
        </w:tc>
        <w:tc>
          <w:tcPr>
            <w:tcW w:w="993"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2"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53679E"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53679E" w:rsidRDefault="0006208D"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63</w:t>
            </w:r>
          </w:p>
        </w:tc>
        <w:tc>
          <w:tcPr>
            <w:tcW w:w="850" w:type="dxa"/>
            <w:tcBorders>
              <w:top w:val="single" w:sz="4" w:space="0" w:color="auto"/>
              <w:left w:val="single" w:sz="4" w:space="0" w:color="auto"/>
              <w:bottom w:val="single" w:sz="4" w:space="0" w:color="auto"/>
              <w:right w:val="single" w:sz="4" w:space="0" w:color="auto"/>
            </w:tcBorders>
          </w:tcPr>
          <w:p w:rsidR="0053679E" w:rsidRPr="00FC3AF6"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53679E" w:rsidRPr="006461E4" w:rsidRDefault="0053679E" w:rsidP="0053679E">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53679E" w:rsidRPr="008F7521" w:rsidRDefault="0053679E" w:rsidP="0053679E">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Калининский </w:t>
            </w:r>
            <w:r w:rsidRPr="0080350C">
              <w:rPr>
                <w:rFonts w:ascii="Times New Roman" w:hAnsi="Times New Roman" w:cs="Times New Roman"/>
                <w:sz w:val="18"/>
                <w:szCs w:val="18"/>
              </w:rPr>
              <w:t>район, Кондратьевский проспект, дом. 40, корпус 7, литера А</w:t>
            </w:r>
          </w:p>
        </w:tc>
        <w:tc>
          <w:tcPr>
            <w:tcW w:w="1418"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53679E" w:rsidRPr="009244C9" w:rsidRDefault="00F6636C" w:rsidP="0053679E">
            <w:pPr>
              <w:pStyle w:val="ConsPlusNonformat"/>
              <w:jc w:val="center"/>
              <w:rPr>
                <w:rFonts w:ascii="Times New Roman" w:hAnsi="Times New Roman" w:cs="Times New Roman"/>
                <w:bCs/>
                <w:sz w:val="18"/>
                <w:szCs w:val="18"/>
                <w:lang w:val="en-US"/>
              </w:rPr>
            </w:pPr>
            <w:r>
              <w:rPr>
                <w:rFonts w:ascii="Times New Roman" w:hAnsi="Times New Roman" w:cs="Times New Roman"/>
                <w:bCs/>
                <w:sz w:val="18"/>
                <w:szCs w:val="18"/>
              </w:rPr>
              <w:t>1 090 833</w:t>
            </w:r>
          </w:p>
        </w:tc>
        <w:tc>
          <w:tcPr>
            <w:tcW w:w="993" w:type="dxa"/>
            <w:tcBorders>
              <w:top w:val="single" w:sz="4" w:space="0" w:color="auto"/>
              <w:left w:val="single" w:sz="4" w:space="0" w:color="auto"/>
              <w:bottom w:val="single" w:sz="4" w:space="0" w:color="auto"/>
              <w:right w:val="single" w:sz="4" w:space="0" w:color="auto"/>
            </w:tcBorders>
          </w:tcPr>
          <w:p w:rsidR="0053679E" w:rsidRDefault="0053679E" w:rsidP="0053679E">
            <w:pPr>
              <w:spacing w:before="0" w:after="0"/>
              <w:jc w:val="center"/>
            </w:pPr>
            <w:r>
              <w:rPr>
                <w:rFonts w:ascii="Times New Roman" w:hAnsi="Times New Roman"/>
                <w:sz w:val="18"/>
                <w:szCs w:val="18"/>
              </w:rPr>
              <w:t>О</w:t>
            </w:r>
            <w:r w:rsidRPr="00185B6D">
              <w:rPr>
                <w:rFonts w:ascii="Times New Roman" w:hAnsi="Times New Roman"/>
                <w:sz w:val="18"/>
                <w:szCs w:val="18"/>
              </w:rPr>
              <w:t>ктябрь 2024</w:t>
            </w:r>
          </w:p>
        </w:tc>
        <w:tc>
          <w:tcPr>
            <w:tcW w:w="992" w:type="dxa"/>
            <w:tcBorders>
              <w:top w:val="single" w:sz="4" w:space="0" w:color="auto"/>
              <w:left w:val="single" w:sz="4" w:space="0" w:color="auto"/>
              <w:bottom w:val="single" w:sz="4" w:space="0" w:color="auto"/>
              <w:right w:val="single" w:sz="4" w:space="0" w:color="auto"/>
            </w:tcBorders>
          </w:tcPr>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53679E" w:rsidRDefault="0053679E" w:rsidP="0053679E">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53679E" w:rsidRPr="00461F4E" w:rsidRDefault="0053679E" w:rsidP="0053679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7C1892" w:rsidRDefault="0006208D"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64</w:t>
            </w:r>
          </w:p>
        </w:tc>
        <w:tc>
          <w:tcPr>
            <w:tcW w:w="850"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7C1892" w:rsidRPr="004D078B" w:rsidRDefault="007C1892" w:rsidP="00F6636C">
            <w:pPr>
              <w:spacing w:before="0" w:after="0"/>
              <w:jc w:val="both"/>
              <w:rPr>
                <w:rFonts w:ascii="Times New Roman" w:hAnsi="Times New Roman" w:cs="Times New Roman"/>
                <w:sz w:val="18"/>
                <w:szCs w:val="18"/>
              </w:rPr>
            </w:pPr>
            <w:r>
              <w:rPr>
                <w:rFonts w:ascii="Times New Roman" w:hAnsi="Times New Roman" w:cs="Times New Roman"/>
                <w:sz w:val="18"/>
                <w:szCs w:val="18"/>
              </w:rPr>
              <w:t>Выполнение</w:t>
            </w:r>
            <w:r w:rsidRPr="009957DB">
              <w:rPr>
                <w:rFonts w:ascii="Times New Roman" w:hAnsi="Times New Roman" w:cs="Times New Roman"/>
                <w:sz w:val="18"/>
                <w:szCs w:val="18"/>
              </w:rPr>
              <w:t xml:space="preserve"> </w:t>
            </w:r>
            <w:r w:rsidR="009244C9">
              <w:rPr>
                <w:rFonts w:ascii="Times New Roman" w:hAnsi="Times New Roman" w:cs="Times New Roman"/>
                <w:sz w:val="18"/>
                <w:szCs w:val="18"/>
              </w:rPr>
              <w:t xml:space="preserve">комплекса </w:t>
            </w:r>
            <w:r w:rsidRPr="009957DB">
              <w:rPr>
                <w:rFonts w:ascii="Times New Roman" w:hAnsi="Times New Roman" w:cs="Times New Roman"/>
                <w:sz w:val="18"/>
                <w:szCs w:val="18"/>
              </w:rPr>
              <w:t xml:space="preserve">работ по </w:t>
            </w:r>
            <w:r w:rsidR="00F6636C">
              <w:rPr>
                <w:rFonts w:ascii="Times New Roman" w:hAnsi="Times New Roman" w:cs="Times New Roman"/>
                <w:sz w:val="18"/>
                <w:szCs w:val="18"/>
              </w:rPr>
              <w:t xml:space="preserve">завершению </w:t>
            </w:r>
            <w:r w:rsidRPr="009957DB">
              <w:rPr>
                <w:rFonts w:ascii="Times New Roman" w:hAnsi="Times New Roman" w:cs="Times New Roman"/>
                <w:sz w:val="18"/>
                <w:szCs w:val="18"/>
              </w:rPr>
              <w:t>капитально</w:t>
            </w:r>
            <w:r w:rsidR="00F6636C">
              <w:rPr>
                <w:rFonts w:ascii="Times New Roman" w:hAnsi="Times New Roman" w:cs="Times New Roman"/>
                <w:sz w:val="18"/>
                <w:szCs w:val="18"/>
              </w:rPr>
              <w:t>го ремонта</w:t>
            </w:r>
            <w:r w:rsidRPr="009957DB">
              <w:rPr>
                <w:rFonts w:ascii="Times New Roman" w:hAnsi="Times New Roman" w:cs="Times New Roman"/>
                <w:sz w:val="18"/>
                <w:szCs w:val="18"/>
              </w:rPr>
              <w:t xml:space="preserve"> квартир с перепланировкой и ремонту общего домового имущества здания, расположенного по адресу: Санкт-Петербург,</w:t>
            </w:r>
            <w:r>
              <w:rPr>
                <w:rFonts w:ascii="Times New Roman" w:hAnsi="Times New Roman" w:cs="Times New Roman"/>
                <w:sz w:val="18"/>
                <w:szCs w:val="18"/>
              </w:rPr>
              <w:t xml:space="preserve"> </w:t>
            </w:r>
            <w:r w:rsidRPr="00111378">
              <w:rPr>
                <w:rFonts w:ascii="Times New Roman" w:hAnsi="Times New Roman" w:cs="Times New Roman"/>
                <w:sz w:val="18"/>
                <w:szCs w:val="18"/>
              </w:rPr>
              <w:t>9 линия Васильевского острова, дом 46, литер А,Б</w:t>
            </w:r>
          </w:p>
        </w:tc>
        <w:tc>
          <w:tcPr>
            <w:tcW w:w="1418"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218 247 657,59</w:t>
            </w:r>
          </w:p>
        </w:tc>
        <w:tc>
          <w:tcPr>
            <w:tcW w:w="993" w:type="dxa"/>
            <w:tcBorders>
              <w:top w:val="single" w:sz="4" w:space="0" w:color="auto"/>
              <w:left w:val="single" w:sz="4" w:space="0" w:color="auto"/>
              <w:bottom w:val="single" w:sz="4" w:space="0" w:color="auto"/>
              <w:right w:val="single" w:sz="4" w:space="0" w:color="auto"/>
            </w:tcBorders>
          </w:tcPr>
          <w:p w:rsidR="007C1892" w:rsidRPr="00185B6D" w:rsidRDefault="007C1892" w:rsidP="007C1892">
            <w:pPr>
              <w:spacing w:before="0" w:after="0"/>
              <w:jc w:val="center"/>
              <w:rPr>
                <w:rFonts w:ascii="Times New Roman" w:hAnsi="Times New Roman"/>
                <w:sz w:val="18"/>
                <w:szCs w:val="18"/>
              </w:rPr>
            </w:pPr>
            <w:r>
              <w:rPr>
                <w:rFonts w:ascii="Times New Roman" w:hAnsi="Times New Roman"/>
                <w:sz w:val="18"/>
                <w:szCs w:val="18"/>
              </w:rPr>
              <w:t>О</w:t>
            </w:r>
            <w:r w:rsidRPr="00185B6D">
              <w:rPr>
                <w:rFonts w:ascii="Times New Roman" w:hAnsi="Times New Roman"/>
                <w:sz w:val="18"/>
                <w:szCs w:val="18"/>
              </w:rPr>
              <w:t>ктябрь 2024</w:t>
            </w:r>
          </w:p>
        </w:tc>
        <w:tc>
          <w:tcPr>
            <w:tcW w:w="992"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Май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356"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sz w:val="18"/>
                <w:szCs w:val="18"/>
              </w:rPr>
            </w:pPr>
            <w:r>
              <w:rPr>
                <w:rFonts w:ascii="Times New Roman" w:hAnsi="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65</w:t>
            </w:r>
          </w:p>
        </w:tc>
        <w:tc>
          <w:tcPr>
            <w:tcW w:w="850"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71.20.6</w:t>
            </w:r>
          </w:p>
        </w:tc>
        <w:tc>
          <w:tcPr>
            <w:tcW w:w="851"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71.20.19.111</w:t>
            </w:r>
          </w:p>
        </w:tc>
        <w:tc>
          <w:tcPr>
            <w:tcW w:w="1842" w:type="dxa"/>
            <w:tcBorders>
              <w:top w:val="single" w:sz="4" w:space="0" w:color="auto"/>
              <w:left w:val="single" w:sz="4" w:space="0" w:color="auto"/>
              <w:bottom w:val="single" w:sz="4" w:space="0" w:color="auto"/>
              <w:right w:val="single" w:sz="4" w:space="0" w:color="auto"/>
            </w:tcBorders>
          </w:tcPr>
          <w:p w:rsidR="000D341D" w:rsidRDefault="000D341D" w:rsidP="000D341D">
            <w:pPr>
              <w:spacing w:before="0" w:after="0"/>
              <w:jc w:val="both"/>
              <w:rPr>
                <w:rFonts w:ascii="Times New Roman" w:hAnsi="Times New Roman" w:cs="Times New Roman"/>
                <w:sz w:val="18"/>
                <w:szCs w:val="18"/>
              </w:rPr>
            </w:pPr>
            <w:r w:rsidRPr="00FB7E51">
              <w:rPr>
                <w:rFonts w:ascii="Times New Roman" w:hAnsi="Times New Roman" w:cs="Times New Roman"/>
                <w:sz w:val="18"/>
                <w:szCs w:val="18"/>
              </w:rPr>
              <w:t xml:space="preserve">Оказание услуг по проведению </w:t>
            </w:r>
            <w:r w:rsidRPr="00FB7E51">
              <w:rPr>
                <w:rFonts w:ascii="Times New Roman" w:hAnsi="Times New Roman" w:cs="Times New Roman"/>
                <w:sz w:val="18"/>
                <w:szCs w:val="18"/>
              </w:rPr>
              <w:lastRenderedPageBreak/>
              <w:t>государственной экспертизы в части проверки достоверности сметной стоимости в отношении объекта капитального строительства: Сохранение объекта культурного наследия, капитальный ремонт квартир с</w:t>
            </w:r>
            <w:r>
              <w:rPr>
                <w:rFonts w:ascii="Times New Roman" w:hAnsi="Times New Roman" w:cs="Times New Roman"/>
                <w:sz w:val="18"/>
                <w:szCs w:val="18"/>
              </w:rPr>
              <w:t xml:space="preserve"> </w:t>
            </w:r>
            <w:r w:rsidRPr="00FB7E51">
              <w:rPr>
                <w:rFonts w:ascii="Times New Roman" w:hAnsi="Times New Roman" w:cs="Times New Roman"/>
                <w:sz w:val="18"/>
                <w:szCs w:val="18"/>
              </w:rPr>
              <w:t>перепланировкой и общего домового имущества, реставрация и приспособление для современного использования здания "2-й Служительский флигель", расположенный по адресу: Санкт-Петербург, г. Кронштадт, ул. Флотская, д.1</w:t>
            </w:r>
            <w:r w:rsidR="00564B6E">
              <w:rPr>
                <w:rFonts w:ascii="Times New Roman" w:hAnsi="Times New Roman" w:cs="Times New Roman"/>
                <w:sz w:val="18"/>
                <w:szCs w:val="18"/>
              </w:rPr>
              <w:t>0</w:t>
            </w:r>
            <w:bookmarkStart w:id="0" w:name="_GoBack"/>
            <w:bookmarkEnd w:id="0"/>
            <w:r w:rsidRPr="00FB7E51">
              <w:rPr>
                <w:rFonts w:ascii="Times New Roman" w:hAnsi="Times New Roman" w:cs="Times New Roman"/>
                <w:sz w:val="18"/>
                <w:szCs w:val="18"/>
              </w:rPr>
              <w:t xml:space="preserve">, </w:t>
            </w:r>
            <w:proofErr w:type="spellStart"/>
            <w:r w:rsidRPr="00FB7E51">
              <w:rPr>
                <w:rFonts w:ascii="Times New Roman" w:hAnsi="Times New Roman" w:cs="Times New Roman"/>
                <w:sz w:val="18"/>
                <w:szCs w:val="18"/>
              </w:rPr>
              <w:t>лит.А</w:t>
            </w:r>
            <w:proofErr w:type="spellEnd"/>
          </w:p>
        </w:tc>
        <w:tc>
          <w:tcPr>
            <w:tcW w:w="1418" w:type="dxa"/>
            <w:tcBorders>
              <w:top w:val="single" w:sz="4" w:space="0" w:color="auto"/>
              <w:left w:val="single" w:sz="4" w:space="0" w:color="auto"/>
              <w:bottom w:val="single" w:sz="4" w:space="0" w:color="auto"/>
              <w:right w:val="single" w:sz="4" w:space="0" w:color="auto"/>
            </w:tcBorders>
          </w:tcPr>
          <w:p w:rsidR="000D341D" w:rsidRPr="004E28F6" w:rsidRDefault="000D341D" w:rsidP="000D3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345 078,28</w:t>
            </w:r>
          </w:p>
        </w:tc>
        <w:tc>
          <w:tcPr>
            <w:tcW w:w="993" w:type="dxa"/>
            <w:tcBorders>
              <w:top w:val="single" w:sz="4" w:space="0" w:color="auto"/>
              <w:left w:val="single" w:sz="4" w:space="0" w:color="auto"/>
              <w:bottom w:val="single" w:sz="4" w:space="0" w:color="auto"/>
              <w:right w:val="single" w:sz="4" w:space="0" w:color="auto"/>
            </w:tcBorders>
          </w:tcPr>
          <w:p w:rsidR="000D341D" w:rsidRDefault="000D341D" w:rsidP="000D341D">
            <w:pPr>
              <w:spacing w:before="0" w:after="0"/>
              <w:jc w:val="center"/>
              <w:rPr>
                <w:rFonts w:ascii="Times New Roman" w:hAnsi="Times New Roman"/>
                <w:sz w:val="18"/>
                <w:szCs w:val="18"/>
              </w:rPr>
            </w:pPr>
            <w:r w:rsidRPr="000D341D">
              <w:rPr>
                <w:rFonts w:ascii="Times New Roman" w:hAnsi="Times New Roman"/>
                <w:sz w:val="18"/>
                <w:szCs w:val="18"/>
              </w:rPr>
              <w:t>Октябрь 2024</w:t>
            </w:r>
          </w:p>
        </w:tc>
        <w:tc>
          <w:tcPr>
            <w:tcW w:w="992"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Ноябрь</w:t>
            </w:r>
          </w:p>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2024</w:t>
            </w:r>
          </w:p>
        </w:tc>
        <w:tc>
          <w:tcPr>
            <w:tcW w:w="1356"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Nonformat"/>
              <w:jc w:val="center"/>
              <w:rPr>
                <w:rFonts w:ascii="Times New Roman" w:hAnsi="Times New Roman"/>
                <w:sz w:val="18"/>
                <w:szCs w:val="18"/>
              </w:rPr>
            </w:pPr>
            <w:r>
              <w:rPr>
                <w:rFonts w:ascii="Times New Roman" w:hAnsi="Times New Roman"/>
                <w:sz w:val="18"/>
                <w:szCs w:val="18"/>
              </w:rPr>
              <w:t xml:space="preserve">Закупка у единственного </w:t>
            </w:r>
            <w:r>
              <w:rPr>
                <w:rFonts w:ascii="Times New Roman" w:hAnsi="Times New Roman"/>
                <w:sz w:val="18"/>
                <w:szCs w:val="18"/>
              </w:rPr>
              <w:lastRenderedPageBreak/>
              <w:t>источника</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нет</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66</w:t>
            </w:r>
          </w:p>
        </w:tc>
        <w:tc>
          <w:tcPr>
            <w:tcW w:w="850" w:type="dxa"/>
            <w:tcBorders>
              <w:top w:val="single" w:sz="4" w:space="0" w:color="auto"/>
              <w:left w:val="single" w:sz="4" w:space="0" w:color="auto"/>
              <w:bottom w:val="single" w:sz="4" w:space="0" w:color="auto"/>
              <w:right w:val="single" w:sz="4" w:space="0" w:color="auto"/>
            </w:tcBorders>
          </w:tcPr>
          <w:p w:rsidR="000D341D" w:rsidRPr="00FC3AF6"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0D341D" w:rsidRPr="006461E4" w:rsidRDefault="000D341D" w:rsidP="000D341D">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842" w:type="dxa"/>
            <w:tcBorders>
              <w:top w:val="single" w:sz="4" w:space="0" w:color="auto"/>
              <w:left w:val="single" w:sz="4" w:space="0" w:color="auto"/>
              <w:bottom w:val="single" w:sz="4" w:space="0" w:color="auto"/>
              <w:right w:val="single" w:sz="4" w:space="0" w:color="auto"/>
            </w:tcBorders>
          </w:tcPr>
          <w:p w:rsidR="000D341D" w:rsidRPr="008F7521" w:rsidRDefault="000D341D" w:rsidP="000D341D">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w:t>
            </w:r>
            <w:r w:rsidRPr="0080350C">
              <w:rPr>
                <w:rFonts w:ascii="Times New Roman" w:hAnsi="Times New Roman" w:cs="Times New Roman"/>
                <w:sz w:val="18"/>
                <w:szCs w:val="18"/>
              </w:rPr>
              <w:t>Калининский район, Кондратьевский проспект, дом. 40, корпус 10, литера А</w:t>
            </w:r>
          </w:p>
        </w:tc>
        <w:tc>
          <w:tcPr>
            <w:tcW w:w="1418"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Pr="008F7521" w:rsidRDefault="000D341D" w:rsidP="000D341D">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179 667</w:t>
            </w:r>
          </w:p>
        </w:tc>
        <w:tc>
          <w:tcPr>
            <w:tcW w:w="993" w:type="dxa"/>
            <w:tcBorders>
              <w:top w:val="single" w:sz="4" w:space="0" w:color="auto"/>
              <w:left w:val="single" w:sz="4" w:space="0" w:color="auto"/>
              <w:bottom w:val="single" w:sz="4" w:space="0" w:color="auto"/>
              <w:right w:val="single" w:sz="4" w:space="0" w:color="auto"/>
            </w:tcBorders>
          </w:tcPr>
          <w:p w:rsidR="000D341D" w:rsidRDefault="000D341D" w:rsidP="000D341D">
            <w:pPr>
              <w:spacing w:before="0" w:after="0"/>
              <w:jc w:val="center"/>
            </w:pPr>
            <w:r>
              <w:rPr>
                <w:rFonts w:ascii="Times New Roman" w:hAnsi="Times New Roman"/>
                <w:sz w:val="18"/>
                <w:szCs w:val="18"/>
              </w:rPr>
              <w:t>Ноябрь</w:t>
            </w:r>
            <w:r w:rsidRPr="00185B6D">
              <w:rPr>
                <w:rFonts w:ascii="Times New Roman" w:hAnsi="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2024</w:t>
            </w:r>
          </w:p>
        </w:tc>
        <w:tc>
          <w:tcPr>
            <w:tcW w:w="135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577130">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Pr="0053679E"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lastRenderedPageBreak/>
              <w:t>67</w:t>
            </w:r>
          </w:p>
        </w:tc>
        <w:tc>
          <w:tcPr>
            <w:tcW w:w="850" w:type="dxa"/>
            <w:tcBorders>
              <w:top w:val="single" w:sz="4" w:space="0" w:color="auto"/>
              <w:left w:val="single" w:sz="4" w:space="0" w:color="auto"/>
              <w:bottom w:val="single" w:sz="4" w:space="0" w:color="auto"/>
              <w:right w:val="single" w:sz="4" w:space="0" w:color="auto"/>
            </w:tcBorders>
          </w:tcPr>
          <w:p w:rsidR="000D341D" w:rsidRPr="00FC3AF6" w:rsidRDefault="000D341D" w:rsidP="000D341D">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0D341D" w:rsidRPr="006461E4" w:rsidRDefault="000D341D" w:rsidP="000D341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842" w:type="dxa"/>
            <w:tcBorders>
              <w:top w:val="single" w:sz="4" w:space="0" w:color="auto"/>
              <w:left w:val="single" w:sz="4" w:space="0" w:color="auto"/>
              <w:bottom w:val="single" w:sz="4" w:space="0" w:color="auto"/>
              <w:right w:val="single" w:sz="4" w:space="0" w:color="auto"/>
            </w:tcBorders>
          </w:tcPr>
          <w:p w:rsidR="000D341D" w:rsidRPr="008F7521" w:rsidRDefault="000D341D" w:rsidP="000D341D">
            <w:pPr>
              <w:spacing w:before="0" w:after="0"/>
              <w:jc w:val="both"/>
              <w:rPr>
                <w:rFonts w:ascii="Times New Roman" w:hAnsi="Times New Roman" w:cs="Times New Roman"/>
                <w:sz w:val="18"/>
                <w:szCs w:val="18"/>
              </w:rPr>
            </w:pPr>
            <w:r w:rsidRPr="004D078B">
              <w:rPr>
                <w:rFonts w:ascii="Times New Roman" w:hAnsi="Times New Roman" w:cs="Times New Roman"/>
                <w:sz w:val="18"/>
                <w:szCs w:val="18"/>
              </w:rPr>
              <w:t>В</w:t>
            </w:r>
            <w:r>
              <w:rPr>
                <w:rFonts w:ascii="Times New Roman" w:hAnsi="Times New Roman" w:cs="Times New Roman"/>
                <w:sz w:val="18"/>
                <w:szCs w:val="18"/>
              </w:rPr>
              <w:t>ыполнение</w:t>
            </w:r>
            <w:r w:rsidRPr="004D078B">
              <w:rPr>
                <w:rFonts w:ascii="Times New Roman" w:hAnsi="Times New Roman" w:cs="Times New Roman"/>
                <w:sz w:val="18"/>
                <w:szCs w:val="18"/>
              </w:rPr>
              <w:t xml:space="preserve"> работ по капитальному ремонту инженерных сетей здания, расположенного по адресу: г. Санкт-Петербург, Каменноостровский проспект, дом 24, литер Б.</w:t>
            </w:r>
          </w:p>
        </w:tc>
        <w:tc>
          <w:tcPr>
            <w:tcW w:w="1418"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30 485 901,</w:t>
            </w:r>
          </w:p>
          <w:p w:rsidR="000D341D" w:rsidRDefault="000D341D" w:rsidP="000D341D">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22</w:t>
            </w:r>
          </w:p>
        </w:tc>
        <w:tc>
          <w:tcPr>
            <w:tcW w:w="993" w:type="dxa"/>
            <w:tcBorders>
              <w:top w:val="single" w:sz="4" w:space="0" w:color="auto"/>
              <w:left w:val="single" w:sz="4" w:space="0" w:color="auto"/>
              <w:bottom w:val="single" w:sz="4" w:space="0" w:color="auto"/>
              <w:right w:val="single" w:sz="4" w:space="0" w:color="auto"/>
            </w:tcBorders>
          </w:tcPr>
          <w:p w:rsidR="000D341D" w:rsidRPr="00185B6D" w:rsidRDefault="000D341D" w:rsidP="000D341D">
            <w:pPr>
              <w:spacing w:before="0" w:after="0"/>
              <w:jc w:val="center"/>
              <w:rPr>
                <w:rFonts w:ascii="Times New Roman" w:hAnsi="Times New Roman"/>
                <w:sz w:val="18"/>
                <w:szCs w:val="18"/>
              </w:rPr>
            </w:pPr>
            <w:r>
              <w:rPr>
                <w:rFonts w:ascii="Times New Roman" w:hAnsi="Times New Roman"/>
                <w:sz w:val="18"/>
                <w:szCs w:val="18"/>
              </w:rPr>
              <w:t>Ноябрь</w:t>
            </w:r>
            <w:r w:rsidRPr="00185B6D">
              <w:rPr>
                <w:rFonts w:ascii="Times New Roman" w:hAnsi="Times New Roman"/>
                <w:sz w:val="18"/>
                <w:szCs w:val="18"/>
              </w:rPr>
              <w:t xml:space="preserve"> 2024</w:t>
            </w:r>
          </w:p>
        </w:tc>
        <w:tc>
          <w:tcPr>
            <w:tcW w:w="992"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0D341D" w:rsidRDefault="000D341D" w:rsidP="000D341D">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2025</w:t>
            </w:r>
          </w:p>
        </w:tc>
        <w:tc>
          <w:tcPr>
            <w:tcW w:w="1356" w:type="dxa"/>
            <w:tcBorders>
              <w:top w:val="single" w:sz="4" w:space="0" w:color="auto"/>
              <w:left w:val="single" w:sz="4" w:space="0" w:color="auto"/>
              <w:bottom w:val="single" w:sz="4" w:space="0" w:color="auto"/>
              <w:right w:val="single" w:sz="4" w:space="0" w:color="auto"/>
            </w:tcBorders>
          </w:tcPr>
          <w:p w:rsidR="000D341D" w:rsidRDefault="000D341D" w:rsidP="000D341D">
            <w:pPr>
              <w:pStyle w:val="ConsPlusNonformat"/>
              <w:jc w:val="center"/>
              <w:rPr>
                <w:rFonts w:ascii="Times New Roman" w:hAnsi="Times New Roman"/>
                <w:sz w:val="18"/>
                <w:szCs w:val="18"/>
              </w:rPr>
            </w:pPr>
            <w:r>
              <w:rPr>
                <w:rFonts w:ascii="Times New Roman" w:hAnsi="Times New Roman"/>
                <w:sz w:val="18"/>
                <w:szCs w:val="18"/>
              </w:rPr>
              <w:t>Конкурс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Pr="0006208D"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68</w:t>
            </w:r>
          </w:p>
        </w:tc>
        <w:tc>
          <w:tcPr>
            <w:tcW w:w="85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Тележная д. 31</w:t>
            </w:r>
          </w:p>
        </w:tc>
        <w:tc>
          <w:tcPr>
            <w:tcW w:w="1418"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D341D" w:rsidRPr="00461F4E" w:rsidRDefault="000D341D" w:rsidP="000D341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40610" w:rsidRDefault="000D341D" w:rsidP="000D341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Pr="00440610" w:rsidRDefault="000D341D" w:rsidP="000D341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D341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D341D" w:rsidRPr="00024F2D" w:rsidRDefault="0006208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69</w:t>
            </w:r>
          </w:p>
        </w:tc>
        <w:tc>
          <w:tcPr>
            <w:tcW w:w="85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r w:rsidRPr="00461F4E">
              <w:rPr>
                <w:rFonts w:ascii="Times New Roman" w:hAnsi="Times New Roman" w:cs="Times New Roman"/>
                <w:sz w:val="18"/>
                <w:szCs w:val="18"/>
              </w:rPr>
              <w:t>00</w:t>
            </w:r>
          </w:p>
        </w:tc>
        <w:tc>
          <w:tcPr>
            <w:tcW w:w="184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418"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1275"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D341D" w:rsidRPr="00440610" w:rsidRDefault="000D341D" w:rsidP="000D341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D341D" w:rsidRPr="00440610" w:rsidRDefault="000D341D" w:rsidP="000D341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11 630 900</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356"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770"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993"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D341D" w:rsidRPr="00461F4E" w:rsidRDefault="000D341D" w:rsidP="000D341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620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6208D" w:rsidRPr="00963192"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70</w:t>
            </w:r>
          </w:p>
        </w:tc>
        <w:tc>
          <w:tcPr>
            <w:tcW w:w="850" w:type="dxa"/>
            <w:tcBorders>
              <w:top w:val="single" w:sz="4" w:space="0" w:color="auto"/>
              <w:left w:val="single" w:sz="4" w:space="0" w:color="auto"/>
              <w:bottom w:val="single" w:sz="4" w:space="0" w:color="auto"/>
              <w:right w:val="single" w:sz="4" w:space="0" w:color="auto"/>
            </w:tcBorders>
          </w:tcPr>
          <w:p w:rsidR="0006208D" w:rsidRPr="00E83883" w:rsidRDefault="0006208D" w:rsidP="0006208D">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w:t>
            </w:r>
          </w:p>
        </w:tc>
        <w:tc>
          <w:tcPr>
            <w:tcW w:w="851" w:type="dxa"/>
            <w:tcBorders>
              <w:top w:val="single" w:sz="4" w:space="0" w:color="auto"/>
              <w:left w:val="single" w:sz="4" w:space="0" w:color="auto"/>
              <w:bottom w:val="single" w:sz="4" w:space="0" w:color="auto"/>
              <w:right w:val="single" w:sz="4" w:space="0" w:color="auto"/>
            </w:tcBorders>
          </w:tcPr>
          <w:p w:rsidR="0006208D" w:rsidRPr="00E83883" w:rsidRDefault="0006208D" w:rsidP="0006208D">
            <w:pPr>
              <w:pStyle w:val="ConsPlusCell"/>
              <w:shd w:val="clear" w:color="auto" w:fill="FFFFFF" w:themeFill="background1"/>
              <w:jc w:val="center"/>
              <w:rPr>
                <w:rFonts w:ascii="Times New Roman" w:hAnsi="Times New Roman" w:cs="Times New Roman"/>
                <w:sz w:val="18"/>
                <w:szCs w:val="18"/>
              </w:rPr>
            </w:pPr>
            <w:r w:rsidRPr="00E83883">
              <w:rPr>
                <w:rFonts w:ascii="Times New Roman" w:hAnsi="Times New Roman" w:cs="Times New Roman"/>
                <w:sz w:val="18"/>
                <w:szCs w:val="18"/>
              </w:rPr>
              <w:t>37.00.11.110</w:t>
            </w:r>
          </w:p>
        </w:tc>
        <w:tc>
          <w:tcPr>
            <w:tcW w:w="1842"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Оказание услуг по приему</w:t>
            </w:r>
            <w:r w:rsidRPr="00844A63">
              <w:rPr>
                <w:rFonts w:ascii="Times New Roman" w:hAnsi="Times New Roman" w:cs="Times New Roman"/>
                <w:sz w:val="18"/>
                <w:szCs w:val="18"/>
              </w:rPr>
              <w:t xml:space="preserve"> сточных вод объекта по адресу: Санкт-Петербург, пос. Парголово, ул. Кооперативная (Торфяное), д. 17 лит. А, Б, В</w:t>
            </w:r>
          </w:p>
        </w:tc>
        <w:tc>
          <w:tcPr>
            <w:tcW w:w="1418"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6208D" w:rsidRPr="00461F4E" w:rsidRDefault="0006208D" w:rsidP="000620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6208D" w:rsidRPr="00440610" w:rsidRDefault="0006208D" w:rsidP="000620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408 783</w:t>
            </w:r>
            <w:r w:rsidRPr="008916B4">
              <w:rPr>
                <w:rFonts w:ascii="Times New Roman" w:hAnsi="Times New Roman" w:cs="Times New Roman"/>
                <w:sz w:val="18"/>
                <w:szCs w:val="18"/>
                <w:lang w:val="en-US"/>
              </w:rPr>
              <w:t>,13</w:t>
            </w:r>
          </w:p>
        </w:tc>
        <w:tc>
          <w:tcPr>
            <w:tcW w:w="993" w:type="dxa"/>
            <w:tcBorders>
              <w:top w:val="single" w:sz="4" w:space="0" w:color="auto"/>
              <w:left w:val="single" w:sz="4" w:space="0" w:color="auto"/>
              <w:bottom w:val="single" w:sz="4" w:space="0" w:color="auto"/>
              <w:right w:val="single" w:sz="4" w:space="0" w:color="auto"/>
            </w:tcBorders>
          </w:tcPr>
          <w:p w:rsidR="00FD1E13" w:rsidRPr="00461F4E" w:rsidRDefault="00FD1E13" w:rsidP="00FD1E1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06208D" w:rsidRPr="008916B4" w:rsidRDefault="00FD1E13" w:rsidP="00FD1E13">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Сентябрь, 2025</w:t>
            </w:r>
          </w:p>
        </w:tc>
        <w:tc>
          <w:tcPr>
            <w:tcW w:w="1356"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620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6208D" w:rsidRPr="0006208D"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w:t>
            </w:r>
          </w:p>
        </w:tc>
        <w:tc>
          <w:tcPr>
            <w:tcW w:w="850"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w:t>
            </w:r>
          </w:p>
        </w:tc>
        <w:tc>
          <w:tcPr>
            <w:tcW w:w="851"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38.11.11.000</w:t>
            </w:r>
          </w:p>
        </w:tc>
        <w:tc>
          <w:tcPr>
            <w:tcW w:w="1842"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rPr>
                <w:rFonts w:ascii="Times New Roman" w:hAnsi="Times New Roman" w:cs="Times New Roman"/>
                <w:sz w:val="18"/>
                <w:szCs w:val="18"/>
                <w:lang w:bidi="ru-RU"/>
              </w:rPr>
            </w:pPr>
            <w:r w:rsidRPr="008916B4">
              <w:rPr>
                <w:rFonts w:ascii="Times New Roman" w:hAnsi="Times New Roman" w:cs="Times New Roman"/>
                <w:sz w:val="18"/>
                <w:szCs w:val="16"/>
              </w:rPr>
              <w:t xml:space="preserve">Оказание услуг по обращению с твердыми коммунальными отходами по адресу: Санкт-Петербург, пер.Гривцова д. 20 </w:t>
            </w:r>
            <w:proofErr w:type="spellStart"/>
            <w:r w:rsidRPr="008916B4">
              <w:rPr>
                <w:rFonts w:ascii="Times New Roman" w:hAnsi="Times New Roman" w:cs="Times New Roman"/>
                <w:sz w:val="18"/>
                <w:szCs w:val="16"/>
              </w:rPr>
              <w:t>лит..В</w:t>
            </w:r>
            <w:proofErr w:type="spellEnd"/>
          </w:p>
        </w:tc>
        <w:tc>
          <w:tcPr>
            <w:tcW w:w="1418"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rPr>
                <w:rFonts w:ascii="Times New Roman" w:hAnsi="Times New Roman" w:cs="Times New Roman"/>
                <w:sz w:val="18"/>
                <w:szCs w:val="18"/>
              </w:rPr>
            </w:pPr>
            <w:r w:rsidRPr="008916B4">
              <w:rPr>
                <w:rFonts w:ascii="Times New Roman" w:hAnsi="Times New Roman" w:cs="Times New Roman"/>
                <w:sz w:val="18"/>
                <w:szCs w:val="18"/>
              </w:rPr>
              <w:t>Наличие лицензии на осуществление деятельности по обращению с ТКО</w:t>
            </w:r>
          </w:p>
        </w:tc>
        <w:tc>
          <w:tcPr>
            <w:tcW w:w="426"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Условная</w:t>
            </w:r>
          </w:p>
          <w:p w:rsidR="0006208D" w:rsidRPr="008916B4" w:rsidRDefault="0006208D" w:rsidP="0006208D">
            <w:pPr>
              <w:pStyle w:val="ConsPlusCell"/>
              <w:jc w:val="center"/>
              <w:rPr>
                <w:rFonts w:ascii="Times New Roman" w:hAnsi="Times New Roman" w:cs="Times New Roman"/>
                <w:sz w:val="18"/>
                <w:szCs w:val="18"/>
              </w:rPr>
            </w:pPr>
            <w:r w:rsidRPr="008916B4">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jc w:val="center"/>
              <w:rPr>
                <w:rFonts w:ascii="Times New Roman" w:hAnsi="Times New Roman" w:cs="Times New Roman"/>
                <w:sz w:val="18"/>
                <w:szCs w:val="18"/>
              </w:rPr>
            </w:pPr>
            <w:r w:rsidRPr="008916B4">
              <w:rPr>
                <w:rFonts w:ascii="Times New Roman" w:hAnsi="Times New Roman" w:cs="Times New Roman"/>
                <w:sz w:val="18"/>
                <w:szCs w:val="18"/>
              </w:rPr>
              <w:t>503 327,17</w:t>
            </w:r>
          </w:p>
        </w:tc>
        <w:tc>
          <w:tcPr>
            <w:tcW w:w="993" w:type="dxa"/>
            <w:tcBorders>
              <w:top w:val="single" w:sz="4" w:space="0" w:color="auto"/>
              <w:left w:val="single" w:sz="4" w:space="0" w:color="auto"/>
              <w:bottom w:val="single" w:sz="4" w:space="0" w:color="auto"/>
              <w:right w:val="single" w:sz="4" w:space="0" w:color="auto"/>
            </w:tcBorders>
          </w:tcPr>
          <w:p w:rsidR="0006208D" w:rsidRDefault="00FD1E13" w:rsidP="0006208D">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p>
          <w:p w:rsidR="0006208D" w:rsidRPr="008916B4" w:rsidRDefault="0006208D" w:rsidP="0006208D">
            <w:pPr>
              <w:pStyle w:val="ConsPlusNonformat"/>
              <w:jc w:val="center"/>
              <w:rPr>
                <w:rFonts w:ascii="Times New Roman" w:hAnsi="Times New Roman" w:cs="Times New Roman"/>
                <w:sz w:val="18"/>
                <w:szCs w:val="18"/>
              </w:rPr>
            </w:pPr>
            <w:r w:rsidRPr="008916B4">
              <w:rPr>
                <w:rFonts w:ascii="Times New Roman" w:hAnsi="Times New Roman" w:cs="Times New Roman"/>
                <w:sz w:val="18"/>
                <w:szCs w:val="18"/>
              </w:rPr>
              <w:t>2024</w:t>
            </w:r>
          </w:p>
          <w:p w:rsidR="0006208D" w:rsidRPr="008916B4" w:rsidRDefault="0006208D" w:rsidP="0006208D">
            <w:pPr>
              <w:pStyle w:val="ConsPlusCell"/>
              <w:shd w:val="clear" w:color="auto" w:fill="FFFFFF"/>
              <w:jc w:val="center"/>
              <w:rPr>
                <w:rFonts w:ascii="Times New Roman" w:hAnsi="Times New Roman" w:cs="Times New Roman"/>
                <w:sz w:val="18"/>
                <w:szCs w:val="18"/>
              </w:rPr>
            </w:pPr>
          </w:p>
        </w:tc>
        <w:tc>
          <w:tcPr>
            <w:tcW w:w="992" w:type="dxa"/>
            <w:tcBorders>
              <w:top w:val="single" w:sz="4" w:space="0" w:color="auto"/>
              <w:left w:val="single" w:sz="4" w:space="0" w:color="auto"/>
              <w:bottom w:val="single" w:sz="4" w:space="0" w:color="auto"/>
              <w:right w:val="single" w:sz="4" w:space="0" w:color="auto"/>
            </w:tcBorders>
          </w:tcPr>
          <w:p w:rsidR="0006208D" w:rsidRPr="008916B4" w:rsidRDefault="00FD1E13" w:rsidP="0006208D">
            <w:pPr>
              <w:pStyle w:val="ConsPlusNonformat"/>
              <w:jc w:val="center"/>
              <w:rPr>
                <w:rFonts w:ascii="Times New Roman" w:hAnsi="Times New Roman" w:cs="Times New Roman"/>
                <w:sz w:val="18"/>
                <w:szCs w:val="18"/>
              </w:rPr>
            </w:pPr>
            <w:r>
              <w:rPr>
                <w:rFonts w:ascii="Times New Roman" w:hAnsi="Times New Roman" w:cs="Times New Roman"/>
                <w:sz w:val="18"/>
                <w:szCs w:val="18"/>
              </w:rPr>
              <w:t>Октябрь</w:t>
            </w:r>
          </w:p>
          <w:p w:rsidR="0006208D" w:rsidRPr="008916B4" w:rsidRDefault="00FD1E13" w:rsidP="0006208D">
            <w:pPr>
              <w:pStyle w:val="ConsPlusNonformat"/>
              <w:jc w:val="center"/>
              <w:rPr>
                <w:rFonts w:ascii="Times New Roman" w:hAnsi="Times New Roman" w:cs="Times New Roman"/>
                <w:sz w:val="18"/>
                <w:szCs w:val="18"/>
              </w:rPr>
            </w:pPr>
            <w:r>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6208D" w:rsidRPr="008916B4" w:rsidRDefault="0006208D" w:rsidP="0006208D">
            <w:pPr>
              <w:pStyle w:val="ConsPlusCell"/>
              <w:shd w:val="clear" w:color="auto" w:fill="FFFFFF" w:themeFill="background1"/>
              <w:jc w:val="center"/>
              <w:rPr>
                <w:rFonts w:ascii="Times New Roman" w:hAnsi="Times New Roman" w:cs="Times New Roman"/>
                <w:sz w:val="18"/>
                <w:szCs w:val="18"/>
              </w:rPr>
            </w:pPr>
            <w:r w:rsidRPr="008916B4">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6208D" w:rsidRDefault="0006208D" w:rsidP="0006208D">
            <w:pPr>
              <w:pStyle w:val="ConsPlusCell"/>
              <w:shd w:val="clear" w:color="auto" w:fill="FFFFFF" w:themeFill="background1"/>
              <w:jc w:val="center"/>
              <w:rPr>
                <w:rFonts w:ascii="Times New Roman" w:hAnsi="Times New Roman" w:cs="Times New Roman"/>
                <w:sz w:val="18"/>
                <w:szCs w:val="18"/>
              </w:rPr>
            </w:pPr>
          </w:p>
        </w:tc>
      </w:tr>
      <w:tr w:rsidR="000620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6208D" w:rsidRPr="001C1856"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72</w:t>
            </w:r>
          </w:p>
        </w:tc>
        <w:tc>
          <w:tcPr>
            <w:tcW w:w="850"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63.99</w:t>
            </w:r>
          </w:p>
        </w:tc>
        <w:tc>
          <w:tcPr>
            <w:tcW w:w="851"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shd w:val="clear" w:color="auto" w:fill="FFFFFF"/>
              </w:rPr>
              <w:t>63.99.10.190</w:t>
            </w:r>
          </w:p>
        </w:tc>
        <w:tc>
          <w:tcPr>
            <w:tcW w:w="1842"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 xml:space="preserve">Оказание услуг по сопровождению сегмента Единой системы электронного документооборота и делопроизводства исполнительных органов государственной </w:t>
            </w:r>
            <w:r w:rsidRPr="00461F4E">
              <w:rPr>
                <w:rFonts w:ascii="Times New Roman" w:hAnsi="Times New Roman" w:cs="Times New Roman"/>
                <w:sz w:val="18"/>
                <w:szCs w:val="18"/>
              </w:rPr>
              <w:lastRenderedPageBreak/>
              <w:t>власти Санкт-Петербурга для нужд АО «СПб ЦДЖ»</w:t>
            </w:r>
          </w:p>
        </w:tc>
        <w:tc>
          <w:tcPr>
            <w:tcW w:w="1418"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6208D" w:rsidRPr="00440610" w:rsidRDefault="0006208D" w:rsidP="000620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6208D" w:rsidRPr="00440610" w:rsidRDefault="0006208D" w:rsidP="000620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131 099</w:t>
            </w:r>
          </w:p>
        </w:tc>
        <w:tc>
          <w:tcPr>
            <w:tcW w:w="993"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620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6208D" w:rsidRPr="00024F2D"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73</w:t>
            </w:r>
          </w:p>
        </w:tc>
        <w:tc>
          <w:tcPr>
            <w:tcW w:w="850"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842"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418"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36</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месяц</w:t>
            </w:r>
          </w:p>
        </w:tc>
        <w:tc>
          <w:tcPr>
            <w:tcW w:w="567"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r>
              <w:rPr>
                <w:rFonts w:ascii="Times New Roman" w:hAnsi="Times New Roman" w:cs="Times New Roman"/>
                <w:sz w:val="18"/>
                <w:szCs w:val="18"/>
              </w:rPr>
              <w:t>2</w:t>
            </w:r>
          </w:p>
        </w:tc>
        <w:tc>
          <w:tcPr>
            <w:tcW w:w="1275"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6208D" w:rsidRPr="00440610" w:rsidRDefault="0006208D" w:rsidP="000620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6208D" w:rsidRPr="00440610" w:rsidRDefault="0006208D" w:rsidP="000620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1 412 864</w:t>
            </w:r>
          </w:p>
        </w:tc>
        <w:tc>
          <w:tcPr>
            <w:tcW w:w="993"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2"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356"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06208D" w:rsidRPr="00461F4E" w:rsidTr="007209FB">
        <w:trPr>
          <w:trHeight w:val="238"/>
          <w:tblCellSpacing w:w="5" w:type="nil"/>
        </w:trPr>
        <w:tc>
          <w:tcPr>
            <w:tcW w:w="426" w:type="dxa"/>
            <w:tcBorders>
              <w:top w:val="single" w:sz="4" w:space="0" w:color="auto"/>
              <w:left w:val="single" w:sz="4" w:space="0" w:color="auto"/>
              <w:bottom w:val="single" w:sz="4" w:space="0" w:color="auto"/>
              <w:right w:val="single" w:sz="4" w:space="0" w:color="auto"/>
            </w:tcBorders>
          </w:tcPr>
          <w:p w:rsidR="0006208D" w:rsidRPr="00024F2D"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74</w:t>
            </w:r>
          </w:p>
        </w:tc>
        <w:tc>
          <w:tcPr>
            <w:tcW w:w="850"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35.30.2</w:t>
            </w:r>
          </w:p>
        </w:tc>
        <w:tc>
          <w:tcPr>
            <w:tcW w:w="851"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35.30.12.130</w:t>
            </w:r>
          </w:p>
        </w:tc>
        <w:tc>
          <w:tcPr>
            <w:tcW w:w="1842"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bidi="ru-RU"/>
              </w:rPr>
              <w:t>Оказание услуг по подаче</w:t>
            </w:r>
            <w:r w:rsidRPr="00461F4E">
              <w:rPr>
                <w:rFonts w:ascii="Times New Roman" w:hAnsi="Times New Roman" w:cs="Times New Roman"/>
                <w:sz w:val="18"/>
                <w:szCs w:val="18"/>
                <w:lang w:bidi="ru-RU"/>
              </w:rPr>
              <w:t xml:space="preserve"> тепловой энергии, для проведения пусконаладочных работ тепловых установок здания, расположенного по адресу: Санкт-Петербург, 9 –я линия В.О. д. 46</w:t>
            </w:r>
          </w:p>
        </w:tc>
        <w:tc>
          <w:tcPr>
            <w:tcW w:w="1418"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06208D" w:rsidRPr="00461F4E" w:rsidRDefault="0006208D" w:rsidP="000620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5"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06208D" w:rsidRPr="00440610" w:rsidRDefault="0006208D" w:rsidP="000620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06208D" w:rsidRPr="00440610" w:rsidRDefault="0006208D" w:rsidP="0006208D">
            <w:pPr>
              <w:pStyle w:val="ConsPlusCell"/>
              <w:shd w:val="clear" w:color="auto" w:fill="FFFFFF"/>
              <w:jc w:val="center"/>
              <w:rPr>
                <w:rFonts w:ascii="Times New Roman" w:hAnsi="Times New Roman" w:cs="Times New Roman"/>
                <w:sz w:val="18"/>
                <w:szCs w:val="18"/>
              </w:rPr>
            </w:pPr>
            <w:r w:rsidRPr="00440610">
              <w:rPr>
                <w:rFonts w:ascii="Times New Roman" w:hAnsi="Times New Roman" w:cs="Times New Roman"/>
                <w:sz w:val="18"/>
                <w:szCs w:val="18"/>
              </w:rPr>
              <w:t>6 750 000</w:t>
            </w:r>
          </w:p>
        </w:tc>
        <w:tc>
          <w:tcPr>
            <w:tcW w:w="993"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2"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2025</w:t>
            </w:r>
          </w:p>
        </w:tc>
        <w:tc>
          <w:tcPr>
            <w:tcW w:w="1356"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770"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993"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567" w:type="dxa"/>
            <w:tcBorders>
              <w:top w:val="single" w:sz="4" w:space="0" w:color="auto"/>
              <w:left w:val="single" w:sz="4" w:space="0" w:color="auto"/>
              <w:bottom w:val="single" w:sz="4" w:space="0" w:color="auto"/>
              <w:right w:val="single" w:sz="4" w:space="0" w:color="auto"/>
            </w:tcBorders>
          </w:tcPr>
          <w:p w:rsidR="0006208D" w:rsidRPr="00461F4E" w:rsidRDefault="0006208D" w:rsidP="000620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bl>
    <w:p w:rsidR="008962CC" w:rsidRPr="008962CC" w:rsidRDefault="003C7B14" w:rsidP="008962CC">
      <w:pPr>
        <w:ind w:firstLine="709"/>
        <w:jc w:val="both"/>
        <w:rPr>
          <w:rFonts w:ascii="Arial" w:eastAsia="Times New Roman" w:hAnsi="Arial" w:cs="Arial"/>
          <w:color w:val="625F5F"/>
          <w:sz w:val="18"/>
          <w:szCs w:val="18"/>
          <w:lang w:eastAsia="ru-RU"/>
        </w:rPr>
      </w:pPr>
      <w:r w:rsidRPr="00461F4E">
        <w:rPr>
          <w:rFonts w:ascii="Times New Roman" w:eastAsia="Times New Roman" w:hAnsi="Times New Roman" w:cs="Times New Roman"/>
          <w:sz w:val="24"/>
          <w:szCs w:val="24"/>
        </w:rPr>
        <w:t xml:space="preserve">Совокупный годовой объем планируемых закупок товаров (работ, услуг) в соответствии с планом закупки товаров (работ, услуг) (планом закупки инновационной продукции, высокотехнологичной продукции) составляет </w:t>
      </w:r>
      <w:r w:rsidR="00AE6F93">
        <w:rPr>
          <w:rFonts w:ascii="Times New Roman" w:hAnsi="Times New Roman" w:cs="Times New Roman"/>
          <w:sz w:val="24"/>
          <w:szCs w:val="24"/>
        </w:rPr>
        <w:t>2</w:t>
      </w:r>
      <w:r w:rsidR="00181104">
        <w:rPr>
          <w:rFonts w:ascii="Times New Roman" w:hAnsi="Times New Roman" w:cs="Times New Roman"/>
          <w:sz w:val="24"/>
          <w:szCs w:val="24"/>
        </w:rPr>
        <w:t> 459</w:t>
      </w:r>
      <w:r w:rsidR="00FD1E13">
        <w:rPr>
          <w:rFonts w:ascii="Times New Roman" w:hAnsi="Times New Roman" w:cs="Times New Roman"/>
          <w:sz w:val="24"/>
          <w:szCs w:val="24"/>
        </w:rPr>
        <w:t> 601 319,25</w:t>
      </w:r>
      <w:r w:rsidR="00CB03D3">
        <w:rPr>
          <w:rFonts w:ascii="Times New Roman" w:hAnsi="Times New Roman" w:cs="Times New Roman"/>
          <w:sz w:val="24"/>
          <w:szCs w:val="24"/>
        </w:rPr>
        <w:t xml:space="preserve"> </w:t>
      </w:r>
      <w:r w:rsidRPr="00461F4E">
        <w:rPr>
          <w:rFonts w:ascii="Times New Roman" w:eastAsia="Times New Roman" w:hAnsi="Times New Roman" w:cs="Times New Roman"/>
          <w:sz w:val="24"/>
          <w:szCs w:val="24"/>
        </w:rPr>
        <w:t xml:space="preserve">рублей. </w:t>
      </w:r>
    </w:p>
    <w:p w:rsidR="003C7B14" w:rsidRDefault="003C7B14" w:rsidP="003C7B14">
      <w:pPr>
        <w:spacing w:before="0" w:after="0" w:line="240" w:lineRule="atLeast"/>
        <w:ind w:firstLine="709"/>
        <w:jc w:val="both"/>
        <w:rPr>
          <w:rFonts w:ascii="Times New Roman" w:eastAsia="Times New Roman" w:hAnsi="Times New Roman" w:cs="Times New Roman"/>
          <w:sz w:val="24"/>
          <w:szCs w:val="24"/>
          <w:lang w:eastAsia="ru-RU"/>
        </w:rPr>
      </w:pPr>
      <w:r w:rsidRPr="00461F4E">
        <w:rPr>
          <w:rFonts w:ascii="Times New Roman" w:eastAsia="Times New Roman" w:hAnsi="Times New Roman" w:cs="Times New Roman"/>
          <w:sz w:val="24"/>
          <w:szCs w:val="24"/>
          <w:lang w:eastAsia="ru-RU"/>
        </w:rPr>
        <w:t xml:space="preserve">Совокупный годовой объем планируемых закупок товаров, работ, услуг, которые исключаются при расчете годового объема закупок товаров, работ, услуг, которые планируется осуществить по результатам закупки товаров, работ, услуг, участниками которой являются только субъекты </w:t>
      </w:r>
      <w:r w:rsidRPr="00AA6877">
        <w:rPr>
          <w:rFonts w:ascii="Times New Roman" w:eastAsia="Times New Roman" w:hAnsi="Times New Roman" w:cs="Times New Roman"/>
          <w:sz w:val="24"/>
          <w:szCs w:val="24"/>
          <w:lang w:eastAsia="ru-RU"/>
        </w:rPr>
        <w:t xml:space="preserve">малого и среднего предпринимательства, составляет </w:t>
      </w:r>
      <w:r w:rsidR="00181104">
        <w:rPr>
          <w:rFonts w:ascii="Times New Roman" w:hAnsi="Times New Roman" w:cs="Times New Roman"/>
          <w:sz w:val="24"/>
          <w:szCs w:val="24"/>
        </w:rPr>
        <w:t>84</w:t>
      </w:r>
      <w:r w:rsidR="00FD1E13">
        <w:rPr>
          <w:rFonts w:ascii="Times New Roman" w:hAnsi="Times New Roman" w:cs="Times New Roman"/>
          <w:sz w:val="24"/>
          <w:szCs w:val="24"/>
        </w:rPr>
        <w:t> 806 973,77</w:t>
      </w:r>
      <w:r w:rsidR="00E83883">
        <w:rPr>
          <w:rFonts w:ascii="Times New Roman" w:hAnsi="Times New Roman" w:cs="Times New Roman"/>
          <w:sz w:val="24"/>
          <w:szCs w:val="24"/>
        </w:rPr>
        <w:t xml:space="preserve"> </w:t>
      </w:r>
      <w:r w:rsidRPr="00AA6877">
        <w:rPr>
          <w:rFonts w:ascii="Times New Roman" w:eastAsia="Times New Roman" w:hAnsi="Times New Roman" w:cs="Times New Roman"/>
          <w:sz w:val="24"/>
          <w:szCs w:val="24"/>
          <w:lang w:eastAsia="ru-RU"/>
        </w:rPr>
        <w:t xml:space="preserve">рублей. </w:t>
      </w:r>
      <w:r w:rsidR="00CA0440">
        <w:rPr>
          <w:rFonts w:ascii="Times New Roman" w:eastAsia="Times New Roman" w:hAnsi="Times New Roman" w:cs="Times New Roman"/>
          <w:sz w:val="24"/>
          <w:szCs w:val="24"/>
          <w:lang w:eastAsia="ru-RU"/>
        </w:rPr>
        <w:t xml:space="preserve"> </w:t>
      </w:r>
    </w:p>
    <w:p w:rsidR="003C7B14" w:rsidRDefault="003C7B14" w:rsidP="00CC28A0">
      <w:pPr>
        <w:spacing w:before="0" w:after="0" w:line="240" w:lineRule="atLeast"/>
        <w:ind w:firstLine="709"/>
        <w:jc w:val="both"/>
        <w:rPr>
          <w:rFonts w:ascii="Times New Roman" w:eastAsia="Times New Roman" w:hAnsi="Times New Roman" w:cs="Times New Roman"/>
          <w:sz w:val="24"/>
          <w:szCs w:val="24"/>
          <w:lang w:eastAsia="ru-RU"/>
        </w:rPr>
      </w:pPr>
      <w:r w:rsidRPr="00AA6877">
        <w:rPr>
          <w:rFonts w:ascii="Times New Roman" w:eastAsia="Times New Roman" w:hAnsi="Times New Roman" w:cs="Times New Roman"/>
          <w:sz w:val="24"/>
          <w:szCs w:val="24"/>
          <w:lang w:eastAsia="ru-RU"/>
        </w:rPr>
        <w:t xml:space="preserve">Годовой объем закупок, которые планируется осуществить </w:t>
      </w:r>
      <w:r w:rsidRPr="00F30CE0">
        <w:rPr>
          <w:rFonts w:ascii="Times New Roman" w:eastAsia="Times New Roman" w:hAnsi="Times New Roman" w:cs="Times New Roman"/>
          <w:sz w:val="24"/>
          <w:szCs w:val="24"/>
          <w:lang w:eastAsia="ru-RU"/>
        </w:rPr>
        <w:t xml:space="preserve">по результатам закупки, участниками которой являются только субъекты малого и среднего </w:t>
      </w:r>
      <w:r>
        <w:rPr>
          <w:rFonts w:ascii="Times New Roman" w:eastAsia="Times New Roman" w:hAnsi="Times New Roman" w:cs="Times New Roman"/>
          <w:sz w:val="24"/>
          <w:szCs w:val="24"/>
          <w:lang w:eastAsia="ru-RU"/>
        </w:rPr>
        <w:t xml:space="preserve">предпринимательства, составляет </w:t>
      </w:r>
      <w:r w:rsidR="00CD3BF4">
        <w:rPr>
          <w:rFonts w:ascii="Times New Roman" w:hAnsi="Times New Roman" w:cs="Times New Roman"/>
          <w:sz w:val="24"/>
          <w:szCs w:val="24"/>
        </w:rPr>
        <w:t>2</w:t>
      </w:r>
      <w:r w:rsidR="00181104">
        <w:rPr>
          <w:rFonts w:ascii="Times New Roman" w:hAnsi="Times New Roman" w:cs="Times New Roman"/>
          <w:sz w:val="24"/>
          <w:szCs w:val="24"/>
        </w:rPr>
        <w:t> 266 680 990,81</w:t>
      </w:r>
      <w:r w:rsidR="00336B5D">
        <w:rPr>
          <w:rFonts w:ascii="Times New Roman" w:hAnsi="Times New Roman" w:cs="Times New Roman"/>
          <w:sz w:val="24"/>
          <w:szCs w:val="24"/>
        </w:rPr>
        <w:t xml:space="preserve"> </w:t>
      </w:r>
      <w:r w:rsidRPr="00F30CE0">
        <w:rPr>
          <w:rFonts w:ascii="Times New Roman" w:eastAsia="Times New Roman" w:hAnsi="Times New Roman" w:cs="Times New Roman"/>
          <w:sz w:val="24"/>
          <w:szCs w:val="24"/>
          <w:lang w:eastAsia="ru-RU"/>
        </w:rPr>
        <w:t>рублей (</w:t>
      </w:r>
      <w:r w:rsidR="00181104">
        <w:rPr>
          <w:rFonts w:ascii="Times New Roman" w:eastAsia="Times New Roman" w:hAnsi="Times New Roman" w:cs="Times New Roman"/>
          <w:sz w:val="24"/>
          <w:szCs w:val="24"/>
          <w:lang w:eastAsia="ru-RU"/>
        </w:rPr>
        <w:t>95,45</w:t>
      </w:r>
      <w:r w:rsidR="000B3D3E">
        <w:rPr>
          <w:rFonts w:ascii="Times New Roman" w:eastAsia="Times New Roman" w:hAnsi="Times New Roman" w:cs="Times New Roman"/>
          <w:sz w:val="24"/>
          <w:szCs w:val="24"/>
          <w:lang w:eastAsia="ru-RU"/>
        </w:rPr>
        <w:t xml:space="preserve"> </w:t>
      </w:r>
      <w:r w:rsidRPr="00F30CE0">
        <w:rPr>
          <w:rFonts w:ascii="Times New Roman" w:eastAsia="Times New Roman" w:hAnsi="Times New Roman" w:cs="Times New Roman"/>
          <w:sz w:val="24"/>
          <w:szCs w:val="24"/>
          <w:lang w:eastAsia="ru-RU"/>
        </w:rPr>
        <w:t>процентов).</w:t>
      </w:r>
    </w:p>
    <w:p w:rsidR="00CD56D9" w:rsidRDefault="00CD56D9" w:rsidP="00CC28A0">
      <w:pPr>
        <w:spacing w:before="0" w:after="0" w:line="240" w:lineRule="atLeast"/>
        <w:ind w:firstLine="709"/>
        <w:jc w:val="both"/>
        <w:rPr>
          <w:rFonts w:ascii="Times New Roman" w:eastAsia="Times New Roman" w:hAnsi="Times New Roman" w:cs="Times New Roman"/>
          <w:sz w:val="24"/>
          <w:szCs w:val="24"/>
          <w:lang w:eastAsia="ru-RU"/>
        </w:rPr>
      </w:pPr>
    </w:p>
    <w:p w:rsidR="004A735A" w:rsidRDefault="007C5CD8" w:rsidP="00740417">
      <w:pPr>
        <w:spacing w:before="0" w:after="0"/>
        <w:ind w:firstLine="709"/>
        <w:jc w:val="center"/>
        <w:rPr>
          <w:rFonts w:ascii="Times New Roman" w:hAnsi="Times New Roman" w:cs="Times New Roman"/>
          <w:bCs/>
        </w:rPr>
      </w:pPr>
      <w:r>
        <w:rPr>
          <w:rFonts w:ascii="Times New Roman" w:hAnsi="Times New Roman" w:cs="Times New Roman"/>
          <w:bCs/>
        </w:rPr>
        <w:t>У</w:t>
      </w:r>
      <w:r w:rsidR="00740417" w:rsidRPr="00740417">
        <w:rPr>
          <w:rFonts w:ascii="Times New Roman" w:hAnsi="Times New Roman" w:cs="Times New Roman"/>
          <w:bCs/>
        </w:rPr>
        <w:t>частие субъектов малого и среднего предпринимательства в закупках</w:t>
      </w:r>
    </w:p>
    <w:tbl>
      <w:tblPr>
        <w:tblW w:w="16363" w:type="dxa"/>
        <w:tblCellSpacing w:w="5" w:type="nil"/>
        <w:tblInd w:w="-572" w:type="dxa"/>
        <w:tblLayout w:type="fixed"/>
        <w:tblCellMar>
          <w:left w:w="75" w:type="dxa"/>
          <w:right w:w="75" w:type="dxa"/>
        </w:tblCellMar>
        <w:tblLook w:val="0000" w:firstRow="0" w:lastRow="0" w:firstColumn="0" w:lastColumn="0" w:noHBand="0" w:noVBand="0"/>
      </w:tblPr>
      <w:tblGrid>
        <w:gridCol w:w="425"/>
        <w:gridCol w:w="851"/>
        <w:gridCol w:w="851"/>
        <w:gridCol w:w="1701"/>
        <w:gridCol w:w="1275"/>
        <w:gridCol w:w="426"/>
        <w:gridCol w:w="992"/>
        <w:gridCol w:w="567"/>
        <w:gridCol w:w="1276"/>
        <w:gridCol w:w="992"/>
        <w:gridCol w:w="1134"/>
        <w:gridCol w:w="930"/>
        <w:gridCol w:w="993"/>
        <w:gridCol w:w="1276"/>
        <w:gridCol w:w="628"/>
        <w:gridCol w:w="1276"/>
        <w:gridCol w:w="770"/>
      </w:tblGrid>
      <w:tr w:rsidR="00EB088A" w:rsidRPr="008D4EE8" w:rsidTr="00F51974">
        <w:trPr>
          <w:trHeight w:val="360"/>
          <w:tblCellSpacing w:w="5" w:type="nil"/>
        </w:trPr>
        <w:tc>
          <w:tcPr>
            <w:tcW w:w="425"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 </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п/п</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2" w:history="1">
              <w:r w:rsidRPr="008D4EE8">
                <w:rPr>
                  <w:rFonts w:ascii="Times New Roman" w:hAnsi="Times New Roman" w:cs="Times New Roman"/>
                  <w:sz w:val="18"/>
                  <w:szCs w:val="18"/>
                </w:rPr>
                <w:t>ОКВЭД</w:t>
              </w:r>
            </w:hyperlink>
            <w:r w:rsidRPr="008D4EE8">
              <w:rPr>
                <w:rFonts w:ascii="Times New Roman" w:hAnsi="Times New Roman" w:cs="Times New Roman"/>
                <w:sz w:val="18"/>
                <w:szCs w:val="18"/>
              </w:rPr>
              <w:t>2</w:t>
            </w:r>
          </w:p>
        </w:tc>
        <w:tc>
          <w:tcPr>
            <w:tcW w:w="851" w:type="dxa"/>
            <w:vMerge w:val="restart"/>
            <w:tcBorders>
              <w:top w:val="single" w:sz="4" w:space="0" w:color="auto"/>
              <w:left w:val="single" w:sz="4" w:space="0" w:color="auto"/>
              <w:bottom w:val="single" w:sz="4" w:space="0" w:color="auto"/>
              <w:right w:val="single" w:sz="4" w:space="0" w:color="auto"/>
            </w:tcBorders>
          </w:tcPr>
          <w:p w:rsidR="00EB088A"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по </w:t>
            </w:r>
            <w:r w:rsidRPr="008D4EE8">
              <w:rPr>
                <w:rFonts w:ascii="Times New Roman" w:hAnsi="Times New Roman" w:cs="Times New Roman"/>
                <w:sz w:val="18"/>
                <w:szCs w:val="18"/>
              </w:rPr>
              <w:br/>
            </w:r>
            <w:hyperlink r:id="rId13" w:history="1">
              <w:r w:rsidRPr="008D4EE8">
                <w:rPr>
                  <w:rFonts w:ascii="Times New Roman" w:hAnsi="Times New Roman" w:cs="Times New Roman"/>
                  <w:sz w:val="18"/>
                  <w:szCs w:val="18"/>
                </w:rPr>
                <w:t>ОКП</w:t>
              </w:r>
            </w:hyperlink>
            <w:r w:rsidRPr="008D4EE8">
              <w:rPr>
                <w:rFonts w:ascii="Times New Roman" w:hAnsi="Times New Roman" w:cs="Times New Roman"/>
                <w:sz w:val="18"/>
                <w:szCs w:val="18"/>
              </w:rPr>
              <w:t>Д</w:t>
            </w:r>
          </w:p>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10286" w:type="dxa"/>
            <w:gridSpan w:val="10"/>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lang w:val="en-US"/>
              </w:rPr>
            </w:pPr>
            <w:r w:rsidRPr="008D4EE8">
              <w:rPr>
                <w:rFonts w:ascii="Times New Roman" w:hAnsi="Times New Roman" w:cs="Times New Roman"/>
                <w:sz w:val="18"/>
                <w:szCs w:val="18"/>
              </w:rPr>
              <w:t>Условия договора</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EB088A">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Способ </w:t>
            </w:r>
            <w:r w:rsidRPr="008D4EE8">
              <w:rPr>
                <w:rFonts w:ascii="Times New Roman" w:hAnsi="Times New Roman" w:cs="Times New Roman"/>
                <w:sz w:val="18"/>
                <w:szCs w:val="18"/>
              </w:rPr>
              <w:br/>
              <w:t>закупки</w:t>
            </w:r>
          </w:p>
        </w:tc>
        <w:tc>
          <w:tcPr>
            <w:tcW w:w="628"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Закуп-ка в </w:t>
            </w:r>
            <w:r w:rsidR="007C0216">
              <w:rPr>
                <w:rFonts w:ascii="Times New Roman" w:hAnsi="Times New Roman" w:cs="Times New Roman"/>
                <w:sz w:val="18"/>
                <w:szCs w:val="18"/>
              </w:rPr>
              <w:t>эл.</w:t>
            </w:r>
            <w:r w:rsidRPr="008D4EE8">
              <w:rPr>
                <w:rFonts w:ascii="Times New Roman" w:hAnsi="Times New Roman" w:cs="Times New Roman"/>
                <w:sz w:val="18"/>
                <w:szCs w:val="18"/>
              </w:rPr>
              <w:br/>
              <w:t>форме</w:t>
            </w:r>
          </w:p>
        </w:tc>
        <w:tc>
          <w:tcPr>
            <w:tcW w:w="1276"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7C0216">
            <w:pPr>
              <w:pStyle w:val="s1"/>
              <w:jc w:val="center"/>
              <w:rPr>
                <w:sz w:val="18"/>
                <w:szCs w:val="18"/>
              </w:rPr>
            </w:pPr>
            <w:r w:rsidRPr="003009F6">
              <w:rPr>
                <w:sz w:val="18"/>
                <w:szCs w:val="18"/>
              </w:rPr>
              <w:t xml:space="preserve">Объем финансового обеспечения закупки за счет субсидии, предоставляемой в целях реализации </w:t>
            </w:r>
            <w:proofErr w:type="spellStart"/>
            <w:r w:rsidRPr="003009F6">
              <w:rPr>
                <w:sz w:val="18"/>
                <w:szCs w:val="18"/>
              </w:rPr>
              <w:t>нац</w:t>
            </w:r>
            <w:r w:rsidR="007C0216">
              <w:rPr>
                <w:sz w:val="18"/>
                <w:szCs w:val="18"/>
              </w:rPr>
              <w:t>-</w:t>
            </w:r>
            <w:r w:rsidRPr="003009F6">
              <w:rPr>
                <w:sz w:val="18"/>
                <w:szCs w:val="18"/>
              </w:rPr>
              <w:t>ных</w:t>
            </w:r>
            <w:proofErr w:type="spellEnd"/>
            <w:r w:rsidRPr="003009F6">
              <w:rPr>
                <w:sz w:val="18"/>
                <w:szCs w:val="18"/>
              </w:rPr>
              <w:t xml:space="preserve"> и </w:t>
            </w:r>
            <w:proofErr w:type="spellStart"/>
            <w:r w:rsidRPr="003009F6">
              <w:rPr>
                <w:sz w:val="18"/>
                <w:szCs w:val="18"/>
              </w:rPr>
              <w:t>фед</w:t>
            </w:r>
            <w:r w:rsidR="007C0216">
              <w:rPr>
                <w:sz w:val="18"/>
                <w:szCs w:val="18"/>
              </w:rPr>
              <w:t>-</w:t>
            </w:r>
            <w:r w:rsidRPr="003009F6">
              <w:rPr>
                <w:sz w:val="18"/>
                <w:szCs w:val="18"/>
              </w:rPr>
              <w:t>ных</w:t>
            </w:r>
            <w:proofErr w:type="spellEnd"/>
            <w:r w:rsidRPr="003009F6">
              <w:rPr>
                <w:sz w:val="18"/>
                <w:szCs w:val="18"/>
              </w:rPr>
              <w:t xml:space="preserve"> проектов, а также комплексного плана модернизации и расширения ма</w:t>
            </w:r>
            <w:r w:rsidR="00072037">
              <w:rPr>
                <w:sz w:val="18"/>
                <w:szCs w:val="18"/>
              </w:rPr>
              <w:t>гистральной инфра-</w:t>
            </w:r>
            <w:proofErr w:type="spellStart"/>
            <w:r w:rsidR="00072037">
              <w:rPr>
                <w:sz w:val="18"/>
                <w:szCs w:val="18"/>
              </w:rPr>
              <w:t>ры</w:t>
            </w:r>
            <w:proofErr w:type="spellEnd"/>
          </w:p>
        </w:tc>
        <w:tc>
          <w:tcPr>
            <w:tcW w:w="770" w:type="dxa"/>
            <w:vMerge w:val="restart"/>
            <w:tcBorders>
              <w:top w:val="single" w:sz="4" w:space="0" w:color="auto"/>
              <w:left w:val="single" w:sz="4" w:space="0" w:color="auto"/>
              <w:bottom w:val="single" w:sz="4" w:space="0" w:color="auto"/>
              <w:right w:val="single" w:sz="4" w:space="0" w:color="auto"/>
            </w:tcBorders>
          </w:tcPr>
          <w:p w:rsidR="00EB088A" w:rsidRPr="003009F6" w:rsidRDefault="00EB088A" w:rsidP="00EB088A">
            <w:pPr>
              <w:pStyle w:val="s1"/>
              <w:jc w:val="center"/>
              <w:rPr>
                <w:sz w:val="18"/>
                <w:szCs w:val="18"/>
              </w:rPr>
            </w:pPr>
            <w:r w:rsidRPr="003009F6">
              <w:rPr>
                <w:sz w:val="18"/>
                <w:szCs w:val="18"/>
              </w:rPr>
              <w:t xml:space="preserve">Код </w:t>
            </w:r>
            <w:hyperlink r:id="rId14" w:anchor="block_8000" w:history="1">
              <w:r w:rsidRPr="003009F6">
                <w:rPr>
                  <w:rStyle w:val="a6"/>
                  <w:color w:val="auto"/>
                  <w:sz w:val="18"/>
                  <w:szCs w:val="18"/>
                  <w:u w:val="none"/>
                </w:rPr>
                <w:t>целевой статьи</w:t>
              </w:r>
            </w:hyperlink>
            <w:r w:rsidRPr="003009F6">
              <w:rPr>
                <w:sz w:val="18"/>
                <w:szCs w:val="18"/>
              </w:rPr>
              <w:t xml:space="preserve"> расходов, код </w:t>
            </w:r>
            <w:hyperlink r:id="rId15" w:anchor="block_14000" w:history="1">
              <w:r w:rsidRPr="003009F6">
                <w:rPr>
                  <w:rStyle w:val="a6"/>
                  <w:color w:val="auto"/>
                  <w:sz w:val="18"/>
                  <w:szCs w:val="18"/>
                  <w:u w:val="none"/>
                </w:rPr>
                <w:t xml:space="preserve">вида </w:t>
              </w:r>
            </w:hyperlink>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предмет </w:t>
            </w:r>
            <w:r w:rsidRPr="008D4EE8">
              <w:rPr>
                <w:rFonts w:ascii="Times New Roman" w:hAnsi="Times New Roman" w:cs="Times New Roman"/>
                <w:sz w:val="18"/>
                <w:szCs w:val="18"/>
              </w:rPr>
              <w:br/>
              <w:t>договора</w:t>
            </w:r>
          </w:p>
        </w:tc>
        <w:tc>
          <w:tcPr>
            <w:tcW w:w="1275" w:type="dxa"/>
            <w:vMerge w:val="restart"/>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минимально  </w:t>
            </w:r>
            <w:r w:rsidRPr="008D4EE8">
              <w:rPr>
                <w:rFonts w:ascii="Times New Roman" w:hAnsi="Times New Roman" w:cs="Times New Roman"/>
                <w:sz w:val="18"/>
                <w:szCs w:val="18"/>
              </w:rPr>
              <w:br/>
              <w:t xml:space="preserve"> необходимые </w:t>
            </w:r>
            <w:r w:rsidRPr="008D4EE8">
              <w:rPr>
                <w:rFonts w:ascii="Times New Roman" w:hAnsi="Times New Roman" w:cs="Times New Roman"/>
                <w:sz w:val="18"/>
                <w:szCs w:val="18"/>
              </w:rPr>
              <w:br/>
              <w:t xml:space="preserve">требования, </w:t>
            </w:r>
            <w:r w:rsidRPr="008D4EE8">
              <w:rPr>
                <w:rFonts w:ascii="Times New Roman" w:hAnsi="Times New Roman" w:cs="Times New Roman"/>
                <w:sz w:val="18"/>
                <w:szCs w:val="18"/>
              </w:rPr>
              <w:br/>
              <w:t>предъявл</w:t>
            </w:r>
            <w:r w:rsidR="0010697C">
              <w:rPr>
                <w:rFonts w:ascii="Times New Roman" w:hAnsi="Times New Roman" w:cs="Times New Roman"/>
                <w:sz w:val="18"/>
                <w:szCs w:val="18"/>
              </w:rPr>
              <w:t>яемые</w:t>
            </w:r>
            <w:r w:rsidR="0010697C">
              <w:rPr>
                <w:rFonts w:ascii="Times New Roman" w:hAnsi="Times New Roman" w:cs="Times New Roman"/>
                <w:sz w:val="18"/>
                <w:szCs w:val="18"/>
              </w:rPr>
              <w:br/>
              <w:t xml:space="preserve">к закупаемым </w:t>
            </w:r>
            <w:r w:rsidR="0010697C">
              <w:rPr>
                <w:rFonts w:ascii="Times New Roman" w:hAnsi="Times New Roman" w:cs="Times New Roman"/>
                <w:sz w:val="18"/>
                <w:szCs w:val="18"/>
              </w:rPr>
              <w:br/>
              <w:t xml:space="preserve">   товарам </w:t>
            </w:r>
            <w:r w:rsidRPr="008D4EE8">
              <w:rPr>
                <w:rFonts w:ascii="Times New Roman" w:hAnsi="Times New Roman" w:cs="Times New Roman"/>
                <w:sz w:val="18"/>
                <w:szCs w:val="18"/>
              </w:rPr>
              <w:t>(работам,</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услугам)</w:t>
            </w:r>
          </w:p>
        </w:tc>
        <w:tc>
          <w:tcPr>
            <w:tcW w:w="1418" w:type="dxa"/>
            <w:gridSpan w:val="2"/>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единица   </w:t>
            </w:r>
            <w:r w:rsidRPr="008D4EE8">
              <w:rPr>
                <w:rFonts w:ascii="Times New Roman" w:hAnsi="Times New Roman" w:cs="Times New Roman"/>
                <w:sz w:val="18"/>
                <w:szCs w:val="18"/>
              </w:rPr>
              <w:br/>
              <w:t xml:space="preserve"> измерения</w:t>
            </w:r>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7C0216">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сведе</w:t>
            </w:r>
            <w:r>
              <w:rPr>
                <w:rFonts w:ascii="Times New Roman" w:hAnsi="Times New Roman" w:cs="Times New Roman"/>
                <w:sz w:val="18"/>
                <w:szCs w:val="18"/>
              </w:rPr>
              <w:t>-</w:t>
            </w:r>
            <w:r w:rsidRPr="008D4EE8">
              <w:rPr>
                <w:rFonts w:ascii="Times New Roman" w:hAnsi="Times New Roman" w:cs="Times New Roman"/>
                <w:sz w:val="18"/>
                <w:szCs w:val="18"/>
              </w:rPr>
              <w:t>ния</w:t>
            </w:r>
            <w:proofErr w:type="spellEnd"/>
            <w:r w:rsidRPr="008D4EE8">
              <w:rPr>
                <w:rFonts w:ascii="Times New Roman" w:hAnsi="Times New Roman" w:cs="Times New Roman"/>
                <w:sz w:val="18"/>
                <w:szCs w:val="18"/>
              </w:rPr>
              <w:br/>
              <w:t>о кол</w:t>
            </w:r>
            <w:r w:rsidR="007C0216">
              <w:rPr>
                <w:rFonts w:ascii="Times New Roman" w:hAnsi="Times New Roman" w:cs="Times New Roman"/>
                <w:sz w:val="18"/>
                <w:szCs w:val="18"/>
              </w:rPr>
              <w:t>-ве</w:t>
            </w:r>
            <w:r w:rsidRPr="008D4EE8">
              <w:rPr>
                <w:rFonts w:ascii="Times New Roman" w:hAnsi="Times New Roman" w:cs="Times New Roman"/>
                <w:sz w:val="18"/>
                <w:szCs w:val="18"/>
              </w:rPr>
              <w:t xml:space="preserve"> </w:t>
            </w:r>
            <w:r w:rsidRPr="008D4EE8">
              <w:rPr>
                <w:rFonts w:ascii="Times New Roman" w:hAnsi="Times New Roman" w:cs="Times New Roman"/>
                <w:sz w:val="18"/>
                <w:szCs w:val="18"/>
              </w:rPr>
              <w:br/>
              <w:t>(объеме)</w:t>
            </w:r>
          </w:p>
        </w:tc>
        <w:tc>
          <w:tcPr>
            <w:tcW w:w="2268"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регион</w:t>
            </w:r>
            <w:r w:rsidR="00EB088A" w:rsidRPr="008D4EE8">
              <w:rPr>
                <w:rFonts w:ascii="Times New Roman" w:hAnsi="Times New Roman" w:cs="Times New Roman"/>
                <w:sz w:val="18"/>
                <w:szCs w:val="18"/>
              </w:rPr>
              <w:t xml:space="preserve"> пос</w:t>
            </w:r>
            <w:r>
              <w:rPr>
                <w:rFonts w:ascii="Times New Roman" w:hAnsi="Times New Roman" w:cs="Times New Roman"/>
                <w:sz w:val="18"/>
                <w:szCs w:val="18"/>
              </w:rPr>
              <w:t xml:space="preserve">тавки   </w:t>
            </w:r>
            <w:r>
              <w:rPr>
                <w:rFonts w:ascii="Times New Roman" w:hAnsi="Times New Roman" w:cs="Times New Roman"/>
                <w:sz w:val="18"/>
                <w:szCs w:val="18"/>
              </w:rPr>
              <w:br/>
              <w:t xml:space="preserve">   товаров (выполнения работ, оказания </w:t>
            </w:r>
            <w:r w:rsidR="00EB088A" w:rsidRPr="008D4EE8">
              <w:rPr>
                <w:rFonts w:ascii="Times New Roman" w:hAnsi="Times New Roman" w:cs="Times New Roman"/>
                <w:sz w:val="18"/>
                <w:szCs w:val="18"/>
              </w:rPr>
              <w:t>услуг)</w:t>
            </w:r>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све</w:t>
            </w:r>
            <w:r w:rsidR="0010697C">
              <w:rPr>
                <w:rFonts w:ascii="Times New Roman" w:hAnsi="Times New Roman" w:cs="Times New Roman"/>
                <w:sz w:val="18"/>
                <w:szCs w:val="18"/>
              </w:rPr>
              <w:t>дения</w:t>
            </w:r>
            <w:r w:rsidR="0010697C">
              <w:rPr>
                <w:rFonts w:ascii="Times New Roman" w:hAnsi="Times New Roman" w:cs="Times New Roman"/>
                <w:sz w:val="18"/>
                <w:szCs w:val="18"/>
              </w:rPr>
              <w:br/>
              <w:t xml:space="preserve">о на-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чальной</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(макси-</w:t>
            </w:r>
            <w:proofErr w:type="spellStart"/>
            <w:r w:rsidRPr="008D4EE8">
              <w:rPr>
                <w:rFonts w:ascii="Times New Roman" w:hAnsi="Times New Roman" w:cs="Times New Roman"/>
                <w:sz w:val="18"/>
                <w:szCs w:val="18"/>
              </w:rPr>
              <w:t>мальной</w:t>
            </w:r>
            <w:proofErr w:type="spellEnd"/>
            <w:r w:rsidRPr="008D4EE8">
              <w:rPr>
                <w:rFonts w:ascii="Times New Roman" w:hAnsi="Times New Roman" w:cs="Times New Roman"/>
                <w:sz w:val="18"/>
                <w:szCs w:val="18"/>
              </w:rPr>
              <w:t>)</w:t>
            </w:r>
            <w:r w:rsidR="0010697C">
              <w:rPr>
                <w:rFonts w:ascii="Times New Roman" w:hAnsi="Times New Roman" w:cs="Times New Roman"/>
                <w:sz w:val="18"/>
                <w:szCs w:val="18"/>
              </w:rPr>
              <w:t xml:space="preserve"> </w:t>
            </w:r>
            <w:r w:rsidRPr="008D4EE8">
              <w:rPr>
                <w:rFonts w:ascii="Times New Roman" w:hAnsi="Times New Roman" w:cs="Times New Roman"/>
                <w:sz w:val="18"/>
                <w:szCs w:val="18"/>
              </w:rPr>
              <w:t xml:space="preserve">цене    </w:t>
            </w:r>
            <w:r w:rsidRPr="008D4EE8">
              <w:rPr>
                <w:rFonts w:ascii="Times New Roman" w:hAnsi="Times New Roman" w:cs="Times New Roman"/>
                <w:sz w:val="18"/>
                <w:szCs w:val="18"/>
              </w:rPr>
              <w:br/>
              <w:t>договора</w:t>
            </w:r>
            <w:r w:rsidR="0010697C">
              <w:rPr>
                <w:rFonts w:ascii="Times New Roman" w:hAnsi="Times New Roman" w:cs="Times New Roman"/>
                <w:sz w:val="18"/>
                <w:szCs w:val="18"/>
              </w:rPr>
              <w:t xml:space="preserve"> (цене </w:t>
            </w:r>
            <w:r w:rsidRPr="008D4EE8">
              <w:rPr>
                <w:rFonts w:ascii="Times New Roman" w:hAnsi="Times New Roman" w:cs="Times New Roman"/>
                <w:sz w:val="18"/>
                <w:szCs w:val="18"/>
              </w:rPr>
              <w:t>лота)</w:t>
            </w:r>
          </w:p>
        </w:tc>
        <w:tc>
          <w:tcPr>
            <w:tcW w:w="1923" w:type="dxa"/>
            <w:gridSpan w:val="2"/>
            <w:tcBorders>
              <w:top w:val="single" w:sz="4" w:space="0" w:color="auto"/>
              <w:left w:val="single" w:sz="4" w:space="0" w:color="auto"/>
              <w:bottom w:val="single" w:sz="4" w:space="0" w:color="auto"/>
              <w:right w:val="single" w:sz="4" w:space="0" w:color="auto"/>
            </w:tcBorders>
          </w:tcPr>
          <w:p w:rsidR="00EB088A" w:rsidRPr="008D4EE8" w:rsidRDefault="0010697C" w:rsidP="00086EB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график осуществления</w:t>
            </w:r>
            <w:r>
              <w:rPr>
                <w:rFonts w:ascii="Times New Roman" w:hAnsi="Times New Roman" w:cs="Times New Roman"/>
                <w:sz w:val="18"/>
                <w:szCs w:val="18"/>
              </w:rPr>
              <w:br/>
              <w:t xml:space="preserve"> </w:t>
            </w:r>
            <w:r w:rsidR="00EB088A" w:rsidRPr="008D4EE8">
              <w:rPr>
                <w:rFonts w:ascii="Times New Roman" w:hAnsi="Times New Roman" w:cs="Times New Roman"/>
                <w:sz w:val="18"/>
                <w:szCs w:val="18"/>
              </w:rPr>
              <w:t>процедур закупки</w:t>
            </w: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6"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1440"/>
          <w:tblCellSpacing w:w="5" w:type="nil"/>
        </w:trPr>
        <w:tc>
          <w:tcPr>
            <w:tcW w:w="42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85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701"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1275" w:type="dxa"/>
            <w:vMerge/>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42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Pr="008D4EE8">
              <w:rPr>
                <w:rFonts w:ascii="Times New Roman" w:hAnsi="Times New Roman" w:cs="Times New Roman"/>
                <w:sz w:val="18"/>
                <w:szCs w:val="18"/>
              </w:rPr>
              <w:br/>
              <w:t xml:space="preserve"> по </w:t>
            </w:r>
            <w:r w:rsidRPr="008D4EE8">
              <w:rPr>
                <w:rFonts w:ascii="Times New Roman" w:hAnsi="Times New Roman" w:cs="Times New Roman"/>
                <w:sz w:val="18"/>
                <w:szCs w:val="18"/>
              </w:rPr>
              <w:br/>
            </w:r>
            <w:hyperlink r:id="rId16" w:history="1">
              <w:r w:rsidRPr="008D4EE8">
                <w:rPr>
                  <w:rFonts w:ascii="Times New Roman" w:hAnsi="Times New Roman" w:cs="Times New Roman"/>
                  <w:sz w:val="18"/>
                  <w:szCs w:val="18"/>
                </w:rPr>
                <w:t>ОКЕИ</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10697C" w:rsidP="0010697C">
            <w:pPr>
              <w:pStyle w:val="ConsPlusCell"/>
              <w:shd w:val="clear" w:color="auto" w:fill="FFFFFF" w:themeFill="background1"/>
              <w:jc w:val="center"/>
              <w:rPr>
                <w:rFonts w:ascii="Times New Roman" w:hAnsi="Times New Roman" w:cs="Times New Roman"/>
                <w:sz w:val="18"/>
                <w:szCs w:val="18"/>
              </w:rPr>
            </w:pPr>
            <w:proofErr w:type="spellStart"/>
            <w:r>
              <w:rPr>
                <w:rFonts w:ascii="Times New Roman" w:hAnsi="Times New Roman" w:cs="Times New Roman"/>
                <w:sz w:val="18"/>
                <w:szCs w:val="18"/>
              </w:rPr>
              <w:t>наиме-</w:t>
            </w:r>
            <w:r w:rsidR="00EB088A" w:rsidRPr="008D4EE8">
              <w:rPr>
                <w:rFonts w:ascii="Times New Roman" w:hAnsi="Times New Roman" w:cs="Times New Roman"/>
                <w:sz w:val="18"/>
                <w:szCs w:val="18"/>
              </w:rPr>
              <w:t>нование</w:t>
            </w:r>
            <w:proofErr w:type="spellEnd"/>
          </w:p>
        </w:tc>
        <w:tc>
          <w:tcPr>
            <w:tcW w:w="567" w:type="dxa"/>
            <w:tcBorders>
              <w:top w:val="single" w:sz="4" w:space="0" w:color="auto"/>
              <w:left w:val="single" w:sz="4" w:space="0" w:color="auto"/>
              <w:bottom w:val="single" w:sz="4" w:space="0" w:color="auto"/>
              <w:right w:val="single" w:sz="4" w:space="0" w:color="auto"/>
            </w:tcBorders>
          </w:tcPr>
          <w:p w:rsidR="00EB088A" w:rsidRPr="008D4EE8" w:rsidRDefault="00EB088A" w:rsidP="006B5A0D">
            <w:pPr>
              <w:pStyle w:val="ConsPlusCell"/>
              <w:shd w:val="clear" w:color="auto" w:fill="FFFFFF" w:themeFill="background1"/>
              <w:ind w:hanging="217"/>
              <w:jc w:val="center"/>
              <w:rPr>
                <w:rFonts w:ascii="Times New Roman" w:hAnsi="Times New Roman" w:cs="Times New Roman"/>
                <w:sz w:val="18"/>
                <w:szCs w:val="18"/>
              </w:rPr>
            </w:pP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 xml:space="preserve">код </w:t>
            </w:r>
            <w:r w:rsidR="0010697C">
              <w:rPr>
                <w:rFonts w:ascii="Times New Roman" w:hAnsi="Times New Roman" w:cs="Times New Roman"/>
                <w:sz w:val="18"/>
                <w:szCs w:val="18"/>
              </w:rPr>
              <w:t xml:space="preserve">по </w:t>
            </w:r>
            <w:hyperlink r:id="rId17" w:history="1">
              <w:r w:rsidRPr="008D4EE8">
                <w:rPr>
                  <w:rFonts w:ascii="Times New Roman" w:hAnsi="Times New Roman" w:cs="Times New Roman"/>
                  <w:sz w:val="18"/>
                  <w:szCs w:val="18"/>
                </w:rPr>
                <w:t>ОКАТО</w:t>
              </w:r>
            </w:hyperlink>
          </w:p>
        </w:tc>
        <w:tc>
          <w:tcPr>
            <w:tcW w:w="992"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proofErr w:type="spellStart"/>
            <w:r w:rsidRPr="008D4EE8">
              <w:rPr>
                <w:rFonts w:ascii="Times New Roman" w:hAnsi="Times New Roman" w:cs="Times New Roman"/>
                <w:sz w:val="18"/>
                <w:szCs w:val="18"/>
              </w:rPr>
              <w:t>наиме</w:t>
            </w:r>
            <w:proofErr w:type="spellEnd"/>
            <w:r w:rsidRPr="008D4EE8">
              <w:rPr>
                <w:rFonts w:ascii="Times New Roman" w:hAnsi="Times New Roman" w:cs="Times New Roman"/>
                <w:sz w:val="18"/>
                <w:szCs w:val="18"/>
              </w:rPr>
              <w:t xml:space="preserve">- </w:t>
            </w:r>
            <w:proofErr w:type="spellStart"/>
            <w:r w:rsidRPr="008D4EE8">
              <w:rPr>
                <w:rFonts w:ascii="Times New Roman" w:hAnsi="Times New Roman" w:cs="Times New Roman"/>
                <w:sz w:val="18"/>
                <w:szCs w:val="18"/>
              </w:rPr>
              <w:t>нование</w:t>
            </w:r>
            <w:proofErr w:type="spellEnd"/>
          </w:p>
        </w:tc>
        <w:tc>
          <w:tcPr>
            <w:tcW w:w="1134"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планируемая</w:t>
            </w:r>
            <w:r w:rsidRPr="008D4EE8">
              <w:rPr>
                <w:rFonts w:ascii="Times New Roman" w:hAnsi="Times New Roman" w:cs="Times New Roman"/>
                <w:sz w:val="18"/>
                <w:szCs w:val="18"/>
              </w:rPr>
              <w:br/>
              <w:t xml:space="preserve"> дата или  </w:t>
            </w:r>
            <w:r w:rsidRPr="008D4EE8">
              <w:rPr>
                <w:rFonts w:ascii="Times New Roman" w:hAnsi="Times New Roman" w:cs="Times New Roman"/>
                <w:sz w:val="18"/>
                <w:szCs w:val="18"/>
              </w:rPr>
              <w:br/>
              <w:t xml:space="preserve">  период   </w:t>
            </w:r>
            <w:r w:rsidRPr="008D4EE8">
              <w:rPr>
                <w:rFonts w:ascii="Times New Roman" w:hAnsi="Times New Roman" w:cs="Times New Roman"/>
                <w:sz w:val="18"/>
                <w:szCs w:val="18"/>
              </w:rPr>
              <w:br/>
            </w:r>
            <w:r w:rsidR="0010697C">
              <w:rPr>
                <w:rFonts w:ascii="Times New Roman" w:hAnsi="Times New Roman" w:cs="Times New Roman"/>
                <w:sz w:val="18"/>
                <w:szCs w:val="18"/>
              </w:rPr>
              <w:t xml:space="preserve">размещения </w:t>
            </w:r>
            <w:r w:rsidR="0010697C">
              <w:rPr>
                <w:rFonts w:ascii="Times New Roman" w:hAnsi="Times New Roman" w:cs="Times New Roman"/>
                <w:sz w:val="18"/>
                <w:szCs w:val="18"/>
              </w:rPr>
              <w:br/>
              <w:t xml:space="preserve">извещения о закупке </w:t>
            </w:r>
            <w:r w:rsidRPr="008D4EE8">
              <w:rPr>
                <w:rFonts w:ascii="Times New Roman" w:hAnsi="Times New Roman" w:cs="Times New Roman"/>
                <w:sz w:val="18"/>
                <w:szCs w:val="18"/>
              </w:rPr>
              <w:t>(месяц, год)</w:t>
            </w:r>
          </w:p>
        </w:tc>
        <w:tc>
          <w:tcPr>
            <w:tcW w:w="993" w:type="dxa"/>
            <w:tcBorders>
              <w:top w:val="single" w:sz="4" w:space="0" w:color="auto"/>
              <w:left w:val="single" w:sz="4" w:space="0" w:color="auto"/>
              <w:bottom w:val="single" w:sz="4" w:space="0" w:color="auto"/>
              <w:right w:val="single" w:sz="4" w:space="0" w:color="auto"/>
            </w:tcBorders>
          </w:tcPr>
          <w:p w:rsidR="00EB088A" w:rsidRPr="008D4EE8" w:rsidRDefault="00EB088A" w:rsidP="0010697C">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сро</w:t>
            </w:r>
            <w:r w:rsidR="0010697C">
              <w:rPr>
                <w:rFonts w:ascii="Times New Roman" w:hAnsi="Times New Roman" w:cs="Times New Roman"/>
                <w:sz w:val="18"/>
                <w:szCs w:val="18"/>
              </w:rPr>
              <w:t xml:space="preserve">к    </w:t>
            </w:r>
            <w:r w:rsidR="0010697C">
              <w:rPr>
                <w:rFonts w:ascii="Times New Roman" w:hAnsi="Times New Roman" w:cs="Times New Roman"/>
                <w:sz w:val="18"/>
                <w:szCs w:val="18"/>
              </w:rPr>
              <w:br/>
            </w:r>
            <w:proofErr w:type="spellStart"/>
            <w:r w:rsidR="0010697C">
              <w:rPr>
                <w:rFonts w:ascii="Times New Roman" w:hAnsi="Times New Roman" w:cs="Times New Roman"/>
                <w:sz w:val="18"/>
                <w:szCs w:val="18"/>
              </w:rPr>
              <w:t>испол</w:t>
            </w:r>
            <w:proofErr w:type="spellEnd"/>
            <w:r w:rsidR="0010697C">
              <w:rPr>
                <w:rFonts w:ascii="Times New Roman" w:hAnsi="Times New Roman" w:cs="Times New Roman"/>
                <w:sz w:val="18"/>
                <w:szCs w:val="18"/>
              </w:rPr>
              <w:t xml:space="preserve">-  </w:t>
            </w:r>
            <w:r w:rsidR="0010697C">
              <w:rPr>
                <w:rFonts w:ascii="Times New Roman" w:hAnsi="Times New Roman" w:cs="Times New Roman"/>
                <w:sz w:val="18"/>
                <w:szCs w:val="18"/>
              </w:rPr>
              <w:br/>
              <w:t xml:space="preserve">нения   </w:t>
            </w:r>
            <w:r w:rsidR="0010697C">
              <w:rPr>
                <w:rFonts w:ascii="Times New Roman" w:hAnsi="Times New Roman" w:cs="Times New Roman"/>
                <w:sz w:val="18"/>
                <w:szCs w:val="18"/>
              </w:rPr>
              <w:br/>
              <w:t>договор</w:t>
            </w:r>
            <w:r w:rsidR="0010697C">
              <w:rPr>
                <w:rFonts w:ascii="Times New Roman" w:hAnsi="Times New Roman" w:cs="Times New Roman"/>
                <w:sz w:val="18"/>
                <w:szCs w:val="18"/>
              </w:rPr>
              <w:br/>
            </w:r>
            <w:r w:rsidRPr="008D4EE8">
              <w:rPr>
                <w:rFonts w:ascii="Times New Roman" w:hAnsi="Times New Roman" w:cs="Times New Roman"/>
                <w:sz w:val="18"/>
                <w:szCs w:val="18"/>
              </w:rPr>
              <w:t xml:space="preserve">(месяц, </w:t>
            </w:r>
            <w:r w:rsidRPr="008D4EE8">
              <w:rPr>
                <w:rFonts w:ascii="Times New Roman" w:hAnsi="Times New Roman" w:cs="Times New Roman"/>
                <w:sz w:val="18"/>
                <w:szCs w:val="18"/>
              </w:rPr>
              <w:br/>
              <w:t>год)</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628"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да/нет</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EB088A" w:rsidP="00086EBD">
            <w:pPr>
              <w:pStyle w:val="ConsPlusCell"/>
              <w:shd w:val="clear" w:color="auto" w:fill="FFFFFF" w:themeFill="background1"/>
              <w:jc w:val="center"/>
              <w:rPr>
                <w:rFonts w:ascii="Times New Roman" w:hAnsi="Times New Roman" w:cs="Times New Roman"/>
                <w:sz w:val="18"/>
                <w:szCs w:val="18"/>
              </w:rPr>
            </w:pPr>
          </w:p>
        </w:tc>
      </w:tr>
      <w:tr w:rsidR="00EB088A"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3</w:t>
            </w:r>
          </w:p>
        </w:tc>
        <w:tc>
          <w:tcPr>
            <w:tcW w:w="1701"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4</w:t>
            </w:r>
          </w:p>
        </w:tc>
        <w:tc>
          <w:tcPr>
            <w:tcW w:w="1275"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5</w:t>
            </w:r>
          </w:p>
        </w:tc>
        <w:tc>
          <w:tcPr>
            <w:tcW w:w="42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6</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7</w:t>
            </w:r>
          </w:p>
        </w:tc>
        <w:tc>
          <w:tcPr>
            <w:tcW w:w="567"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8</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10</w:t>
            </w:r>
          </w:p>
        </w:tc>
        <w:tc>
          <w:tcPr>
            <w:tcW w:w="1134"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11</w:t>
            </w:r>
          </w:p>
        </w:tc>
        <w:tc>
          <w:tcPr>
            <w:tcW w:w="930"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12</w:t>
            </w:r>
          </w:p>
        </w:tc>
        <w:tc>
          <w:tcPr>
            <w:tcW w:w="993"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13</w:t>
            </w:r>
          </w:p>
        </w:tc>
        <w:tc>
          <w:tcPr>
            <w:tcW w:w="1276"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14</w:t>
            </w:r>
          </w:p>
        </w:tc>
        <w:tc>
          <w:tcPr>
            <w:tcW w:w="628" w:type="dxa"/>
            <w:tcBorders>
              <w:top w:val="single" w:sz="4" w:space="0" w:color="auto"/>
              <w:left w:val="single" w:sz="4" w:space="0" w:color="auto"/>
              <w:bottom w:val="single" w:sz="4" w:space="0" w:color="auto"/>
              <w:right w:val="single" w:sz="4" w:space="0" w:color="auto"/>
            </w:tcBorders>
            <w:vAlign w:val="center"/>
          </w:tcPr>
          <w:p w:rsidR="00EB088A" w:rsidRPr="008D4EE8" w:rsidRDefault="00EB088A" w:rsidP="00740417">
            <w:pPr>
              <w:pStyle w:val="ConsPlusCell"/>
              <w:shd w:val="clear" w:color="auto" w:fill="FFFFFF" w:themeFill="background1"/>
              <w:jc w:val="center"/>
              <w:rPr>
                <w:rFonts w:ascii="Times New Roman" w:hAnsi="Times New Roman" w:cs="Times New Roman"/>
                <w:sz w:val="18"/>
                <w:szCs w:val="18"/>
              </w:rPr>
            </w:pPr>
            <w:r w:rsidRPr="008D4EE8">
              <w:rPr>
                <w:rFonts w:ascii="Times New Roman" w:hAnsi="Times New Roman" w:cs="Times New Roman"/>
                <w:sz w:val="18"/>
                <w:szCs w:val="18"/>
              </w:rPr>
              <w:t>15</w:t>
            </w:r>
          </w:p>
        </w:tc>
        <w:tc>
          <w:tcPr>
            <w:tcW w:w="1276"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770" w:type="dxa"/>
            <w:tcBorders>
              <w:top w:val="single" w:sz="4" w:space="0" w:color="auto"/>
              <w:left w:val="single" w:sz="4" w:space="0" w:color="auto"/>
              <w:bottom w:val="single" w:sz="4" w:space="0" w:color="auto"/>
              <w:right w:val="single" w:sz="4" w:space="0" w:color="auto"/>
            </w:tcBorders>
          </w:tcPr>
          <w:p w:rsidR="00EB088A" w:rsidRPr="008D4EE8" w:rsidRDefault="006B3E3E" w:rsidP="0074041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r>
      <w:tr w:rsidR="007209FB" w:rsidRPr="008D4EE8" w:rsidTr="00F51974">
        <w:trPr>
          <w:trHeight w:val="222"/>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8D4EE8" w:rsidRDefault="007209FB"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7209FB" w:rsidRPr="008D4EE8" w:rsidRDefault="007209FB" w:rsidP="004E62AF">
            <w:pPr>
              <w:pStyle w:val="ConsPlusCell"/>
              <w:shd w:val="clear" w:color="auto" w:fill="FFFFFF" w:themeFill="background1"/>
              <w:rPr>
                <w:rFonts w:ascii="Times New Roman" w:hAnsi="Times New Roman" w:cs="Times New Roman"/>
                <w:sz w:val="18"/>
                <w:szCs w:val="18"/>
              </w:rPr>
            </w:pPr>
            <w:r w:rsidRPr="007209FB">
              <w:rPr>
                <w:rFonts w:ascii="Times New Roman" w:hAnsi="Times New Roman" w:cs="Times New Roman"/>
                <w:sz w:val="18"/>
                <w:szCs w:val="18"/>
                <w:lang w:bidi="ru-RU"/>
              </w:rPr>
              <w:t>Оказание услуг по охране объектов (квартир), расположенного по адресу: г. Санкт-Петербург, улица</w:t>
            </w:r>
            <w:r>
              <w:rPr>
                <w:rFonts w:ascii="Times New Roman" w:hAnsi="Times New Roman" w:cs="Times New Roman"/>
                <w:sz w:val="18"/>
                <w:szCs w:val="18"/>
                <w:lang w:bidi="ru-RU"/>
              </w:rPr>
              <w:t xml:space="preserve"> </w:t>
            </w:r>
            <w:proofErr w:type="spellStart"/>
            <w:r>
              <w:rPr>
                <w:rFonts w:ascii="Times New Roman" w:hAnsi="Times New Roman" w:cs="Times New Roman"/>
                <w:sz w:val="18"/>
                <w:szCs w:val="18"/>
                <w:lang w:bidi="ru-RU"/>
              </w:rPr>
              <w:t>Задворная</w:t>
            </w:r>
            <w:proofErr w:type="spellEnd"/>
            <w:r>
              <w:rPr>
                <w:rFonts w:ascii="Times New Roman" w:hAnsi="Times New Roman" w:cs="Times New Roman"/>
                <w:sz w:val="18"/>
                <w:szCs w:val="18"/>
                <w:lang w:bidi="ru-RU"/>
              </w:rPr>
              <w:t>,</w:t>
            </w:r>
            <w:r w:rsidRPr="007209FB">
              <w:rPr>
                <w:rFonts w:ascii="Times New Roman" w:hAnsi="Times New Roman" w:cs="Times New Roman"/>
                <w:sz w:val="18"/>
                <w:szCs w:val="18"/>
                <w:lang w:bidi="ru-RU"/>
              </w:rPr>
              <w:t xml:space="preserve"> д.2</w:t>
            </w:r>
          </w:p>
        </w:tc>
        <w:tc>
          <w:tcPr>
            <w:tcW w:w="1275"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1 497 840</w:t>
            </w:r>
          </w:p>
        </w:tc>
        <w:tc>
          <w:tcPr>
            <w:tcW w:w="930"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2025</w:t>
            </w:r>
          </w:p>
        </w:tc>
        <w:tc>
          <w:tcPr>
            <w:tcW w:w="1276"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8D4EE8"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7209FB"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209FB" w:rsidRPr="00461F4E" w:rsidRDefault="007209FB" w:rsidP="007209FB">
            <w:pPr>
              <w:shd w:val="clear" w:color="auto" w:fill="FFFFFF" w:themeFill="background1"/>
              <w:autoSpaceDE w:val="0"/>
              <w:autoSpaceDN w:val="0"/>
              <w:adjustRightInd w:val="0"/>
              <w:spacing w:before="0" w:after="0"/>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209FB" w:rsidRPr="007D740A" w:rsidRDefault="007209FB" w:rsidP="007209FB">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1 411 800</w:t>
            </w:r>
          </w:p>
          <w:p w:rsidR="007209FB" w:rsidRPr="007D740A" w:rsidRDefault="007209FB" w:rsidP="007209FB">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Январь, 2024</w:t>
            </w:r>
          </w:p>
        </w:tc>
        <w:tc>
          <w:tcPr>
            <w:tcW w:w="993"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Февраль, 2025</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209FB" w:rsidRPr="00461F4E" w:rsidRDefault="007209FB" w:rsidP="007209FB">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D740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4E62AF" w:rsidRPr="00F33FF2" w:rsidRDefault="004E62AF" w:rsidP="004E62A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7D740A" w:rsidRPr="00461F4E" w:rsidRDefault="004E62AF" w:rsidP="004E62A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7D740A" w:rsidRDefault="007D740A" w:rsidP="007D740A">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7D740A" w:rsidRPr="00461F4E" w:rsidRDefault="007D740A" w:rsidP="007D740A">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D740A" w:rsidRPr="0091746D"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sidRPr="0091746D">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D740A" w:rsidRPr="007D740A" w:rsidRDefault="007D740A" w:rsidP="007D740A">
            <w:pPr>
              <w:pStyle w:val="ConsPlusCell"/>
              <w:shd w:val="clear" w:color="auto" w:fill="FFFFFF"/>
              <w:jc w:val="center"/>
              <w:rPr>
                <w:rFonts w:ascii="Times New Roman" w:hAnsi="Times New Roman" w:cs="Times New Roman"/>
                <w:sz w:val="18"/>
                <w:szCs w:val="18"/>
              </w:rPr>
            </w:pPr>
            <w:r w:rsidRPr="007D740A">
              <w:rPr>
                <w:rFonts w:ascii="Times New Roman" w:hAnsi="Times New Roman" w:cs="Times New Roman"/>
                <w:sz w:val="18"/>
                <w:szCs w:val="18"/>
              </w:rPr>
              <w:t>751 273 604,65</w:t>
            </w:r>
          </w:p>
        </w:tc>
        <w:tc>
          <w:tcPr>
            <w:tcW w:w="930" w:type="dxa"/>
            <w:tcBorders>
              <w:top w:val="single" w:sz="4" w:space="0" w:color="auto"/>
              <w:left w:val="single" w:sz="4" w:space="0" w:color="auto"/>
              <w:bottom w:val="single" w:sz="4" w:space="0" w:color="auto"/>
              <w:right w:val="single" w:sz="4" w:space="0" w:color="auto"/>
            </w:tcBorders>
          </w:tcPr>
          <w:p w:rsidR="007D740A" w:rsidRPr="004249D1"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Январь</w:t>
            </w:r>
          </w:p>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7D740A" w:rsidRPr="0047680B" w:rsidRDefault="0047680B" w:rsidP="007D740A">
            <w:pPr>
              <w:pStyle w:val="ConsPlusCell"/>
              <w:shd w:val="clear" w:color="auto" w:fill="FFFFFF" w:themeFill="background1"/>
              <w:jc w:val="center"/>
              <w:rPr>
                <w:rFonts w:ascii="Times New Roman" w:hAnsi="Times New Roman" w:cs="Times New Roman"/>
                <w:sz w:val="18"/>
                <w:szCs w:val="18"/>
              </w:rPr>
            </w:pPr>
            <w:r w:rsidRPr="0047680B">
              <w:rPr>
                <w:rFonts w:ascii="Times New Roman" w:hAnsi="Times New Roman" w:cs="Times New Roman"/>
                <w:sz w:val="18"/>
                <w:szCs w:val="18"/>
              </w:rPr>
              <w:t>Май</w:t>
            </w:r>
          </w:p>
          <w:p w:rsidR="007D740A" w:rsidRPr="00461F4E" w:rsidRDefault="0047680B" w:rsidP="007D740A">
            <w:pPr>
              <w:pStyle w:val="ConsPlusNonformat"/>
              <w:jc w:val="center"/>
              <w:rPr>
                <w:rFonts w:ascii="Times New Roman" w:hAnsi="Times New Roman" w:cs="Times New Roman"/>
                <w:sz w:val="18"/>
                <w:szCs w:val="18"/>
              </w:rPr>
            </w:pPr>
            <w:r w:rsidRPr="0047680B">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D740A" w:rsidRPr="00461F4E" w:rsidRDefault="007D740A" w:rsidP="007D740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87630C">
              <w:rPr>
                <w:rFonts w:ascii="Times New Roman" w:hAnsi="Times New Roman" w:cs="Times New Roman"/>
                <w:sz w:val="18"/>
                <w:szCs w:val="18"/>
              </w:rPr>
              <w:t xml:space="preserve">Выполнение </w:t>
            </w:r>
            <w:r>
              <w:rPr>
                <w:rFonts w:ascii="Times New Roman" w:hAnsi="Times New Roman" w:cs="Times New Roman"/>
                <w:sz w:val="18"/>
                <w:szCs w:val="18"/>
              </w:rPr>
              <w:t>строительно-монтажных работ</w:t>
            </w:r>
            <w:r w:rsidRPr="0087630C">
              <w:rPr>
                <w:rFonts w:ascii="Times New Roman" w:hAnsi="Times New Roman" w:cs="Times New Roman"/>
                <w:sz w:val="18"/>
                <w:szCs w:val="18"/>
              </w:rPr>
              <w:t xml:space="preserve"> по капитальному </w:t>
            </w:r>
            <w:r w:rsidRPr="0087630C">
              <w:rPr>
                <w:rFonts w:ascii="Times New Roman" w:hAnsi="Times New Roman" w:cs="Times New Roman"/>
                <w:sz w:val="18"/>
                <w:szCs w:val="18"/>
              </w:rPr>
              <w:lastRenderedPageBreak/>
              <w:t>ремонту квартир с перепланировкой и ремонту общего домового</w:t>
            </w:r>
            <w:r>
              <w:rPr>
                <w:rFonts w:ascii="Times New Roman" w:hAnsi="Times New Roman" w:cs="Times New Roman"/>
                <w:sz w:val="18"/>
                <w:szCs w:val="18"/>
              </w:rPr>
              <w:t xml:space="preserve"> имущества здания по адресу: </w:t>
            </w:r>
            <w:r w:rsidRPr="0087630C">
              <w:rPr>
                <w:rFonts w:ascii="Times New Roman" w:hAnsi="Times New Roman" w:cs="Times New Roman"/>
                <w:sz w:val="18"/>
                <w:szCs w:val="18"/>
              </w:rPr>
              <w:t>Санкт-Петербург, ул. Бабушкина</w:t>
            </w:r>
            <w:r>
              <w:rPr>
                <w:rFonts w:ascii="Times New Roman" w:hAnsi="Times New Roman" w:cs="Times New Roman"/>
                <w:sz w:val="18"/>
                <w:szCs w:val="18"/>
              </w:rPr>
              <w:t>, д. 133, литера М</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lastRenderedPageBreak/>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sidRPr="0087630C">
              <w:rPr>
                <w:rFonts w:ascii="Times New Roman" w:hAnsi="Times New Roman" w:cs="Times New Roman"/>
                <w:sz w:val="18"/>
                <w:szCs w:val="18"/>
              </w:rPr>
              <w:t>489 664</w:t>
            </w:r>
            <w:r>
              <w:rPr>
                <w:rFonts w:ascii="Times New Roman" w:hAnsi="Times New Roman" w:cs="Times New Roman"/>
                <w:sz w:val="18"/>
                <w:szCs w:val="18"/>
              </w:rPr>
              <w:t xml:space="preserve"> 669, </w:t>
            </w:r>
            <w:r w:rsidRPr="0087630C">
              <w:rPr>
                <w:rFonts w:ascii="Times New Roman" w:hAnsi="Times New Roman" w:cs="Times New Roman"/>
                <w:sz w:val="18"/>
                <w:szCs w:val="18"/>
              </w:rPr>
              <w:t>6</w:t>
            </w:r>
            <w:r>
              <w:rPr>
                <w:rFonts w:ascii="Times New Roman" w:hAnsi="Times New Roman" w:cs="Times New Roman"/>
                <w:sz w:val="18"/>
                <w:szCs w:val="18"/>
                <w:lang w:val="en-US"/>
              </w:rPr>
              <w:t>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 xml:space="preserve">Май </w:t>
            </w:r>
          </w:p>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sidRPr="0087630C">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sidRPr="0087630C">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5</w:t>
            </w:r>
          </w:p>
        </w:tc>
        <w:tc>
          <w:tcPr>
            <w:tcW w:w="851" w:type="dxa"/>
            <w:tcBorders>
              <w:top w:val="single" w:sz="4" w:space="0" w:color="auto"/>
              <w:left w:val="single" w:sz="4" w:space="0" w:color="auto"/>
              <w:bottom w:val="single" w:sz="4" w:space="0" w:color="auto"/>
              <w:right w:val="single" w:sz="4" w:space="0" w:color="auto"/>
            </w:tcBorders>
          </w:tcPr>
          <w:p w:rsidR="00F02494" w:rsidRPr="00FC3AF6" w:rsidRDefault="00F02494" w:rsidP="00F02494">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6461E4"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F02494" w:rsidRPr="00F33FF2" w:rsidRDefault="00F02494" w:rsidP="00F02494">
            <w:pPr>
              <w:pStyle w:val="ConsPlusCell"/>
              <w:shd w:val="clear" w:color="auto" w:fill="FFFFFF" w:themeFill="background1"/>
              <w:rPr>
                <w:rFonts w:ascii="Times New Roman" w:hAnsi="Times New Roman" w:cs="Times New Roman"/>
                <w:sz w:val="18"/>
                <w:szCs w:val="18"/>
              </w:rPr>
            </w:pPr>
            <w:r w:rsidRPr="00356DA5">
              <w:rPr>
                <w:rFonts w:ascii="Times New Roman" w:hAnsi="Times New Roman" w:cs="Times New Roman"/>
                <w:sz w:val="18"/>
                <w:szCs w:val="18"/>
              </w:rPr>
              <w:t xml:space="preserve">Выполнение работ по сохранению объекта культурного наследия «Капитальный ремонт квартир с перепланировкой и общего домового имущества, реставрация и приспособление для современного использования здания «Дача </w:t>
            </w:r>
            <w:proofErr w:type="spellStart"/>
            <w:r w:rsidRPr="00356DA5">
              <w:rPr>
                <w:rFonts w:ascii="Times New Roman" w:hAnsi="Times New Roman" w:cs="Times New Roman"/>
                <w:sz w:val="18"/>
                <w:szCs w:val="18"/>
              </w:rPr>
              <w:t>Сиверса</w:t>
            </w:r>
            <w:proofErr w:type="spellEnd"/>
            <w:r w:rsidRPr="00356DA5">
              <w:rPr>
                <w:rFonts w:ascii="Times New Roman" w:hAnsi="Times New Roman" w:cs="Times New Roman"/>
                <w:sz w:val="18"/>
                <w:szCs w:val="18"/>
              </w:rPr>
              <w:t>» (Кировский городок), расположенного по адресу: Санкт-Петербург, п</w:t>
            </w:r>
            <w:r>
              <w:rPr>
                <w:rFonts w:ascii="Times New Roman" w:hAnsi="Times New Roman" w:cs="Times New Roman"/>
                <w:sz w:val="18"/>
                <w:szCs w:val="18"/>
              </w:rPr>
              <w:t>роспект Стачек, дом 172, Лит.</w:t>
            </w:r>
            <w:r w:rsidRPr="00356DA5">
              <w:rPr>
                <w:rFonts w:ascii="Times New Roman" w:hAnsi="Times New Roman" w:cs="Times New Roman"/>
                <w:sz w:val="18"/>
                <w:szCs w:val="18"/>
              </w:rPr>
              <w:t>А»</w:t>
            </w:r>
            <w:r>
              <w:rPr>
                <w:rFonts w:ascii="Times New Roman" w:hAnsi="Times New Roman" w:cs="Times New Roman"/>
                <w:sz w:val="18"/>
                <w:szCs w:val="18"/>
              </w:rPr>
              <w:t>.</w:t>
            </w:r>
          </w:p>
        </w:tc>
        <w:tc>
          <w:tcPr>
            <w:tcW w:w="1275"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91746D" w:rsidRDefault="00F02494" w:rsidP="00F0249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609 294 625</w:t>
            </w:r>
            <w:r>
              <w:rPr>
                <w:rFonts w:ascii="Times New Roman" w:hAnsi="Times New Roman" w:cs="Times New Roman"/>
                <w:sz w:val="17"/>
                <w:szCs w:val="17"/>
                <w:lang w:eastAsia="en-US"/>
              </w:rPr>
              <w:t>, 24</w:t>
            </w:r>
          </w:p>
        </w:tc>
        <w:tc>
          <w:tcPr>
            <w:tcW w:w="93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r>
              <w:rPr>
                <w:rFonts w:ascii="Times New Roman" w:hAnsi="Times New Roman" w:cs="Times New Roman"/>
                <w:sz w:val="18"/>
                <w:szCs w:val="18"/>
                <w:lang w:val="en-US"/>
              </w:rPr>
              <w:t>2024</w:t>
            </w:r>
          </w:p>
        </w:tc>
        <w:tc>
          <w:tcPr>
            <w:tcW w:w="993" w:type="dxa"/>
            <w:tcBorders>
              <w:top w:val="single" w:sz="4" w:space="0" w:color="auto"/>
              <w:left w:val="single" w:sz="4" w:space="0" w:color="auto"/>
              <w:bottom w:val="single" w:sz="4" w:space="0" w:color="auto"/>
              <w:right w:val="single" w:sz="4" w:space="0" w:color="auto"/>
            </w:tcBorders>
          </w:tcPr>
          <w:p w:rsidR="00F02494" w:rsidRPr="0047680B"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 2026</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0249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6</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sidRPr="00A62B17">
              <w:rPr>
                <w:rFonts w:ascii="Times New Roman" w:hAnsi="Times New Roman" w:cs="Times New Roman"/>
                <w:sz w:val="18"/>
                <w:szCs w:val="18"/>
              </w:rPr>
              <w:t>Выполнение комплекса работ по строительству многоквартирного жилого дома, расположенного на участке по адресу: г. Санкт-Петербург, поселок Парголов</w:t>
            </w:r>
            <w:r>
              <w:rPr>
                <w:rFonts w:ascii="Times New Roman" w:hAnsi="Times New Roman" w:cs="Times New Roman"/>
                <w:sz w:val="18"/>
                <w:szCs w:val="18"/>
              </w:rPr>
              <w:t>о, (Торфяное), Кооперативная ул.</w:t>
            </w:r>
            <w:r w:rsidRPr="00A62B17">
              <w:rPr>
                <w:rFonts w:ascii="Times New Roman" w:hAnsi="Times New Roman" w:cs="Times New Roman"/>
                <w:sz w:val="18"/>
                <w:szCs w:val="18"/>
              </w:rPr>
              <w:t>, дом 17</w:t>
            </w:r>
          </w:p>
        </w:tc>
        <w:tc>
          <w:tcPr>
            <w:tcW w:w="1275"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rPr>
                <w:rFonts w:ascii="Times New Roman" w:hAnsi="Times New Roman" w:cs="Times New Roman"/>
                <w:sz w:val="18"/>
                <w:szCs w:val="18"/>
              </w:rPr>
            </w:pPr>
            <w:r>
              <w:rPr>
                <w:rFonts w:ascii="Times New Roman" w:hAnsi="Times New Roman" w:cs="Times New Roman"/>
                <w:sz w:val="18"/>
                <w:szCs w:val="18"/>
              </w:rPr>
              <w:t xml:space="preserve">Наличие членства в </w:t>
            </w:r>
            <w:r w:rsidRPr="00F619C1">
              <w:rPr>
                <w:rFonts w:ascii="Times New Roman" w:hAnsi="Times New Roman" w:cs="Times New Roman"/>
                <w:sz w:val="18"/>
                <w:szCs w:val="18"/>
              </w:rPr>
              <w:t>СРО</w:t>
            </w:r>
          </w:p>
        </w:tc>
        <w:tc>
          <w:tcPr>
            <w:tcW w:w="42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02494" w:rsidRPr="007D740A" w:rsidRDefault="00F02494" w:rsidP="00F02494">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lang w:eastAsia="en-US"/>
              </w:rPr>
              <w:t>389 958 000</w:t>
            </w:r>
          </w:p>
        </w:tc>
        <w:tc>
          <w:tcPr>
            <w:tcW w:w="930" w:type="dxa"/>
            <w:tcBorders>
              <w:top w:val="single" w:sz="4" w:space="0" w:color="auto"/>
              <w:left w:val="single" w:sz="4" w:space="0" w:color="auto"/>
              <w:bottom w:val="single" w:sz="4" w:space="0" w:color="auto"/>
              <w:right w:val="single" w:sz="4" w:space="0" w:color="auto"/>
            </w:tcBorders>
          </w:tcPr>
          <w:p w:rsidR="00F02494" w:rsidRDefault="00134D8C"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Февраль</w:t>
            </w:r>
          </w:p>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Январь 2027 </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BF515D">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02494" w:rsidRPr="00461F4E" w:rsidRDefault="00F02494" w:rsidP="00F0249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FF7067"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FF7067" w:rsidRPr="006461E4" w:rsidRDefault="00FF7067" w:rsidP="00FF7067">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FF7067" w:rsidRPr="00A62B17" w:rsidRDefault="00FF7067" w:rsidP="00FF7067">
            <w:pPr>
              <w:pStyle w:val="ConsPlusNonformat"/>
              <w:rPr>
                <w:rFonts w:ascii="Times New Roman" w:hAnsi="Times New Roman" w:cs="Times New Roman"/>
                <w:sz w:val="18"/>
                <w:szCs w:val="18"/>
              </w:rPr>
            </w:pPr>
            <w:r w:rsidRPr="00FF7067">
              <w:rPr>
                <w:rFonts w:ascii="Times New Roman" w:hAnsi="Times New Roman" w:cs="Times New Roman"/>
                <w:sz w:val="18"/>
                <w:szCs w:val="18"/>
              </w:rPr>
              <w:t xml:space="preserve">Выполнение комплекса ремонтных работ в здании, расположенном по адресу: г. Санкт-Петербург, </w:t>
            </w:r>
            <w:r w:rsidRPr="00FF7067">
              <w:rPr>
                <w:rFonts w:ascii="Times New Roman" w:hAnsi="Times New Roman" w:cs="Times New Roman"/>
                <w:sz w:val="18"/>
                <w:szCs w:val="18"/>
              </w:rPr>
              <w:lastRenderedPageBreak/>
              <w:t>Кронштадт, ул</w:t>
            </w:r>
            <w:r>
              <w:rPr>
                <w:rFonts w:ascii="Times New Roman" w:hAnsi="Times New Roman" w:cs="Times New Roman"/>
                <w:sz w:val="18"/>
                <w:szCs w:val="18"/>
              </w:rPr>
              <w:t>. Коммунистическая, д.5, лит. А</w:t>
            </w:r>
          </w:p>
        </w:tc>
        <w:tc>
          <w:tcPr>
            <w:tcW w:w="1275"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rPr>
                <w:rFonts w:ascii="Times New Roman" w:hAnsi="Times New Roman" w:cs="Times New Roman"/>
                <w:sz w:val="18"/>
                <w:szCs w:val="18"/>
              </w:rPr>
            </w:pPr>
            <w:r w:rsidRPr="00124309">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F7067" w:rsidRPr="00461F4E" w:rsidRDefault="00FF7067" w:rsidP="00FF7067">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jc w:val="center"/>
              <w:rPr>
                <w:rFonts w:ascii="Times New Roman" w:hAnsi="Times New Roman" w:cs="Times New Roman"/>
                <w:sz w:val="18"/>
                <w:szCs w:val="18"/>
                <w:lang w:eastAsia="en-US"/>
              </w:rPr>
            </w:pPr>
            <w:r>
              <w:rPr>
                <w:rFonts w:ascii="Times New Roman" w:hAnsi="Times New Roman" w:cs="Times New Roman"/>
                <w:sz w:val="18"/>
                <w:szCs w:val="18"/>
              </w:rPr>
              <w:t>299 000</w:t>
            </w:r>
          </w:p>
        </w:tc>
        <w:tc>
          <w:tcPr>
            <w:tcW w:w="93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Февраль </w:t>
            </w:r>
          </w:p>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Май</w:t>
            </w:r>
          </w:p>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Nonformat"/>
              <w:jc w:val="center"/>
              <w:rPr>
                <w:rFonts w:ascii="Times New Roman" w:hAnsi="Times New Roman" w:cs="Times New Roman"/>
                <w:sz w:val="18"/>
                <w:szCs w:val="18"/>
              </w:rPr>
            </w:pPr>
            <w:r>
              <w:rPr>
                <w:rFonts w:ascii="Times New Roman" w:hAnsi="Times New Roman" w:cs="Times New Roman"/>
                <w:sz w:val="18"/>
                <w:szCs w:val="18"/>
              </w:rPr>
              <w:t>Закупка малого объема</w:t>
            </w:r>
          </w:p>
        </w:tc>
        <w:tc>
          <w:tcPr>
            <w:tcW w:w="628"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F7067" w:rsidRDefault="00FF7067" w:rsidP="00FF7067">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AD1B5F"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AD1B5F" w:rsidRDefault="00AD1B5F" w:rsidP="00AD1B5F">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Выполнение работ по сохранению объекта культурного наследия, капитальный ремонт квартир с перепланировкой и общего домового имущества,</w:t>
            </w:r>
          </w:p>
          <w:p w:rsidR="00AD1B5F" w:rsidRPr="00F33FF2" w:rsidRDefault="00AD1B5F" w:rsidP="00AD1B5F">
            <w:pPr>
              <w:pStyle w:val="ConsPlusCell"/>
              <w:shd w:val="clear" w:color="auto" w:fill="FFFFFF" w:themeFill="background1"/>
              <w:rPr>
                <w:rFonts w:ascii="Times New Roman" w:hAnsi="Times New Roman" w:cs="Times New Roman"/>
                <w:sz w:val="18"/>
                <w:szCs w:val="18"/>
              </w:rPr>
            </w:pPr>
            <w:r w:rsidRPr="00F33FF2">
              <w:rPr>
                <w:rFonts w:ascii="Times New Roman" w:hAnsi="Times New Roman" w:cs="Times New Roman"/>
                <w:sz w:val="18"/>
                <w:szCs w:val="18"/>
              </w:rPr>
              <w:t>реставрация и приспособление для современного использования здания, расположенного по адресу: г. Санкт-Петербург,</w:t>
            </w:r>
          </w:p>
          <w:p w:rsidR="00AD1B5F" w:rsidRPr="00FF7067" w:rsidRDefault="00AD1B5F" w:rsidP="00AD1B5F">
            <w:pPr>
              <w:pStyle w:val="ConsPlusNonformat"/>
              <w:rPr>
                <w:rFonts w:ascii="Times New Roman" w:hAnsi="Times New Roman" w:cs="Times New Roman"/>
                <w:sz w:val="18"/>
                <w:szCs w:val="18"/>
              </w:rPr>
            </w:pPr>
            <w:r w:rsidRPr="00F33FF2">
              <w:rPr>
                <w:rFonts w:ascii="Times New Roman" w:hAnsi="Times New Roman" w:cs="Times New Roman"/>
                <w:sz w:val="18"/>
                <w:szCs w:val="18"/>
              </w:rPr>
              <w:t>Кондратьевский просп</w:t>
            </w:r>
            <w:r>
              <w:rPr>
                <w:rFonts w:ascii="Times New Roman" w:hAnsi="Times New Roman" w:cs="Times New Roman"/>
                <w:sz w:val="18"/>
                <w:szCs w:val="18"/>
              </w:rPr>
              <w:t>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Наличие членства в СРО,</w:t>
            </w:r>
          </w:p>
          <w:p w:rsidR="00AD1B5F" w:rsidRPr="00124309" w:rsidRDefault="00AD1B5F" w:rsidP="00AD1B5F">
            <w:pPr>
              <w:pStyle w:val="ConsPlusNonformat"/>
              <w:rPr>
                <w:rFonts w:ascii="Times New Roman" w:hAnsi="Times New Roman" w:cs="Times New Roman"/>
                <w:sz w:val="18"/>
                <w:szCs w:val="18"/>
              </w:rPr>
            </w:pPr>
            <w:r>
              <w:rPr>
                <w:rFonts w:ascii="Times New Roman" w:hAnsi="Times New Roman" w:cs="Times New Roman"/>
                <w:sz w:val="18"/>
                <w:szCs w:val="18"/>
              </w:rPr>
              <w:t>н</w:t>
            </w:r>
            <w:r w:rsidRPr="00C25488">
              <w:rPr>
                <w:rFonts w:ascii="Times New Roman" w:hAnsi="Times New Roman" w:cs="Times New Roman"/>
                <w:sz w:val="18"/>
                <w:szCs w:val="18"/>
              </w:rPr>
              <w:t xml:space="preserve">аличие Лицензии </w:t>
            </w:r>
            <w:proofErr w:type="spellStart"/>
            <w:r w:rsidRPr="00C25488">
              <w:rPr>
                <w:rFonts w:ascii="Times New Roman" w:hAnsi="Times New Roman" w:cs="Times New Roman"/>
                <w:sz w:val="18"/>
                <w:szCs w:val="18"/>
              </w:rPr>
              <w:t>Минкульта</w:t>
            </w:r>
            <w:proofErr w:type="spellEnd"/>
          </w:p>
        </w:tc>
        <w:tc>
          <w:tcPr>
            <w:tcW w:w="42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AD1B5F" w:rsidRPr="0091746D"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Условная</w:t>
            </w:r>
          </w:p>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jc w:val="center"/>
              <w:rPr>
                <w:rFonts w:ascii="Times New Roman" w:hAnsi="Times New Roman" w:cs="Times New Roman"/>
                <w:sz w:val="18"/>
                <w:szCs w:val="18"/>
              </w:rPr>
            </w:pPr>
            <w:r w:rsidRPr="0091746D">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jc w:val="center"/>
              <w:rPr>
                <w:rFonts w:ascii="Times New Roman" w:hAnsi="Times New Roman" w:cs="Times New Roman"/>
                <w:sz w:val="18"/>
                <w:szCs w:val="18"/>
              </w:rPr>
            </w:pPr>
            <w:r w:rsidRPr="0091746D">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AD1B5F" w:rsidRPr="00440610" w:rsidRDefault="00AD1B5F" w:rsidP="00AD1B5F">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769 750 507,57</w:t>
            </w:r>
          </w:p>
        </w:tc>
        <w:tc>
          <w:tcPr>
            <w:tcW w:w="930" w:type="dxa"/>
            <w:tcBorders>
              <w:top w:val="single" w:sz="4" w:space="0" w:color="auto"/>
              <w:left w:val="single" w:sz="4" w:space="0" w:color="auto"/>
              <w:bottom w:val="single" w:sz="4" w:space="0" w:color="auto"/>
              <w:right w:val="single" w:sz="4" w:space="0" w:color="auto"/>
            </w:tcBorders>
          </w:tcPr>
          <w:p w:rsidR="00AD1B5F" w:rsidRPr="004249D1"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Март</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AD1B5F" w:rsidRPr="001A4697"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Май</w:t>
            </w:r>
          </w:p>
          <w:p w:rsidR="00AD1B5F" w:rsidRDefault="00AD1B5F" w:rsidP="00AD1B5F">
            <w:pPr>
              <w:pStyle w:val="ConsPlusCell"/>
              <w:shd w:val="clear" w:color="auto" w:fill="FFFFFF" w:themeFill="background1"/>
              <w:jc w:val="center"/>
              <w:rPr>
                <w:rFonts w:ascii="Times New Roman" w:hAnsi="Times New Roman" w:cs="Times New Roman"/>
                <w:sz w:val="18"/>
                <w:szCs w:val="18"/>
              </w:rPr>
            </w:pPr>
            <w:r w:rsidRPr="001A4697">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AD1B5F" w:rsidRDefault="00AD1B5F" w:rsidP="00AD1B5F">
            <w:pPr>
              <w:pStyle w:val="ConsPlusNonformat"/>
              <w:jc w:val="center"/>
              <w:rPr>
                <w:rFonts w:ascii="Times New Roman" w:hAnsi="Times New Roman" w:cs="Times New Roman"/>
                <w:sz w:val="18"/>
                <w:szCs w:val="18"/>
              </w:rPr>
            </w:pPr>
            <w:r>
              <w:rPr>
                <w:rFonts w:ascii="Times New Roman" w:hAnsi="Times New Roman" w:cs="Times New Roman"/>
                <w:sz w:val="18"/>
                <w:szCs w:val="18"/>
              </w:rPr>
              <w:t>Конкурс</w:t>
            </w:r>
            <w:r w:rsidRPr="00C2548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AD1B5F" w:rsidRPr="00461F4E" w:rsidRDefault="00AD1B5F" w:rsidP="00AD1B5F">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45E5E"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45E5E" w:rsidRPr="00461F4E" w:rsidRDefault="00963192" w:rsidP="00345E5E">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9</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Пачка</w:t>
            </w:r>
          </w:p>
        </w:tc>
        <w:tc>
          <w:tcPr>
            <w:tcW w:w="567" w:type="dxa"/>
            <w:tcBorders>
              <w:top w:val="single" w:sz="4" w:space="0" w:color="auto"/>
              <w:left w:val="single" w:sz="4" w:space="0" w:color="auto"/>
              <w:bottom w:val="single" w:sz="4" w:space="0" w:color="auto"/>
              <w:right w:val="single" w:sz="4" w:space="0" w:color="auto"/>
            </w:tcBorders>
          </w:tcPr>
          <w:p w:rsidR="00345E5E" w:rsidRPr="00461F4E" w:rsidRDefault="00345E5E" w:rsidP="008674E1">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r w:rsidR="008674E1">
              <w:rPr>
                <w:rFonts w:ascii="Times New Roman" w:hAnsi="Times New Roman" w:cs="Times New Roman"/>
                <w:sz w:val="18"/>
                <w:szCs w:val="18"/>
              </w:rPr>
              <w:t>3</w:t>
            </w:r>
            <w:r w:rsidRPr="00461F4E">
              <w:rPr>
                <w:rFonts w:ascii="Times New Roman" w:hAnsi="Times New Roman" w:cs="Times New Roman"/>
                <w:sz w:val="18"/>
                <w:szCs w:val="18"/>
              </w:rPr>
              <w:t>00</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45E5E" w:rsidRPr="007D740A" w:rsidRDefault="008674E1" w:rsidP="00345E5E">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424 000</w:t>
            </w:r>
          </w:p>
          <w:p w:rsidR="00345E5E" w:rsidRPr="007D740A" w:rsidRDefault="00345E5E" w:rsidP="00345E5E">
            <w:pPr>
              <w:pStyle w:val="ConsPlusNonformat"/>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Май,</w:t>
            </w:r>
          </w:p>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Июнь, 2025</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котировок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45E5E" w:rsidRPr="00461F4E" w:rsidRDefault="00345E5E" w:rsidP="00345E5E">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9631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963192"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80.10.9</w:t>
            </w:r>
          </w:p>
        </w:tc>
        <w:tc>
          <w:tcPr>
            <w:tcW w:w="851"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80.10.12.900</w:t>
            </w:r>
          </w:p>
        </w:tc>
        <w:tc>
          <w:tcPr>
            <w:tcW w:w="1701" w:type="dxa"/>
            <w:tcBorders>
              <w:top w:val="single" w:sz="4" w:space="0" w:color="auto"/>
              <w:left w:val="single" w:sz="4" w:space="0" w:color="auto"/>
              <w:bottom w:val="single" w:sz="4" w:space="0" w:color="auto"/>
              <w:right w:val="single" w:sz="4" w:space="0" w:color="auto"/>
            </w:tcBorders>
            <w:vAlign w:val="center"/>
          </w:tcPr>
          <w:p w:rsidR="00963192" w:rsidRDefault="00963192" w:rsidP="00963192">
            <w:pPr>
              <w:pStyle w:val="ConsPlusCell"/>
              <w:shd w:val="clear" w:color="auto" w:fill="FFFFFF" w:themeFill="background1"/>
              <w:rPr>
                <w:rFonts w:ascii="Times New Roman" w:hAnsi="Times New Roman" w:cs="Times New Roman"/>
                <w:sz w:val="18"/>
                <w:szCs w:val="18"/>
                <w:lang w:bidi="ru-RU"/>
              </w:rPr>
            </w:pPr>
            <w:r w:rsidRPr="007209FB">
              <w:rPr>
                <w:rFonts w:ascii="Times New Roman" w:hAnsi="Times New Roman" w:cs="Times New Roman"/>
                <w:sz w:val="18"/>
                <w:szCs w:val="18"/>
                <w:lang w:bidi="ru-RU"/>
              </w:rPr>
              <w:t>Оказание услуг по охране объектов (квартир), расположенн</w:t>
            </w:r>
            <w:r>
              <w:rPr>
                <w:rFonts w:ascii="Times New Roman" w:hAnsi="Times New Roman" w:cs="Times New Roman"/>
                <w:sz w:val="18"/>
                <w:szCs w:val="18"/>
                <w:lang w:bidi="ru-RU"/>
              </w:rPr>
              <w:t xml:space="preserve">ых по адресу: </w:t>
            </w:r>
          </w:p>
          <w:p w:rsidR="00963192" w:rsidRPr="00D67014"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г.</w:t>
            </w:r>
            <w:r>
              <w:rPr>
                <w:rFonts w:ascii="Times New Roman" w:hAnsi="Times New Roman" w:cs="Times New Roman"/>
                <w:sz w:val="18"/>
                <w:szCs w:val="18"/>
              </w:rPr>
              <w:t xml:space="preserve"> </w:t>
            </w:r>
            <w:r w:rsidRPr="00EA1CE1">
              <w:rPr>
                <w:rFonts w:ascii="Times New Roman" w:hAnsi="Times New Roman" w:cs="Times New Roman"/>
                <w:sz w:val="18"/>
                <w:szCs w:val="18"/>
              </w:rPr>
              <w:t xml:space="preserve">Санкт-Петербург, поселок Парголово, </w:t>
            </w:r>
            <w:r>
              <w:rPr>
                <w:rFonts w:ascii="Times New Roman" w:hAnsi="Times New Roman" w:cs="Times New Roman"/>
                <w:sz w:val="18"/>
                <w:szCs w:val="18"/>
              </w:rPr>
              <w:t>- ул. Кооперативная дом 5 корпус</w:t>
            </w:r>
            <w:r w:rsidRPr="00EA1CE1">
              <w:rPr>
                <w:rFonts w:ascii="Times New Roman" w:hAnsi="Times New Roman" w:cs="Times New Roman"/>
                <w:sz w:val="18"/>
                <w:szCs w:val="18"/>
              </w:rPr>
              <w:t xml:space="preserve"> 1</w:t>
            </w:r>
            <w:r w:rsidRPr="00D67014">
              <w:rPr>
                <w:rFonts w:ascii="Times New Roman" w:hAnsi="Times New Roman" w:cs="Times New Roman"/>
                <w:sz w:val="18"/>
                <w:szCs w:val="18"/>
              </w:rPr>
              <w:t>,</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sidRPr="00EA1CE1">
              <w:rPr>
                <w:rFonts w:ascii="Times New Roman" w:hAnsi="Times New Roman" w:cs="Times New Roman"/>
                <w:sz w:val="18"/>
                <w:szCs w:val="18"/>
              </w:rPr>
              <w:t>-</w:t>
            </w:r>
            <w:r>
              <w:rPr>
                <w:rFonts w:ascii="Times New Roman" w:hAnsi="Times New Roman" w:cs="Times New Roman"/>
                <w:sz w:val="18"/>
                <w:szCs w:val="18"/>
              </w:rPr>
              <w:t xml:space="preserve">- ул. Кооперативная дом 5 корпус </w:t>
            </w:r>
            <w:r w:rsidRPr="00EA1CE1">
              <w:rPr>
                <w:rFonts w:ascii="Times New Roman" w:hAnsi="Times New Roman" w:cs="Times New Roman"/>
                <w:sz w:val="18"/>
                <w:szCs w:val="18"/>
              </w:rPr>
              <w:t>2,</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xml:space="preserve">- </w:t>
            </w:r>
            <w:r w:rsidRPr="00EA1CE1">
              <w:rPr>
                <w:rFonts w:ascii="Times New Roman" w:hAnsi="Times New Roman" w:cs="Times New Roman"/>
                <w:sz w:val="18"/>
                <w:szCs w:val="18"/>
              </w:rPr>
              <w:t>у</w:t>
            </w:r>
            <w:r>
              <w:rPr>
                <w:rFonts w:ascii="Times New Roman" w:hAnsi="Times New Roman" w:cs="Times New Roman"/>
                <w:sz w:val="18"/>
                <w:szCs w:val="18"/>
              </w:rPr>
              <w:t>л. Кооперативная дом 7 (стр.</w:t>
            </w:r>
            <w:r w:rsidRPr="00EA1CE1">
              <w:rPr>
                <w:rFonts w:ascii="Times New Roman" w:hAnsi="Times New Roman" w:cs="Times New Roman"/>
                <w:sz w:val="18"/>
                <w:szCs w:val="18"/>
              </w:rPr>
              <w:t xml:space="preserve"> 1),</w:t>
            </w:r>
          </w:p>
          <w:p w:rsidR="00963192" w:rsidRPr="00EA1CE1" w:rsidRDefault="00963192" w:rsidP="00963192">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rPr>
              <w:t>- ул. Вологдина дом 7 (стр.</w:t>
            </w:r>
            <w:r w:rsidRPr="00EA1CE1">
              <w:rPr>
                <w:rFonts w:ascii="Times New Roman" w:hAnsi="Times New Roman" w:cs="Times New Roman"/>
                <w:sz w:val="18"/>
                <w:szCs w:val="18"/>
              </w:rPr>
              <w:t xml:space="preserve"> 1),</w:t>
            </w:r>
          </w:p>
          <w:p w:rsidR="00963192" w:rsidRPr="00461F4E" w:rsidRDefault="00963192" w:rsidP="00963192">
            <w:pPr>
              <w:pStyle w:val="ConsPlusNonformat"/>
              <w:rPr>
                <w:rFonts w:ascii="Times New Roman" w:hAnsi="Times New Roman" w:cs="Times New Roman"/>
                <w:sz w:val="18"/>
                <w:szCs w:val="18"/>
              </w:rPr>
            </w:pPr>
            <w:r w:rsidRPr="00EA1CE1">
              <w:rPr>
                <w:rFonts w:ascii="Times New Roman" w:hAnsi="Times New Roman" w:cs="Times New Roman"/>
                <w:sz w:val="18"/>
                <w:szCs w:val="18"/>
              </w:rPr>
              <w:t>- ул.</w:t>
            </w:r>
            <w:r>
              <w:rPr>
                <w:rFonts w:ascii="Times New Roman" w:hAnsi="Times New Roman" w:cs="Times New Roman"/>
                <w:sz w:val="18"/>
                <w:szCs w:val="18"/>
              </w:rPr>
              <w:t xml:space="preserve"> </w:t>
            </w:r>
            <w:proofErr w:type="spellStart"/>
            <w:r>
              <w:rPr>
                <w:rFonts w:ascii="Times New Roman" w:hAnsi="Times New Roman" w:cs="Times New Roman"/>
                <w:sz w:val="18"/>
                <w:szCs w:val="18"/>
              </w:rPr>
              <w:t>Старожиловская</w:t>
            </w:r>
            <w:proofErr w:type="spellEnd"/>
            <w:r>
              <w:rPr>
                <w:rFonts w:ascii="Times New Roman" w:hAnsi="Times New Roman" w:cs="Times New Roman"/>
                <w:sz w:val="18"/>
                <w:szCs w:val="18"/>
              </w:rPr>
              <w:t xml:space="preserve"> дом 13 (стр.</w:t>
            </w:r>
            <w:r w:rsidRPr="00EA1CE1">
              <w:rPr>
                <w:rFonts w:ascii="Times New Roman" w:hAnsi="Times New Roman" w:cs="Times New Roman"/>
                <w:sz w:val="18"/>
                <w:szCs w:val="18"/>
              </w:rPr>
              <w:t xml:space="preserve"> 1).</w:t>
            </w:r>
          </w:p>
        </w:tc>
        <w:tc>
          <w:tcPr>
            <w:tcW w:w="1275"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rPr>
                <w:rFonts w:ascii="Times New Roman" w:hAnsi="Times New Roman" w:cs="Times New Roman"/>
                <w:sz w:val="18"/>
                <w:szCs w:val="18"/>
              </w:rPr>
            </w:pPr>
            <w:r>
              <w:rPr>
                <w:rFonts w:ascii="Times New Roman" w:hAnsi="Times New Roman" w:cs="Times New Roman"/>
                <w:sz w:val="18"/>
                <w:szCs w:val="18"/>
                <w:lang w:bidi="ru-RU"/>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35</w:t>
            </w:r>
            <w:r w:rsidRPr="00461F4E">
              <w:rPr>
                <w:rFonts w:ascii="Times New Roman" w:hAnsi="Times New Roman" w:cs="Times New Roman"/>
                <w:sz w:val="18"/>
                <w:szCs w:val="18"/>
              </w:rPr>
              <w:t>9</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сутки</w:t>
            </w:r>
          </w:p>
        </w:tc>
        <w:tc>
          <w:tcPr>
            <w:tcW w:w="567"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jc w:val="center"/>
              <w:rPr>
                <w:rFonts w:ascii="Times New Roman" w:hAnsi="Times New Roman" w:cs="Times New Roman"/>
                <w:sz w:val="18"/>
                <w:szCs w:val="18"/>
              </w:rPr>
            </w:pPr>
            <w:r>
              <w:rPr>
                <w:rFonts w:ascii="Times New Roman" w:hAnsi="Times New Roman" w:cs="Times New Roman"/>
                <w:sz w:val="18"/>
                <w:szCs w:val="18"/>
              </w:rPr>
              <w:t>540</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963192" w:rsidRPr="007D740A" w:rsidRDefault="00963192" w:rsidP="009631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12 143 520</w:t>
            </w:r>
          </w:p>
        </w:tc>
        <w:tc>
          <w:tcPr>
            <w:tcW w:w="930" w:type="dxa"/>
            <w:tcBorders>
              <w:top w:val="single" w:sz="4" w:space="0" w:color="auto"/>
              <w:left w:val="single" w:sz="4" w:space="0" w:color="auto"/>
              <w:bottom w:val="single" w:sz="4" w:space="0" w:color="auto"/>
              <w:right w:val="single" w:sz="4" w:space="0" w:color="auto"/>
            </w:tcBorders>
          </w:tcPr>
          <w:p w:rsidR="00963192" w:rsidRPr="00BA7449"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sidRPr="00BA7449">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963192" w:rsidRPr="00EA1CE1"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Ноябрь</w:t>
            </w:r>
          </w:p>
          <w:p w:rsidR="00963192" w:rsidRPr="00461F4E" w:rsidRDefault="00963192" w:rsidP="00963192">
            <w:pPr>
              <w:pStyle w:val="ConsPlusNonformat"/>
              <w:jc w:val="center"/>
              <w:rPr>
                <w:rFonts w:ascii="Times New Roman" w:hAnsi="Times New Roman" w:cs="Times New Roman"/>
                <w:sz w:val="18"/>
                <w:szCs w:val="18"/>
              </w:rPr>
            </w:pPr>
            <w:r w:rsidRPr="00BA7449">
              <w:rPr>
                <w:rFonts w:ascii="Times New Roman" w:hAnsi="Times New Roman" w:cs="Times New Roman"/>
                <w:sz w:val="18"/>
                <w:szCs w:val="18"/>
              </w:rPr>
              <w:t>202</w:t>
            </w:r>
            <w:r>
              <w:rPr>
                <w:rFonts w:ascii="Times New Roman" w:hAnsi="Times New Roman" w:cs="Times New Roman"/>
                <w:sz w:val="18"/>
                <w:szCs w:val="18"/>
              </w:rPr>
              <w:t>5</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Nonformat"/>
              <w:jc w:val="center"/>
              <w:rPr>
                <w:rFonts w:ascii="Times New Roman" w:hAnsi="Times New Roman" w:cs="Times New Roman"/>
                <w:sz w:val="18"/>
                <w:szCs w:val="18"/>
              </w:rPr>
            </w:pPr>
            <w:r>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963192" w:rsidRPr="00461F4E" w:rsidRDefault="00963192" w:rsidP="009631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3E12A0"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11</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themeFill="background1"/>
              <w:jc w:val="center"/>
              <w:rPr>
                <w:rFonts w:ascii="Times New Roman" w:hAnsi="Times New Roman" w:cs="Times New Roman"/>
                <w:sz w:val="18"/>
                <w:szCs w:val="18"/>
              </w:rPr>
            </w:pPr>
            <w:r w:rsidRPr="00087FEC">
              <w:rPr>
                <w:rFonts w:ascii="Times New Roman" w:hAnsi="Times New Roman" w:cs="Times New Roman"/>
                <w:sz w:val="18"/>
                <w:szCs w:val="18"/>
              </w:rPr>
              <w:t>43.99.9</w:t>
            </w:r>
          </w:p>
        </w:tc>
        <w:tc>
          <w:tcPr>
            <w:tcW w:w="851"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autoSpaceDE w:val="0"/>
              <w:autoSpaceDN w:val="0"/>
              <w:adjustRightInd w:val="0"/>
              <w:spacing w:before="0" w:after="0"/>
              <w:jc w:val="center"/>
              <w:rPr>
                <w:rFonts w:ascii="Times New Roman" w:hAnsi="Times New Roman" w:cs="Times New Roman"/>
                <w:sz w:val="18"/>
                <w:szCs w:val="18"/>
              </w:rPr>
            </w:pPr>
            <w:r w:rsidRPr="00087FEC">
              <w:rPr>
                <w:rFonts w:ascii="Times New Roman" w:hAnsi="Times New Roman" w:cs="Times New Roman"/>
                <w:sz w:val="18"/>
                <w:szCs w:val="18"/>
              </w:rPr>
              <w:t>43.39.19.190</w:t>
            </w:r>
          </w:p>
        </w:tc>
        <w:tc>
          <w:tcPr>
            <w:tcW w:w="1701" w:type="dxa"/>
            <w:tcBorders>
              <w:top w:val="single" w:sz="4" w:space="0" w:color="auto"/>
              <w:left w:val="single" w:sz="4" w:space="0" w:color="auto"/>
              <w:bottom w:val="single" w:sz="4" w:space="0" w:color="auto"/>
              <w:right w:val="single" w:sz="4" w:space="0" w:color="auto"/>
            </w:tcBorders>
          </w:tcPr>
          <w:p w:rsidR="003E12A0" w:rsidRPr="00087FEC" w:rsidRDefault="003E12A0" w:rsidP="003A05C1">
            <w:pPr>
              <w:pStyle w:val="ConsNormal"/>
              <w:widowControl/>
              <w:ind w:right="0" w:firstLine="0"/>
              <w:rPr>
                <w:rFonts w:ascii="Times New Roman" w:hAnsi="Times New Roman"/>
                <w:sz w:val="18"/>
                <w:szCs w:val="18"/>
              </w:rPr>
            </w:pPr>
            <w:r w:rsidRPr="00087FEC">
              <w:rPr>
                <w:rFonts w:ascii="Times New Roman" w:hAnsi="Times New Roman"/>
                <w:sz w:val="18"/>
                <w:szCs w:val="18"/>
              </w:rPr>
              <w:t xml:space="preserve">Выполнение комплекса ремонтных работ в </w:t>
            </w:r>
            <w:r w:rsidR="003A05C1">
              <w:rPr>
                <w:rFonts w:ascii="Times New Roman" w:hAnsi="Times New Roman"/>
                <w:sz w:val="18"/>
                <w:szCs w:val="18"/>
              </w:rPr>
              <w:t xml:space="preserve">здании, </w:t>
            </w:r>
            <w:r w:rsidR="003A05C1">
              <w:rPr>
                <w:rFonts w:ascii="Times New Roman" w:hAnsi="Times New Roman"/>
                <w:sz w:val="18"/>
                <w:szCs w:val="18"/>
              </w:rPr>
              <w:lastRenderedPageBreak/>
              <w:t>расположенном</w:t>
            </w:r>
            <w:r w:rsidRPr="00087FEC">
              <w:rPr>
                <w:rFonts w:ascii="Times New Roman" w:hAnsi="Times New Roman"/>
                <w:sz w:val="18"/>
                <w:szCs w:val="18"/>
              </w:rPr>
              <w:t xml:space="preserve"> по адресу: г. Санкт-Петербург, наб. Обводного канала, д. 128</w:t>
            </w:r>
          </w:p>
        </w:tc>
        <w:tc>
          <w:tcPr>
            <w:tcW w:w="1275"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3E12A0" w:rsidRPr="00440610" w:rsidRDefault="003E12A0" w:rsidP="003E12A0">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3E12A0" w:rsidRPr="00087FEC" w:rsidRDefault="003E12A0" w:rsidP="003E12A0">
            <w:pPr>
              <w:pStyle w:val="ConsPlusCell"/>
              <w:shd w:val="clear" w:color="auto" w:fill="FFFFFF"/>
              <w:jc w:val="center"/>
              <w:rPr>
                <w:rFonts w:ascii="Times New Roman" w:hAnsi="Times New Roman" w:cs="Times New Roman"/>
                <w:sz w:val="18"/>
                <w:szCs w:val="18"/>
                <w:lang w:val="en-US"/>
              </w:rPr>
            </w:pPr>
            <w:r>
              <w:rPr>
                <w:rFonts w:ascii="Times New Roman" w:hAnsi="Times New Roman" w:cs="Times New Roman"/>
                <w:sz w:val="18"/>
                <w:szCs w:val="18"/>
                <w:lang w:val="en-US"/>
              </w:rPr>
              <w:t>778 571,93</w:t>
            </w:r>
          </w:p>
        </w:tc>
        <w:tc>
          <w:tcPr>
            <w:tcW w:w="930"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Июнь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Декабрь</w:t>
            </w:r>
          </w:p>
          <w:p w:rsidR="003E12A0" w:rsidRDefault="003E12A0" w:rsidP="003E12A0">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2024</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3E12A0" w:rsidRPr="00461F4E" w:rsidRDefault="003E12A0" w:rsidP="003E12A0">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F51974"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F51974" w:rsidRDefault="0019528D"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12</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w:t>
            </w:r>
          </w:p>
        </w:tc>
        <w:tc>
          <w:tcPr>
            <w:tcW w:w="851"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81.30.10.000</w:t>
            </w:r>
          </w:p>
        </w:tc>
        <w:tc>
          <w:tcPr>
            <w:tcW w:w="1701"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rPr>
                <w:rFonts w:ascii="Times New Roman" w:hAnsi="Times New Roman" w:cs="Times New Roman"/>
                <w:sz w:val="18"/>
                <w:szCs w:val="18"/>
              </w:rPr>
            </w:pPr>
            <w:r w:rsidRPr="000C7A51">
              <w:rPr>
                <w:rFonts w:ascii="Times New Roman" w:eastAsia="Times New Roman" w:hAnsi="Times New Roman" w:cs="Times New Roman"/>
                <w:sz w:val="18"/>
                <w:szCs w:val="18"/>
              </w:rPr>
              <w:t>Выполнение комплекса работ по благоустройству территории на участке, расположенном по адресу: г. Санкт-Петербург, поселок Парголово, ул. Вологдина, участок 6</w:t>
            </w:r>
          </w:p>
        </w:tc>
        <w:tc>
          <w:tcPr>
            <w:tcW w:w="1275"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F51974" w:rsidRPr="00440610" w:rsidRDefault="00F51974" w:rsidP="00F51974">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F51974" w:rsidRPr="003C7089" w:rsidRDefault="00F51974" w:rsidP="00F51974">
            <w:pPr>
              <w:pStyle w:val="ConsPlusNonformat"/>
              <w:jc w:val="center"/>
              <w:rPr>
                <w:rFonts w:ascii="Times New Roman" w:hAnsi="Times New Roman"/>
                <w:sz w:val="18"/>
                <w:szCs w:val="18"/>
              </w:rPr>
            </w:pPr>
            <w:r>
              <w:rPr>
                <w:rFonts w:ascii="Times New Roman" w:hAnsi="Times New Roman"/>
                <w:sz w:val="18"/>
                <w:szCs w:val="18"/>
              </w:rPr>
              <w:t>3 365 614,44</w:t>
            </w:r>
          </w:p>
        </w:tc>
        <w:tc>
          <w:tcPr>
            <w:tcW w:w="930" w:type="dxa"/>
            <w:tcBorders>
              <w:top w:val="single" w:sz="4" w:space="0" w:color="auto"/>
              <w:left w:val="single" w:sz="4" w:space="0" w:color="auto"/>
              <w:bottom w:val="single" w:sz="4" w:space="0" w:color="auto"/>
              <w:right w:val="single" w:sz="4" w:space="0" w:color="auto"/>
            </w:tcBorders>
          </w:tcPr>
          <w:p w:rsidR="00F51974" w:rsidRPr="00C42E4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Август 2024</w:t>
            </w:r>
          </w:p>
          <w:p w:rsidR="00F51974" w:rsidRDefault="00F51974" w:rsidP="00F51974">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F51974" w:rsidRPr="00F31AAF" w:rsidRDefault="00F51974" w:rsidP="00F51974">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w:t>
            </w:r>
          </w:p>
          <w:p w:rsidR="00F51974" w:rsidRDefault="00F51974" w:rsidP="00F51974">
            <w:pPr>
              <w:pStyle w:val="ConsPlusNonformat"/>
              <w:jc w:val="center"/>
              <w:rPr>
                <w:rFonts w:ascii="Times New Roman" w:hAnsi="Times New Roman" w:cs="Times New Roman"/>
                <w:sz w:val="18"/>
                <w:szCs w:val="18"/>
              </w:rPr>
            </w:pPr>
            <w:r w:rsidRPr="00F31AAF">
              <w:rPr>
                <w:rFonts w:ascii="Times New Roman" w:hAnsi="Times New Roman" w:cs="Times New Roman"/>
                <w:sz w:val="18"/>
                <w:szCs w:val="18"/>
              </w:rPr>
              <w:t>202</w:t>
            </w:r>
            <w:r>
              <w:rPr>
                <w:rFonts w:ascii="Times New Roman" w:hAnsi="Times New Roman" w:cs="Times New Roman"/>
                <w:sz w:val="18"/>
                <w:szCs w:val="18"/>
              </w:rPr>
              <w:t>4</w:t>
            </w:r>
          </w:p>
        </w:tc>
        <w:tc>
          <w:tcPr>
            <w:tcW w:w="1276" w:type="dxa"/>
            <w:tcBorders>
              <w:top w:val="single" w:sz="4" w:space="0" w:color="auto"/>
              <w:left w:val="single" w:sz="4" w:space="0" w:color="auto"/>
              <w:bottom w:val="single" w:sz="4" w:space="0" w:color="auto"/>
              <w:right w:val="single" w:sz="4" w:space="0" w:color="auto"/>
            </w:tcBorders>
          </w:tcPr>
          <w:p w:rsidR="00F51974" w:rsidRDefault="00F51974" w:rsidP="00F51974">
            <w:pPr>
              <w:pStyle w:val="ConsPlusNonformat"/>
              <w:jc w:val="center"/>
              <w:rPr>
                <w:rFonts w:ascii="Times New Roman" w:hAnsi="Times New Roman" w:cs="Times New Roman"/>
              </w:rPr>
            </w:pPr>
            <w:r>
              <w:rPr>
                <w:rFonts w:ascii="Times New Roman" w:eastAsia="Times New Roman" w:hAnsi="Times New Roman" w:cs="Times New Roman"/>
                <w:sz w:val="18"/>
                <w:szCs w:val="18"/>
              </w:rPr>
              <w:t>Закупка в электронном магазине</w:t>
            </w:r>
          </w:p>
        </w:tc>
        <w:tc>
          <w:tcPr>
            <w:tcW w:w="628"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F51974" w:rsidRPr="00461F4E" w:rsidRDefault="00F51974" w:rsidP="00F51974">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19528D"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19528D" w:rsidRPr="00461F4E" w:rsidRDefault="00B3352A"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13</w:t>
            </w:r>
          </w:p>
        </w:tc>
        <w:tc>
          <w:tcPr>
            <w:tcW w:w="851" w:type="dxa"/>
            <w:tcBorders>
              <w:top w:val="single" w:sz="4" w:space="0" w:color="auto"/>
              <w:left w:val="single" w:sz="4" w:space="0" w:color="auto"/>
              <w:bottom w:val="single" w:sz="4" w:space="0" w:color="auto"/>
              <w:right w:val="single" w:sz="4" w:space="0" w:color="auto"/>
            </w:tcBorders>
          </w:tcPr>
          <w:p w:rsidR="0019528D" w:rsidRPr="00FC3AF6" w:rsidRDefault="0019528D" w:rsidP="0019528D">
            <w:pPr>
              <w:pStyle w:val="ConsPlusCell"/>
              <w:shd w:val="clear" w:color="auto" w:fill="FFFFFF" w:themeFill="background1"/>
              <w:jc w:val="center"/>
              <w:rPr>
                <w:rFonts w:ascii="Times New Roman" w:hAnsi="Times New Roman" w:cs="Times New Roman"/>
                <w:sz w:val="18"/>
                <w:szCs w:val="18"/>
              </w:rPr>
            </w:pPr>
            <w:r w:rsidRPr="006461E4">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19528D" w:rsidRPr="006461E4" w:rsidRDefault="0019528D" w:rsidP="0019528D">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Cell"/>
              <w:shd w:val="clear" w:color="auto" w:fill="FFFFFF" w:themeFill="background1"/>
              <w:rPr>
                <w:rFonts w:ascii="Times New Roman" w:hAnsi="Times New Roman" w:cs="Times New Roman"/>
                <w:sz w:val="18"/>
                <w:szCs w:val="18"/>
                <w:lang w:bidi="ru-RU"/>
              </w:rPr>
            </w:pPr>
            <w:r w:rsidRPr="00820D79">
              <w:rPr>
                <w:rFonts w:ascii="Times New Roman" w:hAnsi="Times New Roman" w:cs="Times New Roman"/>
                <w:sz w:val="18"/>
                <w:szCs w:val="18"/>
              </w:rPr>
              <w:t>Выполнение комплекса работ по строительству жилого дома по адресу: г. Санкт-Петербург, п. Парголово, ул. Кооперативная, д. 17</w:t>
            </w:r>
            <w:r>
              <w:rPr>
                <w:rFonts w:ascii="Times New Roman" w:hAnsi="Times New Roman" w:cs="Times New Roman"/>
                <w:sz w:val="18"/>
                <w:szCs w:val="18"/>
              </w:rPr>
              <w:t>, лит. А</w:t>
            </w:r>
          </w:p>
        </w:tc>
        <w:tc>
          <w:tcPr>
            <w:tcW w:w="1275"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rPr>
                <w:rFonts w:ascii="Times New Roman" w:hAnsi="Times New Roman" w:cs="Times New Roman"/>
                <w:sz w:val="18"/>
                <w:szCs w:val="18"/>
              </w:rPr>
            </w:pPr>
            <w:r>
              <w:rPr>
                <w:rFonts w:ascii="Times New Roman" w:hAnsi="Times New Roman" w:cs="Times New Roman"/>
                <w:sz w:val="18"/>
                <w:szCs w:val="18"/>
                <w:lang w:eastAsia="en-US"/>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19528D" w:rsidRPr="00461F4E" w:rsidRDefault="0019528D" w:rsidP="0019528D">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19528D" w:rsidRPr="00440610" w:rsidRDefault="0019528D" w:rsidP="0019528D">
            <w:pPr>
              <w:pStyle w:val="ConsPlusCell"/>
              <w:shd w:val="clear" w:color="auto" w:fill="FFFFFF" w:themeFill="background1"/>
              <w:jc w:val="center"/>
              <w:rPr>
                <w:rFonts w:ascii="Times New Roman" w:hAnsi="Times New Roman" w:cs="Times New Roman"/>
                <w:sz w:val="18"/>
                <w:szCs w:val="18"/>
              </w:rPr>
            </w:pPr>
            <w:r w:rsidRPr="00440610">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19528D" w:rsidRPr="007F0FEF" w:rsidRDefault="0019528D" w:rsidP="0019528D">
            <w:pPr>
              <w:pStyle w:val="ConsPlusNonformat"/>
              <w:jc w:val="center"/>
              <w:rPr>
                <w:rFonts w:ascii="Times New Roman" w:hAnsi="Times New Roman" w:cs="Times New Roman"/>
                <w:sz w:val="18"/>
                <w:szCs w:val="18"/>
              </w:rPr>
            </w:pPr>
            <w:r w:rsidRPr="007F0FEF">
              <w:rPr>
                <w:rFonts w:ascii="Times New Roman" w:hAnsi="Times New Roman" w:cs="Times New Roman"/>
                <w:sz w:val="18"/>
                <w:szCs w:val="18"/>
              </w:rPr>
              <w:t>383 329 890,00</w:t>
            </w:r>
          </w:p>
        </w:tc>
        <w:tc>
          <w:tcPr>
            <w:tcW w:w="930" w:type="dxa"/>
            <w:tcBorders>
              <w:top w:val="single" w:sz="4" w:space="0" w:color="auto"/>
              <w:left w:val="single" w:sz="4" w:space="0" w:color="auto"/>
              <w:bottom w:val="single" w:sz="4" w:space="0" w:color="auto"/>
              <w:right w:val="single" w:sz="4" w:space="0" w:color="auto"/>
            </w:tcBorders>
          </w:tcPr>
          <w:p w:rsidR="0019528D" w:rsidRPr="00C42E4F"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Сентябрь 2024</w:t>
            </w:r>
          </w:p>
          <w:p w:rsidR="0019528D" w:rsidRDefault="0019528D" w:rsidP="0019528D">
            <w:pPr>
              <w:pStyle w:val="ConsPlusNonformat"/>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 xml:space="preserve">Июнь </w:t>
            </w:r>
          </w:p>
          <w:p w:rsidR="0019528D" w:rsidRDefault="0019528D" w:rsidP="0019528D">
            <w:pPr>
              <w:pStyle w:val="ConsPlusNonformat"/>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 xml:space="preserve">Да </w:t>
            </w:r>
          </w:p>
        </w:tc>
        <w:tc>
          <w:tcPr>
            <w:tcW w:w="1276"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19528D" w:rsidRPr="00461F4E" w:rsidRDefault="0019528D" w:rsidP="0019528D">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нет</w:t>
            </w:r>
          </w:p>
        </w:tc>
      </w:tr>
      <w:tr w:rsidR="00B3352A"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14</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81.21.10.000</w:t>
            </w:r>
          </w:p>
        </w:tc>
        <w:tc>
          <w:tcPr>
            <w:tcW w:w="1701"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Nonformat"/>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B3352A" w:rsidRPr="007D740A" w:rsidRDefault="001C1856" w:rsidP="00B3352A">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2 7</w:t>
            </w:r>
            <w:r w:rsidR="00B3352A">
              <w:rPr>
                <w:rFonts w:ascii="Times New Roman" w:hAnsi="Times New Roman" w:cs="Times New Roman"/>
                <w:sz w:val="18"/>
                <w:szCs w:val="18"/>
              </w:rPr>
              <w:t>10 000</w:t>
            </w:r>
          </w:p>
          <w:p w:rsidR="00B3352A" w:rsidRPr="007D740A" w:rsidRDefault="00B3352A" w:rsidP="00B3352A">
            <w:pPr>
              <w:pStyle w:val="ConsPlusNonformat"/>
              <w:jc w:val="center"/>
              <w:rPr>
                <w:rFonts w:ascii="Times New Roman" w:hAnsi="Times New Roman" w:cs="Times New Roman"/>
                <w:sz w:val="18"/>
                <w:szCs w:val="18"/>
              </w:rPr>
            </w:pPr>
          </w:p>
        </w:tc>
        <w:tc>
          <w:tcPr>
            <w:tcW w:w="93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Октябрь</w:t>
            </w:r>
            <w:r w:rsidRPr="00461F4E">
              <w:rPr>
                <w:rFonts w:ascii="Times New Roman" w:hAnsi="Times New Roman" w:cs="Times New Roman"/>
                <w:sz w:val="18"/>
                <w:szCs w:val="18"/>
              </w:rPr>
              <w:t>, 2024</w:t>
            </w:r>
          </w:p>
        </w:tc>
        <w:tc>
          <w:tcPr>
            <w:tcW w:w="993" w:type="dxa"/>
            <w:tcBorders>
              <w:top w:val="single" w:sz="4" w:space="0" w:color="auto"/>
              <w:left w:val="single" w:sz="4" w:space="0" w:color="auto"/>
              <w:bottom w:val="single" w:sz="4" w:space="0" w:color="auto"/>
              <w:right w:val="single" w:sz="4" w:space="0" w:color="auto"/>
            </w:tcBorders>
          </w:tcPr>
          <w:p w:rsidR="00B3352A" w:rsidRPr="00461F4E" w:rsidRDefault="001C1856" w:rsidP="00B3352A">
            <w:pPr>
              <w:pStyle w:val="ConsPlusNonformat"/>
              <w:jc w:val="center"/>
              <w:rPr>
                <w:rFonts w:ascii="Times New Roman" w:hAnsi="Times New Roman" w:cs="Times New Roman"/>
                <w:sz w:val="18"/>
                <w:szCs w:val="18"/>
              </w:rPr>
            </w:pPr>
            <w:r>
              <w:rPr>
                <w:rFonts w:ascii="Times New Roman" w:hAnsi="Times New Roman" w:cs="Times New Roman"/>
                <w:sz w:val="18"/>
                <w:szCs w:val="18"/>
              </w:rPr>
              <w:t>Ноябрь</w:t>
            </w:r>
            <w:r w:rsidR="00B3352A" w:rsidRPr="00461F4E">
              <w:rPr>
                <w:rFonts w:ascii="Times New Roman" w:hAnsi="Times New Roman" w:cs="Times New Roman"/>
                <w:sz w:val="18"/>
                <w:szCs w:val="18"/>
              </w:rPr>
              <w:t xml:space="preserve"> 2025</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1C1856" w:rsidP="00B3352A">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B3352A" w:rsidRPr="00461F4E" w:rsidRDefault="00B3352A" w:rsidP="00B3352A">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15</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4A3EB8"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объекта для современного использования здания «2-й Служительский флигель» по адресу: Санкт-Петербург, г. </w:t>
            </w:r>
            <w:r w:rsidRPr="008F7521">
              <w:rPr>
                <w:rFonts w:ascii="Times New Roman" w:hAnsi="Times New Roman" w:cs="Times New Roman"/>
                <w:sz w:val="18"/>
                <w:szCs w:val="18"/>
              </w:rPr>
              <w:lastRenderedPageBreak/>
              <w:t>Кронштадт, ул. Флотская д.10</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4A3EB8"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1 590 000</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16</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 xml:space="preserve">по осуществлению технического надзора за выполнением работ по сохранению объекта культурного наследия «Капитальный ремонт квартир и общего домового имущества, реставрация и приспособление объекта для современного использования здания «Дача </w:t>
            </w:r>
            <w:proofErr w:type="spellStart"/>
            <w:r w:rsidRPr="00195E74">
              <w:rPr>
                <w:rFonts w:ascii="Times New Roman" w:hAnsi="Times New Roman" w:cs="Times New Roman"/>
                <w:sz w:val="18"/>
                <w:szCs w:val="18"/>
              </w:rPr>
              <w:t>Сиверса</w:t>
            </w:r>
            <w:proofErr w:type="spellEnd"/>
            <w:r w:rsidRPr="00195E74">
              <w:rPr>
                <w:rFonts w:ascii="Times New Roman" w:hAnsi="Times New Roman" w:cs="Times New Roman"/>
                <w:sz w:val="18"/>
                <w:szCs w:val="18"/>
              </w:rPr>
              <w:t>» (Кировский городок)</w:t>
            </w:r>
            <w:r>
              <w:rPr>
                <w:rFonts w:ascii="Times New Roman" w:hAnsi="Times New Roman" w:cs="Times New Roman"/>
                <w:sz w:val="18"/>
                <w:szCs w:val="18"/>
              </w:rPr>
              <w:t xml:space="preserve"> </w:t>
            </w:r>
            <w:r w:rsidRPr="00195E74">
              <w:rPr>
                <w:rFonts w:ascii="Times New Roman" w:hAnsi="Times New Roman" w:cs="Times New Roman"/>
                <w:sz w:val="18"/>
                <w:szCs w:val="18"/>
              </w:rPr>
              <w:t>по адресу: Санкт-Петербург, Кировский район, проспект Стачек, дом 172, литера А</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760 000</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Октябрь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17</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Калининский </w:t>
            </w:r>
            <w:r w:rsidRPr="0080350C">
              <w:rPr>
                <w:rFonts w:ascii="Times New Roman" w:hAnsi="Times New Roman" w:cs="Times New Roman"/>
                <w:sz w:val="18"/>
                <w:szCs w:val="18"/>
              </w:rPr>
              <w:lastRenderedPageBreak/>
              <w:t>район, Кондратьевский проспект, дом. 40, корпус 7, литера А</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lastRenderedPageBreak/>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8F7521" w:rsidRDefault="000D341D"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1090 833</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spacing w:before="0" w:after="0"/>
              <w:jc w:val="center"/>
            </w:pPr>
            <w:r>
              <w:rPr>
                <w:rFonts w:ascii="Times New Roman" w:hAnsi="Times New Roman"/>
                <w:sz w:val="18"/>
                <w:szCs w:val="18"/>
              </w:rPr>
              <w:t>О</w:t>
            </w:r>
            <w:r w:rsidRPr="00185B6D">
              <w:rPr>
                <w:rFonts w:ascii="Times New Roman" w:hAnsi="Times New Roman"/>
                <w:sz w:val="18"/>
                <w:szCs w:val="18"/>
              </w:rPr>
              <w:t>ктябрь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Май</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18</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71.12.1</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Pr>
                <w:rFonts w:ascii="Times New Roman" w:hAnsi="Times New Roman" w:cs="Times New Roman"/>
                <w:sz w:val="18"/>
                <w:szCs w:val="18"/>
              </w:rPr>
              <w:t>71.12.20.120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8F7521">
              <w:rPr>
                <w:rFonts w:ascii="Times New Roman" w:hAnsi="Times New Roman" w:cs="Times New Roman"/>
                <w:sz w:val="18"/>
                <w:szCs w:val="18"/>
              </w:rPr>
              <w:t xml:space="preserve">Выполнение работ </w:t>
            </w:r>
            <w:r w:rsidRPr="00195E74">
              <w:rPr>
                <w:rFonts w:ascii="Times New Roman" w:hAnsi="Times New Roman" w:cs="Times New Roman"/>
                <w:sz w:val="18"/>
                <w:szCs w:val="18"/>
              </w:rPr>
              <w:t>по осуществлению</w:t>
            </w:r>
            <w:r>
              <w:rPr>
                <w:rFonts w:ascii="Times New Roman" w:hAnsi="Times New Roman" w:cs="Times New Roman"/>
                <w:sz w:val="18"/>
                <w:szCs w:val="18"/>
              </w:rPr>
              <w:t xml:space="preserve"> </w:t>
            </w:r>
            <w:r w:rsidRPr="0080350C">
              <w:rPr>
                <w:rFonts w:ascii="Times New Roman" w:hAnsi="Times New Roman" w:cs="Times New Roman"/>
                <w:sz w:val="18"/>
                <w:szCs w:val="18"/>
              </w:rPr>
              <w:t xml:space="preserve">технического надзора за выполнением работ по </w:t>
            </w:r>
            <w:r>
              <w:rPr>
                <w:rFonts w:ascii="Times New Roman" w:hAnsi="Times New Roman" w:cs="Times New Roman"/>
                <w:sz w:val="18"/>
                <w:szCs w:val="18"/>
              </w:rPr>
              <w:t>сохранению объекта</w:t>
            </w:r>
            <w:r w:rsidRPr="0080350C">
              <w:rPr>
                <w:rFonts w:ascii="Times New Roman" w:hAnsi="Times New Roman" w:cs="Times New Roman"/>
                <w:sz w:val="18"/>
                <w:szCs w:val="18"/>
              </w:rPr>
              <w:t xml:space="preserve"> культурного наследия «Капитальный ремонт квартир и общего домового имущества, реставрация и приспособление объектов для современного использования зданий «Кондратьевский </w:t>
            </w:r>
            <w:proofErr w:type="spellStart"/>
            <w:r w:rsidRPr="0080350C">
              <w:rPr>
                <w:rFonts w:ascii="Times New Roman" w:hAnsi="Times New Roman" w:cs="Times New Roman"/>
                <w:sz w:val="18"/>
                <w:szCs w:val="18"/>
              </w:rPr>
              <w:t>жилмассив</w:t>
            </w:r>
            <w:proofErr w:type="spellEnd"/>
            <w:r w:rsidRPr="0080350C">
              <w:rPr>
                <w:rFonts w:ascii="Times New Roman" w:hAnsi="Times New Roman" w:cs="Times New Roman"/>
                <w:sz w:val="18"/>
                <w:szCs w:val="18"/>
              </w:rPr>
              <w:t>»</w:t>
            </w:r>
            <w:r>
              <w:rPr>
                <w:rFonts w:ascii="Times New Roman" w:hAnsi="Times New Roman" w:cs="Times New Roman"/>
                <w:sz w:val="18"/>
                <w:szCs w:val="18"/>
              </w:rPr>
              <w:t xml:space="preserve"> </w:t>
            </w:r>
            <w:r w:rsidRPr="0080350C">
              <w:rPr>
                <w:rFonts w:ascii="Times New Roman" w:hAnsi="Times New Roman" w:cs="Times New Roman"/>
                <w:sz w:val="18"/>
                <w:szCs w:val="18"/>
              </w:rPr>
              <w:t>по адрес</w:t>
            </w:r>
            <w:r>
              <w:rPr>
                <w:rFonts w:ascii="Times New Roman" w:hAnsi="Times New Roman" w:cs="Times New Roman"/>
                <w:sz w:val="18"/>
                <w:szCs w:val="18"/>
              </w:rPr>
              <w:t xml:space="preserve">у: </w:t>
            </w:r>
            <w:r w:rsidRPr="0080350C">
              <w:rPr>
                <w:rFonts w:ascii="Times New Roman" w:hAnsi="Times New Roman" w:cs="Times New Roman"/>
                <w:sz w:val="18"/>
                <w:szCs w:val="18"/>
              </w:rPr>
              <w:t>Калининский район, Кондратьевский проспект, дом. 40, корпус 10, литера А</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8F7521">
              <w:rPr>
                <w:rFonts w:ascii="Times New Roman" w:hAnsi="Times New Roman" w:cs="Times New Roman"/>
                <w:sz w:val="18"/>
                <w:szCs w:val="18"/>
              </w:rPr>
              <w:t xml:space="preserve">наличие Лицензии </w:t>
            </w:r>
            <w:proofErr w:type="spellStart"/>
            <w:r w:rsidRPr="008F7521">
              <w:rPr>
                <w:rFonts w:ascii="Times New Roman" w:hAnsi="Times New Roman" w:cs="Times New Roman"/>
                <w:sz w:val="18"/>
                <w:szCs w:val="18"/>
              </w:rPr>
              <w:t>Минкульта</w:t>
            </w:r>
            <w:proofErr w:type="spellEnd"/>
            <w:r>
              <w:rPr>
                <w:rFonts w:ascii="Times New Roman" w:hAnsi="Times New Roman" w:cs="Times New Roman"/>
                <w:sz w:val="18"/>
                <w:szCs w:val="18"/>
              </w:rPr>
              <w:t xml:space="preserve"> РФ</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8F7521" w:rsidRDefault="000D341D"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176 667</w:t>
            </w:r>
          </w:p>
        </w:tc>
        <w:tc>
          <w:tcPr>
            <w:tcW w:w="930" w:type="dxa"/>
            <w:tcBorders>
              <w:top w:val="single" w:sz="4" w:space="0" w:color="auto"/>
              <w:left w:val="single" w:sz="4" w:space="0" w:color="auto"/>
              <w:bottom w:val="single" w:sz="4" w:space="0" w:color="auto"/>
              <w:right w:val="single" w:sz="4" w:space="0" w:color="auto"/>
            </w:tcBorders>
          </w:tcPr>
          <w:p w:rsidR="007C1892" w:rsidRDefault="000D341D" w:rsidP="007C1892">
            <w:pPr>
              <w:spacing w:before="0" w:after="0"/>
              <w:jc w:val="center"/>
            </w:pPr>
            <w:r>
              <w:rPr>
                <w:rFonts w:ascii="Times New Roman" w:hAnsi="Times New Roman"/>
                <w:sz w:val="18"/>
                <w:szCs w:val="18"/>
              </w:rPr>
              <w:t>Ноябрь</w:t>
            </w:r>
            <w:r w:rsidR="007C1892" w:rsidRPr="00185B6D">
              <w:rPr>
                <w:rFonts w:ascii="Times New Roman" w:hAnsi="Times New Roman"/>
                <w:sz w:val="18"/>
                <w:szCs w:val="18"/>
              </w:rPr>
              <w:t xml:space="preserve">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2024</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Закупка в электронном</w:t>
            </w:r>
            <w:r w:rsidRPr="00C032C4">
              <w:rPr>
                <w:rFonts w:ascii="Times New Roman" w:hAnsi="Times New Roman" w:cs="Times New Roman"/>
                <w:sz w:val="18"/>
                <w:szCs w:val="18"/>
              </w:rPr>
              <w:t xml:space="preserve"> магазин</w:t>
            </w:r>
            <w:r>
              <w:rPr>
                <w:rFonts w:ascii="Times New Roman" w:hAnsi="Times New Roman" w:cs="Times New Roman"/>
                <w:sz w:val="18"/>
                <w:szCs w:val="18"/>
              </w:rPr>
              <w:t>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19</w:t>
            </w:r>
          </w:p>
        </w:tc>
        <w:tc>
          <w:tcPr>
            <w:tcW w:w="851" w:type="dxa"/>
            <w:tcBorders>
              <w:top w:val="single" w:sz="4" w:space="0" w:color="auto"/>
              <w:left w:val="single" w:sz="4" w:space="0" w:color="auto"/>
              <w:bottom w:val="single" w:sz="4" w:space="0" w:color="auto"/>
              <w:right w:val="single" w:sz="4" w:space="0" w:color="auto"/>
            </w:tcBorders>
          </w:tcPr>
          <w:p w:rsidR="007C1892" w:rsidRPr="00FC3AF6" w:rsidRDefault="007C1892" w:rsidP="007C1892">
            <w:pPr>
              <w:pStyle w:val="ConsPlusCell"/>
              <w:shd w:val="clear" w:color="auto" w:fill="FFFFFF" w:themeFill="background1"/>
              <w:jc w:val="center"/>
              <w:rPr>
                <w:rFonts w:ascii="Times New Roman" w:hAnsi="Times New Roman" w:cs="Times New Roman"/>
                <w:sz w:val="18"/>
                <w:szCs w:val="18"/>
              </w:rPr>
            </w:pPr>
            <w:r w:rsidRPr="00FC3AF6">
              <w:rPr>
                <w:rFonts w:ascii="Times New Roman" w:hAnsi="Times New Roman" w:cs="Times New Roman"/>
                <w:sz w:val="18"/>
                <w:szCs w:val="18"/>
              </w:rPr>
              <w:t>41.20</w:t>
            </w:r>
          </w:p>
        </w:tc>
        <w:tc>
          <w:tcPr>
            <w:tcW w:w="851" w:type="dxa"/>
            <w:tcBorders>
              <w:top w:val="single" w:sz="4" w:space="0" w:color="auto"/>
              <w:left w:val="single" w:sz="4" w:space="0" w:color="auto"/>
              <w:bottom w:val="single" w:sz="4" w:space="0" w:color="auto"/>
              <w:right w:val="single" w:sz="4" w:space="0" w:color="auto"/>
            </w:tcBorders>
          </w:tcPr>
          <w:p w:rsidR="007C1892" w:rsidRPr="006461E4" w:rsidRDefault="007C1892" w:rsidP="007C1892">
            <w:pPr>
              <w:autoSpaceDE w:val="0"/>
              <w:autoSpaceDN w:val="0"/>
              <w:adjustRightInd w:val="0"/>
              <w:spacing w:before="0" w:after="0"/>
              <w:jc w:val="center"/>
              <w:rPr>
                <w:rFonts w:ascii="Times New Roman" w:hAnsi="Times New Roman" w:cs="Times New Roman"/>
                <w:sz w:val="18"/>
                <w:szCs w:val="18"/>
              </w:rPr>
            </w:pPr>
            <w:r w:rsidRPr="006461E4">
              <w:rPr>
                <w:rFonts w:ascii="Times New Roman" w:hAnsi="Times New Roman" w:cs="Times New Roman"/>
                <w:sz w:val="18"/>
                <w:szCs w:val="18"/>
              </w:rPr>
              <w:t>41.20.10</w:t>
            </w:r>
            <w:r>
              <w:rPr>
                <w:rFonts w:ascii="Times New Roman" w:hAnsi="Times New Roman" w:cs="Times New Roman"/>
                <w:sz w:val="18"/>
                <w:szCs w:val="18"/>
              </w:rPr>
              <w:t>.110</w:t>
            </w:r>
          </w:p>
        </w:tc>
        <w:tc>
          <w:tcPr>
            <w:tcW w:w="1701" w:type="dxa"/>
            <w:tcBorders>
              <w:top w:val="single" w:sz="4" w:space="0" w:color="auto"/>
              <w:left w:val="single" w:sz="4" w:space="0" w:color="auto"/>
              <w:bottom w:val="single" w:sz="4" w:space="0" w:color="auto"/>
              <w:right w:val="single" w:sz="4" w:space="0" w:color="auto"/>
            </w:tcBorders>
          </w:tcPr>
          <w:p w:rsidR="007C1892" w:rsidRPr="008F7521" w:rsidRDefault="007C1892" w:rsidP="007C1892">
            <w:pPr>
              <w:spacing w:before="0" w:after="0"/>
              <w:jc w:val="both"/>
              <w:rPr>
                <w:rFonts w:ascii="Times New Roman" w:hAnsi="Times New Roman" w:cs="Times New Roman"/>
                <w:sz w:val="18"/>
                <w:szCs w:val="18"/>
              </w:rPr>
            </w:pPr>
            <w:r w:rsidRPr="004D078B">
              <w:rPr>
                <w:rFonts w:ascii="Times New Roman" w:hAnsi="Times New Roman" w:cs="Times New Roman"/>
                <w:sz w:val="18"/>
                <w:szCs w:val="18"/>
              </w:rPr>
              <w:t>В</w:t>
            </w:r>
            <w:r>
              <w:rPr>
                <w:rFonts w:ascii="Times New Roman" w:hAnsi="Times New Roman" w:cs="Times New Roman"/>
                <w:sz w:val="18"/>
                <w:szCs w:val="18"/>
              </w:rPr>
              <w:t>ыполнение</w:t>
            </w:r>
            <w:r w:rsidRPr="004D078B">
              <w:rPr>
                <w:rFonts w:ascii="Times New Roman" w:hAnsi="Times New Roman" w:cs="Times New Roman"/>
                <w:sz w:val="18"/>
                <w:szCs w:val="18"/>
              </w:rPr>
              <w:t xml:space="preserve"> работ по капитальному ремонту инженерных сетей здания, расположенного по адресу: г. Санкт-Петербург, Каменноостровский проспект, дом 24, литер Б.</w:t>
            </w:r>
          </w:p>
        </w:tc>
        <w:tc>
          <w:tcPr>
            <w:tcW w:w="1275"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rPr>
                <w:rFonts w:ascii="Times New Roman" w:hAnsi="Times New Roman" w:cs="Times New Roman"/>
                <w:sz w:val="18"/>
                <w:szCs w:val="18"/>
                <w:lang w:eastAsia="en-US"/>
              </w:rPr>
            </w:pPr>
            <w:r w:rsidRPr="004E28F6">
              <w:rPr>
                <w:rFonts w:ascii="Times New Roman" w:hAnsi="Times New Roman" w:cs="Times New Roman"/>
                <w:sz w:val="18"/>
                <w:szCs w:val="18"/>
              </w:rPr>
              <w:t>Наличие членства в СРО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spacing w:before="0" w:after="0"/>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30 485 901,</w:t>
            </w:r>
          </w:p>
          <w:p w:rsidR="007C1892" w:rsidRDefault="007C1892" w:rsidP="007C1892">
            <w:pPr>
              <w:pStyle w:val="ConsPlusNonformat"/>
              <w:jc w:val="center"/>
              <w:rPr>
                <w:rFonts w:ascii="Times New Roman" w:hAnsi="Times New Roman" w:cs="Times New Roman"/>
                <w:bCs/>
                <w:sz w:val="18"/>
                <w:szCs w:val="18"/>
              </w:rPr>
            </w:pPr>
            <w:r>
              <w:rPr>
                <w:rFonts w:ascii="Times New Roman" w:hAnsi="Times New Roman" w:cs="Times New Roman"/>
                <w:bCs/>
                <w:sz w:val="18"/>
                <w:szCs w:val="18"/>
              </w:rPr>
              <w:t>22</w:t>
            </w:r>
          </w:p>
        </w:tc>
        <w:tc>
          <w:tcPr>
            <w:tcW w:w="930" w:type="dxa"/>
            <w:tcBorders>
              <w:top w:val="single" w:sz="4" w:space="0" w:color="auto"/>
              <w:left w:val="single" w:sz="4" w:space="0" w:color="auto"/>
              <w:bottom w:val="single" w:sz="4" w:space="0" w:color="auto"/>
              <w:right w:val="single" w:sz="4" w:space="0" w:color="auto"/>
            </w:tcBorders>
          </w:tcPr>
          <w:p w:rsidR="007C1892" w:rsidRPr="00185B6D" w:rsidRDefault="000D341D" w:rsidP="007C1892">
            <w:pPr>
              <w:spacing w:before="0" w:after="0"/>
              <w:jc w:val="center"/>
              <w:rPr>
                <w:rFonts w:ascii="Times New Roman" w:hAnsi="Times New Roman"/>
                <w:sz w:val="18"/>
                <w:szCs w:val="18"/>
              </w:rPr>
            </w:pPr>
            <w:r>
              <w:rPr>
                <w:rFonts w:ascii="Times New Roman" w:hAnsi="Times New Roman"/>
                <w:sz w:val="18"/>
                <w:szCs w:val="18"/>
              </w:rPr>
              <w:t>Ноябрь</w:t>
            </w:r>
            <w:r w:rsidR="007C1892" w:rsidRPr="00185B6D">
              <w:rPr>
                <w:rFonts w:ascii="Times New Roman" w:hAnsi="Times New Roman"/>
                <w:sz w:val="18"/>
                <w:szCs w:val="18"/>
              </w:rPr>
              <w:t xml:space="preserve"> 2024</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 xml:space="preserve">Декабрь </w:t>
            </w:r>
          </w:p>
          <w:p w:rsidR="007C1892" w:rsidRDefault="007C1892" w:rsidP="007C1892">
            <w:pPr>
              <w:pStyle w:val="ConsPlusCell"/>
              <w:shd w:val="clear" w:color="auto" w:fill="FFFFFF"/>
              <w:jc w:val="center"/>
              <w:rPr>
                <w:rFonts w:ascii="Times New Roman" w:hAnsi="Times New Roman"/>
                <w:sz w:val="18"/>
                <w:szCs w:val="18"/>
                <w:lang w:eastAsia="en-US"/>
              </w:rPr>
            </w:pPr>
            <w:r>
              <w:rPr>
                <w:rFonts w:ascii="Times New Roman" w:hAnsi="Times New Roman"/>
                <w:sz w:val="18"/>
                <w:szCs w:val="18"/>
                <w:lang w:eastAsia="en-US"/>
              </w:rPr>
              <w:t>2025</w:t>
            </w:r>
          </w:p>
        </w:tc>
        <w:tc>
          <w:tcPr>
            <w:tcW w:w="1276"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Nonformat"/>
              <w:jc w:val="center"/>
              <w:rPr>
                <w:rFonts w:ascii="Times New Roman" w:hAnsi="Times New Roman"/>
                <w:sz w:val="18"/>
                <w:szCs w:val="18"/>
              </w:rPr>
            </w:pPr>
            <w:r>
              <w:rPr>
                <w:rFonts w:ascii="Times New Roman" w:hAnsi="Times New Roman"/>
                <w:sz w:val="18"/>
                <w:szCs w:val="18"/>
              </w:rPr>
              <w:t>Конкурс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4750D4"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20</w:t>
            </w:r>
          </w:p>
        </w:tc>
        <w:tc>
          <w:tcPr>
            <w:tcW w:w="85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80.10.12.</w:t>
            </w:r>
          </w:p>
          <w:p w:rsidR="007C1892" w:rsidRPr="00461F4E" w:rsidRDefault="007C1892" w:rsidP="007C1892">
            <w:pPr>
              <w:shd w:val="clear" w:color="auto" w:fill="FFFFFF" w:themeFill="background1"/>
              <w:autoSpaceDE w:val="0"/>
              <w:autoSpaceDN w:val="0"/>
              <w:adjustRightInd w:val="0"/>
              <w:spacing w:before="0" w:after="0"/>
              <w:jc w:val="center"/>
              <w:rPr>
                <w:rFonts w:ascii="Times New Roman" w:hAnsi="Times New Roman" w:cs="Times New Roman"/>
                <w:sz w:val="18"/>
                <w:szCs w:val="18"/>
              </w:rPr>
            </w:pPr>
            <w:r w:rsidRPr="00461F4E">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Nonformat"/>
              <w:rPr>
                <w:rFonts w:ascii="Times New Roman" w:hAnsi="Times New Roman" w:cs="Times New Roman"/>
                <w:sz w:val="18"/>
                <w:szCs w:val="18"/>
              </w:rPr>
            </w:pPr>
            <w:r w:rsidRPr="00461F4E">
              <w:rPr>
                <w:rFonts w:ascii="Times New Roman" w:hAnsi="Times New Roman" w:cs="Times New Roman"/>
                <w:sz w:val="18"/>
                <w:szCs w:val="18"/>
              </w:rPr>
              <w:t>Оказание услуг по охране офисов АО «СПб ЦДЖ»</w:t>
            </w:r>
          </w:p>
        </w:tc>
        <w:tc>
          <w:tcPr>
            <w:tcW w:w="1275"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Nonformat"/>
              <w:rPr>
                <w:rFonts w:ascii="Times New Roman" w:hAnsi="Times New Roman" w:cs="Times New Roman"/>
                <w:sz w:val="18"/>
                <w:szCs w:val="18"/>
              </w:rPr>
            </w:pPr>
            <w:r w:rsidRPr="00461F4E">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jc w:val="center"/>
              <w:rPr>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7D740A" w:rsidRDefault="007C1892" w:rsidP="007C1892">
            <w:pPr>
              <w:pStyle w:val="ConsPlusNonformat"/>
              <w:jc w:val="center"/>
              <w:rPr>
                <w:rFonts w:ascii="Times New Roman" w:hAnsi="Times New Roman" w:cs="Times New Roman"/>
                <w:sz w:val="18"/>
                <w:szCs w:val="18"/>
              </w:rPr>
            </w:pPr>
            <w:r w:rsidRPr="007D740A">
              <w:rPr>
                <w:rFonts w:ascii="Times New Roman" w:hAnsi="Times New Roman" w:cs="Times New Roman"/>
                <w:sz w:val="18"/>
                <w:szCs w:val="18"/>
              </w:rPr>
              <w:t>11 630 900</w:t>
            </w:r>
          </w:p>
        </w:tc>
        <w:tc>
          <w:tcPr>
            <w:tcW w:w="93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Ноябрь</w:t>
            </w:r>
          </w:p>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2024</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w:t>
            </w:r>
          </w:p>
          <w:p w:rsidR="007C1892" w:rsidRPr="00461F4E" w:rsidRDefault="007C1892" w:rsidP="007C1892">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Nonformat"/>
              <w:jc w:val="center"/>
              <w:rPr>
                <w:rFonts w:ascii="Times New Roman" w:hAnsi="Times New Roman" w:cs="Times New Roman"/>
                <w:sz w:val="18"/>
                <w:szCs w:val="18"/>
              </w:rPr>
            </w:pPr>
            <w:r w:rsidRPr="00461F4E">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124AE6"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21</w:t>
            </w:r>
          </w:p>
        </w:tc>
        <w:tc>
          <w:tcPr>
            <w:tcW w:w="85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63.12.10.000</w:t>
            </w:r>
          </w:p>
        </w:tc>
        <w:tc>
          <w:tcPr>
            <w:tcW w:w="170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rPr>
                <w:rFonts w:ascii="Times New Roman" w:hAnsi="Times New Roman" w:cs="Times New Roman"/>
                <w:sz w:val="18"/>
                <w:szCs w:val="18"/>
              </w:rPr>
            </w:pPr>
            <w:r w:rsidRPr="00461F4E">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7D740A" w:rsidRDefault="007C1892" w:rsidP="007C1892">
            <w:pPr>
              <w:pStyle w:val="ConsPlusCell"/>
              <w:shd w:val="clear" w:color="auto" w:fill="FFFFFF" w:themeFill="background1"/>
              <w:jc w:val="center"/>
              <w:rPr>
                <w:rFonts w:ascii="Times New Roman" w:hAnsi="Times New Roman" w:cs="Times New Roman"/>
                <w:sz w:val="18"/>
                <w:szCs w:val="18"/>
              </w:rPr>
            </w:pPr>
            <w:r w:rsidRPr="007D740A">
              <w:rPr>
                <w:rFonts w:ascii="Times New Roman" w:hAnsi="Times New Roman" w:cs="Times New Roman"/>
                <w:sz w:val="18"/>
                <w:szCs w:val="18"/>
              </w:rPr>
              <w:t>1 412 864</w:t>
            </w:r>
          </w:p>
        </w:tc>
        <w:tc>
          <w:tcPr>
            <w:tcW w:w="93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2024</w:t>
            </w: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Декабрь, 2025</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22</w:t>
            </w:r>
          </w:p>
        </w:tc>
        <w:tc>
          <w:tcPr>
            <w:tcW w:w="85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62.02.30.000</w:t>
            </w:r>
          </w:p>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lastRenderedPageBreak/>
              <w:t xml:space="preserve">Оказание услуг по обслуживанию и </w:t>
            </w:r>
            <w:r w:rsidRPr="00461F4E">
              <w:rPr>
                <w:rFonts w:ascii="Times New Roman" w:hAnsi="Times New Roman" w:cs="Times New Roman"/>
                <w:sz w:val="18"/>
                <w:szCs w:val="18"/>
              </w:rPr>
              <w:lastRenderedPageBreak/>
              <w:t>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rPr>
                <w:rFonts w:ascii="Times New Roman" w:hAnsi="Times New Roman" w:cs="Times New Roman"/>
                <w:sz w:val="18"/>
                <w:szCs w:val="18"/>
              </w:rPr>
            </w:pPr>
            <w:r w:rsidRPr="00461F4E">
              <w:rPr>
                <w:rFonts w:ascii="Times New Roman" w:hAnsi="Times New Roman" w:cs="Times New Roman"/>
                <w:sz w:val="18"/>
                <w:szCs w:val="18"/>
              </w:rPr>
              <w:lastRenderedPageBreak/>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jc w:val="center"/>
              <w:rPr>
                <w:rFonts w:ascii="Times New Roman" w:hAnsi="Times New Roman" w:cs="Times New Roman"/>
                <w:sz w:val="18"/>
                <w:szCs w:val="18"/>
              </w:rPr>
            </w:pPr>
            <w:r w:rsidRPr="00461F4E">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Условная</w:t>
            </w:r>
          </w:p>
          <w:p w:rsidR="007C1892" w:rsidRPr="00461F4E" w:rsidRDefault="007C1892" w:rsidP="007C1892">
            <w:pPr>
              <w:pStyle w:val="ConsPlusCell"/>
              <w:jc w:val="center"/>
              <w:rPr>
                <w:rFonts w:ascii="Times New Roman" w:hAnsi="Times New Roman" w:cs="Times New Roman"/>
                <w:sz w:val="18"/>
                <w:szCs w:val="18"/>
              </w:rPr>
            </w:pPr>
            <w:r w:rsidRPr="00461F4E">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Nonformat"/>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jc w:val="center"/>
              <w:rPr>
                <w:rFonts w:ascii="Times New Roman" w:hAnsi="Times New Roman" w:cs="Times New Roman"/>
                <w:sz w:val="18"/>
                <w:szCs w:val="18"/>
              </w:rPr>
            </w:pPr>
            <w:r w:rsidRPr="00461F4E">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Февраль</w:t>
            </w:r>
          </w:p>
          <w:p w:rsidR="007C1892" w:rsidRPr="00461F4E" w:rsidRDefault="007C1892" w:rsidP="007C1892">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2025</w:t>
            </w:r>
          </w:p>
          <w:p w:rsidR="007C1892" w:rsidRPr="00461F4E" w:rsidRDefault="007C1892" w:rsidP="007C1892">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lastRenderedPageBreak/>
              <w:t>Февраль</w:t>
            </w:r>
          </w:p>
          <w:p w:rsidR="007C1892" w:rsidRPr="00461F4E" w:rsidRDefault="007C1892" w:rsidP="007C1892">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jc w:val="center"/>
              <w:rPr>
                <w:rFonts w:ascii="Times New Roman" w:hAnsi="Times New Roman" w:cs="Times New Roman"/>
                <w:sz w:val="18"/>
                <w:szCs w:val="18"/>
              </w:rPr>
            </w:pPr>
            <w:r w:rsidRPr="00461F4E">
              <w:rPr>
                <w:rFonts w:ascii="Times New Roman" w:hAnsi="Times New Roman" w:cs="Times New Roman"/>
                <w:sz w:val="18"/>
                <w:szCs w:val="18"/>
              </w:rPr>
              <w:t xml:space="preserve">Запрос предложений </w:t>
            </w:r>
            <w:r w:rsidRPr="00461F4E">
              <w:rPr>
                <w:rFonts w:ascii="Times New Roman" w:hAnsi="Times New Roman" w:cs="Times New Roman"/>
                <w:sz w:val="18"/>
                <w:szCs w:val="18"/>
              </w:rPr>
              <w:lastRenderedPageBreak/>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lastRenderedPageBreak/>
              <w:t>да</w:t>
            </w:r>
          </w:p>
        </w:tc>
        <w:tc>
          <w:tcPr>
            <w:tcW w:w="1276"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61F4E" w:rsidRDefault="007C1892" w:rsidP="007C1892">
            <w:pPr>
              <w:pStyle w:val="ConsPlusCell"/>
              <w:shd w:val="clear" w:color="auto" w:fill="FFFFFF" w:themeFill="background1"/>
              <w:jc w:val="center"/>
              <w:rPr>
                <w:rFonts w:ascii="Times New Roman" w:hAnsi="Times New Roman" w:cs="Times New Roman"/>
                <w:sz w:val="18"/>
                <w:szCs w:val="18"/>
              </w:rPr>
            </w:pPr>
            <w:r w:rsidRPr="00461F4E">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23</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7C1892" w:rsidRPr="001F65C8" w:rsidRDefault="007C1892" w:rsidP="007C1892">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Июль</w:t>
            </w:r>
          </w:p>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 xml:space="preserve">Запрос </w:t>
            </w:r>
            <w:r>
              <w:rPr>
                <w:rFonts w:ascii="Times New Roman" w:hAnsi="Times New Roman" w:cs="Times New Roman"/>
                <w:sz w:val="18"/>
                <w:szCs w:val="18"/>
              </w:rPr>
              <w:t>котировок</w:t>
            </w:r>
            <w:r w:rsidRPr="001F65C8">
              <w:rPr>
                <w:rFonts w:ascii="Times New Roman" w:hAnsi="Times New Roman" w:cs="Times New Roman"/>
                <w:sz w:val="18"/>
                <w:szCs w:val="18"/>
              </w:rPr>
              <w:t xml:space="preserve">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24</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7C1892"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Август</w:t>
            </w:r>
          </w:p>
          <w:p w:rsidR="007C1892"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41348D"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41348D"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25</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2025</w:t>
            </w:r>
          </w:p>
          <w:p w:rsidR="007C1892" w:rsidRPr="001F65C8" w:rsidRDefault="007C1892" w:rsidP="007C1892">
            <w:pPr>
              <w:pStyle w:val="ConsPlusCell"/>
              <w:shd w:val="clear" w:color="auto" w:fill="FFFFFF"/>
              <w:jc w:val="center"/>
              <w:rPr>
                <w:rFonts w:ascii="Times New Roman" w:hAnsi="Times New Roman" w:cs="Times New Roman"/>
                <w:sz w:val="18"/>
                <w:szCs w:val="18"/>
              </w:rPr>
            </w:pPr>
          </w:p>
        </w:tc>
        <w:tc>
          <w:tcPr>
            <w:tcW w:w="993"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Декабрь</w:t>
            </w:r>
          </w:p>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26</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w:t>
            </w:r>
          </w:p>
        </w:tc>
        <w:tc>
          <w:tcPr>
            <w:tcW w:w="851" w:type="dxa"/>
            <w:tcBorders>
              <w:top w:val="single" w:sz="4" w:space="0" w:color="auto"/>
              <w:left w:val="single" w:sz="4" w:space="0" w:color="auto"/>
              <w:bottom w:val="single" w:sz="4" w:space="0" w:color="auto"/>
              <w:right w:val="single" w:sz="4" w:space="0" w:color="auto"/>
            </w:tcBorders>
          </w:tcPr>
          <w:p w:rsidR="007C1892"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80.10.12.</w:t>
            </w:r>
          </w:p>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100</w:t>
            </w:r>
          </w:p>
        </w:tc>
        <w:tc>
          <w:tcPr>
            <w:tcW w:w="170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 xml:space="preserve">Оказание охранных услуг по адресам офисов </w:t>
            </w:r>
          </w:p>
        </w:tc>
        <w:tc>
          <w:tcPr>
            <w:tcW w:w="1275"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Наличие лицензии на охранную деятельность</w:t>
            </w:r>
          </w:p>
        </w:tc>
        <w:tc>
          <w:tcPr>
            <w:tcW w:w="42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27</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81.21</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81.21.10</w:t>
            </w:r>
            <w:r>
              <w:rPr>
                <w:rFonts w:ascii="Times New Roman" w:hAnsi="Times New Roman" w:cs="Times New Roman"/>
                <w:sz w:val="18"/>
                <w:szCs w:val="18"/>
              </w:rPr>
              <w:t>.000</w:t>
            </w:r>
          </w:p>
        </w:tc>
        <w:tc>
          <w:tcPr>
            <w:tcW w:w="170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уборке помещений</w:t>
            </w:r>
          </w:p>
        </w:tc>
        <w:tc>
          <w:tcPr>
            <w:tcW w:w="1275"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28</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62.02.30</w:t>
            </w:r>
            <w:r>
              <w:rPr>
                <w:rFonts w:ascii="Times New Roman" w:hAnsi="Times New Roman" w:cs="Times New Roman"/>
                <w:sz w:val="18"/>
                <w:szCs w:val="18"/>
              </w:rPr>
              <w:t>.000</w:t>
            </w:r>
          </w:p>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p>
        </w:tc>
        <w:tc>
          <w:tcPr>
            <w:tcW w:w="170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и поддержке пользовательских рабочих мест и информационных систем</w:t>
            </w:r>
          </w:p>
        </w:tc>
        <w:tc>
          <w:tcPr>
            <w:tcW w:w="1275"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Запрос предложений 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29</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17.12.14.110</w:t>
            </w:r>
          </w:p>
        </w:tc>
        <w:tc>
          <w:tcPr>
            <w:tcW w:w="170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Поставка бумаги для офисной техники</w:t>
            </w:r>
          </w:p>
        </w:tc>
        <w:tc>
          <w:tcPr>
            <w:tcW w:w="1275"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 xml:space="preserve">Запрос котировок </w:t>
            </w:r>
            <w:r w:rsidRPr="001F65C8">
              <w:rPr>
                <w:rFonts w:ascii="Times New Roman" w:hAnsi="Times New Roman" w:cs="Times New Roman"/>
                <w:sz w:val="18"/>
                <w:szCs w:val="18"/>
              </w:rPr>
              <w:t>в электронной форме</w:t>
            </w:r>
          </w:p>
        </w:tc>
        <w:tc>
          <w:tcPr>
            <w:tcW w:w="628"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да</w:t>
            </w:r>
          </w:p>
        </w:tc>
        <w:tc>
          <w:tcPr>
            <w:tcW w:w="1276"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r w:rsidR="007C1892" w:rsidRPr="001F65C8" w:rsidTr="00F51974">
        <w:trPr>
          <w:trHeight w:val="57"/>
          <w:tblCellSpacing w:w="5" w:type="nil"/>
        </w:trPr>
        <w:tc>
          <w:tcPr>
            <w:tcW w:w="425"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Pr>
                <w:rFonts w:ascii="Times New Roman" w:hAnsi="Times New Roman" w:cs="Times New Roman"/>
                <w:sz w:val="18"/>
                <w:szCs w:val="18"/>
              </w:rPr>
              <w:t>30</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w:t>
            </w:r>
          </w:p>
        </w:tc>
        <w:tc>
          <w:tcPr>
            <w:tcW w:w="85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63.12.1</w:t>
            </w:r>
            <w:r>
              <w:rPr>
                <w:rFonts w:ascii="Times New Roman" w:hAnsi="Times New Roman" w:cs="Times New Roman"/>
                <w:sz w:val="18"/>
                <w:szCs w:val="18"/>
              </w:rPr>
              <w:t>0.000</w:t>
            </w:r>
          </w:p>
        </w:tc>
        <w:tc>
          <w:tcPr>
            <w:tcW w:w="1701"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rPr>
                <w:rFonts w:ascii="Times New Roman" w:hAnsi="Times New Roman" w:cs="Times New Roman"/>
                <w:sz w:val="18"/>
                <w:szCs w:val="18"/>
              </w:rPr>
            </w:pPr>
            <w:r w:rsidRPr="001F65C8">
              <w:rPr>
                <w:rFonts w:ascii="Times New Roman" w:hAnsi="Times New Roman" w:cs="Times New Roman"/>
                <w:sz w:val="18"/>
                <w:szCs w:val="18"/>
              </w:rPr>
              <w:t>Оказание услуг по обслуживанию веб-сайтов</w:t>
            </w:r>
          </w:p>
        </w:tc>
        <w:tc>
          <w:tcPr>
            <w:tcW w:w="1275"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left"/>
              <w:rPr>
                <w:rFonts w:ascii="Times New Roman" w:hAnsi="Times New Roman" w:cs="Times New Roman"/>
                <w:sz w:val="18"/>
                <w:szCs w:val="18"/>
              </w:rPr>
            </w:pPr>
            <w:r w:rsidRPr="001F65C8">
              <w:rPr>
                <w:rFonts w:ascii="Times New Roman" w:hAnsi="Times New Roman" w:cs="Times New Roman"/>
                <w:sz w:val="18"/>
                <w:szCs w:val="18"/>
              </w:rPr>
              <w:t>Не установлено</w:t>
            </w:r>
          </w:p>
        </w:tc>
        <w:tc>
          <w:tcPr>
            <w:tcW w:w="42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879</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Условная</w:t>
            </w:r>
          </w:p>
          <w:p w:rsidR="007C1892" w:rsidRPr="001F65C8" w:rsidRDefault="007C1892" w:rsidP="007C1892">
            <w:pPr>
              <w:pStyle w:val="ConsPlusCell"/>
              <w:jc w:val="center"/>
              <w:rPr>
                <w:rFonts w:ascii="Times New Roman" w:hAnsi="Times New Roman" w:cs="Times New Roman"/>
                <w:sz w:val="18"/>
                <w:szCs w:val="18"/>
              </w:rPr>
            </w:pPr>
            <w:r w:rsidRPr="001F65C8">
              <w:rPr>
                <w:rFonts w:ascii="Times New Roman" w:hAnsi="Times New Roman" w:cs="Times New Roman"/>
                <w:sz w:val="18"/>
                <w:szCs w:val="18"/>
              </w:rPr>
              <w:t>штука</w:t>
            </w:r>
          </w:p>
        </w:tc>
        <w:tc>
          <w:tcPr>
            <w:tcW w:w="567"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Nonformat"/>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1</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jc w:val="center"/>
              <w:rPr>
                <w:rFonts w:ascii="Times New Roman" w:hAnsi="Times New Roman" w:cs="Times New Roman"/>
                <w:sz w:val="18"/>
                <w:szCs w:val="18"/>
              </w:rPr>
            </w:pPr>
            <w:r w:rsidRPr="001F65C8">
              <w:rPr>
                <w:rFonts w:ascii="Times New Roman" w:hAnsi="Times New Roman" w:cs="Times New Roman"/>
                <w:sz w:val="18"/>
                <w:szCs w:val="18"/>
              </w:rPr>
              <w:t>40000000000</w:t>
            </w:r>
          </w:p>
        </w:tc>
        <w:tc>
          <w:tcPr>
            <w:tcW w:w="992"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Санкт-Петербург</w:t>
            </w:r>
          </w:p>
        </w:tc>
        <w:tc>
          <w:tcPr>
            <w:tcW w:w="1134"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w:t>
            </w:r>
          </w:p>
        </w:tc>
        <w:tc>
          <w:tcPr>
            <w:tcW w:w="930"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2026</w:t>
            </w:r>
          </w:p>
        </w:tc>
        <w:tc>
          <w:tcPr>
            <w:tcW w:w="993"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Pr>
                <w:rFonts w:ascii="Times New Roman" w:hAnsi="Times New Roman" w:cs="Times New Roman"/>
                <w:sz w:val="18"/>
                <w:szCs w:val="18"/>
              </w:rPr>
              <w:t>2027</w:t>
            </w:r>
          </w:p>
        </w:tc>
        <w:tc>
          <w:tcPr>
            <w:tcW w:w="1276"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jc w:val="center"/>
              <w:rPr>
                <w:rFonts w:ascii="Times New Roman" w:hAnsi="Times New Roman" w:cs="Times New Roman"/>
                <w:sz w:val="18"/>
                <w:szCs w:val="18"/>
              </w:rPr>
            </w:pPr>
            <w:r w:rsidRPr="001F65C8">
              <w:rPr>
                <w:rFonts w:ascii="Times New Roman" w:hAnsi="Times New Roman" w:cs="Times New Roman"/>
                <w:sz w:val="18"/>
                <w:szCs w:val="18"/>
              </w:rPr>
              <w:t>Закупка у единственного источника</w:t>
            </w:r>
          </w:p>
        </w:tc>
        <w:tc>
          <w:tcPr>
            <w:tcW w:w="628" w:type="dxa"/>
            <w:tcBorders>
              <w:top w:val="single" w:sz="4" w:space="0" w:color="auto"/>
              <w:left w:val="single" w:sz="4" w:space="0" w:color="auto"/>
              <w:bottom w:val="single" w:sz="4" w:space="0" w:color="auto"/>
              <w:right w:val="single" w:sz="4" w:space="0" w:color="auto"/>
            </w:tcBorders>
          </w:tcPr>
          <w:p w:rsidR="007C1892" w:rsidRPr="001F65C8" w:rsidRDefault="007C1892" w:rsidP="007C1892">
            <w:pPr>
              <w:pStyle w:val="ConsPlusCell"/>
              <w:shd w:val="clear" w:color="auto" w:fill="FFFFFF" w:themeFill="background1"/>
              <w:jc w:val="center"/>
              <w:rPr>
                <w:rFonts w:ascii="Times New Roman" w:hAnsi="Times New Roman" w:cs="Times New Roman"/>
                <w:sz w:val="18"/>
                <w:szCs w:val="18"/>
              </w:rPr>
            </w:pPr>
            <w:r w:rsidRPr="001F65C8">
              <w:rPr>
                <w:rFonts w:ascii="Times New Roman" w:hAnsi="Times New Roman" w:cs="Times New Roman"/>
                <w:sz w:val="18"/>
                <w:szCs w:val="18"/>
              </w:rPr>
              <w:t>нет</w:t>
            </w:r>
          </w:p>
        </w:tc>
        <w:tc>
          <w:tcPr>
            <w:tcW w:w="1276"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c>
          <w:tcPr>
            <w:tcW w:w="770" w:type="dxa"/>
            <w:tcBorders>
              <w:top w:val="single" w:sz="4" w:space="0" w:color="auto"/>
              <w:left w:val="single" w:sz="4" w:space="0" w:color="auto"/>
              <w:bottom w:val="single" w:sz="4" w:space="0" w:color="auto"/>
              <w:right w:val="single" w:sz="4" w:space="0" w:color="auto"/>
            </w:tcBorders>
          </w:tcPr>
          <w:p w:rsidR="007C1892" w:rsidRPr="007C5CD8" w:rsidRDefault="007C1892" w:rsidP="007C1892">
            <w:pPr>
              <w:pStyle w:val="ConsPlusCell"/>
              <w:shd w:val="clear" w:color="auto" w:fill="FFFFFF" w:themeFill="background1"/>
              <w:jc w:val="center"/>
              <w:rPr>
                <w:rFonts w:ascii="Times New Roman" w:hAnsi="Times New Roman" w:cs="Times New Roman"/>
                <w:sz w:val="18"/>
                <w:szCs w:val="18"/>
              </w:rPr>
            </w:pPr>
            <w:r w:rsidRPr="0041348D">
              <w:rPr>
                <w:rFonts w:ascii="Times New Roman" w:hAnsi="Times New Roman" w:cs="Times New Roman"/>
                <w:sz w:val="18"/>
                <w:szCs w:val="18"/>
              </w:rPr>
              <w:t>нет</w:t>
            </w:r>
          </w:p>
        </w:tc>
      </w:tr>
    </w:tbl>
    <w:p w:rsidR="007C4902" w:rsidRDefault="007C4902" w:rsidP="00307E78">
      <w:pPr>
        <w:pStyle w:val="ConsPlusNonformat"/>
        <w:shd w:val="clear" w:color="auto" w:fill="FFFFFF" w:themeFill="background1"/>
        <w:rPr>
          <w:rFonts w:ascii="Times New Roman" w:hAnsi="Times New Roman" w:cs="Times New Roman"/>
          <w:b/>
          <w:sz w:val="24"/>
          <w:szCs w:val="24"/>
        </w:rPr>
      </w:pPr>
    </w:p>
    <w:p w:rsidR="00F675FA" w:rsidRDefault="0076412F" w:rsidP="00307E78">
      <w:pPr>
        <w:pStyle w:val="ConsPlusNonformat"/>
        <w:shd w:val="clear" w:color="auto" w:fill="FFFFFF" w:themeFill="background1"/>
        <w:rPr>
          <w:rFonts w:ascii="Times New Roman" w:hAnsi="Times New Roman" w:cs="Times New Roman"/>
          <w:b/>
          <w:sz w:val="24"/>
          <w:szCs w:val="24"/>
        </w:rPr>
      </w:pPr>
      <w:r>
        <w:rPr>
          <w:rFonts w:ascii="Times New Roman" w:hAnsi="Times New Roman" w:cs="Times New Roman"/>
          <w:b/>
          <w:sz w:val="24"/>
          <w:szCs w:val="24"/>
        </w:rPr>
        <w:t>Генеральный директор</w:t>
      </w:r>
      <w:r w:rsidR="007A68E4">
        <w:rPr>
          <w:rFonts w:ascii="Times New Roman" w:hAnsi="Times New Roman" w:cs="Times New Roman"/>
          <w:b/>
          <w:sz w:val="24"/>
          <w:szCs w:val="24"/>
        </w:rPr>
        <w:t xml:space="preserve"> </w:t>
      </w:r>
      <w:r w:rsidR="007E4C09" w:rsidRPr="007E4C09">
        <w:rPr>
          <w:rFonts w:ascii="Times New Roman" w:hAnsi="Times New Roman" w:cs="Times New Roman"/>
          <w:b/>
          <w:sz w:val="24"/>
          <w:szCs w:val="24"/>
        </w:rPr>
        <w:t xml:space="preserve">      </w:t>
      </w:r>
      <w:r>
        <w:rPr>
          <w:rFonts w:ascii="Times New Roman" w:hAnsi="Times New Roman" w:cs="Times New Roman"/>
          <w:b/>
          <w:sz w:val="24"/>
          <w:szCs w:val="24"/>
        </w:rPr>
        <w:t>Зубарев Д.Ю.</w:t>
      </w:r>
      <w:r w:rsidR="007E4C09" w:rsidRPr="007E4C09">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_______________</w:t>
      </w:r>
      <w:r w:rsidR="001E0265" w:rsidRPr="0010320B">
        <w:rPr>
          <w:rFonts w:ascii="Times New Roman" w:hAnsi="Times New Roman" w:cs="Times New Roman"/>
          <w:b/>
          <w:sz w:val="24"/>
          <w:szCs w:val="24"/>
        </w:rPr>
        <w:t>_______</w:t>
      </w:r>
      <w:r w:rsidR="00345979" w:rsidRPr="0010320B">
        <w:rPr>
          <w:rFonts w:ascii="Times New Roman" w:hAnsi="Times New Roman" w:cs="Times New Roman"/>
          <w:b/>
          <w:sz w:val="24"/>
          <w:szCs w:val="24"/>
        </w:rPr>
        <w:t xml:space="preserve">_    </w:t>
      </w:r>
      <w:r w:rsidR="001E0265" w:rsidRPr="0010320B">
        <w:rPr>
          <w:rFonts w:ascii="Times New Roman" w:hAnsi="Times New Roman" w:cs="Times New Roman"/>
          <w:b/>
          <w:sz w:val="24"/>
          <w:szCs w:val="24"/>
        </w:rPr>
        <w:t xml:space="preserve">   </w:t>
      </w:r>
      <w:r w:rsidR="00345979" w:rsidRPr="0010320B">
        <w:rPr>
          <w:rFonts w:ascii="Times New Roman" w:hAnsi="Times New Roman" w:cs="Times New Roman"/>
          <w:b/>
          <w:sz w:val="24"/>
          <w:szCs w:val="24"/>
        </w:rPr>
        <w:t xml:space="preserve"> "</w:t>
      </w:r>
      <w:r w:rsidR="00A662A7">
        <w:rPr>
          <w:rFonts w:ascii="Times New Roman" w:hAnsi="Times New Roman" w:cs="Times New Roman"/>
          <w:b/>
          <w:sz w:val="24"/>
          <w:szCs w:val="24"/>
        </w:rPr>
        <w:t>_</w:t>
      </w:r>
      <w:r w:rsidR="00E44C36">
        <w:rPr>
          <w:rFonts w:ascii="Times New Roman" w:hAnsi="Times New Roman" w:cs="Times New Roman"/>
          <w:b/>
          <w:sz w:val="24"/>
          <w:szCs w:val="24"/>
        </w:rPr>
        <w:t>29</w:t>
      </w:r>
      <w:r w:rsidR="00A662A7">
        <w:rPr>
          <w:rFonts w:ascii="Times New Roman" w:hAnsi="Times New Roman" w:cs="Times New Roman"/>
          <w:b/>
          <w:sz w:val="24"/>
          <w:szCs w:val="24"/>
        </w:rPr>
        <w:t>_</w:t>
      </w:r>
      <w:r w:rsidR="00D96657" w:rsidRPr="0010320B">
        <w:rPr>
          <w:rFonts w:ascii="Times New Roman" w:hAnsi="Times New Roman" w:cs="Times New Roman"/>
          <w:b/>
          <w:sz w:val="24"/>
          <w:szCs w:val="24"/>
        </w:rPr>
        <w:t>"</w:t>
      </w:r>
      <w:r w:rsidR="005D2C3A">
        <w:rPr>
          <w:rFonts w:ascii="Times New Roman" w:hAnsi="Times New Roman" w:cs="Times New Roman"/>
          <w:b/>
          <w:sz w:val="24"/>
          <w:szCs w:val="24"/>
        </w:rPr>
        <w:t xml:space="preserve"> </w:t>
      </w:r>
      <w:r w:rsidR="00B1634C">
        <w:rPr>
          <w:rFonts w:ascii="Times New Roman" w:hAnsi="Times New Roman" w:cs="Times New Roman"/>
          <w:b/>
          <w:sz w:val="24"/>
          <w:szCs w:val="24"/>
        </w:rPr>
        <w:t>октября</w:t>
      </w:r>
      <w:r w:rsidR="008E794F">
        <w:rPr>
          <w:rFonts w:ascii="Times New Roman" w:hAnsi="Times New Roman" w:cs="Times New Roman"/>
          <w:b/>
          <w:sz w:val="24"/>
          <w:szCs w:val="24"/>
        </w:rPr>
        <w:t xml:space="preserve"> </w:t>
      </w:r>
      <w:r w:rsidR="00A02BC1">
        <w:rPr>
          <w:rFonts w:ascii="Times New Roman" w:hAnsi="Times New Roman" w:cs="Times New Roman"/>
          <w:b/>
          <w:sz w:val="24"/>
          <w:szCs w:val="24"/>
        </w:rPr>
        <w:t>202</w:t>
      </w:r>
      <w:r w:rsidR="002B70B1">
        <w:rPr>
          <w:rFonts w:ascii="Times New Roman" w:hAnsi="Times New Roman" w:cs="Times New Roman"/>
          <w:b/>
          <w:sz w:val="24"/>
          <w:szCs w:val="24"/>
        </w:rPr>
        <w:t>4</w:t>
      </w:r>
      <w:r w:rsidR="00F675FA" w:rsidRPr="00307E78">
        <w:rPr>
          <w:rFonts w:ascii="Times New Roman" w:hAnsi="Times New Roman" w:cs="Times New Roman"/>
          <w:b/>
          <w:sz w:val="24"/>
          <w:szCs w:val="24"/>
        </w:rPr>
        <w:t xml:space="preserve"> г.</w:t>
      </w:r>
    </w:p>
    <w:p w:rsidR="00302CD9" w:rsidRDefault="00302CD9" w:rsidP="00307E78">
      <w:pPr>
        <w:pStyle w:val="ConsPlusNonformat"/>
        <w:shd w:val="clear" w:color="auto" w:fill="FFFFFF" w:themeFill="background1"/>
        <w:rPr>
          <w:rFonts w:ascii="Times New Roman" w:hAnsi="Times New Roman" w:cs="Times New Roman"/>
          <w:sz w:val="18"/>
          <w:szCs w:val="18"/>
        </w:rPr>
      </w:pPr>
    </w:p>
    <w:p w:rsidR="00F675FA" w:rsidRPr="00307E78" w:rsidRDefault="00D96657" w:rsidP="00307E78">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(Ф.И.О., должность руководителя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proofErr w:type="gramStart"/>
      <w:r w:rsidR="001E0265" w:rsidRPr="00307E78">
        <w:rPr>
          <w:rFonts w:ascii="Times New Roman" w:hAnsi="Times New Roman" w:cs="Times New Roman"/>
          <w:sz w:val="18"/>
          <w:szCs w:val="18"/>
        </w:rPr>
        <w:t xml:space="preserve">  </w:t>
      </w:r>
      <w:r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w:t>
      </w:r>
      <w:proofErr w:type="gramEnd"/>
      <w:r w:rsidR="00F675FA" w:rsidRPr="00307E78">
        <w:rPr>
          <w:rFonts w:ascii="Times New Roman" w:hAnsi="Times New Roman" w:cs="Times New Roman"/>
          <w:sz w:val="18"/>
          <w:szCs w:val="18"/>
        </w:rPr>
        <w:t xml:space="preserve">подпись)    </w:t>
      </w:r>
      <w:r w:rsidR="002E7315"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D97CC7" w:rsidRPr="00307E78">
        <w:rPr>
          <w:rFonts w:ascii="Times New Roman" w:hAnsi="Times New Roman" w:cs="Times New Roman"/>
          <w:sz w:val="18"/>
          <w:szCs w:val="18"/>
        </w:rPr>
        <w:t xml:space="preserve">      </w:t>
      </w:r>
      <w:r w:rsidR="000F634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1E0265" w:rsidRPr="00307E78">
        <w:rPr>
          <w:rFonts w:ascii="Times New Roman" w:hAnsi="Times New Roman" w:cs="Times New Roman"/>
          <w:sz w:val="18"/>
          <w:szCs w:val="18"/>
        </w:rPr>
        <w:t xml:space="preserve">   </w:t>
      </w:r>
      <w:r w:rsidR="002E7315" w:rsidRPr="00307E78">
        <w:rPr>
          <w:rFonts w:ascii="Times New Roman" w:hAnsi="Times New Roman" w:cs="Times New Roman"/>
          <w:sz w:val="18"/>
          <w:szCs w:val="18"/>
        </w:rPr>
        <w:t xml:space="preserve"> </w:t>
      </w:r>
      <w:r w:rsidR="00F675FA" w:rsidRPr="00307E78">
        <w:rPr>
          <w:rFonts w:ascii="Times New Roman" w:hAnsi="Times New Roman" w:cs="Times New Roman"/>
          <w:sz w:val="18"/>
          <w:szCs w:val="18"/>
        </w:rPr>
        <w:t>(дата утверждения)</w:t>
      </w:r>
    </w:p>
    <w:p w:rsidR="00671FED" w:rsidRPr="00D97CC7" w:rsidRDefault="00F675FA">
      <w:pPr>
        <w:pStyle w:val="ConsPlusNonformat"/>
        <w:shd w:val="clear" w:color="auto" w:fill="FFFFFF" w:themeFill="background1"/>
        <w:rPr>
          <w:rFonts w:ascii="Times New Roman" w:hAnsi="Times New Roman" w:cs="Times New Roman"/>
          <w:sz w:val="18"/>
          <w:szCs w:val="18"/>
        </w:rPr>
      </w:pPr>
      <w:r w:rsidRPr="00307E78">
        <w:rPr>
          <w:rFonts w:ascii="Times New Roman" w:hAnsi="Times New Roman" w:cs="Times New Roman"/>
          <w:sz w:val="18"/>
          <w:szCs w:val="18"/>
        </w:rPr>
        <w:t xml:space="preserve">(уполномоченного лица) </w:t>
      </w:r>
      <w:r w:rsidR="00DD1CA1" w:rsidRPr="00307E78">
        <w:rPr>
          <w:rFonts w:ascii="Times New Roman" w:hAnsi="Times New Roman" w:cs="Times New Roman"/>
          <w:sz w:val="18"/>
          <w:szCs w:val="18"/>
        </w:rPr>
        <w:t xml:space="preserve">заказчика)  </w:t>
      </w:r>
      <w:r w:rsidR="00671FED" w:rsidRPr="00307E78">
        <w:rPr>
          <w:rFonts w:ascii="Times New Roman" w:hAnsi="Times New Roman" w:cs="Times New Roman"/>
          <w:sz w:val="18"/>
          <w:szCs w:val="18"/>
        </w:rPr>
        <w:t xml:space="preserve">         </w:t>
      </w:r>
      <w:r w:rsidR="00671FED">
        <w:rPr>
          <w:rFonts w:ascii="Times New Roman" w:hAnsi="Times New Roman" w:cs="Times New Roman"/>
          <w:sz w:val="18"/>
          <w:szCs w:val="18"/>
        </w:rPr>
        <w:t xml:space="preserve">                         </w:t>
      </w:r>
      <w:r w:rsidR="00671FED" w:rsidRPr="00307E78">
        <w:rPr>
          <w:rFonts w:ascii="Times New Roman" w:hAnsi="Times New Roman" w:cs="Times New Roman"/>
          <w:sz w:val="18"/>
          <w:szCs w:val="18"/>
        </w:rPr>
        <w:t xml:space="preserve">    М.П.</w:t>
      </w:r>
    </w:p>
    <w:sectPr w:rsidR="00671FED" w:rsidRPr="00D97CC7" w:rsidSect="006E146F">
      <w:pgSz w:w="16838" w:h="11906" w:orient="landscape"/>
      <w:pgMar w:top="426"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system-ui">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5FA"/>
    <w:rsid w:val="00001007"/>
    <w:rsid w:val="0000253B"/>
    <w:rsid w:val="00005E66"/>
    <w:rsid w:val="0001073D"/>
    <w:rsid w:val="00010AA1"/>
    <w:rsid w:val="00011253"/>
    <w:rsid w:val="0001138C"/>
    <w:rsid w:val="00013516"/>
    <w:rsid w:val="00013A23"/>
    <w:rsid w:val="00015FC3"/>
    <w:rsid w:val="00016D3E"/>
    <w:rsid w:val="0002272F"/>
    <w:rsid w:val="00023E94"/>
    <w:rsid w:val="0002490D"/>
    <w:rsid w:val="00024F2D"/>
    <w:rsid w:val="00030CDD"/>
    <w:rsid w:val="00030F4D"/>
    <w:rsid w:val="00034E31"/>
    <w:rsid w:val="00036ECD"/>
    <w:rsid w:val="000373AF"/>
    <w:rsid w:val="0003785F"/>
    <w:rsid w:val="0004101D"/>
    <w:rsid w:val="00042A24"/>
    <w:rsid w:val="00043C95"/>
    <w:rsid w:val="00043F74"/>
    <w:rsid w:val="00050B49"/>
    <w:rsid w:val="00050D13"/>
    <w:rsid w:val="00051569"/>
    <w:rsid w:val="00051979"/>
    <w:rsid w:val="00052527"/>
    <w:rsid w:val="0005457B"/>
    <w:rsid w:val="0005579D"/>
    <w:rsid w:val="00061C65"/>
    <w:rsid w:val="0006208D"/>
    <w:rsid w:val="00063B26"/>
    <w:rsid w:val="0006734D"/>
    <w:rsid w:val="000700BB"/>
    <w:rsid w:val="00070522"/>
    <w:rsid w:val="0007086C"/>
    <w:rsid w:val="0007190E"/>
    <w:rsid w:val="00071947"/>
    <w:rsid w:val="00072037"/>
    <w:rsid w:val="000771E0"/>
    <w:rsid w:val="00081DA2"/>
    <w:rsid w:val="00083C7B"/>
    <w:rsid w:val="000852E6"/>
    <w:rsid w:val="000867B1"/>
    <w:rsid w:val="00086D28"/>
    <w:rsid w:val="00086EBD"/>
    <w:rsid w:val="00087FEC"/>
    <w:rsid w:val="000915B2"/>
    <w:rsid w:val="0009226C"/>
    <w:rsid w:val="000967FF"/>
    <w:rsid w:val="00097E98"/>
    <w:rsid w:val="000A041C"/>
    <w:rsid w:val="000A256A"/>
    <w:rsid w:val="000A3C84"/>
    <w:rsid w:val="000A44C6"/>
    <w:rsid w:val="000A4612"/>
    <w:rsid w:val="000A4C5D"/>
    <w:rsid w:val="000A5027"/>
    <w:rsid w:val="000A6BE2"/>
    <w:rsid w:val="000B032F"/>
    <w:rsid w:val="000B3D3E"/>
    <w:rsid w:val="000B4459"/>
    <w:rsid w:val="000B45E4"/>
    <w:rsid w:val="000B5EE6"/>
    <w:rsid w:val="000B62DF"/>
    <w:rsid w:val="000B7717"/>
    <w:rsid w:val="000C0683"/>
    <w:rsid w:val="000C1B92"/>
    <w:rsid w:val="000C2CA2"/>
    <w:rsid w:val="000C655A"/>
    <w:rsid w:val="000D1C32"/>
    <w:rsid w:val="000D2887"/>
    <w:rsid w:val="000D341D"/>
    <w:rsid w:val="000D3BB4"/>
    <w:rsid w:val="000D3C74"/>
    <w:rsid w:val="000D5E41"/>
    <w:rsid w:val="000D7DC0"/>
    <w:rsid w:val="000E0004"/>
    <w:rsid w:val="000E020E"/>
    <w:rsid w:val="000E0B82"/>
    <w:rsid w:val="000E365F"/>
    <w:rsid w:val="000E42E6"/>
    <w:rsid w:val="000E4FD0"/>
    <w:rsid w:val="000E5372"/>
    <w:rsid w:val="000E62D7"/>
    <w:rsid w:val="000E7FA1"/>
    <w:rsid w:val="000F0401"/>
    <w:rsid w:val="000F0832"/>
    <w:rsid w:val="000F6345"/>
    <w:rsid w:val="00100770"/>
    <w:rsid w:val="0010320B"/>
    <w:rsid w:val="0010375C"/>
    <w:rsid w:val="0010425B"/>
    <w:rsid w:val="00104A45"/>
    <w:rsid w:val="00104CB9"/>
    <w:rsid w:val="00104E2D"/>
    <w:rsid w:val="00105513"/>
    <w:rsid w:val="0010697C"/>
    <w:rsid w:val="00106E2F"/>
    <w:rsid w:val="00106E7F"/>
    <w:rsid w:val="00110703"/>
    <w:rsid w:val="00110E90"/>
    <w:rsid w:val="001127AF"/>
    <w:rsid w:val="001130EE"/>
    <w:rsid w:val="00114E9B"/>
    <w:rsid w:val="00114EB3"/>
    <w:rsid w:val="001177BF"/>
    <w:rsid w:val="0012210C"/>
    <w:rsid w:val="00124089"/>
    <w:rsid w:val="00124309"/>
    <w:rsid w:val="00124AE6"/>
    <w:rsid w:val="00124B7B"/>
    <w:rsid w:val="0012508A"/>
    <w:rsid w:val="00134D8C"/>
    <w:rsid w:val="00135A40"/>
    <w:rsid w:val="00136E6F"/>
    <w:rsid w:val="0013768F"/>
    <w:rsid w:val="00141A8A"/>
    <w:rsid w:val="00142AD7"/>
    <w:rsid w:val="00146BB8"/>
    <w:rsid w:val="001517AB"/>
    <w:rsid w:val="00151902"/>
    <w:rsid w:val="001523C2"/>
    <w:rsid w:val="0015263D"/>
    <w:rsid w:val="001527A6"/>
    <w:rsid w:val="00153BAF"/>
    <w:rsid w:val="00155668"/>
    <w:rsid w:val="00162FCA"/>
    <w:rsid w:val="00165C02"/>
    <w:rsid w:val="00167018"/>
    <w:rsid w:val="0016723B"/>
    <w:rsid w:val="0017003D"/>
    <w:rsid w:val="001717DF"/>
    <w:rsid w:val="00174F1A"/>
    <w:rsid w:val="00181104"/>
    <w:rsid w:val="00181831"/>
    <w:rsid w:val="001825D6"/>
    <w:rsid w:val="00184113"/>
    <w:rsid w:val="00185518"/>
    <w:rsid w:val="00190725"/>
    <w:rsid w:val="0019372A"/>
    <w:rsid w:val="00194186"/>
    <w:rsid w:val="0019528D"/>
    <w:rsid w:val="001958B3"/>
    <w:rsid w:val="00195A5C"/>
    <w:rsid w:val="00196431"/>
    <w:rsid w:val="001A0116"/>
    <w:rsid w:val="001A375E"/>
    <w:rsid w:val="001A432A"/>
    <w:rsid w:val="001A441B"/>
    <w:rsid w:val="001A4697"/>
    <w:rsid w:val="001A46F3"/>
    <w:rsid w:val="001A4A4A"/>
    <w:rsid w:val="001A66E2"/>
    <w:rsid w:val="001A7452"/>
    <w:rsid w:val="001A7A03"/>
    <w:rsid w:val="001A7E37"/>
    <w:rsid w:val="001B047D"/>
    <w:rsid w:val="001B3732"/>
    <w:rsid w:val="001B5AE4"/>
    <w:rsid w:val="001B62F3"/>
    <w:rsid w:val="001B6484"/>
    <w:rsid w:val="001B6567"/>
    <w:rsid w:val="001B66E0"/>
    <w:rsid w:val="001B70BF"/>
    <w:rsid w:val="001C02E1"/>
    <w:rsid w:val="001C06B8"/>
    <w:rsid w:val="001C1856"/>
    <w:rsid w:val="001C1A6C"/>
    <w:rsid w:val="001C1AEC"/>
    <w:rsid w:val="001C235F"/>
    <w:rsid w:val="001C439B"/>
    <w:rsid w:val="001C7BFE"/>
    <w:rsid w:val="001D099F"/>
    <w:rsid w:val="001D1DA9"/>
    <w:rsid w:val="001D233B"/>
    <w:rsid w:val="001D2AB7"/>
    <w:rsid w:val="001D3BB6"/>
    <w:rsid w:val="001D44FA"/>
    <w:rsid w:val="001D4EA7"/>
    <w:rsid w:val="001E0265"/>
    <w:rsid w:val="001E0D4F"/>
    <w:rsid w:val="001E3B1C"/>
    <w:rsid w:val="001E6588"/>
    <w:rsid w:val="001F2DE1"/>
    <w:rsid w:val="001F61A8"/>
    <w:rsid w:val="001F65C8"/>
    <w:rsid w:val="00206B7A"/>
    <w:rsid w:val="00212335"/>
    <w:rsid w:val="00212B0F"/>
    <w:rsid w:val="00213A5A"/>
    <w:rsid w:val="00215AE3"/>
    <w:rsid w:val="00220B2D"/>
    <w:rsid w:val="00222968"/>
    <w:rsid w:val="00231753"/>
    <w:rsid w:val="00231779"/>
    <w:rsid w:val="00231BFB"/>
    <w:rsid w:val="00234576"/>
    <w:rsid w:val="00236A78"/>
    <w:rsid w:val="00237F08"/>
    <w:rsid w:val="00243CEF"/>
    <w:rsid w:val="00244171"/>
    <w:rsid w:val="00246219"/>
    <w:rsid w:val="00247404"/>
    <w:rsid w:val="00247AC0"/>
    <w:rsid w:val="00251EDB"/>
    <w:rsid w:val="00252EAE"/>
    <w:rsid w:val="00255469"/>
    <w:rsid w:val="00260DB0"/>
    <w:rsid w:val="00261592"/>
    <w:rsid w:val="00261DF6"/>
    <w:rsid w:val="0026293C"/>
    <w:rsid w:val="00262A18"/>
    <w:rsid w:val="00262B64"/>
    <w:rsid w:val="0026320C"/>
    <w:rsid w:val="0026365D"/>
    <w:rsid w:val="002652D8"/>
    <w:rsid w:val="00270751"/>
    <w:rsid w:val="00277849"/>
    <w:rsid w:val="00281624"/>
    <w:rsid w:val="00283353"/>
    <w:rsid w:val="00284C16"/>
    <w:rsid w:val="00284ECD"/>
    <w:rsid w:val="002863EC"/>
    <w:rsid w:val="00287A02"/>
    <w:rsid w:val="0029291E"/>
    <w:rsid w:val="00292A64"/>
    <w:rsid w:val="00293F93"/>
    <w:rsid w:val="002976AF"/>
    <w:rsid w:val="002A091C"/>
    <w:rsid w:val="002A13AF"/>
    <w:rsid w:val="002A1786"/>
    <w:rsid w:val="002A45C0"/>
    <w:rsid w:val="002A5EB6"/>
    <w:rsid w:val="002A5FE7"/>
    <w:rsid w:val="002B0F1C"/>
    <w:rsid w:val="002B3665"/>
    <w:rsid w:val="002B425C"/>
    <w:rsid w:val="002B70B1"/>
    <w:rsid w:val="002C621C"/>
    <w:rsid w:val="002C627E"/>
    <w:rsid w:val="002C6D22"/>
    <w:rsid w:val="002C7A5A"/>
    <w:rsid w:val="002C7DBD"/>
    <w:rsid w:val="002D2CE3"/>
    <w:rsid w:val="002D4645"/>
    <w:rsid w:val="002D4FFB"/>
    <w:rsid w:val="002D6D8B"/>
    <w:rsid w:val="002E0A7D"/>
    <w:rsid w:val="002E0F63"/>
    <w:rsid w:val="002E2B16"/>
    <w:rsid w:val="002E47DD"/>
    <w:rsid w:val="002E7315"/>
    <w:rsid w:val="002E7471"/>
    <w:rsid w:val="002E75C6"/>
    <w:rsid w:val="002E7873"/>
    <w:rsid w:val="002F30D2"/>
    <w:rsid w:val="002F431F"/>
    <w:rsid w:val="002F6243"/>
    <w:rsid w:val="002F6660"/>
    <w:rsid w:val="002F7AF9"/>
    <w:rsid w:val="003009F6"/>
    <w:rsid w:val="00302B7D"/>
    <w:rsid w:val="00302CD9"/>
    <w:rsid w:val="0030346D"/>
    <w:rsid w:val="00304C1A"/>
    <w:rsid w:val="00305D47"/>
    <w:rsid w:val="00306312"/>
    <w:rsid w:val="00306371"/>
    <w:rsid w:val="00306AB8"/>
    <w:rsid w:val="00307686"/>
    <w:rsid w:val="00307C77"/>
    <w:rsid w:val="00307E78"/>
    <w:rsid w:val="00310809"/>
    <w:rsid w:val="00312A5E"/>
    <w:rsid w:val="00313C21"/>
    <w:rsid w:val="0031637C"/>
    <w:rsid w:val="00320651"/>
    <w:rsid w:val="00326569"/>
    <w:rsid w:val="00332F88"/>
    <w:rsid w:val="00332FF8"/>
    <w:rsid w:val="00335982"/>
    <w:rsid w:val="003364ED"/>
    <w:rsid w:val="00336B5D"/>
    <w:rsid w:val="00337CC5"/>
    <w:rsid w:val="00341667"/>
    <w:rsid w:val="003436E3"/>
    <w:rsid w:val="00345979"/>
    <w:rsid w:val="00345E5E"/>
    <w:rsid w:val="003467D4"/>
    <w:rsid w:val="003473CA"/>
    <w:rsid w:val="00347898"/>
    <w:rsid w:val="00351971"/>
    <w:rsid w:val="00360CBB"/>
    <w:rsid w:val="00361DAD"/>
    <w:rsid w:val="00365656"/>
    <w:rsid w:val="00366167"/>
    <w:rsid w:val="00367AB2"/>
    <w:rsid w:val="00367EFC"/>
    <w:rsid w:val="00371BB8"/>
    <w:rsid w:val="003733FB"/>
    <w:rsid w:val="0037513E"/>
    <w:rsid w:val="00382950"/>
    <w:rsid w:val="00383892"/>
    <w:rsid w:val="00386101"/>
    <w:rsid w:val="00387206"/>
    <w:rsid w:val="003875B1"/>
    <w:rsid w:val="00395F4F"/>
    <w:rsid w:val="00396C65"/>
    <w:rsid w:val="003A05C1"/>
    <w:rsid w:val="003A1FDA"/>
    <w:rsid w:val="003A4160"/>
    <w:rsid w:val="003A68FF"/>
    <w:rsid w:val="003B14C5"/>
    <w:rsid w:val="003B201A"/>
    <w:rsid w:val="003B2FA7"/>
    <w:rsid w:val="003B4E06"/>
    <w:rsid w:val="003B5CFF"/>
    <w:rsid w:val="003B64E0"/>
    <w:rsid w:val="003C301A"/>
    <w:rsid w:val="003C3A79"/>
    <w:rsid w:val="003C43E3"/>
    <w:rsid w:val="003C6FAB"/>
    <w:rsid w:val="003C73CC"/>
    <w:rsid w:val="003C7B14"/>
    <w:rsid w:val="003D72C5"/>
    <w:rsid w:val="003E0EC0"/>
    <w:rsid w:val="003E12A0"/>
    <w:rsid w:val="003E1943"/>
    <w:rsid w:val="003E1A2D"/>
    <w:rsid w:val="003E379D"/>
    <w:rsid w:val="003E3D24"/>
    <w:rsid w:val="003E4649"/>
    <w:rsid w:val="003E6A8D"/>
    <w:rsid w:val="003F023C"/>
    <w:rsid w:val="003F038D"/>
    <w:rsid w:val="003F14D4"/>
    <w:rsid w:val="003F2E07"/>
    <w:rsid w:val="003F3AB3"/>
    <w:rsid w:val="003F40D1"/>
    <w:rsid w:val="003F46C3"/>
    <w:rsid w:val="00403635"/>
    <w:rsid w:val="00403CC9"/>
    <w:rsid w:val="00405482"/>
    <w:rsid w:val="004073C9"/>
    <w:rsid w:val="004109F8"/>
    <w:rsid w:val="00410AF3"/>
    <w:rsid w:val="004112B3"/>
    <w:rsid w:val="004122AF"/>
    <w:rsid w:val="004134D5"/>
    <w:rsid w:val="004157DE"/>
    <w:rsid w:val="00415A83"/>
    <w:rsid w:val="00416530"/>
    <w:rsid w:val="00417554"/>
    <w:rsid w:val="004203E5"/>
    <w:rsid w:val="00422EF6"/>
    <w:rsid w:val="004249D1"/>
    <w:rsid w:val="0042506D"/>
    <w:rsid w:val="004273C0"/>
    <w:rsid w:val="004275BB"/>
    <w:rsid w:val="00427ABD"/>
    <w:rsid w:val="00427B8A"/>
    <w:rsid w:val="004372A1"/>
    <w:rsid w:val="00440610"/>
    <w:rsid w:val="00440AE5"/>
    <w:rsid w:val="00442D1B"/>
    <w:rsid w:val="00443E87"/>
    <w:rsid w:val="00444C04"/>
    <w:rsid w:val="00446875"/>
    <w:rsid w:val="004477FC"/>
    <w:rsid w:val="00450F60"/>
    <w:rsid w:val="0045208F"/>
    <w:rsid w:val="00452A25"/>
    <w:rsid w:val="00452A62"/>
    <w:rsid w:val="00454466"/>
    <w:rsid w:val="00455D90"/>
    <w:rsid w:val="0045672B"/>
    <w:rsid w:val="00457C0B"/>
    <w:rsid w:val="00461F4E"/>
    <w:rsid w:val="0046334C"/>
    <w:rsid w:val="0046536B"/>
    <w:rsid w:val="004656F2"/>
    <w:rsid w:val="00465BA9"/>
    <w:rsid w:val="004674C6"/>
    <w:rsid w:val="00467A05"/>
    <w:rsid w:val="00471D9C"/>
    <w:rsid w:val="0047298B"/>
    <w:rsid w:val="004736B8"/>
    <w:rsid w:val="00473CE2"/>
    <w:rsid w:val="0047496F"/>
    <w:rsid w:val="004750D4"/>
    <w:rsid w:val="0047609A"/>
    <w:rsid w:val="0047680B"/>
    <w:rsid w:val="00476B84"/>
    <w:rsid w:val="00476EC1"/>
    <w:rsid w:val="004778C5"/>
    <w:rsid w:val="00480AB3"/>
    <w:rsid w:val="00480C18"/>
    <w:rsid w:val="004831EE"/>
    <w:rsid w:val="00484204"/>
    <w:rsid w:val="00484251"/>
    <w:rsid w:val="00484B18"/>
    <w:rsid w:val="00485FF8"/>
    <w:rsid w:val="00486788"/>
    <w:rsid w:val="00487AB8"/>
    <w:rsid w:val="0049079D"/>
    <w:rsid w:val="00490D7D"/>
    <w:rsid w:val="00492948"/>
    <w:rsid w:val="00493289"/>
    <w:rsid w:val="0049433C"/>
    <w:rsid w:val="00495AE1"/>
    <w:rsid w:val="00495C4D"/>
    <w:rsid w:val="004A28A3"/>
    <w:rsid w:val="004A583E"/>
    <w:rsid w:val="004A7049"/>
    <w:rsid w:val="004A735A"/>
    <w:rsid w:val="004B0A1E"/>
    <w:rsid w:val="004B47DD"/>
    <w:rsid w:val="004C00DB"/>
    <w:rsid w:val="004C00EE"/>
    <w:rsid w:val="004C3FC8"/>
    <w:rsid w:val="004C4666"/>
    <w:rsid w:val="004C5974"/>
    <w:rsid w:val="004C5EFD"/>
    <w:rsid w:val="004C6895"/>
    <w:rsid w:val="004D0008"/>
    <w:rsid w:val="004D4878"/>
    <w:rsid w:val="004D4FCA"/>
    <w:rsid w:val="004D56CA"/>
    <w:rsid w:val="004D62FF"/>
    <w:rsid w:val="004E0216"/>
    <w:rsid w:val="004E073E"/>
    <w:rsid w:val="004E2642"/>
    <w:rsid w:val="004E5D69"/>
    <w:rsid w:val="004E5E50"/>
    <w:rsid w:val="004E62AF"/>
    <w:rsid w:val="004E6318"/>
    <w:rsid w:val="004E7ECA"/>
    <w:rsid w:val="004F4F40"/>
    <w:rsid w:val="004F5BCF"/>
    <w:rsid w:val="004F72A4"/>
    <w:rsid w:val="00500359"/>
    <w:rsid w:val="005025DE"/>
    <w:rsid w:val="00503296"/>
    <w:rsid w:val="00504C27"/>
    <w:rsid w:val="00511831"/>
    <w:rsid w:val="00512078"/>
    <w:rsid w:val="0051222A"/>
    <w:rsid w:val="005130E4"/>
    <w:rsid w:val="00513356"/>
    <w:rsid w:val="00516FF5"/>
    <w:rsid w:val="00517724"/>
    <w:rsid w:val="00523151"/>
    <w:rsid w:val="005231BA"/>
    <w:rsid w:val="0052485F"/>
    <w:rsid w:val="00525187"/>
    <w:rsid w:val="00526B7E"/>
    <w:rsid w:val="00526C13"/>
    <w:rsid w:val="00530620"/>
    <w:rsid w:val="0053391A"/>
    <w:rsid w:val="00534316"/>
    <w:rsid w:val="00534D58"/>
    <w:rsid w:val="00535B48"/>
    <w:rsid w:val="0053679E"/>
    <w:rsid w:val="00537BF3"/>
    <w:rsid w:val="00542A9C"/>
    <w:rsid w:val="005435D3"/>
    <w:rsid w:val="00543774"/>
    <w:rsid w:val="00544156"/>
    <w:rsid w:val="00546BE9"/>
    <w:rsid w:val="00547277"/>
    <w:rsid w:val="00547F02"/>
    <w:rsid w:val="00550759"/>
    <w:rsid w:val="0055094D"/>
    <w:rsid w:val="005522DD"/>
    <w:rsid w:val="00552CBF"/>
    <w:rsid w:val="00553342"/>
    <w:rsid w:val="00556063"/>
    <w:rsid w:val="00556A44"/>
    <w:rsid w:val="00560689"/>
    <w:rsid w:val="00560F98"/>
    <w:rsid w:val="005646A9"/>
    <w:rsid w:val="00564B6E"/>
    <w:rsid w:val="00567EFF"/>
    <w:rsid w:val="005701AC"/>
    <w:rsid w:val="005716E1"/>
    <w:rsid w:val="00571825"/>
    <w:rsid w:val="005748A3"/>
    <w:rsid w:val="00575727"/>
    <w:rsid w:val="0057605B"/>
    <w:rsid w:val="00577130"/>
    <w:rsid w:val="00577CFA"/>
    <w:rsid w:val="005818CE"/>
    <w:rsid w:val="005833ED"/>
    <w:rsid w:val="0058439E"/>
    <w:rsid w:val="00590044"/>
    <w:rsid w:val="0059050F"/>
    <w:rsid w:val="00595423"/>
    <w:rsid w:val="00597C94"/>
    <w:rsid w:val="005A0DA7"/>
    <w:rsid w:val="005A1077"/>
    <w:rsid w:val="005A1E83"/>
    <w:rsid w:val="005A223C"/>
    <w:rsid w:val="005B0276"/>
    <w:rsid w:val="005B3E4A"/>
    <w:rsid w:val="005B42FE"/>
    <w:rsid w:val="005B67DE"/>
    <w:rsid w:val="005C178B"/>
    <w:rsid w:val="005C1BA7"/>
    <w:rsid w:val="005C338A"/>
    <w:rsid w:val="005C3514"/>
    <w:rsid w:val="005C3CC4"/>
    <w:rsid w:val="005C48AE"/>
    <w:rsid w:val="005D23F2"/>
    <w:rsid w:val="005D2C3A"/>
    <w:rsid w:val="005D4F7E"/>
    <w:rsid w:val="005D6AE6"/>
    <w:rsid w:val="005D71F3"/>
    <w:rsid w:val="005D77CD"/>
    <w:rsid w:val="005D7C50"/>
    <w:rsid w:val="005E0BE8"/>
    <w:rsid w:val="005E370F"/>
    <w:rsid w:val="005E3C2C"/>
    <w:rsid w:val="005E4A9D"/>
    <w:rsid w:val="005E5228"/>
    <w:rsid w:val="005F02CA"/>
    <w:rsid w:val="005F154B"/>
    <w:rsid w:val="005F5B74"/>
    <w:rsid w:val="005F66A7"/>
    <w:rsid w:val="005F6936"/>
    <w:rsid w:val="00601582"/>
    <w:rsid w:val="00602063"/>
    <w:rsid w:val="00602A86"/>
    <w:rsid w:val="00606235"/>
    <w:rsid w:val="00613199"/>
    <w:rsid w:val="00614088"/>
    <w:rsid w:val="006205D2"/>
    <w:rsid w:val="006209BE"/>
    <w:rsid w:val="00621AE9"/>
    <w:rsid w:val="00623064"/>
    <w:rsid w:val="006230ED"/>
    <w:rsid w:val="00623C1E"/>
    <w:rsid w:val="00625583"/>
    <w:rsid w:val="006322CF"/>
    <w:rsid w:val="0063405B"/>
    <w:rsid w:val="0063538A"/>
    <w:rsid w:val="00640B7C"/>
    <w:rsid w:val="0064165A"/>
    <w:rsid w:val="00642C6B"/>
    <w:rsid w:val="00644BBB"/>
    <w:rsid w:val="0064596B"/>
    <w:rsid w:val="006461E4"/>
    <w:rsid w:val="006469F7"/>
    <w:rsid w:val="00647CF9"/>
    <w:rsid w:val="0065100A"/>
    <w:rsid w:val="00651EED"/>
    <w:rsid w:val="00651FF0"/>
    <w:rsid w:val="00657ACE"/>
    <w:rsid w:val="00660E2A"/>
    <w:rsid w:val="00661583"/>
    <w:rsid w:val="00661670"/>
    <w:rsid w:val="00662725"/>
    <w:rsid w:val="00664C05"/>
    <w:rsid w:val="00665577"/>
    <w:rsid w:val="00671123"/>
    <w:rsid w:val="00671AD0"/>
    <w:rsid w:val="00671F9D"/>
    <w:rsid w:val="00671FED"/>
    <w:rsid w:val="00675F50"/>
    <w:rsid w:val="00676927"/>
    <w:rsid w:val="006816ED"/>
    <w:rsid w:val="00683741"/>
    <w:rsid w:val="00683779"/>
    <w:rsid w:val="00684171"/>
    <w:rsid w:val="00684D9C"/>
    <w:rsid w:val="00684FD6"/>
    <w:rsid w:val="00685C36"/>
    <w:rsid w:val="00694E42"/>
    <w:rsid w:val="00696BB8"/>
    <w:rsid w:val="00696E06"/>
    <w:rsid w:val="006A0EC6"/>
    <w:rsid w:val="006A0FB4"/>
    <w:rsid w:val="006A1B1E"/>
    <w:rsid w:val="006A2BE5"/>
    <w:rsid w:val="006A4747"/>
    <w:rsid w:val="006A706C"/>
    <w:rsid w:val="006B3084"/>
    <w:rsid w:val="006B368D"/>
    <w:rsid w:val="006B3E3E"/>
    <w:rsid w:val="006B5A0D"/>
    <w:rsid w:val="006B7520"/>
    <w:rsid w:val="006C1501"/>
    <w:rsid w:val="006C22E4"/>
    <w:rsid w:val="006C3415"/>
    <w:rsid w:val="006C4136"/>
    <w:rsid w:val="006D0724"/>
    <w:rsid w:val="006D2A1D"/>
    <w:rsid w:val="006D3097"/>
    <w:rsid w:val="006D5B19"/>
    <w:rsid w:val="006D60D8"/>
    <w:rsid w:val="006E13F0"/>
    <w:rsid w:val="006E146F"/>
    <w:rsid w:val="006E17DF"/>
    <w:rsid w:val="006E3566"/>
    <w:rsid w:val="006E3633"/>
    <w:rsid w:val="006E5E7A"/>
    <w:rsid w:val="006E6B9E"/>
    <w:rsid w:val="006E6C08"/>
    <w:rsid w:val="006E7558"/>
    <w:rsid w:val="006F0021"/>
    <w:rsid w:val="006F13CD"/>
    <w:rsid w:val="006F197D"/>
    <w:rsid w:val="006F203A"/>
    <w:rsid w:val="006F3EAB"/>
    <w:rsid w:val="006F40EA"/>
    <w:rsid w:val="006F42D4"/>
    <w:rsid w:val="00700147"/>
    <w:rsid w:val="007003A1"/>
    <w:rsid w:val="00700ACE"/>
    <w:rsid w:val="0070286E"/>
    <w:rsid w:val="00703658"/>
    <w:rsid w:val="00707CCC"/>
    <w:rsid w:val="00713A59"/>
    <w:rsid w:val="00714307"/>
    <w:rsid w:val="00717CA8"/>
    <w:rsid w:val="0072004B"/>
    <w:rsid w:val="007209FB"/>
    <w:rsid w:val="00724A29"/>
    <w:rsid w:val="0072661A"/>
    <w:rsid w:val="00726DFB"/>
    <w:rsid w:val="00727215"/>
    <w:rsid w:val="00730984"/>
    <w:rsid w:val="00731107"/>
    <w:rsid w:val="00731B7E"/>
    <w:rsid w:val="00732263"/>
    <w:rsid w:val="00734461"/>
    <w:rsid w:val="00734B3A"/>
    <w:rsid w:val="00735761"/>
    <w:rsid w:val="00737031"/>
    <w:rsid w:val="007370AA"/>
    <w:rsid w:val="007373AE"/>
    <w:rsid w:val="00740417"/>
    <w:rsid w:val="007468E9"/>
    <w:rsid w:val="00747AD3"/>
    <w:rsid w:val="007506D1"/>
    <w:rsid w:val="00755C96"/>
    <w:rsid w:val="00757D4B"/>
    <w:rsid w:val="007635E1"/>
    <w:rsid w:val="0076412F"/>
    <w:rsid w:val="0076541E"/>
    <w:rsid w:val="00766DA6"/>
    <w:rsid w:val="00772670"/>
    <w:rsid w:val="00772AEB"/>
    <w:rsid w:val="00773B90"/>
    <w:rsid w:val="00775BD0"/>
    <w:rsid w:val="00775D54"/>
    <w:rsid w:val="007767D7"/>
    <w:rsid w:val="00776B68"/>
    <w:rsid w:val="00777B54"/>
    <w:rsid w:val="0078058F"/>
    <w:rsid w:val="00780904"/>
    <w:rsid w:val="00787971"/>
    <w:rsid w:val="00790FF8"/>
    <w:rsid w:val="0079315C"/>
    <w:rsid w:val="00793552"/>
    <w:rsid w:val="007A673A"/>
    <w:rsid w:val="007A68E4"/>
    <w:rsid w:val="007B29F9"/>
    <w:rsid w:val="007B37DC"/>
    <w:rsid w:val="007B4562"/>
    <w:rsid w:val="007B4B7E"/>
    <w:rsid w:val="007C0216"/>
    <w:rsid w:val="007C15E1"/>
    <w:rsid w:val="007C1892"/>
    <w:rsid w:val="007C2B92"/>
    <w:rsid w:val="007C385E"/>
    <w:rsid w:val="007C3DF0"/>
    <w:rsid w:val="007C4902"/>
    <w:rsid w:val="007C5CD8"/>
    <w:rsid w:val="007D187D"/>
    <w:rsid w:val="007D367E"/>
    <w:rsid w:val="007D46FC"/>
    <w:rsid w:val="007D581C"/>
    <w:rsid w:val="007D740A"/>
    <w:rsid w:val="007E015E"/>
    <w:rsid w:val="007E0AD1"/>
    <w:rsid w:val="007E2B53"/>
    <w:rsid w:val="007E4C09"/>
    <w:rsid w:val="007E6033"/>
    <w:rsid w:val="007E7EB4"/>
    <w:rsid w:val="007F0F1F"/>
    <w:rsid w:val="007F110E"/>
    <w:rsid w:val="007F1136"/>
    <w:rsid w:val="007F5BBC"/>
    <w:rsid w:val="007F60C2"/>
    <w:rsid w:val="007F6135"/>
    <w:rsid w:val="007F6A5B"/>
    <w:rsid w:val="00802AA2"/>
    <w:rsid w:val="008038F3"/>
    <w:rsid w:val="0080480C"/>
    <w:rsid w:val="00805AEC"/>
    <w:rsid w:val="00806C1F"/>
    <w:rsid w:val="0080704B"/>
    <w:rsid w:val="00807640"/>
    <w:rsid w:val="00810E9E"/>
    <w:rsid w:val="0081783F"/>
    <w:rsid w:val="00823955"/>
    <w:rsid w:val="00825072"/>
    <w:rsid w:val="00827C90"/>
    <w:rsid w:val="00832E25"/>
    <w:rsid w:val="00833A84"/>
    <w:rsid w:val="00834032"/>
    <w:rsid w:val="00836194"/>
    <w:rsid w:val="0083735D"/>
    <w:rsid w:val="00837781"/>
    <w:rsid w:val="00837863"/>
    <w:rsid w:val="008448F5"/>
    <w:rsid w:val="00844DE1"/>
    <w:rsid w:val="00844F33"/>
    <w:rsid w:val="00845075"/>
    <w:rsid w:val="00847E1C"/>
    <w:rsid w:val="008502E7"/>
    <w:rsid w:val="00856E23"/>
    <w:rsid w:val="008573DB"/>
    <w:rsid w:val="00860F67"/>
    <w:rsid w:val="008626BD"/>
    <w:rsid w:val="008674E1"/>
    <w:rsid w:val="008674E5"/>
    <w:rsid w:val="00867B8F"/>
    <w:rsid w:val="008703EC"/>
    <w:rsid w:val="008705D0"/>
    <w:rsid w:val="00870C41"/>
    <w:rsid w:val="00880E0F"/>
    <w:rsid w:val="00881928"/>
    <w:rsid w:val="008823E1"/>
    <w:rsid w:val="008916B4"/>
    <w:rsid w:val="0089357B"/>
    <w:rsid w:val="00896064"/>
    <w:rsid w:val="008962CC"/>
    <w:rsid w:val="00897DBD"/>
    <w:rsid w:val="008A10C4"/>
    <w:rsid w:val="008A2F5A"/>
    <w:rsid w:val="008A48C9"/>
    <w:rsid w:val="008A54D3"/>
    <w:rsid w:val="008B0B54"/>
    <w:rsid w:val="008B2007"/>
    <w:rsid w:val="008B3EAE"/>
    <w:rsid w:val="008B47F4"/>
    <w:rsid w:val="008B50AF"/>
    <w:rsid w:val="008B514C"/>
    <w:rsid w:val="008B52A8"/>
    <w:rsid w:val="008B61CC"/>
    <w:rsid w:val="008B64C8"/>
    <w:rsid w:val="008C0292"/>
    <w:rsid w:val="008C2981"/>
    <w:rsid w:val="008C3F00"/>
    <w:rsid w:val="008C65C1"/>
    <w:rsid w:val="008C6B9A"/>
    <w:rsid w:val="008D0FC2"/>
    <w:rsid w:val="008D4EE8"/>
    <w:rsid w:val="008E0784"/>
    <w:rsid w:val="008E0DFE"/>
    <w:rsid w:val="008E27AF"/>
    <w:rsid w:val="008E2A59"/>
    <w:rsid w:val="008E3A0C"/>
    <w:rsid w:val="008E54C5"/>
    <w:rsid w:val="008E6D32"/>
    <w:rsid w:val="008E734A"/>
    <w:rsid w:val="008E794F"/>
    <w:rsid w:val="008F02FE"/>
    <w:rsid w:val="008F168A"/>
    <w:rsid w:val="008F4687"/>
    <w:rsid w:val="008F4BCF"/>
    <w:rsid w:val="0090280E"/>
    <w:rsid w:val="00903626"/>
    <w:rsid w:val="00903A45"/>
    <w:rsid w:val="0091026C"/>
    <w:rsid w:val="009114F9"/>
    <w:rsid w:val="00912A3C"/>
    <w:rsid w:val="0091746D"/>
    <w:rsid w:val="00920E80"/>
    <w:rsid w:val="0092108A"/>
    <w:rsid w:val="00921ED0"/>
    <w:rsid w:val="00923DB1"/>
    <w:rsid w:val="009244C9"/>
    <w:rsid w:val="009245B3"/>
    <w:rsid w:val="009256ED"/>
    <w:rsid w:val="009317B6"/>
    <w:rsid w:val="009327CF"/>
    <w:rsid w:val="00933228"/>
    <w:rsid w:val="00937E6A"/>
    <w:rsid w:val="00941236"/>
    <w:rsid w:val="00941861"/>
    <w:rsid w:val="0094239E"/>
    <w:rsid w:val="00947471"/>
    <w:rsid w:val="009477DB"/>
    <w:rsid w:val="00950BAA"/>
    <w:rsid w:val="00953D17"/>
    <w:rsid w:val="00955777"/>
    <w:rsid w:val="009569B4"/>
    <w:rsid w:val="00960441"/>
    <w:rsid w:val="00960F4A"/>
    <w:rsid w:val="00961B1B"/>
    <w:rsid w:val="00962777"/>
    <w:rsid w:val="00963192"/>
    <w:rsid w:val="0096373C"/>
    <w:rsid w:val="00963B9B"/>
    <w:rsid w:val="00964B5A"/>
    <w:rsid w:val="0096671F"/>
    <w:rsid w:val="00966733"/>
    <w:rsid w:val="00966F90"/>
    <w:rsid w:val="0096792A"/>
    <w:rsid w:val="0096795E"/>
    <w:rsid w:val="00967C6B"/>
    <w:rsid w:val="009719BE"/>
    <w:rsid w:val="009743E4"/>
    <w:rsid w:val="009743F3"/>
    <w:rsid w:val="0097465F"/>
    <w:rsid w:val="009759C4"/>
    <w:rsid w:val="00975C33"/>
    <w:rsid w:val="0097675F"/>
    <w:rsid w:val="00976DE8"/>
    <w:rsid w:val="00977937"/>
    <w:rsid w:val="009847B9"/>
    <w:rsid w:val="00985C63"/>
    <w:rsid w:val="00990E84"/>
    <w:rsid w:val="009927D0"/>
    <w:rsid w:val="00993D2D"/>
    <w:rsid w:val="0099402D"/>
    <w:rsid w:val="00994FB1"/>
    <w:rsid w:val="00996728"/>
    <w:rsid w:val="009A094D"/>
    <w:rsid w:val="009A3A36"/>
    <w:rsid w:val="009A3CD0"/>
    <w:rsid w:val="009A510E"/>
    <w:rsid w:val="009B154D"/>
    <w:rsid w:val="009B1A58"/>
    <w:rsid w:val="009B1DD6"/>
    <w:rsid w:val="009B52F0"/>
    <w:rsid w:val="009C091D"/>
    <w:rsid w:val="009C2993"/>
    <w:rsid w:val="009C39AB"/>
    <w:rsid w:val="009C48A4"/>
    <w:rsid w:val="009C52DA"/>
    <w:rsid w:val="009C5616"/>
    <w:rsid w:val="009C5806"/>
    <w:rsid w:val="009C5D0B"/>
    <w:rsid w:val="009C6ADF"/>
    <w:rsid w:val="009D017E"/>
    <w:rsid w:val="009D0693"/>
    <w:rsid w:val="009D0AF2"/>
    <w:rsid w:val="009D2762"/>
    <w:rsid w:val="009D2BF8"/>
    <w:rsid w:val="009D4C59"/>
    <w:rsid w:val="009D50B0"/>
    <w:rsid w:val="009D777B"/>
    <w:rsid w:val="009D7FBE"/>
    <w:rsid w:val="009E1083"/>
    <w:rsid w:val="009E681E"/>
    <w:rsid w:val="009E6A2A"/>
    <w:rsid w:val="009F178A"/>
    <w:rsid w:val="009F1D07"/>
    <w:rsid w:val="009F5DEF"/>
    <w:rsid w:val="009F76DE"/>
    <w:rsid w:val="00A00D31"/>
    <w:rsid w:val="00A02503"/>
    <w:rsid w:val="00A02BC1"/>
    <w:rsid w:val="00A04397"/>
    <w:rsid w:val="00A12FD7"/>
    <w:rsid w:val="00A140F6"/>
    <w:rsid w:val="00A163D8"/>
    <w:rsid w:val="00A20494"/>
    <w:rsid w:val="00A20575"/>
    <w:rsid w:val="00A218E0"/>
    <w:rsid w:val="00A23690"/>
    <w:rsid w:val="00A242AA"/>
    <w:rsid w:val="00A255C0"/>
    <w:rsid w:val="00A26A7F"/>
    <w:rsid w:val="00A305CB"/>
    <w:rsid w:val="00A3141C"/>
    <w:rsid w:val="00A35262"/>
    <w:rsid w:val="00A403DA"/>
    <w:rsid w:val="00A41185"/>
    <w:rsid w:val="00A41269"/>
    <w:rsid w:val="00A43A53"/>
    <w:rsid w:val="00A43E29"/>
    <w:rsid w:val="00A467DC"/>
    <w:rsid w:val="00A47B8E"/>
    <w:rsid w:val="00A50B56"/>
    <w:rsid w:val="00A51DF7"/>
    <w:rsid w:val="00A540A0"/>
    <w:rsid w:val="00A5594B"/>
    <w:rsid w:val="00A62981"/>
    <w:rsid w:val="00A62B17"/>
    <w:rsid w:val="00A63634"/>
    <w:rsid w:val="00A6464A"/>
    <w:rsid w:val="00A64DB2"/>
    <w:rsid w:val="00A662A7"/>
    <w:rsid w:val="00A66B50"/>
    <w:rsid w:val="00A706E0"/>
    <w:rsid w:val="00A70DBC"/>
    <w:rsid w:val="00A71950"/>
    <w:rsid w:val="00A756A7"/>
    <w:rsid w:val="00A75CC3"/>
    <w:rsid w:val="00A75E49"/>
    <w:rsid w:val="00A76851"/>
    <w:rsid w:val="00A77191"/>
    <w:rsid w:val="00A775DC"/>
    <w:rsid w:val="00A823DE"/>
    <w:rsid w:val="00A84852"/>
    <w:rsid w:val="00A84EFC"/>
    <w:rsid w:val="00A85ADC"/>
    <w:rsid w:val="00A86051"/>
    <w:rsid w:val="00A8757B"/>
    <w:rsid w:val="00A87825"/>
    <w:rsid w:val="00A9168B"/>
    <w:rsid w:val="00A91875"/>
    <w:rsid w:val="00A9249D"/>
    <w:rsid w:val="00A95D03"/>
    <w:rsid w:val="00A9795A"/>
    <w:rsid w:val="00AA1610"/>
    <w:rsid w:val="00AA1619"/>
    <w:rsid w:val="00AA1AFC"/>
    <w:rsid w:val="00AA3845"/>
    <w:rsid w:val="00AA3BEF"/>
    <w:rsid w:val="00AA3F58"/>
    <w:rsid w:val="00AA6877"/>
    <w:rsid w:val="00AA68F6"/>
    <w:rsid w:val="00AA7C35"/>
    <w:rsid w:val="00AB03FC"/>
    <w:rsid w:val="00AB0722"/>
    <w:rsid w:val="00AB0C56"/>
    <w:rsid w:val="00AB215F"/>
    <w:rsid w:val="00AB3E74"/>
    <w:rsid w:val="00AB504A"/>
    <w:rsid w:val="00AB5ACF"/>
    <w:rsid w:val="00AC0F3C"/>
    <w:rsid w:val="00AC28F8"/>
    <w:rsid w:val="00AC309C"/>
    <w:rsid w:val="00AC3D82"/>
    <w:rsid w:val="00AC4989"/>
    <w:rsid w:val="00AC511A"/>
    <w:rsid w:val="00AC5145"/>
    <w:rsid w:val="00AC721B"/>
    <w:rsid w:val="00AC7DEF"/>
    <w:rsid w:val="00AC7FCF"/>
    <w:rsid w:val="00AD1B5F"/>
    <w:rsid w:val="00AD5CD8"/>
    <w:rsid w:val="00AD7EB5"/>
    <w:rsid w:val="00AE05EE"/>
    <w:rsid w:val="00AE1AF4"/>
    <w:rsid w:val="00AE26F8"/>
    <w:rsid w:val="00AE2B94"/>
    <w:rsid w:val="00AE3E1B"/>
    <w:rsid w:val="00AE6F93"/>
    <w:rsid w:val="00AF12EF"/>
    <w:rsid w:val="00AF31DB"/>
    <w:rsid w:val="00AF3B5F"/>
    <w:rsid w:val="00B00036"/>
    <w:rsid w:val="00B004A4"/>
    <w:rsid w:val="00B0193B"/>
    <w:rsid w:val="00B04D0F"/>
    <w:rsid w:val="00B05987"/>
    <w:rsid w:val="00B06390"/>
    <w:rsid w:val="00B10400"/>
    <w:rsid w:val="00B1041C"/>
    <w:rsid w:val="00B11BA1"/>
    <w:rsid w:val="00B13D23"/>
    <w:rsid w:val="00B14B99"/>
    <w:rsid w:val="00B1634C"/>
    <w:rsid w:val="00B174B2"/>
    <w:rsid w:val="00B21AB9"/>
    <w:rsid w:val="00B22542"/>
    <w:rsid w:val="00B233E4"/>
    <w:rsid w:val="00B24075"/>
    <w:rsid w:val="00B25FED"/>
    <w:rsid w:val="00B3082B"/>
    <w:rsid w:val="00B326D0"/>
    <w:rsid w:val="00B32DA2"/>
    <w:rsid w:val="00B32FA6"/>
    <w:rsid w:val="00B3352A"/>
    <w:rsid w:val="00B348A7"/>
    <w:rsid w:val="00B36140"/>
    <w:rsid w:val="00B371A6"/>
    <w:rsid w:val="00B4183C"/>
    <w:rsid w:val="00B44775"/>
    <w:rsid w:val="00B50C9D"/>
    <w:rsid w:val="00B5153F"/>
    <w:rsid w:val="00B51D35"/>
    <w:rsid w:val="00B56093"/>
    <w:rsid w:val="00B56D96"/>
    <w:rsid w:val="00B618AB"/>
    <w:rsid w:val="00B646EF"/>
    <w:rsid w:val="00B6744E"/>
    <w:rsid w:val="00B67B8F"/>
    <w:rsid w:val="00B71D18"/>
    <w:rsid w:val="00B71F3A"/>
    <w:rsid w:val="00B74262"/>
    <w:rsid w:val="00B7787B"/>
    <w:rsid w:val="00B80292"/>
    <w:rsid w:val="00B80464"/>
    <w:rsid w:val="00B804AA"/>
    <w:rsid w:val="00B81922"/>
    <w:rsid w:val="00B81BF7"/>
    <w:rsid w:val="00B82337"/>
    <w:rsid w:val="00B85888"/>
    <w:rsid w:val="00B860D6"/>
    <w:rsid w:val="00B875BD"/>
    <w:rsid w:val="00B91F1B"/>
    <w:rsid w:val="00B970DC"/>
    <w:rsid w:val="00B97317"/>
    <w:rsid w:val="00BA2154"/>
    <w:rsid w:val="00BA3174"/>
    <w:rsid w:val="00BA376F"/>
    <w:rsid w:val="00BA537B"/>
    <w:rsid w:val="00BA5E10"/>
    <w:rsid w:val="00BA6A3E"/>
    <w:rsid w:val="00BA6EEA"/>
    <w:rsid w:val="00BA7449"/>
    <w:rsid w:val="00BA7CCE"/>
    <w:rsid w:val="00BA7E7D"/>
    <w:rsid w:val="00BB22F2"/>
    <w:rsid w:val="00BB3EBE"/>
    <w:rsid w:val="00BB5FCD"/>
    <w:rsid w:val="00BB6C72"/>
    <w:rsid w:val="00BB6D23"/>
    <w:rsid w:val="00BC0031"/>
    <w:rsid w:val="00BC3DB4"/>
    <w:rsid w:val="00BC5A74"/>
    <w:rsid w:val="00BC6B70"/>
    <w:rsid w:val="00BC6F61"/>
    <w:rsid w:val="00BD09B3"/>
    <w:rsid w:val="00BD0C38"/>
    <w:rsid w:val="00BD128A"/>
    <w:rsid w:val="00BD1303"/>
    <w:rsid w:val="00BD1507"/>
    <w:rsid w:val="00BD1760"/>
    <w:rsid w:val="00BD6437"/>
    <w:rsid w:val="00BD72A1"/>
    <w:rsid w:val="00BD7B58"/>
    <w:rsid w:val="00BE110D"/>
    <w:rsid w:val="00BE142A"/>
    <w:rsid w:val="00BE1BCA"/>
    <w:rsid w:val="00BE29EC"/>
    <w:rsid w:val="00BE4DF8"/>
    <w:rsid w:val="00BF04DC"/>
    <w:rsid w:val="00BF1C50"/>
    <w:rsid w:val="00BF350D"/>
    <w:rsid w:val="00BF38DB"/>
    <w:rsid w:val="00BF3E6C"/>
    <w:rsid w:val="00BF46E8"/>
    <w:rsid w:val="00BF4CCA"/>
    <w:rsid w:val="00BF5B54"/>
    <w:rsid w:val="00BF789E"/>
    <w:rsid w:val="00C0026E"/>
    <w:rsid w:val="00C00F21"/>
    <w:rsid w:val="00C024B6"/>
    <w:rsid w:val="00C0273D"/>
    <w:rsid w:val="00C0599C"/>
    <w:rsid w:val="00C05E30"/>
    <w:rsid w:val="00C05F09"/>
    <w:rsid w:val="00C10E95"/>
    <w:rsid w:val="00C11868"/>
    <w:rsid w:val="00C12417"/>
    <w:rsid w:val="00C12AE1"/>
    <w:rsid w:val="00C132C2"/>
    <w:rsid w:val="00C137AD"/>
    <w:rsid w:val="00C16846"/>
    <w:rsid w:val="00C16E82"/>
    <w:rsid w:val="00C211D7"/>
    <w:rsid w:val="00C21623"/>
    <w:rsid w:val="00C242F9"/>
    <w:rsid w:val="00C25488"/>
    <w:rsid w:val="00C26464"/>
    <w:rsid w:val="00C275B9"/>
    <w:rsid w:val="00C3104D"/>
    <w:rsid w:val="00C32FB9"/>
    <w:rsid w:val="00C35773"/>
    <w:rsid w:val="00C367A3"/>
    <w:rsid w:val="00C4007A"/>
    <w:rsid w:val="00C5101F"/>
    <w:rsid w:val="00C54649"/>
    <w:rsid w:val="00C5506C"/>
    <w:rsid w:val="00C57BA0"/>
    <w:rsid w:val="00C60C41"/>
    <w:rsid w:val="00C6282C"/>
    <w:rsid w:val="00C6409D"/>
    <w:rsid w:val="00C64C56"/>
    <w:rsid w:val="00C64CDA"/>
    <w:rsid w:val="00C65A66"/>
    <w:rsid w:val="00C7005D"/>
    <w:rsid w:val="00C70EF1"/>
    <w:rsid w:val="00C713D0"/>
    <w:rsid w:val="00C72342"/>
    <w:rsid w:val="00C730F9"/>
    <w:rsid w:val="00C74F4E"/>
    <w:rsid w:val="00C752E1"/>
    <w:rsid w:val="00C7565B"/>
    <w:rsid w:val="00C75B87"/>
    <w:rsid w:val="00C76E5E"/>
    <w:rsid w:val="00C771B9"/>
    <w:rsid w:val="00C827BC"/>
    <w:rsid w:val="00C83C7B"/>
    <w:rsid w:val="00C84142"/>
    <w:rsid w:val="00C85DC3"/>
    <w:rsid w:val="00C865F7"/>
    <w:rsid w:val="00C86D98"/>
    <w:rsid w:val="00C90394"/>
    <w:rsid w:val="00C936AE"/>
    <w:rsid w:val="00C93E2E"/>
    <w:rsid w:val="00C94F84"/>
    <w:rsid w:val="00C97417"/>
    <w:rsid w:val="00C974C8"/>
    <w:rsid w:val="00C97AD0"/>
    <w:rsid w:val="00CA0440"/>
    <w:rsid w:val="00CA1167"/>
    <w:rsid w:val="00CA249A"/>
    <w:rsid w:val="00CA30CD"/>
    <w:rsid w:val="00CA5334"/>
    <w:rsid w:val="00CA6425"/>
    <w:rsid w:val="00CB03D3"/>
    <w:rsid w:val="00CB15FB"/>
    <w:rsid w:val="00CB1E53"/>
    <w:rsid w:val="00CB3455"/>
    <w:rsid w:val="00CB5383"/>
    <w:rsid w:val="00CC1722"/>
    <w:rsid w:val="00CC28A0"/>
    <w:rsid w:val="00CC2D41"/>
    <w:rsid w:val="00CC3A80"/>
    <w:rsid w:val="00CC4C16"/>
    <w:rsid w:val="00CD1231"/>
    <w:rsid w:val="00CD35F5"/>
    <w:rsid w:val="00CD3BF4"/>
    <w:rsid w:val="00CD4AAE"/>
    <w:rsid w:val="00CD56D9"/>
    <w:rsid w:val="00CD5C5F"/>
    <w:rsid w:val="00CD6288"/>
    <w:rsid w:val="00CD6F13"/>
    <w:rsid w:val="00CD7326"/>
    <w:rsid w:val="00CE2BB3"/>
    <w:rsid w:val="00CE62BC"/>
    <w:rsid w:val="00CF0343"/>
    <w:rsid w:val="00CF2148"/>
    <w:rsid w:val="00CF3A19"/>
    <w:rsid w:val="00CF488B"/>
    <w:rsid w:val="00CF5A35"/>
    <w:rsid w:val="00CF75FC"/>
    <w:rsid w:val="00D01192"/>
    <w:rsid w:val="00D011E6"/>
    <w:rsid w:val="00D11057"/>
    <w:rsid w:val="00D11162"/>
    <w:rsid w:val="00D1197A"/>
    <w:rsid w:val="00D11F57"/>
    <w:rsid w:val="00D166CE"/>
    <w:rsid w:val="00D21A82"/>
    <w:rsid w:val="00D3005E"/>
    <w:rsid w:val="00D3128B"/>
    <w:rsid w:val="00D3260E"/>
    <w:rsid w:val="00D32E24"/>
    <w:rsid w:val="00D366D2"/>
    <w:rsid w:val="00D36BF7"/>
    <w:rsid w:val="00D40D0F"/>
    <w:rsid w:val="00D40F4A"/>
    <w:rsid w:val="00D439BF"/>
    <w:rsid w:val="00D4499A"/>
    <w:rsid w:val="00D45DEB"/>
    <w:rsid w:val="00D50A60"/>
    <w:rsid w:val="00D54E0B"/>
    <w:rsid w:val="00D569FB"/>
    <w:rsid w:val="00D570A2"/>
    <w:rsid w:val="00D611D2"/>
    <w:rsid w:val="00D61EE4"/>
    <w:rsid w:val="00D638EB"/>
    <w:rsid w:val="00D65C15"/>
    <w:rsid w:val="00D67014"/>
    <w:rsid w:val="00D7201E"/>
    <w:rsid w:val="00D72F01"/>
    <w:rsid w:val="00D75184"/>
    <w:rsid w:val="00D80669"/>
    <w:rsid w:val="00D85CB4"/>
    <w:rsid w:val="00D86CE2"/>
    <w:rsid w:val="00D9034C"/>
    <w:rsid w:val="00D92EF8"/>
    <w:rsid w:val="00D955BC"/>
    <w:rsid w:val="00D96600"/>
    <w:rsid w:val="00D96657"/>
    <w:rsid w:val="00D97CC7"/>
    <w:rsid w:val="00DA1E88"/>
    <w:rsid w:val="00DA1F2B"/>
    <w:rsid w:val="00DA21D8"/>
    <w:rsid w:val="00DA2573"/>
    <w:rsid w:val="00DA70B0"/>
    <w:rsid w:val="00DA76D1"/>
    <w:rsid w:val="00DB1392"/>
    <w:rsid w:val="00DB252E"/>
    <w:rsid w:val="00DB2AE8"/>
    <w:rsid w:val="00DB2D2E"/>
    <w:rsid w:val="00DB431F"/>
    <w:rsid w:val="00DB4DA6"/>
    <w:rsid w:val="00DB5F71"/>
    <w:rsid w:val="00DC298A"/>
    <w:rsid w:val="00DC38F0"/>
    <w:rsid w:val="00DC43F9"/>
    <w:rsid w:val="00DC6272"/>
    <w:rsid w:val="00DD0BA2"/>
    <w:rsid w:val="00DD1CA1"/>
    <w:rsid w:val="00DD52FE"/>
    <w:rsid w:val="00DE074C"/>
    <w:rsid w:val="00DE0C4B"/>
    <w:rsid w:val="00DE394A"/>
    <w:rsid w:val="00DE4AEF"/>
    <w:rsid w:val="00DE578A"/>
    <w:rsid w:val="00DE5DC9"/>
    <w:rsid w:val="00DE747F"/>
    <w:rsid w:val="00DE7F64"/>
    <w:rsid w:val="00DF0198"/>
    <w:rsid w:val="00DF117F"/>
    <w:rsid w:val="00DF1F0A"/>
    <w:rsid w:val="00DF5195"/>
    <w:rsid w:val="00DF54C8"/>
    <w:rsid w:val="00DF5FD5"/>
    <w:rsid w:val="00DF60D6"/>
    <w:rsid w:val="00E00412"/>
    <w:rsid w:val="00E01955"/>
    <w:rsid w:val="00E049EA"/>
    <w:rsid w:val="00E04D99"/>
    <w:rsid w:val="00E05D85"/>
    <w:rsid w:val="00E0678F"/>
    <w:rsid w:val="00E073BA"/>
    <w:rsid w:val="00E12138"/>
    <w:rsid w:val="00E13445"/>
    <w:rsid w:val="00E1349A"/>
    <w:rsid w:val="00E15B6E"/>
    <w:rsid w:val="00E168AF"/>
    <w:rsid w:val="00E172B6"/>
    <w:rsid w:val="00E209D9"/>
    <w:rsid w:val="00E214C9"/>
    <w:rsid w:val="00E22551"/>
    <w:rsid w:val="00E23E8C"/>
    <w:rsid w:val="00E2699F"/>
    <w:rsid w:val="00E26EE4"/>
    <w:rsid w:val="00E30CAC"/>
    <w:rsid w:val="00E30CD5"/>
    <w:rsid w:val="00E33815"/>
    <w:rsid w:val="00E33BE1"/>
    <w:rsid w:val="00E36D81"/>
    <w:rsid w:val="00E44C36"/>
    <w:rsid w:val="00E512C5"/>
    <w:rsid w:val="00E54FEA"/>
    <w:rsid w:val="00E557F8"/>
    <w:rsid w:val="00E565B6"/>
    <w:rsid w:val="00E56D98"/>
    <w:rsid w:val="00E57814"/>
    <w:rsid w:val="00E6154F"/>
    <w:rsid w:val="00E619E3"/>
    <w:rsid w:val="00E61C70"/>
    <w:rsid w:val="00E63DD3"/>
    <w:rsid w:val="00E65BBB"/>
    <w:rsid w:val="00E66C6D"/>
    <w:rsid w:val="00E705DF"/>
    <w:rsid w:val="00E719BC"/>
    <w:rsid w:val="00E75DDF"/>
    <w:rsid w:val="00E80773"/>
    <w:rsid w:val="00E83883"/>
    <w:rsid w:val="00E839CE"/>
    <w:rsid w:val="00E84163"/>
    <w:rsid w:val="00E86496"/>
    <w:rsid w:val="00E87432"/>
    <w:rsid w:val="00E93192"/>
    <w:rsid w:val="00E93911"/>
    <w:rsid w:val="00E96356"/>
    <w:rsid w:val="00E978B9"/>
    <w:rsid w:val="00EA0C6E"/>
    <w:rsid w:val="00EA1CE1"/>
    <w:rsid w:val="00EA2BF2"/>
    <w:rsid w:val="00EA64B4"/>
    <w:rsid w:val="00EA7850"/>
    <w:rsid w:val="00EB088A"/>
    <w:rsid w:val="00EB319B"/>
    <w:rsid w:val="00EB61FA"/>
    <w:rsid w:val="00EB6D5C"/>
    <w:rsid w:val="00EB76A6"/>
    <w:rsid w:val="00EB7C64"/>
    <w:rsid w:val="00EC3FBA"/>
    <w:rsid w:val="00EC6478"/>
    <w:rsid w:val="00EC6B48"/>
    <w:rsid w:val="00EC747D"/>
    <w:rsid w:val="00ED2B21"/>
    <w:rsid w:val="00ED4BCD"/>
    <w:rsid w:val="00ED5085"/>
    <w:rsid w:val="00ED6AED"/>
    <w:rsid w:val="00ED7846"/>
    <w:rsid w:val="00EE1544"/>
    <w:rsid w:val="00EE1AF0"/>
    <w:rsid w:val="00EE4973"/>
    <w:rsid w:val="00EE7795"/>
    <w:rsid w:val="00EF006D"/>
    <w:rsid w:val="00EF108C"/>
    <w:rsid w:val="00EF39E0"/>
    <w:rsid w:val="00EF3B4E"/>
    <w:rsid w:val="00EF4F8C"/>
    <w:rsid w:val="00F00748"/>
    <w:rsid w:val="00F007BC"/>
    <w:rsid w:val="00F00B4A"/>
    <w:rsid w:val="00F02494"/>
    <w:rsid w:val="00F04062"/>
    <w:rsid w:val="00F046B2"/>
    <w:rsid w:val="00F04DC5"/>
    <w:rsid w:val="00F07E6D"/>
    <w:rsid w:val="00F10320"/>
    <w:rsid w:val="00F12927"/>
    <w:rsid w:val="00F1362C"/>
    <w:rsid w:val="00F14ABA"/>
    <w:rsid w:val="00F15232"/>
    <w:rsid w:val="00F174DC"/>
    <w:rsid w:val="00F17DA6"/>
    <w:rsid w:val="00F20B80"/>
    <w:rsid w:val="00F242A2"/>
    <w:rsid w:val="00F250C7"/>
    <w:rsid w:val="00F26422"/>
    <w:rsid w:val="00F27745"/>
    <w:rsid w:val="00F27D2B"/>
    <w:rsid w:val="00F27DC4"/>
    <w:rsid w:val="00F30209"/>
    <w:rsid w:val="00F30CE0"/>
    <w:rsid w:val="00F33C20"/>
    <w:rsid w:val="00F33FF2"/>
    <w:rsid w:val="00F34715"/>
    <w:rsid w:val="00F3519B"/>
    <w:rsid w:val="00F35526"/>
    <w:rsid w:val="00F35643"/>
    <w:rsid w:val="00F35839"/>
    <w:rsid w:val="00F35932"/>
    <w:rsid w:val="00F35EF0"/>
    <w:rsid w:val="00F35F93"/>
    <w:rsid w:val="00F35FED"/>
    <w:rsid w:val="00F361EE"/>
    <w:rsid w:val="00F36596"/>
    <w:rsid w:val="00F3743F"/>
    <w:rsid w:val="00F40C20"/>
    <w:rsid w:val="00F40FB1"/>
    <w:rsid w:val="00F41F9D"/>
    <w:rsid w:val="00F45221"/>
    <w:rsid w:val="00F477CB"/>
    <w:rsid w:val="00F5182F"/>
    <w:rsid w:val="00F51974"/>
    <w:rsid w:val="00F51989"/>
    <w:rsid w:val="00F522EB"/>
    <w:rsid w:val="00F53FF0"/>
    <w:rsid w:val="00F553FC"/>
    <w:rsid w:val="00F5644A"/>
    <w:rsid w:val="00F61EF5"/>
    <w:rsid w:val="00F62193"/>
    <w:rsid w:val="00F6409D"/>
    <w:rsid w:val="00F653ED"/>
    <w:rsid w:val="00F65B99"/>
    <w:rsid w:val="00F6636C"/>
    <w:rsid w:val="00F668B6"/>
    <w:rsid w:val="00F6690B"/>
    <w:rsid w:val="00F675FA"/>
    <w:rsid w:val="00F67D72"/>
    <w:rsid w:val="00F70558"/>
    <w:rsid w:val="00F7217E"/>
    <w:rsid w:val="00F72CC6"/>
    <w:rsid w:val="00F73D04"/>
    <w:rsid w:val="00F8016A"/>
    <w:rsid w:val="00F82132"/>
    <w:rsid w:val="00F828DE"/>
    <w:rsid w:val="00F86C3C"/>
    <w:rsid w:val="00F90F2C"/>
    <w:rsid w:val="00F91FCF"/>
    <w:rsid w:val="00F923BF"/>
    <w:rsid w:val="00F9366A"/>
    <w:rsid w:val="00F943C3"/>
    <w:rsid w:val="00F94625"/>
    <w:rsid w:val="00FA06CD"/>
    <w:rsid w:val="00FA1D67"/>
    <w:rsid w:val="00FA378A"/>
    <w:rsid w:val="00FA37E0"/>
    <w:rsid w:val="00FA4CE4"/>
    <w:rsid w:val="00FA6FD8"/>
    <w:rsid w:val="00FA7BCF"/>
    <w:rsid w:val="00FB0E47"/>
    <w:rsid w:val="00FB30B5"/>
    <w:rsid w:val="00FB6614"/>
    <w:rsid w:val="00FB6631"/>
    <w:rsid w:val="00FB7E51"/>
    <w:rsid w:val="00FC000E"/>
    <w:rsid w:val="00FC2A3C"/>
    <w:rsid w:val="00FC339E"/>
    <w:rsid w:val="00FC3AF6"/>
    <w:rsid w:val="00FC3EE0"/>
    <w:rsid w:val="00FC4097"/>
    <w:rsid w:val="00FC475B"/>
    <w:rsid w:val="00FC4980"/>
    <w:rsid w:val="00FC6E42"/>
    <w:rsid w:val="00FC7329"/>
    <w:rsid w:val="00FD0522"/>
    <w:rsid w:val="00FD114F"/>
    <w:rsid w:val="00FD1E13"/>
    <w:rsid w:val="00FD33F9"/>
    <w:rsid w:val="00FD3D57"/>
    <w:rsid w:val="00FD3F64"/>
    <w:rsid w:val="00FD6F98"/>
    <w:rsid w:val="00FE1DAA"/>
    <w:rsid w:val="00FE4CDF"/>
    <w:rsid w:val="00FE57D0"/>
    <w:rsid w:val="00FF0B50"/>
    <w:rsid w:val="00FF1103"/>
    <w:rsid w:val="00FF125F"/>
    <w:rsid w:val="00FF16DF"/>
    <w:rsid w:val="00FF302F"/>
    <w:rsid w:val="00FF30F0"/>
    <w:rsid w:val="00FF3743"/>
    <w:rsid w:val="00FF3D6B"/>
    <w:rsid w:val="00FF6D37"/>
    <w:rsid w:val="00FF70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2991A"/>
  <w15:docId w15:val="{D22B03C6-C441-47A3-8E0A-C9A82AB4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before="100" w:after="100"/>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50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675FA"/>
    <w:pPr>
      <w:widowControl w:val="0"/>
      <w:autoSpaceDE w:val="0"/>
      <w:autoSpaceDN w:val="0"/>
      <w:adjustRightInd w:val="0"/>
      <w:spacing w:before="0" w:after="0"/>
      <w:jc w:val="left"/>
    </w:pPr>
    <w:rPr>
      <w:rFonts w:ascii="Courier New" w:eastAsiaTheme="minorEastAsia" w:hAnsi="Courier New" w:cs="Courier New"/>
      <w:sz w:val="20"/>
      <w:szCs w:val="20"/>
      <w:lang w:eastAsia="ru-RU"/>
    </w:rPr>
  </w:style>
  <w:style w:type="paragraph" w:customStyle="1" w:styleId="ConsPlusCell">
    <w:name w:val="ConsPlusCell"/>
    <w:uiPriority w:val="99"/>
    <w:rsid w:val="00F675FA"/>
    <w:pPr>
      <w:widowControl w:val="0"/>
      <w:autoSpaceDE w:val="0"/>
      <w:autoSpaceDN w:val="0"/>
      <w:adjustRightInd w:val="0"/>
      <w:spacing w:before="0" w:after="0"/>
      <w:jc w:val="left"/>
    </w:pPr>
    <w:rPr>
      <w:rFonts w:ascii="Calibri" w:eastAsiaTheme="minorEastAsia" w:hAnsi="Calibri" w:cs="Calibri"/>
      <w:lang w:eastAsia="ru-RU"/>
    </w:rPr>
  </w:style>
  <w:style w:type="table" w:styleId="a3">
    <w:name w:val="Table Grid"/>
    <w:basedOn w:val="a1"/>
    <w:rsid w:val="00700147"/>
    <w:pPr>
      <w:spacing w:before="0"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3634"/>
    <w:pPr>
      <w:spacing w:before="0" w:after="0"/>
    </w:pPr>
    <w:rPr>
      <w:rFonts w:ascii="Segoe UI" w:hAnsi="Segoe UI" w:cs="Segoe UI"/>
      <w:sz w:val="18"/>
      <w:szCs w:val="18"/>
    </w:rPr>
  </w:style>
  <w:style w:type="character" w:customStyle="1" w:styleId="a5">
    <w:name w:val="Текст выноски Знак"/>
    <w:basedOn w:val="a0"/>
    <w:link w:val="a4"/>
    <w:uiPriority w:val="99"/>
    <w:semiHidden/>
    <w:rsid w:val="00A63634"/>
    <w:rPr>
      <w:rFonts w:ascii="Segoe UI" w:hAnsi="Segoe UI" w:cs="Segoe UI"/>
      <w:sz w:val="18"/>
      <w:szCs w:val="18"/>
    </w:rPr>
  </w:style>
  <w:style w:type="paragraph" w:customStyle="1" w:styleId="indent">
    <w:name w:val="indent"/>
    <w:basedOn w:val="a"/>
    <w:rsid w:val="00740417"/>
    <w:pPr>
      <w:spacing w:before="144" w:after="288"/>
      <w:jc w:val="left"/>
    </w:pPr>
    <w:rPr>
      <w:rFonts w:ascii="Times New Roman" w:eastAsia="Times New Roman" w:hAnsi="Times New Roman" w:cs="Times New Roman"/>
      <w:sz w:val="24"/>
      <w:szCs w:val="24"/>
      <w:lang w:eastAsia="ru-RU"/>
    </w:rPr>
  </w:style>
  <w:style w:type="paragraph" w:customStyle="1" w:styleId="s1">
    <w:name w:val="s_1"/>
    <w:basedOn w:val="a"/>
    <w:rsid w:val="003009F6"/>
    <w:pPr>
      <w:spacing w:beforeAutospacing="1" w:afterAutospacing="1"/>
      <w:jc w:val="left"/>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3009F6"/>
    <w:rPr>
      <w:color w:val="0000FF"/>
      <w:u w:val="single"/>
    </w:rPr>
  </w:style>
  <w:style w:type="character" w:styleId="a7">
    <w:name w:val="Subtle Emphasis"/>
    <w:basedOn w:val="a0"/>
    <w:uiPriority w:val="19"/>
    <w:qFormat/>
    <w:rsid w:val="007C5CD8"/>
    <w:rPr>
      <w:i/>
      <w:iCs/>
      <w:color w:val="404040" w:themeColor="text1" w:themeTint="BF"/>
    </w:rPr>
  </w:style>
  <w:style w:type="paragraph" w:styleId="a8">
    <w:name w:val="Body Text Indent"/>
    <w:basedOn w:val="a"/>
    <w:link w:val="a9"/>
    <w:rsid w:val="00DC298A"/>
    <w:pPr>
      <w:spacing w:before="0" w:after="0"/>
      <w:ind w:firstLine="360"/>
      <w:jc w:val="left"/>
    </w:pPr>
    <w:rPr>
      <w:rFonts w:ascii="Times New Roman" w:eastAsia="Times New Roman" w:hAnsi="Times New Roman" w:cs="Times New Roman"/>
      <w:sz w:val="18"/>
      <w:szCs w:val="24"/>
      <w:lang w:eastAsia="ru-RU"/>
    </w:rPr>
  </w:style>
  <w:style w:type="character" w:customStyle="1" w:styleId="a9">
    <w:name w:val="Основной текст с отступом Знак"/>
    <w:basedOn w:val="a0"/>
    <w:link w:val="a8"/>
    <w:rsid w:val="00DC298A"/>
    <w:rPr>
      <w:rFonts w:ascii="Times New Roman" w:eastAsia="Times New Roman" w:hAnsi="Times New Roman" w:cs="Times New Roman"/>
      <w:sz w:val="18"/>
      <w:szCs w:val="24"/>
      <w:lang w:eastAsia="ru-RU"/>
    </w:rPr>
  </w:style>
  <w:style w:type="paragraph" w:styleId="aa">
    <w:name w:val="Title"/>
    <w:basedOn w:val="a"/>
    <w:link w:val="ab"/>
    <w:qFormat/>
    <w:rsid w:val="00955777"/>
    <w:pPr>
      <w:spacing w:before="0" w:after="0"/>
      <w:jc w:val="center"/>
    </w:pPr>
    <w:rPr>
      <w:rFonts w:ascii="Times New Roman" w:eastAsia="Times New Roman" w:hAnsi="Times New Roman" w:cs="Times New Roman"/>
      <w:b/>
      <w:sz w:val="24"/>
      <w:szCs w:val="20"/>
      <w:lang w:eastAsia="ru-RU"/>
    </w:rPr>
  </w:style>
  <w:style w:type="character" w:customStyle="1" w:styleId="ab">
    <w:name w:val="Заголовок Знак"/>
    <w:basedOn w:val="a0"/>
    <w:link w:val="aa"/>
    <w:rsid w:val="00955777"/>
    <w:rPr>
      <w:rFonts w:ascii="Times New Roman" w:eastAsia="Times New Roman" w:hAnsi="Times New Roman" w:cs="Times New Roman"/>
      <w:b/>
      <w:sz w:val="24"/>
      <w:szCs w:val="20"/>
      <w:lang w:eastAsia="ru-RU"/>
    </w:rPr>
  </w:style>
  <w:style w:type="paragraph" w:customStyle="1" w:styleId="ac">
    <w:name w:val="Основной текст пользователя"/>
    <w:basedOn w:val="a"/>
    <w:link w:val="ad"/>
    <w:qFormat/>
    <w:rsid w:val="00051979"/>
    <w:pPr>
      <w:keepNext/>
      <w:keepLines/>
      <w:suppressLineNumbers/>
      <w:suppressAutoHyphens/>
      <w:spacing w:before="0" w:after="0"/>
      <w:ind w:firstLine="567"/>
      <w:jc w:val="both"/>
    </w:pPr>
    <w:rPr>
      <w:rFonts w:ascii="Times New Roman" w:hAnsi="Times New Roman"/>
      <w:sz w:val="24"/>
      <w:szCs w:val="24"/>
    </w:rPr>
  </w:style>
  <w:style w:type="character" w:customStyle="1" w:styleId="ad">
    <w:name w:val="Основной текст пользователя Знак"/>
    <w:basedOn w:val="a0"/>
    <w:link w:val="ac"/>
    <w:rsid w:val="00051979"/>
    <w:rPr>
      <w:rFonts w:ascii="Times New Roman" w:hAnsi="Times New Roman"/>
      <w:sz w:val="24"/>
      <w:szCs w:val="24"/>
    </w:rPr>
  </w:style>
  <w:style w:type="character" w:styleId="ae">
    <w:name w:val="annotation reference"/>
    <w:basedOn w:val="a0"/>
    <w:uiPriority w:val="99"/>
    <w:semiHidden/>
    <w:unhideWhenUsed/>
    <w:rsid w:val="00F90F2C"/>
    <w:rPr>
      <w:sz w:val="16"/>
      <w:szCs w:val="16"/>
    </w:rPr>
  </w:style>
  <w:style w:type="paragraph" w:styleId="af">
    <w:name w:val="annotation text"/>
    <w:basedOn w:val="a"/>
    <w:link w:val="af0"/>
    <w:uiPriority w:val="99"/>
    <w:semiHidden/>
    <w:unhideWhenUsed/>
    <w:rsid w:val="00F90F2C"/>
    <w:pPr>
      <w:spacing w:before="0" w:after="200"/>
      <w:jc w:val="left"/>
    </w:pPr>
    <w:rPr>
      <w:sz w:val="20"/>
      <w:szCs w:val="20"/>
    </w:rPr>
  </w:style>
  <w:style w:type="character" w:customStyle="1" w:styleId="af0">
    <w:name w:val="Текст примечания Знак"/>
    <w:basedOn w:val="a0"/>
    <w:link w:val="af"/>
    <w:uiPriority w:val="99"/>
    <w:semiHidden/>
    <w:rsid w:val="00F90F2C"/>
    <w:rPr>
      <w:sz w:val="20"/>
      <w:szCs w:val="20"/>
    </w:rPr>
  </w:style>
  <w:style w:type="paragraph" w:styleId="af1">
    <w:name w:val="annotation subject"/>
    <w:basedOn w:val="af"/>
    <w:next w:val="af"/>
    <w:link w:val="af2"/>
    <w:uiPriority w:val="99"/>
    <w:semiHidden/>
    <w:unhideWhenUsed/>
    <w:rsid w:val="00E073BA"/>
    <w:pPr>
      <w:spacing w:before="100" w:after="100"/>
      <w:jc w:val="right"/>
    </w:pPr>
    <w:rPr>
      <w:b/>
      <w:bCs/>
    </w:rPr>
  </w:style>
  <w:style w:type="character" w:customStyle="1" w:styleId="af2">
    <w:name w:val="Тема примечания Знак"/>
    <w:basedOn w:val="af0"/>
    <w:link w:val="af1"/>
    <w:uiPriority w:val="99"/>
    <w:semiHidden/>
    <w:rsid w:val="00E073BA"/>
    <w:rPr>
      <w:b/>
      <w:bCs/>
      <w:sz w:val="20"/>
      <w:szCs w:val="20"/>
    </w:rPr>
  </w:style>
  <w:style w:type="paragraph" w:customStyle="1" w:styleId="ConsNormal">
    <w:name w:val="ConsNormal"/>
    <w:rsid w:val="003F46C3"/>
    <w:pPr>
      <w:widowControl w:val="0"/>
      <w:autoSpaceDE w:val="0"/>
      <w:autoSpaceDN w:val="0"/>
      <w:adjustRightInd w:val="0"/>
      <w:spacing w:before="0" w:after="0"/>
      <w:ind w:right="19772" w:firstLine="720"/>
      <w:jc w:val="left"/>
    </w:pPr>
    <w:rPr>
      <w:rFonts w:ascii="Arial" w:eastAsia="Times New Roman" w:hAnsi="Arial" w:cs="Arial"/>
      <w:sz w:val="20"/>
      <w:szCs w:val="20"/>
      <w:lang w:eastAsia="ru-RU"/>
    </w:rPr>
  </w:style>
  <w:style w:type="paragraph" w:customStyle="1" w:styleId="Default">
    <w:name w:val="Default"/>
    <w:rsid w:val="008C6B9A"/>
    <w:pPr>
      <w:autoSpaceDE w:val="0"/>
      <w:autoSpaceDN w:val="0"/>
      <w:adjustRightInd w:val="0"/>
      <w:spacing w:before="0" w:after="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96479">
      <w:bodyDiv w:val="1"/>
      <w:marLeft w:val="0"/>
      <w:marRight w:val="0"/>
      <w:marTop w:val="0"/>
      <w:marBottom w:val="0"/>
      <w:divBdr>
        <w:top w:val="none" w:sz="0" w:space="0" w:color="auto"/>
        <w:left w:val="none" w:sz="0" w:space="0" w:color="auto"/>
        <w:bottom w:val="none" w:sz="0" w:space="0" w:color="auto"/>
        <w:right w:val="none" w:sz="0" w:space="0" w:color="auto"/>
      </w:divBdr>
      <w:divsChild>
        <w:div w:id="769011695">
          <w:marLeft w:val="0"/>
          <w:marRight w:val="0"/>
          <w:marTop w:val="0"/>
          <w:marBottom w:val="0"/>
          <w:divBdr>
            <w:top w:val="none" w:sz="0" w:space="0" w:color="auto"/>
            <w:left w:val="none" w:sz="0" w:space="0" w:color="auto"/>
            <w:bottom w:val="none" w:sz="0" w:space="0" w:color="auto"/>
            <w:right w:val="none" w:sz="0" w:space="0" w:color="auto"/>
          </w:divBdr>
          <w:divsChild>
            <w:div w:id="880291020">
              <w:marLeft w:val="0"/>
              <w:marRight w:val="0"/>
              <w:marTop w:val="0"/>
              <w:marBottom w:val="0"/>
              <w:divBdr>
                <w:top w:val="none" w:sz="0" w:space="0" w:color="auto"/>
                <w:left w:val="none" w:sz="0" w:space="0" w:color="auto"/>
                <w:bottom w:val="none" w:sz="0" w:space="0" w:color="auto"/>
                <w:right w:val="none" w:sz="0" w:space="0" w:color="auto"/>
              </w:divBdr>
              <w:divsChild>
                <w:div w:id="702098476">
                  <w:marLeft w:val="0"/>
                  <w:marRight w:val="0"/>
                  <w:marTop w:val="0"/>
                  <w:marBottom w:val="0"/>
                  <w:divBdr>
                    <w:top w:val="none" w:sz="0" w:space="0" w:color="auto"/>
                    <w:left w:val="none" w:sz="0" w:space="0" w:color="auto"/>
                    <w:bottom w:val="none" w:sz="0" w:space="0" w:color="auto"/>
                    <w:right w:val="none" w:sz="0" w:space="0" w:color="auto"/>
                  </w:divBdr>
                  <w:divsChild>
                    <w:div w:id="2100788911">
                      <w:marLeft w:val="0"/>
                      <w:marRight w:val="0"/>
                      <w:marTop w:val="0"/>
                      <w:marBottom w:val="0"/>
                      <w:divBdr>
                        <w:top w:val="none" w:sz="0" w:space="0" w:color="auto"/>
                        <w:left w:val="none" w:sz="0" w:space="0" w:color="auto"/>
                        <w:bottom w:val="none" w:sz="0" w:space="0" w:color="auto"/>
                        <w:right w:val="none" w:sz="0" w:space="0" w:color="auto"/>
                      </w:divBdr>
                      <w:divsChild>
                        <w:div w:id="1977955398">
                          <w:marLeft w:val="-4005"/>
                          <w:marRight w:val="-3075"/>
                          <w:marTop w:val="0"/>
                          <w:marBottom w:val="0"/>
                          <w:divBdr>
                            <w:top w:val="none" w:sz="0" w:space="0" w:color="auto"/>
                            <w:left w:val="none" w:sz="0" w:space="0" w:color="auto"/>
                            <w:bottom w:val="none" w:sz="0" w:space="0" w:color="auto"/>
                            <w:right w:val="none" w:sz="0" w:space="0" w:color="auto"/>
                          </w:divBdr>
                          <w:divsChild>
                            <w:div w:id="1031760279">
                              <w:marLeft w:val="3795"/>
                              <w:marRight w:val="0"/>
                              <w:marTop w:val="0"/>
                              <w:marBottom w:val="0"/>
                              <w:divBdr>
                                <w:top w:val="none" w:sz="0" w:space="0" w:color="auto"/>
                                <w:left w:val="none" w:sz="0" w:space="0" w:color="auto"/>
                                <w:bottom w:val="none" w:sz="0" w:space="0" w:color="auto"/>
                                <w:right w:val="none" w:sz="0" w:space="0" w:color="auto"/>
                              </w:divBdr>
                              <w:divsChild>
                                <w:div w:id="414522909">
                                  <w:marLeft w:val="0"/>
                                  <w:marRight w:val="0"/>
                                  <w:marTop w:val="225"/>
                                  <w:marBottom w:val="0"/>
                                  <w:divBdr>
                                    <w:top w:val="single" w:sz="6" w:space="0" w:color="4878B2"/>
                                    <w:left w:val="single" w:sz="6" w:space="0" w:color="4878B2"/>
                                    <w:bottom w:val="single" w:sz="6" w:space="15" w:color="4878B2"/>
                                    <w:right w:val="single" w:sz="6" w:space="0" w:color="4878B2"/>
                                  </w:divBdr>
                                  <w:divsChild>
                                    <w:div w:id="1793356125">
                                      <w:marLeft w:val="0"/>
                                      <w:marRight w:val="0"/>
                                      <w:marTop w:val="0"/>
                                      <w:marBottom w:val="0"/>
                                      <w:divBdr>
                                        <w:top w:val="none" w:sz="0" w:space="0" w:color="auto"/>
                                        <w:left w:val="none" w:sz="0" w:space="0" w:color="auto"/>
                                        <w:bottom w:val="none" w:sz="0" w:space="0" w:color="auto"/>
                                        <w:right w:val="none" w:sz="0" w:space="0" w:color="auto"/>
                                      </w:divBdr>
                                      <w:divsChild>
                                        <w:div w:id="1858998936">
                                          <w:marLeft w:val="0"/>
                                          <w:marRight w:val="0"/>
                                          <w:marTop w:val="450"/>
                                          <w:marBottom w:val="0"/>
                                          <w:divBdr>
                                            <w:top w:val="single" w:sz="2" w:space="0" w:color="000000"/>
                                            <w:left w:val="single" w:sz="2" w:space="8" w:color="000000"/>
                                            <w:bottom w:val="single" w:sz="2" w:space="0" w:color="000000"/>
                                            <w:right w:val="single" w:sz="2" w:space="8" w:color="000000"/>
                                          </w:divBdr>
                                          <w:divsChild>
                                            <w:div w:id="1595018634">
                                              <w:marLeft w:val="0"/>
                                              <w:marRight w:val="0"/>
                                              <w:marTop w:val="225"/>
                                              <w:marBottom w:val="0"/>
                                              <w:divBdr>
                                                <w:top w:val="single" w:sz="6" w:space="0" w:color="4878B2"/>
                                                <w:left w:val="single" w:sz="6" w:space="0" w:color="4878B2"/>
                                                <w:bottom w:val="single" w:sz="6" w:space="15" w:color="4878B2"/>
                                                <w:right w:val="single" w:sz="6" w:space="0" w:color="4878B2"/>
                                              </w:divBdr>
                                              <w:divsChild>
                                                <w:div w:id="160572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789757">
      <w:bodyDiv w:val="1"/>
      <w:marLeft w:val="0"/>
      <w:marRight w:val="0"/>
      <w:marTop w:val="0"/>
      <w:marBottom w:val="0"/>
      <w:divBdr>
        <w:top w:val="none" w:sz="0" w:space="0" w:color="auto"/>
        <w:left w:val="none" w:sz="0" w:space="0" w:color="auto"/>
        <w:bottom w:val="none" w:sz="0" w:space="0" w:color="auto"/>
        <w:right w:val="none" w:sz="0" w:space="0" w:color="auto"/>
      </w:divBdr>
    </w:div>
    <w:div w:id="218908934">
      <w:bodyDiv w:val="1"/>
      <w:marLeft w:val="0"/>
      <w:marRight w:val="0"/>
      <w:marTop w:val="0"/>
      <w:marBottom w:val="0"/>
      <w:divBdr>
        <w:top w:val="none" w:sz="0" w:space="0" w:color="auto"/>
        <w:left w:val="none" w:sz="0" w:space="0" w:color="auto"/>
        <w:bottom w:val="none" w:sz="0" w:space="0" w:color="auto"/>
        <w:right w:val="none" w:sz="0" w:space="0" w:color="auto"/>
      </w:divBdr>
    </w:div>
    <w:div w:id="405030059">
      <w:bodyDiv w:val="1"/>
      <w:marLeft w:val="0"/>
      <w:marRight w:val="0"/>
      <w:marTop w:val="0"/>
      <w:marBottom w:val="0"/>
      <w:divBdr>
        <w:top w:val="none" w:sz="0" w:space="0" w:color="auto"/>
        <w:left w:val="none" w:sz="0" w:space="0" w:color="auto"/>
        <w:bottom w:val="none" w:sz="0" w:space="0" w:color="auto"/>
        <w:right w:val="none" w:sz="0" w:space="0" w:color="auto"/>
      </w:divBdr>
    </w:div>
    <w:div w:id="1125658051">
      <w:bodyDiv w:val="1"/>
      <w:marLeft w:val="0"/>
      <w:marRight w:val="0"/>
      <w:marTop w:val="0"/>
      <w:marBottom w:val="0"/>
      <w:divBdr>
        <w:top w:val="none" w:sz="0" w:space="0" w:color="auto"/>
        <w:left w:val="none" w:sz="0" w:space="0" w:color="auto"/>
        <w:bottom w:val="none" w:sz="0" w:space="0" w:color="auto"/>
        <w:right w:val="none" w:sz="0" w:space="0" w:color="auto"/>
      </w:divBdr>
    </w:div>
    <w:div w:id="1216161181">
      <w:bodyDiv w:val="1"/>
      <w:marLeft w:val="0"/>
      <w:marRight w:val="0"/>
      <w:marTop w:val="0"/>
      <w:marBottom w:val="0"/>
      <w:divBdr>
        <w:top w:val="none" w:sz="0" w:space="0" w:color="auto"/>
        <w:left w:val="none" w:sz="0" w:space="0" w:color="auto"/>
        <w:bottom w:val="none" w:sz="0" w:space="0" w:color="auto"/>
        <w:right w:val="none" w:sz="0" w:space="0" w:color="auto"/>
      </w:divBdr>
      <w:divsChild>
        <w:div w:id="1178233435">
          <w:marLeft w:val="0"/>
          <w:marRight w:val="0"/>
          <w:marTop w:val="0"/>
          <w:marBottom w:val="0"/>
          <w:divBdr>
            <w:top w:val="none" w:sz="0" w:space="0" w:color="auto"/>
            <w:left w:val="none" w:sz="0" w:space="0" w:color="auto"/>
            <w:bottom w:val="none" w:sz="0" w:space="0" w:color="auto"/>
            <w:right w:val="none" w:sz="0" w:space="0" w:color="auto"/>
          </w:divBdr>
          <w:divsChild>
            <w:div w:id="627324507">
              <w:marLeft w:val="0"/>
              <w:marRight w:val="0"/>
              <w:marTop w:val="0"/>
              <w:marBottom w:val="0"/>
              <w:divBdr>
                <w:top w:val="none" w:sz="0" w:space="0" w:color="auto"/>
                <w:left w:val="none" w:sz="0" w:space="0" w:color="auto"/>
                <w:bottom w:val="none" w:sz="0" w:space="0" w:color="auto"/>
                <w:right w:val="none" w:sz="0" w:space="0" w:color="auto"/>
              </w:divBdr>
              <w:divsChild>
                <w:div w:id="2029521975">
                  <w:marLeft w:val="0"/>
                  <w:marRight w:val="0"/>
                  <w:marTop w:val="0"/>
                  <w:marBottom w:val="0"/>
                  <w:divBdr>
                    <w:top w:val="none" w:sz="0" w:space="0" w:color="auto"/>
                    <w:left w:val="none" w:sz="0" w:space="0" w:color="auto"/>
                    <w:bottom w:val="none" w:sz="0" w:space="0" w:color="auto"/>
                    <w:right w:val="none" w:sz="0" w:space="0" w:color="auto"/>
                  </w:divBdr>
                  <w:divsChild>
                    <w:div w:id="45541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9633079">
      <w:bodyDiv w:val="1"/>
      <w:marLeft w:val="0"/>
      <w:marRight w:val="0"/>
      <w:marTop w:val="0"/>
      <w:marBottom w:val="0"/>
      <w:divBdr>
        <w:top w:val="none" w:sz="0" w:space="0" w:color="auto"/>
        <w:left w:val="none" w:sz="0" w:space="0" w:color="auto"/>
        <w:bottom w:val="none" w:sz="0" w:space="0" w:color="auto"/>
        <w:right w:val="none" w:sz="0" w:space="0" w:color="auto"/>
      </w:divBdr>
    </w:div>
    <w:div w:id="1337884004">
      <w:bodyDiv w:val="1"/>
      <w:marLeft w:val="0"/>
      <w:marRight w:val="0"/>
      <w:marTop w:val="0"/>
      <w:marBottom w:val="0"/>
      <w:divBdr>
        <w:top w:val="none" w:sz="0" w:space="0" w:color="auto"/>
        <w:left w:val="none" w:sz="0" w:space="0" w:color="auto"/>
        <w:bottom w:val="none" w:sz="0" w:space="0" w:color="auto"/>
        <w:right w:val="none" w:sz="0" w:space="0" w:color="auto"/>
      </w:divBdr>
    </w:div>
    <w:div w:id="210452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3246062/38d0e20d10a9099ed1e190abf152a12a/" TargetMode="External"/><Relationship Id="rId13" Type="http://schemas.openxmlformats.org/officeDocument/2006/relationships/hyperlink" Target="consultantplus://offline/ref=05EC0A62C8210BC86FA2232E3998D2FB2B24C5644540C9AB3F3638E05D06DAH"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05EC0A62C8210BC86FA2232E3998D2FB2B24C5644540C9AB3F3638E05D06DAH" TargetMode="External"/><Relationship Id="rId12" Type="http://schemas.openxmlformats.org/officeDocument/2006/relationships/hyperlink" Target="consultantplus://offline/ref=05EC0A62C8210BC86FA2232E3998D2FB2B24CA654141C9AB3F3638E05D6AC1ABB3B0D0B7A9F1BB6303D1H" TargetMode="External"/><Relationship Id="rId17" Type="http://schemas.openxmlformats.org/officeDocument/2006/relationships/hyperlink" Target="consultantplus://offline/ref=05EC0A62C8210BC86FA2232E3998D2FB2B25C66E4441C9AB3F3638E05D06DAH" TargetMode="External"/><Relationship Id="rId2" Type="http://schemas.openxmlformats.org/officeDocument/2006/relationships/styles" Target="styles.xml"/><Relationship Id="rId16" Type="http://schemas.openxmlformats.org/officeDocument/2006/relationships/hyperlink" Target="consultantplus://offline/ref=05EC0A62C8210BC86FA2232E3998D2FB2F25C467434C94A1376F34E205DAH" TargetMode="External"/><Relationship Id="rId1" Type="http://schemas.openxmlformats.org/officeDocument/2006/relationships/customXml" Target="../customXml/item1.xml"/><Relationship Id="rId6" Type="http://schemas.openxmlformats.org/officeDocument/2006/relationships/hyperlink" Target="consultantplus://offline/ref=05EC0A62C8210BC86FA2232E3998D2FB2B24CA654141C9AB3F3638E05D6AC1ABB3B0D0B7A9F1BB6303D1H" TargetMode="External"/><Relationship Id="rId11" Type="http://schemas.openxmlformats.org/officeDocument/2006/relationships/hyperlink" Target="consultantplus://offline/ref=05EC0A62C8210BC86FA2232E3998D2FB2B25C66E4441C9AB3F3638E05D06DAH" TargetMode="External"/><Relationship Id="rId5" Type="http://schemas.openxmlformats.org/officeDocument/2006/relationships/hyperlink" Target="consultantplus://offline/ref=05EC0A62C8210BC86FA2232E3998D2FB2B25C66E4441C9AB3F3638E05D06DAH" TargetMode="External"/><Relationship Id="rId15" Type="http://schemas.openxmlformats.org/officeDocument/2006/relationships/hyperlink" Target="https://base.garant.ru/72275618/8599a70d26e5983585d90ff6adf82e89/" TargetMode="External"/><Relationship Id="rId10" Type="http://schemas.openxmlformats.org/officeDocument/2006/relationships/hyperlink" Target="consultantplus://offline/ref=05EC0A62C8210BC86FA2232E3998D2FB2F25C467434C94A1376F34E205DAH"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base.garant.ru/72275618/8599a70d26e5983585d90ff6adf82e89/" TargetMode="External"/><Relationship Id="rId14" Type="http://schemas.openxmlformats.org/officeDocument/2006/relationships/hyperlink" Target="https://base.garant.ru/73246062/38d0e20d10a9099ed1e190abf152a12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75962E-3CEC-4E78-87D8-C04219D0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804</TotalTime>
  <Pages>28</Pages>
  <Words>6411</Words>
  <Characters>36548</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СПб ЦДЖ</Company>
  <LinksUpToDate>false</LinksUpToDate>
  <CharactersWithSpaces>42874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e.a.polomoshnova</dc:creator>
  <cp:lastModifiedBy>АО "СПб ЦДЖ" Старцева Александра Валерьевна</cp:lastModifiedBy>
  <cp:revision>54</cp:revision>
  <cp:lastPrinted>2019-12-25T10:59:00Z</cp:lastPrinted>
  <dcterms:created xsi:type="dcterms:W3CDTF">2024-09-03T07:35:00Z</dcterms:created>
  <dcterms:modified xsi:type="dcterms:W3CDTF">2024-10-30T08:58:00Z</dcterms:modified>
</cp:coreProperties>
</file>