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F00">
        <w:rPr>
          <w:rFonts w:ascii="Times New Roman" w:hAnsi="Times New Roman" w:cs="Times New Roman"/>
          <w:b/>
          <w:sz w:val="28"/>
          <w:szCs w:val="28"/>
        </w:rPr>
        <w:t>в редакции № 3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2652D8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629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8D4EE8" w:rsidRDefault="00A02BC1" w:rsidP="00A02B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6461E4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6461E4" w:rsidRDefault="0026293C" w:rsidP="002629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6E6F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8D4EE8" w:rsidRDefault="00A02BC1" w:rsidP="00A02B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6461E4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6461E4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разработке рабочей документации на реконструкцию </w:t>
            </w:r>
            <w:proofErr w:type="spellStart"/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внутриподвальных</w:t>
            </w:r>
            <w:proofErr w:type="spellEnd"/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магистральных сетей зданий, расположенных по адресу: Санкт-Петербург, Кондратьевский пр-т, д. 40, корпуса № 2,3,4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F" w:rsidRPr="00967C6B" w:rsidRDefault="00DF117F" w:rsidP="00136E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</w:t>
            </w:r>
            <w:r w:rsidRPr="009C7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1 410 000</w:t>
            </w: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C275B9" w:rsidRDefault="008C3F00" w:rsidP="008C3F0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«Молодежного жилого комплекса, расположенного по адресу: Санкт-Петербург, поселок Парголово, ул. Вологдина, участок 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C54649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649">
              <w:rPr>
                <w:rFonts w:ascii="Times New Roman" w:hAnsi="Times New Roman" w:cs="Times New Roman"/>
                <w:sz w:val="16"/>
                <w:szCs w:val="16"/>
              </w:rPr>
              <w:t>1 662 048 200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C275B9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</w:t>
            </w:r>
            <w:proofErr w:type="gramStart"/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к..</w:t>
            </w:r>
            <w:proofErr w:type="gramEnd"/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C275B9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765 643 813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867B8F">
        <w:trPr>
          <w:trHeight w:val="127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приспособлению помещений к современному использованию зданию, расположенном по адресу: Санкт-Петербург, ул. Серпуховская, д. 2/68.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11-я Красноармейская ул., д. 7,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0" w:rsidRPr="00967C6B" w:rsidRDefault="008C3F00" w:rsidP="008C3F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6461E4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2</w:t>
      </w:r>
      <w:r w:rsidR="002652D8">
        <w:rPr>
          <w:rFonts w:ascii="Times New Roman" w:hAnsi="Times New Roman" w:cs="Times New Roman"/>
          <w:sz w:val="24"/>
          <w:szCs w:val="24"/>
        </w:rPr>
        <w:t> 980 074 539</w:t>
      </w:r>
      <w:r w:rsidR="00D611D2">
        <w:rPr>
          <w:rFonts w:ascii="Times New Roman" w:hAnsi="Times New Roman" w:cs="Times New Roman"/>
          <w:sz w:val="24"/>
          <w:szCs w:val="24"/>
        </w:rPr>
        <w:t>,</w:t>
      </w:r>
      <w:r w:rsidR="002652D8">
        <w:rPr>
          <w:rFonts w:ascii="Times New Roman" w:hAnsi="Times New Roman" w:cs="Times New Roman"/>
          <w:sz w:val="24"/>
          <w:szCs w:val="24"/>
        </w:rPr>
        <w:t>1</w:t>
      </w:r>
      <w:r w:rsidR="00D611D2" w:rsidRPr="00D611D2">
        <w:rPr>
          <w:rFonts w:ascii="Times New Roman" w:hAnsi="Times New Roman" w:cs="Times New Roman"/>
          <w:sz w:val="24"/>
          <w:szCs w:val="24"/>
        </w:rPr>
        <w:t>0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611D2" w:rsidRPr="00D611D2">
        <w:rPr>
          <w:rFonts w:ascii="Times New Roman" w:hAnsi="Times New Roman" w:cs="Times New Roman"/>
          <w:sz w:val="24"/>
          <w:szCs w:val="24"/>
        </w:rPr>
        <w:t>45</w:t>
      </w:r>
      <w:r w:rsidR="00D611D2">
        <w:rPr>
          <w:rFonts w:ascii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087</w:t>
      </w:r>
      <w:r w:rsidR="00D611D2">
        <w:rPr>
          <w:rFonts w:ascii="Times New Roman" w:hAnsi="Times New Roman" w:cs="Times New Roman"/>
          <w:sz w:val="24"/>
          <w:szCs w:val="24"/>
        </w:rPr>
        <w:t> 069,</w:t>
      </w:r>
      <w:r w:rsidR="00D611D2" w:rsidRPr="00D611D2">
        <w:rPr>
          <w:rFonts w:ascii="Times New Roman" w:hAnsi="Times New Roman" w:cs="Times New Roman"/>
          <w:sz w:val="24"/>
          <w:szCs w:val="24"/>
        </w:rPr>
        <w:t>04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bookmarkStart w:id="0" w:name="_GoBack"/>
      <w:bookmarkEnd w:id="0"/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808</w:t>
      </w:r>
      <w:r w:rsidR="00AA6877">
        <w:rPr>
          <w:rFonts w:ascii="Times New Roman" w:hAnsi="Times New Roman" w:cs="Times New Roman"/>
          <w:sz w:val="24"/>
          <w:szCs w:val="24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635</w:t>
      </w:r>
      <w:r w:rsidR="00AA6877">
        <w:rPr>
          <w:rFonts w:ascii="Times New Roman" w:hAnsi="Times New Roman" w:cs="Times New Roman"/>
          <w:sz w:val="24"/>
          <w:szCs w:val="24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377,40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27,55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8C3F00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4750D4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405482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8D4EE8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Default="000C2CA2" w:rsidP="000C2CA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181831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6461E4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6461E4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приспособлению помещений к современному использованию зданию, расположенном по адресу: Санкт-Петербург, ул. Серпуховская, д. 2/68.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F" w:rsidRPr="00967C6B" w:rsidRDefault="00867B8F" w:rsidP="00867B8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6461E4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6461E4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AB5C6D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31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8C3F00">
        <w:rPr>
          <w:rFonts w:ascii="Times New Roman" w:hAnsi="Times New Roman" w:cs="Times New Roman"/>
          <w:b/>
          <w:sz w:val="24"/>
          <w:szCs w:val="24"/>
        </w:rPr>
        <w:t>29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A87825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4F7E"/>
    <w:rsid w:val="005D71F3"/>
    <w:rsid w:val="005D77CD"/>
    <w:rsid w:val="005D7C50"/>
    <w:rsid w:val="005E0BE8"/>
    <w:rsid w:val="005E370F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3415"/>
    <w:rsid w:val="006D2A1D"/>
    <w:rsid w:val="006D60D8"/>
    <w:rsid w:val="006E146F"/>
    <w:rsid w:val="006E3566"/>
    <w:rsid w:val="006E3633"/>
    <w:rsid w:val="006E5E7A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72670"/>
    <w:rsid w:val="00772AEB"/>
    <w:rsid w:val="00776B68"/>
    <w:rsid w:val="00777B54"/>
    <w:rsid w:val="00787971"/>
    <w:rsid w:val="00793552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60F4A"/>
    <w:rsid w:val="00962777"/>
    <w:rsid w:val="0096373C"/>
    <w:rsid w:val="00963B9B"/>
    <w:rsid w:val="0096671F"/>
    <w:rsid w:val="00966F90"/>
    <w:rsid w:val="0096795E"/>
    <w:rsid w:val="00967C6B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02BC1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F0198"/>
    <w:rsid w:val="00DF117F"/>
    <w:rsid w:val="00DF1F0A"/>
    <w:rsid w:val="00DF5195"/>
    <w:rsid w:val="00DF54C8"/>
    <w:rsid w:val="00DF60D6"/>
    <w:rsid w:val="00E00412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7E6D"/>
    <w:rsid w:val="00F12927"/>
    <w:rsid w:val="00F174DC"/>
    <w:rsid w:val="00F17DA6"/>
    <w:rsid w:val="00F242A2"/>
    <w:rsid w:val="00F250C7"/>
    <w:rsid w:val="00F27745"/>
    <w:rsid w:val="00F27D2B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8016A"/>
    <w:rsid w:val="00F828DE"/>
    <w:rsid w:val="00F91FCF"/>
    <w:rsid w:val="00F923BF"/>
    <w:rsid w:val="00FA378A"/>
    <w:rsid w:val="00FA37E0"/>
    <w:rsid w:val="00FA7BCF"/>
    <w:rsid w:val="00FB30B5"/>
    <w:rsid w:val="00FC4097"/>
    <w:rsid w:val="00FC475B"/>
    <w:rsid w:val="00FC4980"/>
    <w:rsid w:val="00FD0522"/>
    <w:rsid w:val="00FD33F9"/>
    <w:rsid w:val="00FD3D57"/>
    <w:rsid w:val="00FD6F98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FB01-6FFE-489D-945D-E7BBBF4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4</cp:revision>
  <cp:lastPrinted>2019-12-25T10:59:00Z</cp:lastPrinted>
  <dcterms:created xsi:type="dcterms:W3CDTF">2021-01-12T13:54:00Z</dcterms:created>
  <dcterms:modified xsi:type="dcterms:W3CDTF">2021-01-29T14:14:00Z</dcterms:modified>
</cp:coreProperties>
</file>