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AE1">
        <w:rPr>
          <w:rFonts w:ascii="Times New Roman" w:hAnsi="Times New Roman" w:cs="Times New Roman"/>
          <w:b/>
          <w:sz w:val="28"/>
          <w:szCs w:val="28"/>
        </w:rPr>
        <w:t>в редакции № 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A7685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629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8D4EE8" w:rsidRDefault="00A02BC1" w:rsidP="00A02B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6461E4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6461E4" w:rsidRDefault="0026293C" w:rsidP="002629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3C" w:rsidRPr="00967C6B" w:rsidRDefault="0026293C" w:rsidP="002629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6E6F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8D4EE8" w:rsidRDefault="00A02BC1" w:rsidP="00A02B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6461E4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6461E4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разработке рабочей документации на реконструкцию </w:t>
            </w:r>
            <w:proofErr w:type="spellStart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внутриподвальных</w:t>
            </w:r>
            <w:proofErr w:type="spellEnd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магистральных сетей зданий, расположенных по адресу: Санкт-Петербург, Кондратьевский пр-т, д. 40, корпуса № 2,3,4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7F" w:rsidRPr="00967C6B" w:rsidRDefault="00DF117F" w:rsidP="00136E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F" w:rsidRPr="00967C6B" w:rsidRDefault="00136E6F" w:rsidP="00136E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8D4EE8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C275B9" w:rsidRDefault="006A1B1E" w:rsidP="006A1B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«Молодежного жилого комплекса, расположенного по адресу: Санкт-Петербург, поселок Парголово, ул. Вологдина, участок 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C54649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649">
              <w:rPr>
                <w:rFonts w:ascii="Times New Roman" w:hAnsi="Times New Roman" w:cs="Times New Roman"/>
                <w:sz w:val="16"/>
                <w:szCs w:val="16"/>
              </w:rPr>
              <w:t>1 662 048 200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C275B9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сохранению объекта культурного наследия регионального значения, капитальному ремонту и реставрации квартир с перепланировкой и 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к..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C275B9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8D4EE8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рабочей документации объекта по адресу: Санкт-Петербург, Старо-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867B8F">
        <w:trPr>
          <w:trHeight w:val="127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8D4EE8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приспособлению помещений к современному использованию зданию, расположенном по адресу: Санкт-Петербург, ул. Серпуховская, д. 2/68.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11-я Красноармейская ул., д. 7,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 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пр., д. 14, лит 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E" w:rsidRPr="00967C6B" w:rsidRDefault="006A1B1E" w:rsidP="006A1B1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1B1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6461E4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E" w:rsidRPr="00967C6B" w:rsidRDefault="006A1B1E" w:rsidP="006A1B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2</w:t>
      </w:r>
      <w:r w:rsidR="00D611D2">
        <w:rPr>
          <w:rFonts w:ascii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979</w:t>
      </w:r>
      <w:r w:rsidR="00D611D2">
        <w:rPr>
          <w:rFonts w:ascii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775</w:t>
      </w:r>
      <w:r w:rsidR="00D611D2">
        <w:rPr>
          <w:rFonts w:ascii="Times New Roman" w:hAnsi="Times New Roman" w:cs="Times New Roman"/>
          <w:sz w:val="24"/>
          <w:szCs w:val="24"/>
        </w:rPr>
        <w:t> 185,</w:t>
      </w:r>
      <w:r w:rsidR="00D611D2" w:rsidRPr="00D611D2">
        <w:rPr>
          <w:rFonts w:ascii="Times New Roman" w:hAnsi="Times New Roman" w:cs="Times New Roman"/>
          <w:sz w:val="24"/>
          <w:szCs w:val="24"/>
        </w:rPr>
        <w:t>90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611D2" w:rsidRPr="00D611D2">
        <w:rPr>
          <w:rFonts w:ascii="Times New Roman" w:hAnsi="Times New Roman" w:cs="Times New Roman"/>
          <w:sz w:val="24"/>
          <w:szCs w:val="24"/>
        </w:rPr>
        <w:t>45</w:t>
      </w:r>
      <w:r w:rsidR="00D611D2">
        <w:rPr>
          <w:rFonts w:ascii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087</w:t>
      </w:r>
      <w:r w:rsidR="00D611D2">
        <w:rPr>
          <w:rFonts w:ascii="Times New Roman" w:hAnsi="Times New Roman" w:cs="Times New Roman"/>
          <w:sz w:val="24"/>
          <w:szCs w:val="24"/>
        </w:rPr>
        <w:t> 069,</w:t>
      </w:r>
      <w:r w:rsidR="00D611D2" w:rsidRPr="00D611D2">
        <w:rPr>
          <w:rFonts w:ascii="Times New Roman" w:hAnsi="Times New Roman" w:cs="Times New Roman"/>
          <w:sz w:val="24"/>
          <w:szCs w:val="24"/>
        </w:rPr>
        <w:t>04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="003D72C5"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808</w:t>
      </w:r>
      <w:r w:rsidR="00AA6877">
        <w:rPr>
          <w:rFonts w:ascii="Times New Roman" w:hAnsi="Times New Roman" w:cs="Times New Roman"/>
          <w:sz w:val="24"/>
          <w:szCs w:val="24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635</w:t>
      </w:r>
      <w:r w:rsidR="00AA6877">
        <w:rPr>
          <w:rFonts w:ascii="Times New Roman" w:hAnsi="Times New Roman" w:cs="Times New Roman"/>
          <w:sz w:val="24"/>
          <w:szCs w:val="24"/>
        </w:rPr>
        <w:t xml:space="preserve"> </w:t>
      </w:r>
      <w:r w:rsidR="00AA6877" w:rsidRPr="00AA6877">
        <w:rPr>
          <w:rFonts w:ascii="Times New Roman" w:hAnsi="Times New Roman" w:cs="Times New Roman"/>
          <w:sz w:val="24"/>
          <w:szCs w:val="24"/>
        </w:rPr>
        <w:t>377,40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>27,55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C024B6" w:rsidRDefault="00C024B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C024B6" w:rsidRDefault="00C024B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992"/>
        <w:gridCol w:w="1134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A87825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A8782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4750D4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405482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C2CA2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8D4EE8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Default="000C2CA2" w:rsidP="000C2CA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181831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6461E4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6461E4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приспособлению помещений к современному использованию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зданию, расположенном по адресу: Санкт-Петербург, ул. Серпуховская, д. 2/68.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8F" w:rsidRPr="00967C6B" w:rsidRDefault="00867B8F" w:rsidP="00867B8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конкурс в электронной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867B8F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67B8F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8F" w:rsidRPr="00967C6B" w:rsidRDefault="00867B8F" w:rsidP="00867B8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6461E4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6461E4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24AE6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685D27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AB5C6D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8D55EB" w:rsidRDefault="00181831" w:rsidP="0018183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967C6B" w:rsidRDefault="00181831" w:rsidP="0018183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685D27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967C6B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31" w:rsidRPr="001F65C8" w:rsidTr="00A87825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обслуживанию и 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в 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1831" w:rsidRPr="001F65C8" w:rsidTr="00A8782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81831" w:rsidRPr="001F65C8" w:rsidRDefault="00181831" w:rsidP="001818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31" w:rsidRPr="001F65C8" w:rsidRDefault="00181831" w:rsidP="0018183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4E7ECA">
        <w:rPr>
          <w:rFonts w:ascii="Times New Roman" w:hAnsi="Times New Roman" w:cs="Times New Roman"/>
          <w:b/>
          <w:sz w:val="24"/>
          <w:szCs w:val="24"/>
        </w:rPr>
        <w:t>2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A87825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4F7E"/>
    <w:rsid w:val="005D71F3"/>
    <w:rsid w:val="005D77CD"/>
    <w:rsid w:val="005D7C50"/>
    <w:rsid w:val="005E0BE8"/>
    <w:rsid w:val="005E370F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3415"/>
    <w:rsid w:val="006D2A1D"/>
    <w:rsid w:val="006D60D8"/>
    <w:rsid w:val="006E146F"/>
    <w:rsid w:val="006E3566"/>
    <w:rsid w:val="006E3633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72670"/>
    <w:rsid w:val="00772AEB"/>
    <w:rsid w:val="00776B68"/>
    <w:rsid w:val="00777B54"/>
    <w:rsid w:val="00787971"/>
    <w:rsid w:val="00793552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60F4A"/>
    <w:rsid w:val="00962777"/>
    <w:rsid w:val="0096373C"/>
    <w:rsid w:val="00963B9B"/>
    <w:rsid w:val="0096671F"/>
    <w:rsid w:val="00966F90"/>
    <w:rsid w:val="0096795E"/>
    <w:rsid w:val="00967C6B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02BC1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7E6D"/>
    <w:rsid w:val="00F12927"/>
    <w:rsid w:val="00F174DC"/>
    <w:rsid w:val="00F17DA6"/>
    <w:rsid w:val="00F242A2"/>
    <w:rsid w:val="00F250C7"/>
    <w:rsid w:val="00F27745"/>
    <w:rsid w:val="00F27D2B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91FCF"/>
    <w:rsid w:val="00F923BF"/>
    <w:rsid w:val="00FA378A"/>
    <w:rsid w:val="00FA37E0"/>
    <w:rsid w:val="00FA7BCF"/>
    <w:rsid w:val="00FB30B5"/>
    <w:rsid w:val="00FC4097"/>
    <w:rsid w:val="00FC475B"/>
    <w:rsid w:val="00FC4980"/>
    <w:rsid w:val="00FD0522"/>
    <w:rsid w:val="00FD33F9"/>
    <w:rsid w:val="00FD3D57"/>
    <w:rsid w:val="00FD6F98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9457-B566-47CD-9C6A-6C721847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3520</Words>
  <Characters>20070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АО "СПб ЦДЖ" Зеленцова Елена Александровна</cp:lastModifiedBy>
  <cp:revision>2</cp:revision>
  <cp:lastPrinted>2019-12-25T10:59:00Z</cp:lastPrinted>
  <dcterms:created xsi:type="dcterms:W3CDTF">2021-01-12T13:54:00Z</dcterms:created>
  <dcterms:modified xsi:type="dcterms:W3CDTF">2021-01-12T13:54:00Z</dcterms:modified>
</cp:coreProperties>
</file>