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B1">
        <w:rPr>
          <w:rFonts w:ascii="Times New Roman" w:hAnsi="Times New Roman" w:cs="Times New Roman"/>
          <w:b/>
          <w:sz w:val="28"/>
          <w:szCs w:val="28"/>
        </w:rPr>
        <w:t>20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D05AD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А-Д,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В.О. д.46, лит.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рабочей документации на  вынос,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 Кондратьевский пр., д. 40,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EC70E9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многоквартирного жилого дома расположенного по адресу: Санкт-Петербург, наб. Обводного канала, д. 128, лит.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35-Н  в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» расположенного по адресу: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ул.Серпуховская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   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F015B1" w:rsidRDefault="00F015B1" w:rsidP="00F015B1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   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5E0D5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60F4A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Pr="00960F4A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F015B1" w:rsidRPr="00960F4A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E41316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5208F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685D27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Pr="00C75B87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Pr="00034E3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D4C59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E41316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F015B1" w:rsidRDefault="00F015B1" w:rsidP="00F015B1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A51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70457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Pr="0070457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70457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015B1" w:rsidRPr="0070457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EF006D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704780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5E0D5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667D7F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60F4A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Pr="00A257FC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685D27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5B4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5B4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364ED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Pr="00124AE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685D27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5B42F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5B42F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51268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668B6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A6464A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15B1" w:rsidRDefault="00F015B1" w:rsidP="00F015B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015B1" w:rsidRDefault="00F015B1" w:rsidP="00F015B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24AE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D4C59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D1618" w:rsidRDefault="006D1618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759</w:t>
      </w:r>
      <w:r w:rsidR="00CD0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727</w:t>
      </w:r>
      <w:r w:rsidR="00CD0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871.9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118.36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Pr="00B6539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>735 504 82</w:t>
      </w:r>
      <w:r w:rsidR="002156AA">
        <w:rPr>
          <w:rFonts w:ascii="Times New Roman" w:eastAsia="Times New Roman" w:hAnsi="Times New Roman" w:cs="Times New Roman"/>
          <w:sz w:val="24"/>
          <w:szCs w:val="24"/>
          <w:lang w:eastAsia="ru-RU"/>
        </w:rPr>
        <w:t>7,81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42,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Обводного канала, д.128, литера А,Б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E0D5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60F4A" w:rsidRDefault="00E85C0D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3364E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685D27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51268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668B6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646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4201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0D">
        <w:rPr>
          <w:rFonts w:ascii="Times New Roman" w:hAnsi="Times New Roman" w:cs="Times New Roman"/>
          <w:b/>
          <w:sz w:val="24"/>
          <w:szCs w:val="24"/>
        </w:rPr>
        <w:t>2</w:t>
      </w:r>
      <w:r w:rsidR="00D05AD6">
        <w:rPr>
          <w:rFonts w:ascii="Times New Roman" w:hAnsi="Times New Roman" w:cs="Times New Roman"/>
          <w:b/>
          <w:sz w:val="24"/>
          <w:szCs w:val="24"/>
        </w:rPr>
        <w:t>5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467E6">
        <w:rPr>
          <w:rFonts w:ascii="Times New Roman" w:hAnsi="Times New Roman" w:cs="Times New Roman"/>
          <w:b/>
          <w:sz w:val="24"/>
          <w:szCs w:val="24"/>
        </w:rPr>
        <w:t>_ августа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CEF"/>
    <w:rsid w:val="00244171"/>
    <w:rsid w:val="00244270"/>
    <w:rsid w:val="00251EDB"/>
    <w:rsid w:val="00255469"/>
    <w:rsid w:val="00255A00"/>
    <w:rsid w:val="00262B64"/>
    <w:rsid w:val="0026320C"/>
    <w:rsid w:val="00270751"/>
    <w:rsid w:val="00277849"/>
    <w:rsid w:val="0028046B"/>
    <w:rsid w:val="00281624"/>
    <w:rsid w:val="002844B1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1618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1FEB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04FE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275D9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09F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B6AA3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93911"/>
    <w:rsid w:val="00E96356"/>
    <w:rsid w:val="00E978B9"/>
    <w:rsid w:val="00EA2BF2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2697-A368-4B62-A64D-4D8BEC2D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АО "СПб ЦДЖ" Зеленцова Елена Александровна</cp:lastModifiedBy>
  <cp:revision>4</cp:revision>
  <cp:lastPrinted>2019-12-25T10:59:00Z</cp:lastPrinted>
  <dcterms:created xsi:type="dcterms:W3CDTF">2020-08-24T13:48:00Z</dcterms:created>
  <dcterms:modified xsi:type="dcterms:W3CDTF">2020-08-25T08:06:00Z</dcterms:modified>
</cp:coreProperties>
</file>