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Pr="007C2D8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7C2D8F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="00191716" w:rsidRPr="007C2D8F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7C2D8F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7C2D8F" w:rsidRPr="007C2D8F">
        <w:rPr>
          <w:b/>
          <w:bCs/>
          <w:sz w:val="26"/>
          <w:szCs w:val="26"/>
          <w:u w:val="single"/>
          <w:shd w:val="clear" w:color="auto" w:fill="FFFFFF" w:themeFill="background1"/>
        </w:rPr>
        <w:t>8</w:t>
      </w:r>
      <w:r w:rsidRPr="007C2D8F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7C2D8F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 w:rsidRPr="007C2D8F">
        <w:rPr>
          <w:b/>
          <w:bCs/>
          <w:sz w:val="26"/>
          <w:szCs w:val="26"/>
          <w:u w:val="single"/>
        </w:rPr>
        <w:t>/202</w:t>
      </w:r>
      <w:r w:rsidR="005149F0" w:rsidRPr="007C2D8F">
        <w:rPr>
          <w:b/>
          <w:bCs/>
          <w:sz w:val="26"/>
          <w:szCs w:val="26"/>
          <w:u w:val="single"/>
        </w:rPr>
        <w:t>1</w:t>
      </w:r>
    </w:p>
    <w:p w:rsidR="007C2D8F" w:rsidRPr="007C2D8F" w:rsidRDefault="007C2D8F" w:rsidP="007C2D8F">
      <w:pPr>
        <w:pStyle w:val="Default"/>
        <w:widowControl w:val="0"/>
        <w:jc w:val="center"/>
        <w:rPr>
          <w:b/>
          <w:sz w:val="26"/>
          <w:szCs w:val="26"/>
        </w:rPr>
      </w:pPr>
      <w:r w:rsidRPr="007C2D8F">
        <w:rPr>
          <w:b/>
          <w:sz w:val="26"/>
          <w:szCs w:val="26"/>
        </w:rPr>
        <w:t>на выполнение работ по усилению фундамента и разборке отдельных аварийных конструкций здания по адресу: Санкт-Петербург, Старо-Петергофский пр., д. 14, литер А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3A3884" w:rsidRPr="00005021" w:rsidTr="007C2D8F">
        <w:tc>
          <w:tcPr>
            <w:tcW w:w="3261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7C2D8F">
        <w:tc>
          <w:tcPr>
            <w:tcW w:w="3261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7C2D8F">
        <w:tc>
          <w:tcPr>
            <w:tcW w:w="3261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7479C5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EA700A" w:rsidRPr="00EA700A" w:rsidRDefault="003A3884" w:rsidP="007C2D8F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EA700A" w:rsidRPr="00CB74DE">
                <w:rPr>
                  <w:rStyle w:val="a6"/>
                  <w:sz w:val="24"/>
                  <w:szCs w:val="24"/>
                </w:rPr>
                <w:t>@</w:t>
              </w:r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EA700A" w:rsidRPr="00CB74D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75F8" w:rsidRPr="00005021" w:rsidTr="007C2D8F">
        <w:trPr>
          <w:trHeight w:val="395"/>
        </w:trPr>
        <w:tc>
          <w:tcPr>
            <w:tcW w:w="10632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7C2D8F">
        <w:trPr>
          <w:trHeight w:val="988"/>
        </w:trPr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F86D6D" w:rsidRDefault="007C2D8F" w:rsidP="000D3D77">
            <w:pPr>
              <w:pStyle w:val="Default"/>
              <w:jc w:val="center"/>
              <w:rPr>
                <w:bCs/>
              </w:rPr>
            </w:pPr>
            <w:r w:rsidRPr="00BA4887">
              <w:t xml:space="preserve">Выполнение работ по </w:t>
            </w:r>
            <w:r>
              <w:t>усилению фундамента и разборке</w:t>
            </w:r>
            <w:r w:rsidRPr="00BA4887">
              <w:t xml:space="preserve"> отдельных аварийных конструкций здания по адресу: </w:t>
            </w:r>
            <w:r>
              <w:br/>
            </w:r>
            <w:r w:rsidRPr="00BA4887">
              <w:t>Санкт-Петербург, Старо-Петергофский пр., д. 14, лит</w:t>
            </w:r>
            <w:r>
              <w:t>ер</w:t>
            </w:r>
            <w:r w:rsidRPr="00BA4887">
              <w:t xml:space="preserve"> А </w:t>
            </w:r>
          </w:p>
        </w:tc>
      </w:tr>
      <w:tr w:rsidR="00E53338" w:rsidRPr="00005021" w:rsidTr="007C2D8F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7C2D8F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0D3D77" w:rsidRDefault="007C2D8F" w:rsidP="007C2D8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253 282 017</w:t>
            </w:r>
            <w:r w:rsidRPr="007479C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пятьдесят три миллиона двести восемьдесят две тысячи семнадцать) руб. 61 коп</w:t>
            </w:r>
          </w:p>
        </w:tc>
      </w:tr>
      <w:tr w:rsidR="003F1007" w:rsidRPr="00005021" w:rsidTr="007C2D8F">
        <w:tc>
          <w:tcPr>
            <w:tcW w:w="3261" w:type="dxa"/>
          </w:tcPr>
          <w:p w:rsidR="003F1007" w:rsidRPr="003F1007" w:rsidRDefault="003F1007" w:rsidP="00E53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371" w:type="dxa"/>
          </w:tcPr>
          <w:p w:rsidR="003F1007" w:rsidRDefault="003F1007" w:rsidP="003F100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E53338" w:rsidRPr="00005021" w:rsidTr="007C2D8F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 w:rsidRPr="00AC0B5E">
              <w:rPr>
                <w:bCs/>
                <w:sz w:val="24"/>
                <w:szCs w:val="24"/>
              </w:rPr>
              <w:t xml:space="preserve">– </w:t>
            </w:r>
            <w:r w:rsidR="007C2D8F">
              <w:rPr>
                <w:sz w:val="24"/>
                <w:szCs w:val="24"/>
              </w:rPr>
              <w:t>не позднее 3</w:t>
            </w:r>
            <w:r w:rsidR="004C300B">
              <w:rPr>
                <w:sz w:val="24"/>
                <w:szCs w:val="24"/>
              </w:rPr>
              <w:t>0</w:t>
            </w:r>
            <w:r w:rsidR="002211AA">
              <w:rPr>
                <w:sz w:val="24"/>
                <w:szCs w:val="24"/>
              </w:rPr>
              <w:t>.12.</w:t>
            </w:r>
            <w:r w:rsidR="005149F0" w:rsidRPr="009458C7">
              <w:rPr>
                <w:sz w:val="24"/>
                <w:szCs w:val="24"/>
              </w:rPr>
              <w:t>202</w:t>
            </w:r>
            <w:r w:rsidR="007C2D8F" w:rsidRPr="007C2D8F">
              <w:rPr>
                <w:sz w:val="24"/>
                <w:szCs w:val="24"/>
              </w:rPr>
              <w:t>1</w:t>
            </w:r>
            <w:r w:rsidR="005149F0" w:rsidRPr="009458C7">
              <w:rPr>
                <w:sz w:val="24"/>
                <w:szCs w:val="24"/>
              </w:rPr>
              <w:t xml:space="preserve">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7C2D8F">
        <w:tc>
          <w:tcPr>
            <w:tcW w:w="3261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5149F0" w:rsidRDefault="007C2D8F" w:rsidP="005149F0">
            <w:pPr>
              <w:pStyle w:val="Default"/>
              <w:widowControl w:val="0"/>
              <w:jc w:val="center"/>
            </w:pPr>
            <w:r w:rsidRPr="00BA4887">
              <w:t>Санкт-Петербург, Старо-Петергофский пр., д. 14, лит</w:t>
            </w:r>
            <w:r>
              <w:t>ер</w:t>
            </w:r>
            <w:r w:rsidRPr="00BA4887">
              <w:t xml:space="preserve"> А</w:t>
            </w:r>
            <w:r w:rsidRPr="00F42322">
              <w:t xml:space="preserve"> </w:t>
            </w:r>
          </w:p>
          <w:p w:rsidR="007C2D8F" w:rsidRPr="00F42322" w:rsidRDefault="007C2D8F" w:rsidP="005149F0">
            <w:pPr>
              <w:pStyle w:val="Default"/>
              <w:widowControl w:val="0"/>
              <w:jc w:val="center"/>
            </w:pPr>
          </w:p>
        </w:tc>
      </w:tr>
      <w:tr w:rsidR="003D150D" w:rsidRPr="00005021" w:rsidTr="007C2D8F">
        <w:tc>
          <w:tcPr>
            <w:tcW w:w="3261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EA700A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 xml:space="preserve">в единой информационной </w:t>
            </w:r>
            <w:r w:rsidR="00191716" w:rsidRPr="00EA700A">
              <w:rPr>
                <w:bCs/>
                <w:sz w:val="24"/>
                <w:szCs w:val="24"/>
              </w:rPr>
              <w:t>системе</w:t>
            </w:r>
            <w:r w:rsidRPr="00EA700A">
              <w:rPr>
                <w:bCs/>
                <w:sz w:val="24"/>
                <w:szCs w:val="24"/>
              </w:rPr>
              <w:t xml:space="preserve"> </w:t>
            </w:r>
            <w:r w:rsidR="00191716" w:rsidRPr="00EA700A">
              <w:rPr>
                <w:bCs/>
                <w:sz w:val="24"/>
                <w:szCs w:val="24"/>
              </w:rPr>
              <w:t>в сфере закупок</w:t>
            </w:r>
            <w:r w:rsidRPr="00EA700A">
              <w:rPr>
                <w:bCs/>
                <w:sz w:val="24"/>
                <w:szCs w:val="24"/>
              </w:rPr>
              <w:t xml:space="preserve"> по адресу: </w:t>
            </w:r>
            <w:hyperlink r:id="rId7" w:history="1"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www.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zakupki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56A2A" w:rsidRPr="00EA700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56A2A" w:rsidRPr="00EA700A">
              <w:rPr>
                <w:sz w:val="24"/>
                <w:szCs w:val="24"/>
                <w:shd w:val="clear" w:color="auto" w:fill="FFFFFF"/>
              </w:rPr>
              <w:t>и доступна для скачивания.</w:t>
            </w:r>
          </w:p>
          <w:p w:rsidR="00EA700A" w:rsidRPr="00EA700A" w:rsidRDefault="00BE2859" w:rsidP="00EA700A">
            <w:pPr>
              <w:jc w:val="center"/>
              <w:rPr>
                <w:sz w:val="24"/>
              </w:rPr>
            </w:pPr>
            <w:r w:rsidRPr="00EA700A">
              <w:rPr>
                <w:sz w:val="24"/>
                <w:szCs w:val="24"/>
              </w:rPr>
              <w:t xml:space="preserve">Документация о закупке может быть представлена участнику закупки на основании </w:t>
            </w:r>
            <w:r w:rsidR="00EA700A" w:rsidRPr="00EA700A">
              <w:rPr>
                <w:sz w:val="24"/>
                <w:szCs w:val="24"/>
              </w:rPr>
              <w:t>полученного заявления, при этом п</w:t>
            </w:r>
            <w:r w:rsidR="00EA700A" w:rsidRPr="00EA700A">
              <w:rPr>
                <w:sz w:val="24"/>
              </w:rPr>
              <w:t>роектно-сметная документация, являющаяся приложением к закупочной документации, в виде копии участнику закупки не предоставляется и может быть представлена только для очного ознакомления в установленное Заказчиком время.</w:t>
            </w:r>
          </w:p>
          <w:p w:rsidR="00F02C89" w:rsidRDefault="00F02C89" w:rsidP="009A3A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700A">
              <w:rPr>
                <w:sz w:val="24"/>
                <w:szCs w:val="24"/>
                <w:shd w:val="clear" w:color="auto" w:fill="FFFFFF"/>
              </w:rPr>
              <w:t xml:space="preserve">Для ознакомления с документацией, участник закупки должен направить запрос на эл. адрес </w:t>
            </w:r>
            <w:hyperlink r:id="rId8" w:history="1"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zakaz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spbcdg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A700A">
              <w:rPr>
                <w:sz w:val="24"/>
                <w:szCs w:val="24"/>
                <w:shd w:val="clear" w:color="auto" w:fill="FFFFFF"/>
              </w:rPr>
              <w:t xml:space="preserve"> с указанием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наименования закупки и указанием наименования своей организации для оформления пропуска.</w:t>
            </w:r>
          </w:p>
          <w:p w:rsidR="009A3A9A" w:rsidRPr="00F42322" w:rsidRDefault="00F02C89" w:rsidP="009A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Документация предоставляется </w:t>
            </w:r>
            <w:r w:rsidR="009A3A9A" w:rsidRPr="00F42322">
              <w:rPr>
                <w:sz w:val="24"/>
                <w:szCs w:val="24"/>
                <w:shd w:val="clear" w:color="auto" w:fill="FFFFFF"/>
              </w:rPr>
              <w:t>запросу участника в течение 2 (двух) рабочих дней со дня поступления Заказчику такого запроса</w:t>
            </w:r>
            <w:r>
              <w:rPr>
                <w:sz w:val="24"/>
                <w:szCs w:val="24"/>
                <w:shd w:val="clear" w:color="auto" w:fill="FFFFFF"/>
              </w:rPr>
              <w:t>, о чем участник уведомляется дополнительно.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7C2D8F">
        <w:trPr>
          <w:trHeight w:val="551"/>
        </w:trPr>
        <w:tc>
          <w:tcPr>
            <w:tcW w:w="3261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AC0B5E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</w:t>
            </w:r>
            <w:r w:rsidRPr="00AC0B5E">
              <w:t xml:space="preserve">Петербург, пер. Гривцова, д.20, литер В, </w:t>
            </w:r>
            <w:r w:rsidRPr="00AC0B5E">
              <w:rPr>
                <w:color w:val="000000"/>
              </w:rPr>
              <w:t xml:space="preserve">с даты </w:t>
            </w:r>
            <w:r w:rsidRPr="00AC0B5E">
              <w:rPr>
                <w:shd w:val="clear" w:color="auto" w:fill="FFFFFF"/>
              </w:rPr>
              <w:t>размещения в ЕИС извещения о проведении настоящей закупки до</w:t>
            </w:r>
            <w:r w:rsidRPr="00AC0B5E">
              <w:rPr>
                <w:b/>
                <w:bCs/>
              </w:rPr>
              <w:t xml:space="preserve"> </w:t>
            </w:r>
            <w:r w:rsidR="000D3D77" w:rsidRPr="00AC0B5E">
              <w:rPr>
                <w:b/>
                <w:bCs/>
              </w:rPr>
              <w:t>«</w:t>
            </w:r>
            <w:r w:rsidR="007C2D8F" w:rsidRPr="007C2D8F">
              <w:rPr>
                <w:bCs/>
              </w:rPr>
              <w:t>09</w:t>
            </w:r>
            <w:r w:rsidR="007C2D8F">
              <w:rPr>
                <w:bCs/>
              </w:rPr>
              <w:t>» июл</w:t>
            </w:r>
            <w:r w:rsidR="00CF3337">
              <w:rPr>
                <w:bCs/>
              </w:rPr>
              <w:t>я</w:t>
            </w:r>
            <w:r w:rsidR="005149F0">
              <w:rPr>
                <w:bCs/>
              </w:rPr>
              <w:t xml:space="preserve"> 2021</w:t>
            </w:r>
            <w:r w:rsidR="00BE2859">
              <w:rPr>
                <w:bCs/>
              </w:rPr>
              <w:t xml:space="preserve"> г., 11</w:t>
            </w:r>
            <w:r w:rsidRPr="00AC0B5E">
              <w:rPr>
                <w:bCs/>
              </w:rPr>
              <w:t xml:space="preserve">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AC0B5E">
              <w:rPr>
                <w:sz w:val="24"/>
                <w:szCs w:val="24"/>
              </w:rPr>
              <w:t>Порядок подачи заявок определяется</w:t>
            </w:r>
            <w:r w:rsidRPr="0026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lastRenderedPageBreak/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7C2D8F">
        <w:tc>
          <w:tcPr>
            <w:tcW w:w="3261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2B5AAD">
              <w:rPr>
                <w:bCs/>
                <w:sz w:val="24"/>
                <w:szCs w:val="24"/>
              </w:rPr>
              <w:t>14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7C2D8F">
              <w:rPr>
                <w:bCs/>
                <w:sz w:val="24"/>
                <w:szCs w:val="24"/>
              </w:rPr>
              <w:t>июля</w:t>
            </w:r>
            <w:r w:rsidR="005149F0">
              <w:rPr>
                <w:bCs/>
                <w:sz w:val="24"/>
                <w:szCs w:val="24"/>
              </w:rPr>
              <w:t xml:space="preserve"> 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7C2D8F">
              <w:rPr>
                <w:bCs/>
                <w:sz w:val="24"/>
                <w:szCs w:val="24"/>
              </w:rPr>
              <w:t>1</w:t>
            </w:r>
            <w:r w:rsidR="002B5AAD">
              <w:rPr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7479C5">
              <w:rPr>
                <w:bCs/>
                <w:sz w:val="24"/>
                <w:szCs w:val="24"/>
              </w:rPr>
              <w:t>»</w:t>
            </w:r>
            <w:r w:rsidR="007C2D8F">
              <w:rPr>
                <w:bCs/>
                <w:sz w:val="24"/>
                <w:szCs w:val="24"/>
              </w:rPr>
              <w:t xml:space="preserve"> июл</w:t>
            </w:r>
            <w:r w:rsidR="00CF3337">
              <w:rPr>
                <w:bCs/>
                <w:sz w:val="24"/>
                <w:szCs w:val="24"/>
              </w:rPr>
              <w:t>я</w:t>
            </w:r>
            <w:r w:rsidR="00EB1EC4"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202</w:t>
            </w:r>
            <w:r w:rsidR="005149F0">
              <w:rPr>
                <w:bCs/>
                <w:sz w:val="24"/>
                <w:szCs w:val="24"/>
              </w:rPr>
              <w:t>1</w:t>
            </w:r>
            <w:r w:rsidR="000D3D77">
              <w:rPr>
                <w:bCs/>
                <w:sz w:val="24"/>
                <w:szCs w:val="24"/>
              </w:rPr>
              <w:t xml:space="preserve">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7C2D8F">
        <w:tc>
          <w:tcPr>
            <w:tcW w:w="3261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7C2D8F">
        <w:tc>
          <w:tcPr>
            <w:tcW w:w="3261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70C3C" w:rsidRPr="003D2627" w:rsidRDefault="00EB1EC4" w:rsidP="007C2D8F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4C300B">
              <w:rPr>
                <w:sz w:val="24"/>
                <w:szCs w:val="24"/>
              </w:rPr>
              <w:t xml:space="preserve">в размере </w:t>
            </w:r>
            <w:r w:rsidR="007C2D8F" w:rsidRPr="007C2D8F">
              <w:rPr>
                <w:sz w:val="24"/>
                <w:szCs w:val="24"/>
              </w:rPr>
              <w:t>2</w:t>
            </w:r>
            <w:r w:rsidR="002211AA" w:rsidRPr="00A2492F">
              <w:rPr>
                <w:sz w:val="24"/>
                <w:szCs w:val="24"/>
              </w:rPr>
              <w:t xml:space="preserve"> % от начальной максимальной цены договора, </w:t>
            </w:r>
            <w:r w:rsidR="007C2D8F" w:rsidRPr="008F16F2">
              <w:rPr>
                <w:sz w:val="24"/>
                <w:szCs w:val="24"/>
              </w:rPr>
              <w:t>что составляет 5 065 640 (пять миллионов шестьдесят пять тысяч шестьсот сорок) рублей 35 копеек.</w:t>
            </w:r>
          </w:p>
        </w:tc>
      </w:tr>
      <w:tr w:rsidR="003D150D" w:rsidRPr="00005021" w:rsidTr="007C2D8F">
        <w:tc>
          <w:tcPr>
            <w:tcW w:w="3261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3D150D" w:rsidRPr="003D2627" w:rsidRDefault="00EB1EC4" w:rsidP="007C2D8F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7C2D8F">
              <w:rPr>
                <w:sz w:val="24"/>
                <w:szCs w:val="24"/>
              </w:rPr>
              <w:t>в размере 5</w:t>
            </w:r>
            <w:r w:rsidR="002211AA">
              <w:rPr>
                <w:sz w:val="24"/>
                <w:szCs w:val="24"/>
              </w:rPr>
              <w:t xml:space="preserve"> % от начальной максимальной цены договора, </w:t>
            </w:r>
            <w:r w:rsidR="007C2D8F" w:rsidRPr="008F16F2">
              <w:rPr>
                <w:sz w:val="24"/>
                <w:szCs w:val="24"/>
              </w:rPr>
              <w:t>что составляет 12 664 100 (двенадцать миллионов шестьсот шестьдесят четыре тысячи сто) рублей 88 копеек.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4A3EA7" w:rsidRDefault="004A3EA7" w:rsidP="004A3EA7">
      <w:pPr>
        <w:jc w:val="both"/>
        <w:rPr>
          <w:sz w:val="24"/>
          <w:szCs w:val="24"/>
        </w:rPr>
      </w:pPr>
    </w:p>
    <w:p w:rsidR="004A3EA7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267E3B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</w:t>
      </w:r>
      <w:r w:rsidR="00A22C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032F"/>
    <w:rsid w:val="00033E65"/>
    <w:rsid w:val="0003512B"/>
    <w:rsid w:val="00035365"/>
    <w:rsid w:val="000445B3"/>
    <w:rsid w:val="00047A10"/>
    <w:rsid w:val="00047F6B"/>
    <w:rsid w:val="00050A07"/>
    <w:rsid w:val="00053BBD"/>
    <w:rsid w:val="00075EAD"/>
    <w:rsid w:val="0008445D"/>
    <w:rsid w:val="00086738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11AA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B5AAD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007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3EA7"/>
    <w:rsid w:val="004A41A7"/>
    <w:rsid w:val="004B08B2"/>
    <w:rsid w:val="004B0B57"/>
    <w:rsid w:val="004B64CD"/>
    <w:rsid w:val="004C300B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49F0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A2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479C5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2D8F"/>
    <w:rsid w:val="007C3278"/>
    <w:rsid w:val="007C55B6"/>
    <w:rsid w:val="007C72C0"/>
    <w:rsid w:val="007D7D65"/>
    <w:rsid w:val="007E156F"/>
    <w:rsid w:val="007E365C"/>
    <w:rsid w:val="007E71FB"/>
    <w:rsid w:val="007F0C1E"/>
    <w:rsid w:val="007F3EFD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5C56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87A06"/>
    <w:rsid w:val="009924F6"/>
    <w:rsid w:val="00993961"/>
    <w:rsid w:val="00993EE4"/>
    <w:rsid w:val="00995015"/>
    <w:rsid w:val="009957E6"/>
    <w:rsid w:val="0099609D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22C27"/>
    <w:rsid w:val="00A34EF2"/>
    <w:rsid w:val="00A37989"/>
    <w:rsid w:val="00A40FC9"/>
    <w:rsid w:val="00A5273B"/>
    <w:rsid w:val="00A53F86"/>
    <w:rsid w:val="00A568D7"/>
    <w:rsid w:val="00A638D8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0B5E"/>
    <w:rsid w:val="00AC4499"/>
    <w:rsid w:val="00AC492E"/>
    <w:rsid w:val="00AE4716"/>
    <w:rsid w:val="00AF003A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56DD8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2859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D5DF1"/>
    <w:rsid w:val="00CF2381"/>
    <w:rsid w:val="00CF3337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6A2A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46139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A700A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2C89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3">
    <w:name w:val="Пункт-3"/>
    <w:basedOn w:val="a"/>
    <w:rsid w:val="00EA700A"/>
    <w:pPr>
      <w:tabs>
        <w:tab w:val="num" w:pos="1985"/>
      </w:tabs>
      <w:spacing w:line="288" w:lineRule="auto"/>
      <w:ind w:left="284"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spbcd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6905-3B82-42CA-B4AB-3D721C98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227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5538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60</cp:revision>
  <cp:lastPrinted>2019-09-30T13:53:00Z</cp:lastPrinted>
  <dcterms:created xsi:type="dcterms:W3CDTF">2018-09-26T11:24:00Z</dcterms:created>
  <dcterms:modified xsi:type="dcterms:W3CDTF">2021-06-29T08:18:00Z</dcterms:modified>
</cp:coreProperties>
</file>