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0B23DB6A"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114D90">
        <w:rPr>
          <w:b/>
          <w:bCs/>
          <w:sz w:val="24"/>
          <w:szCs w:val="24"/>
        </w:rPr>
        <w:t>7</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4317D6">
        <w:rPr>
          <w:b/>
          <w:bCs/>
          <w:sz w:val="24"/>
          <w:szCs w:val="24"/>
        </w:rPr>
        <w:t>2022</w:t>
      </w:r>
    </w:p>
    <w:p w14:paraId="79A52CD9" w14:textId="77777777" w:rsidR="00114D90" w:rsidRPr="008B3BFB" w:rsidRDefault="00114D90" w:rsidP="00114D90">
      <w:pPr>
        <w:spacing w:line="240" w:lineRule="auto"/>
        <w:jc w:val="center"/>
        <w:rPr>
          <w:b/>
          <w:sz w:val="24"/>
          <w:szCs w:val="24"/>
        </w:rPr>
      </w:pPr>
      <w:r w:rsidRPr="00040605">
        <w:rPr>
          <w:b/>
          <w:bCs/>
          <w:sz w:val="24"/>
          <w:szCs w:val="24"/>
        </w:rPr>
        <w:t xml:space="preserve">на </w:t>
      </w:r>
      <w:r w:rsidRPr="00260B83">
        <w:rPr>
          <w:b/>
          <w:bCs/>
          <w:sz w:val="24"/>
          <w:szCs w:val="24"/>
        </w:rPr>
        <w:t xml:space="preserve">проведение закупки путем конкурса в электронной форме, участниками которого могут быть только субъекты малого и среднего предпринимательства, </w:t>
      </w:r>
      <w:r w:rsidRPr="00260B83">
        <w:rPr>
          <w:b/>
          <w:bCs/>
          <w:sz w:val="24"/>
          <w:szCs w:val="24"/>
        </w:rPr>
        <w:br/>
      </w:r>
      <w:r w:rsidRPr="008B3BFB">
        <w:rPr>
          <w:b/>
          <w:sz w:val="24"/>
          <w:szCs w:val="24"/>
        </w:rPr>
        <w:t>на выполнение комплекса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д.10</w:t>
      </w:r>
    </w:p>
    <w:p w14:paraId="7F74349D" w14:textId="77777777" w:rsidR="00054EFC" w:rsidRPr="00AA5AAC" w:rsidRDefault="00054EFC" w:rsidP="00114D90">
      <w:pPr>
        <w:spacing w:line="240" w:lineRule="auto"/>
        <w:rPr>
          <w:b/>
          <w:bCs/>
          <w:sz w:val="24"/>
          <w:szCs w:val="24"/>
        </w:rPr>
      </w:pPr>
    </w:p>
    <w:p w14:paraId="5AD19211" w14:textId="77777777" w:rsidR="00BE1B0D" w:rsidRPr="009F496E" w:rsidRDefault="00042BBE" w:rsidP="00114D90">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35C86F59" w:rsidR="00200885" w:rsidRPr="00AA71C8" w:rsidRDefault="00213D75" w:rsidP="00114D90">
      <w:pPr>
        <w:spacing w:line="240" w:lineRule="auto"/>
        <w:ind w:firstLine="709"/>
        <w:rPr>
          <w:sz w:val="24"/>
          <w:szCs w:val="24"/>
        </w:rPr>
      </w:pPr>
      <w:r w:rsidRPr="0095496A">
        <w:rPr>
          <w:sz w:val="24"/>
          <w:szCs w:val="24"/>
        </w:rPr>
        <w:t xml:space="preserve">1. Предмет </w:t>
      </w:r>
      <w:r w:rsidRPr="00054EFC">
        <w:rPr>
          <w:sz w:val="24"/>
          <w:szCs w:val="24"/>
        </w:rPr>
        <w:t xml:space="preserve">закупки: </w:t>
      </w:r>
      <w:r w:rsidR="00114D90" w:rsidRPr="008B3BFB">
        <w:rPr>
          <w:sz w:val="24"/>
          <w:szCs w:val="24"/>
        </w:rPr>
        <w:t xml:space="preserve">Выполнение комплекса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w:t>
      </w:r>
      <w:r w:rsidR="00114D90">
        <w:rPr>
          <w:sz w:val="24"/>
          <w:szCs w:val="24"/>
        </w:rPr>
        <w:t xml:space="preserve">г. </w:t>
      </w:r>
      <w:r w:rsidR="00114D90" w:rsidRPr="008B3BFB">
        <w:rPr>
          <w:sz w:val="24"/>
          <w:szCs w:val="24"/>
        </w:rPr>
        <w:t>Санкт-Петербург, г. Кронштадт, ул. Флотская д.10</w:t>
      </w:r>
      <w:r w:rsidR="00114D90">
        <w:rPr>
          <w:sz w:val="24"/>
          <w:szCs w:val="24"/>
        </w:rPr>
        <w:t xml:space="preserve"> </w:t>
      </w:r>
      <w:r w:rsidR="00200885" w:rsidRPr="00AA71C8">
        <w:rPr>
          <w:sz w:val="24"/>
          <w:szCs w:val="24"/>
        </w:rPr>
        <w:t>в соответствии с техническим заданием (Приложение № 1 к настоящей документации).</w:t>
      </w:r>
    </w:p>
    <w:p w14:paraId="2099D89D" w14:textId="23E57F9C" w:rsidR="00114D90" w:rsidRPr="00054EFC" w:rsidRDefault="00213D75" w:rsidP="00114D90">
      <w:pPr>
        <w:spacing w:line="240" w:lineRule="auto"/>
        <w:ind w:firstLine="709"/>
        <w:rPr>
          <w:sz w:val="24"/>
          <w:szCs w:val="24"/>
        </w:rPr>
      </w:pPr>
      <w:r w:rsidRPr="00054EFC">
        <w:rPr>
          <w:sz w:val="24"/>
          <w:szCs w:val="24"/>
        </w:rPr>
        <w:t xml:space="preserve">2. Начальная (максимальная) цена </w:t>
      </w:r>
      <w:r w:rsidRPr="00AA71C8">
        <w:rPr>
          <w:sz w:val="24"/>
          <w:szCs w:val="24"/>
        </w:rPr>
        <w:t xml:space="preserve">договора – </w:t>
      </w:r>
      <w:r w:rsidR="00114D90">
        <w:rPr>
          <w:sz w:val="24"/>
          <w:szCs w:val="24"/>
        </w:rPr>
        <w:t>888 642 933</w:t>
      </w:r>
      <w:r w:rsidR="00114D90" w:rsidRPr="00054EFC">
        <w:rPr>
          <w:sz w:val="24"/>
          <w:szCs w:val="24"/>
        </w:rPr>
        <w:t xml:space="preserve"> (</w:t>
      </w:r>
      <w:r w:rsidR="00114D90">
        <w:rPr>
          <w:sz w:val="24"/>
          <w:szCs w:val="24"/>
        </w:rPr>
        <w:t xml:space="preserve">восемьсот восемьдесят восемь </w:t>
      </w:r>
      <w:r w:rsidR="00114D90" w:rsidRPr="00054EFC">
        <w:rPr>
          <w:sz w:val="24"/>
          <w:szCs w:val="24"/>
        </w:rPr>
        <w:t xml:space="preserve">миллионов </w:t>
      </w:r>
      <w:r w:rsidR="00114D90">
        <w:rPr>
          <w:sz w:val="24"/>
          <w:szCs w:val="24"/>
        </w:rPr>
        <w:t>шестьсот сорок две тысячи девятьсот тридцать три</w:t>
      </w:r>
      <w:r w:rsidR="00114D90" w:rsidRPr="00054EFC">
        <w:rPr>
          <w:sz w:val="24"/>
          <w:szCs w:val="24"/>
        </w:rPr>
        <w:t>) рубл</w:t>
      </w:r>
      <w:r w:rsidR="00114D90">
        <w:rPr>
          <w:sz w:val="24"/>
          <w:szCs w:val="24"/>
        </w:rPr>
        <w:t>я 98</w:t>
      </w:r>
      <w:r w:rsidR="00114D90" w:rsidRPr="00054EFC">
        <w:rPr>
          <w:sz w:val="24"/>
          <w:szCs w:val="24"/>
        </w:rPr>
        <w:t xml:space="preserve"> коп.</w:t>
      </w:r>
    </w:p>
    <w:p w14:paraId="1D44A3F1" w14:textId="11A1E026" w:rsidR="00213D75" w:rsidRPr="00054EFC" w:rsidRDefault="00213D75" w:rsidP="00114D90">
      <w:pPr>
        <w:spacing w:line="240" w:lineRule="auto"/>
        <w:ind w:firstLine="709"/>
        <w:rPr>
          <w:sz w:val="24"/>
          <w:szCs w:val="24"/>
        </w:rPr>
      </w:pPr>
      <w:r w:rsidRPr="00054EFC">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06756542" w14:textId="4B2EAA63" w:rsidR="00AB56FB" w:rsidRPr="0095496A" w:rsidRDefault="00AB56FB" w:rsidP="000C0DFE">
      <w:pPr>
        <w:spacing w:line="240" w:lineRule="auto"/>
        <w:ind w:firstLine="709"/>
        <w:rPr>
          <w:sz w:val="24"/>
          <w:szCs w:val="24"/>
        </w:rPr>
      </w:pPr>
      <w:r w:rsidRPr="000C0DFE">
        <w:rPr>
          <w:sz w:val="24"/>
          <w:szCs w:val="24"/>
        </w:rPr>
        <w:t>Начальная максимальная цена сформирована на осн</w:t>
      </w:r>
      <w:r w:rsidR="000C0DFE" w:rsidRPr="000C0DFE">
        <w:rPr>
          <w:sz w:val="24"/>
          <w:szCs w:val="24"/>
        </w:rPr>
        <w:t xml:space="preserve">овании проектно-сметного метода и </w:t>
      </w:r>
      <w:r w:rsidR="00662520" w:rsidRPr="000C0DFE">
        <w:rPr>
          <w:sz w:val="24"/>
          <w:szCs w:val="24"/>
        </w:rPr>
        <w:t>представлена</w:t>
      </w:r>
      <w:r w:rsidRPr="000C0DFE">
        <w:rPr>
          <w:sz w:val="24"/>
          <w:szCs w:val="24"/>
        </w:rPr>
        <w:t xml:space="preserve"> в составе приложения №1</w:t>
      </w:r>
      <w:r w:rsidR="000C0DFE" w:rsidRPr="000C0DFE">
        <w:rPr>
          <w:sz w:val="24"/>
          <w:szCs w:val="24"/>
        </w:rPr>
        <w:t>1</w:t>
      </w:r>
      <w:r w:rsidRPr="000C0DFE">
        <w:rPr>
          <w:sz w:val="24"/>
          <w:szCs w:val="24"/>
        </w:rPr>
        <w:t xml:space="preserve"> к </w:t>
      </w:r>
      <w:r w:rsidR="000C0DFE" w:rsidRPr="000C0DFE">
        <w:rPr>
          <w:sz w:val="24"/>
          <w:szCs w:val="24"/>
        </w:rPr>
        <w:t>настоящей документации</w:t>
      </w:r>
      <w:r w:rsidRPr="000C0DFE">
        <w:rPr>
          <w:sz w:val="24"/>
          <w:szCs w:val="24"/>
        </w:rPr>
        <w:t>.</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1F6CBE">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901F32"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w:t>
      </w:r>
      <w:r w:rsidRPr="00901F32">
        <w:rPr>
          <w:sz w:val="24"/>
          <w:szCs w:val="24"/>
        </w:rPr>
        <w:t xml:space="preserve">передачи </w:t>
      </w:r>
      <w:r w:rsidR="006B0DF5" w:rsidRPr="00901F32">
        <w:rPr>
          <w:sz w:val="24"/>
          <w:szCs w:val="24"/>
        </w:rPr>
        <w:t xml:space="preserve">Объекта </w:t>
      </w:r>
      <w:r w:rsidRPr="00901F32">
        <w:rPr>
          <w:sz w:val="24"/>
          <w:szCs w:val="24"/>
        </w:rPr>
        <w:t>по акту приема-передачи.</w:t>
      </w:r>
    </w:p>
    <w:p w14:paraId="7FEAFC20" w14:textId="19EBF852" w:rsidR="00213D75" w:rsidRPr="00901F32" w:rsidRDefault="00DC4A2E" w:rsidP="001F6CBE">
      <w:pPr>
        <w:tabs>
          <w:tab w:val="left" w:pos="993"/>
        </w:tabs>
        <w:spacing w:line="240" w:lineRule="auto"/>
        <w:ind w:firstLine="709"/>
        <w:contextualSpacing/>
        <w:rPr>
          <w:sz w:val="24"/>
          <w:szCs w:val="24"/>
        </w:rPr>
      </w:pPr>
      <w:r w:rsidRPr="00901F32">
        <w:rPr>
          <w:sz w:val="24"/>
          <w:szCs w:val="24"/>
        </w:rPr>
        <w:t>Окончание выполнения работ – не позднее</w:t>
      </w:r>
      <w:r w:rsidR="00213D75" w:rsidRPr="00901F32">
        <w:rPr>
          <w:sz w:val="24"/>
          <w:szCs w:val="24"/>
        </w:rPr>
        <w:t xml:space="preserve"> </w:t>
      </w:r>
      <w:r w:rsidR="00901F32" w:rsidRPr="00901F32">
        <w:rPr>
          <w:sz w:val="24"/>
          <w:szCs w:val="24"/>
        </w:rPr>
        <w:t>30.12</w:t>
      </w:r>
      <w:r w:rsidR="002E2C94" w:rsidRPr="00901F32">
        <w:rPr>
          <w:sz w:val="24"/>
          <w:szCs w:val="24"/>
        </w:rPr>
        <w:t>.202</w:t>
      </w:r>
      <w:r w:rsidR="00054EFC" w:rsidRPr="00901F32">
        <w:rPr>
          <w:sz w:val="24"/>
          <w:szCs w:val="24"/>
        </w:rPr>
        <w:t>4</w:t>
      </w:r>
      <w:r w:rsidR="006B0DF5" w:rsidRPr="00901F32">
        <w:rPr>
          <w:sz w:val="24"/>
          <w:szCs w:val="24"/>
        </w:rPr>
        <w:t xml:space="preserve"> г.</w:t>
      </w:r>
    </w:p>
    <w:p w14:paraId="74D748D7" w14:textId="28B96763" w:rsidR="00213D75" w:rsidRPr="0095496A" w:rsidRDefault="00213D75" w:rsidP="001F6CBE">
      <w:pPr>
        <w:tabs>
          <w:tab w:val="left" w:pos="993"/>
        </w:tabs>
        <w:spacing w:line="240" w:lineRule="auto"/>
        <w:ind w:firstLine="709"/>
        <w:contextualSpacing/>
        <w:rPr>
          <w:sz w:val="24"/>
          <w:szCs w:val="24"/>
        </w:rPr>
      </w:pPr>
      <w:r w:rsidRPr="00901F32">
        <w:rPr>
          <w:sz w:val="24"/>
          <w:szCs w:val="24"/>
        </w:rPr>
        <w:t xml:space="preserve">6. Условия </w:t>
      </w:r>
      <w:r w:rsidR="00200885" w:rsidRPr="00901F32">
        <w:rPr>
          <w:sz w:val="24"/>
          <w:szCs w:val="24"/>
        </w:rPr>
        <w:t>выполнения работ</w:t>
      </w:r>
      <w:r w:rsidRPr="00901F32">
        <w:rPr>
          <w:sz w:val="24"/>
          <w:szCs w:val="24"/>
        </w:rPr>
        <w:t xml:space="preserve"> – в соответствии с техническим</w:t>
      </w:r>
      <w:r w:rsidRPr="0095496A">
        <w:rPr>
          <w:sz w:val="24"/>
          <w:szCs w:val="24"/>
        </w:rPr>
        <w:t xml:space="preserve">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3BDE47C1" w14:textId="77777777" w:rsidR="00114D90" w:rsidRDefault="00213D75" w:rsidP="000339E3">
      <w:pPr>
        <w:spacing w:line="240" w:lineRule="auto"/>
        <w:ind w:firstLine="709"/>
        <w:rPr>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114D90">
        <w:rPr>
          <w:sz w:val="24"/>
          <w:szCs w:val="24"/>
        </w:rPr>
        <w:t xml:space="preserve">г. </w:t>
      </w:r>
      <w:r w:rsidR="00114D90" w:rsidRPr="008B3BFB">
        <w:rPr>
          <w:sz w:val="24"/>
          <w:szCs w:val="24"/>
        </w:rPr>
        <w:t>Санкт-Петербург, г. Кронштадт, ул. Флотская д.10</w:t>
      </w:r>
      <w:r w:rsidR="00114D90">
        <w:rPr>
          <w:sz w:val="24"/>
          <w:szCs w:val="24"/>
        </w:rPr>
        <w:t xml:space="preserve"> </w:t>
      </w:r>
    </w:p>
    <w:p w14:paraId="12EC2C25" w14:textId="59739286" w:rsidR="00213D75" w:rsidRPr="0095496A" w:rsidRDefault="00213D75" w:rsidP="000339E3">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00054EFC">
        <w:rPr>
          <w:sz w:val="24"/>
          <w:szCs w:val="24"/>
        </w:rPr>
        <w:t xml:space="preserve"> </w:t>
      </w:r>
      <w:r w:rsidRPr="0095496A">
        <w:rPr>
          <w:sz w:val="24"/>
          <w:szCs w:val="24"/>
        </w:rPr>
        <w:t xml:space="preserve">установлены в </w:t>
      </w:r>
      <w:r>
        <w:rPr>
          <w:sz w:val="24"/>
          <w:szCs w:val="24"/>
        </w:rPr>
        <w:t>проекте договора (Приложение № 2</w:t>
      </w:r>
      <w:r w:rsidRPr="0095496A">
        <w:rPr>
          <w:sz w:val="24"/>
          <w:szCs w:val="24"/>
        </w:rPr>
        <w:t xml:space="preserve"> к настоящей документации).</w:t>
      </w:r>
    </w:p>
    <w:p w14:paraId="10391749" w14:textId="19DC9BBB" w:rsidR="00114D90" w:rsidRDefault="002F50A6" w:rsidP="00114D90">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0339E3" w:rsidRPr="008B465D">
        <w:rPr>
          <w:sz w:val="24"/>
          <w:szCs w:val="24"/>
        </w:rPr>
        <w:t xml:space="preserve">в размере </w:t>
      </w:r>
      <w:r w:rsidR="00901F32">
        <w:rPr>
          <w:sz w:val="24"/>
          <w:szCs w:val="24"/>
        </w:rPr>
        <w:t xml:space="preserve">2 </w:t>
      </w:r>
      <w:r w:rsidR="000339E3" w:rsidRPr="008B465D">
        <w:rPr>
          <w:sz w:val="24"/>
          <w:szCs w:val="24"/>
        </w:rPr>
        <w:t>%</w:t>
      </w:r>
      <w:r w:rsidR="000339E3">
        <w:rPr>
          <w:sz w:val="24"/>
          <w:szCs w:val="24"/>
        </w:rPr>
        <w:t xml:space="preserve"> от начальной (максимальной) цены договора</w:t>
      </w:r>
      <w:r w:rsidR="000339E3" w:rsidRPr="008B465D">
        <w:rPr>
          <w:sz w:val="24"/>
          <w:szCs w:val="24"/>
        </w:rPr>
        <w:t xml:space="preserve">, что составляет </w:t>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FE33F6">
        <w:rPr>
          <w:sz w:val="24"/>
          <w:szCs w:val="24"/>
        </w:rPr>
        <w:t>17 772 8</w:t>
      </w:r>
      <w:r w:rsidR="00901F32">
        <w:rPr>
          <w:sz w:val="24"/>
          <w:szCs w:val="24"/>
        </w:rPr>
        <w:t>5</w:t>
      </w:r>
      <w:r w:rsidR="00FE33F6">
        <w:rPr>
          <w:sz w:val="24"/>
          <w:szCs w:val="24"/>
        </w:rPr>
        <w:t>8</w:t>
      </w:r>
      <w:r w:rsidR="00901F32">
        <w:rPr>
          <w:sz w:val="24"/>
          <w:szCs w:val="24"/>
        </w:rPr>
        <w:t xml:space="preserve"> (семнадцать миллионов семьсот семьдесят две тысячи </w:t>
      </w:r>
      <w:r w:rsidR="00FE33F6">
        <w:rPr>
          <w:sz w:val="24"/>
          <w:szCs w:val="24"/>
        </w:rPr>
        <w:t>восемьсот пятьдесят восемь</w:t>
      </w:r>
      <w:bookmarkStart w:id="10" w:name="_GoBack"/>
      <w:bookmarkEnd w:id="10"/>
      <w:r w:rsidR="00901F32">
        <w:rPr>
          <w:sz w:val="24"/>
          <w:szCs w:val="24"/>
        </w:rPr>
        <w:t>) рублей 68 коп.</w:t>
      </w:r>
    </w:p>
    <w:p w14:paraId="380FFDA2" w14:textId="793F0908" w:rsidR="00114D90" w:rsidRDefault="002F50A6" w:rsidP="00114D90">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0339E3">
        <w:rPr>
          <w:sz w:val="24"/>
          <w:szCs w:val="24"/>
        </w:rPr>
        <w:t>5</w:t>
      </w:r>
      <w:r w:rsidR="000339E3" w:rsidRPr="008B465D">
        <w:rPr>
          <w:sz w:val="24"/>
          <w:szCs w:val="24"/>
        </w:rPr>
        <w:t xml:space="preserve"> %</w:t>
      </w:r>
      <w:r w:rsidR="000339E3">
        <w:rPr>
          <w:sz w:val="24"/>
          <w:szCs w:val="24"/>
        </w:rPr>
        <w:t xml:space="preserve"> от начальной (максимальной) цены договора</w:t>
      </w:r>
      <w:r w:rsidR="000339E3" w:rsidRPr="008B465D">
        <w:rPr>
          <w:sz w:val="24"/>
          <w:szCs w:val="24"/>
        </w:rPr>
        <w:t xml:space="preserve">, </w:t>
      </w:r>
      <w:r w:rsidR="00114D90" w:rsidRPr="008B465D">
        <w:rPr>
          <w:sz w:val="24"/>
          <w:szCs w:val="24"/>
        </w:rPr>
        <w:t xml:space="preserve">что составляет </w:t>
      </w:r>
      <w:r w:rsidR="00114D90">
        <w:rPr>
          <w:sz w:val="24"/>
          <w:szCs w:val="24"/>
        </w:rPr>
        <w:t>44 432 146</w:t>
      </w:r>
      <w:r w:rsidR="00114D90" w:rsidRPr="008B465D">
        <w:rPr>
          <w:sz w:val="24"/>
          <w:szCs w:val="24"/>
        </w:rPr>
        <w:t xml:space="preserve"> (</w:t>
      </w:r>
      <w:r w:rsidR="00114D90">
        <w:rPr>
          <w:sz w:val="24"/>
          <w:szCs w:val="24"/>
        </w:rPr>
        <w:t>сорок четыре миллиона четыреста тридцать две тысячи сто сорок шесть) рублей 70</w:t>
      </w:r>
      <w:r w:rsidR="00114D90" w:rsidRPr="008B465D">
        <w:rPr>
          <w:sz w:val="24"/>
          <w:szCs w:val="24"/>
        </w:rPr>
        <w:t xml:space="preserve"> коп.</w:t>
      </w:r>
    </w:p>
    <w:p w14:paraId="38D39BCE" w14:textId="7E0F9D3C" w:rsidR="000339E3" w:rsidRDefault="000339E3" w:rsidP="000339E3">
      <w:pPr>
        <w:pStyle w:val="a4"/>
        <w:numPr>
          <w:ilvl w:val="0"/>
          <w:numId w:val="0"/>
        </w:numPr>
        <w:spacing w:line="240" w:lineRule="auto"/>
        <w:ind w:firstLine="709"/>
        <w:rPr>
          <w:sz w:val="24"/>
          <w:szCs w:val="24"/>
        </w:rPr>
      </w:pPr>
      <w:r w:rsidRPr="008B465D">
        <w:rPr>
          <w:sz w:val="24"/>
          <w:szCs w:val="24"/>
        </w:rPr>
        <w:t>.</w:t>
      </w:r>
    </w:p>
    <w:p w14:paraId="4C01BBD9" w14:textId="290D0701"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1F6CBE">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sidR="000A7C96" w:rsidRPr="009F496E">
        <w:rPr>
          <w:rFonts w:eastAsia="Calibri"/>
          <w:lang w:eastAsia="ar-SA"/>
        </w:rPr>
        <w:lastRenderedPageBreak/>
        <w:t>выступающих на стороне одного участника закупки, которые соответствуют требованиям, установленным настоящей документацией.</w:t>
      </w:r>
    </w:p>
    <w:p w14:paraId="75525676" w14:textId="77777777" w:rsidR="00AA71C8" w:rsidRPr="00831A82" w:rsidRDefault="00AA71C8" w:rsidP="00AA71C8">
      <w:pPr>
        <w:pStyle w:val="affd"/>
        <w:keepNext/>
        <w:widowControl w:val="0"/>
        <w:numPr>
          <w:ilvl w:val="0"/>
          <w:numId w:val="16"/>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72CBD5FD" w14:textId="77777777" w:rsidR="00AA71C8" w:rsidRPr="000C6540" w:rsidRDefault="00AA71C8" w:rsidP="00AA71C8">
      <w:pPr>
        <w:pStyle w:val="affd"/>
        <w:keepNext/>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законодательством Российской Федерации к лицам, осуществляющим выполнение работы, являющейся предметом закупки:</w:t>
      </w:r>
    </w:p>
    <w:p w14:paraId="10DD451F" w14:textId="77777777" w:rsidR="00AA71C8" w:rsidRDefault="00AA71C8" w:rsidP="00AA71C8">
      <w:pPr>
        <w:pStyle w:val="affd"/>
        <w:keepNext/>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13B173A2" w14:textId="1FEBB832" w:rsidR="00AA71C8" w:rsidRPr="007759B6" w:rsidRDefault="00AA71C8" w:rsidP="00AA71C8">
      <w:pPr>
        <w:keepNext/>
        <w:widowControl w:val="0"/>
        <w:autoSpaceDE w:val="0"/>
        <w:autoSpaceDN w:val="0"/>
        <w:adjustRightInd w:val="0"/>
        <w:spacing w:line="240" w:lineRule="auto"/>
        <w:ind w:firstLine="709"/>
        <w:rPr>
          <w:sz w:val="24"/>
          <w:szCs w:val="24"/>
        </w:rPr>
      </w:pPr>
      <w:r w:rsidRPr="003D02B4">
        <w:rPr>
          <w:sz w:val="24"/>
          <w:szCs w:val="24"/>
        </w:rPr>
        <w:t xml:space="preserve">2) </w:t>
      </w:r>
      <w:r w:rsidRPr="007759B6">
        <w:rPr>
          <w:sz w:val="24"/>
          <w:szCs w:val="24"/>
        </w:rPr>
        <w:t xml:space="preserve">наличие у участника закупки права </w:t>
      </w:r>
      <w:r w:rsidRPr="006132C8">
        <w:rPr>
          <w:sz w:val="24"/>
          <w:szCs w:val="24"/>
        </w:rPr>
        <w:t xml:space="preserve">осуществлять </w:t>
      </w:r>
      <w:r>
        <w:rPr>
          <w:sz w:val="24"/>
          <w:szCs w:val="24"/>
        </w:rPr>
        <w:t xml:space="preserve">инженерные изыскания, а также </w:t>
      </w:r>
      <w:r w:rsidRPr="006132C8">
        <w:rPr>
          <w:sz w:val="24"/>
          <w:szCs w:val="24"/>
        </w:rPr>
        <w:t>подготовку проектной документации</w:t>
      </w:r>
      <w:r>
        <w:rPr>
          <w:rStyle w:val="afffb"/>
          <w:sz w:val="24"/>
          <w:szCs w:val="24"/>
        </w:rPr>
        <w:footnoteReference w:id="1"/>
      </w:r>
      <w:r>
        <w:rPr>
          <w:sz w:val="24"/>
          <w:szCs w:val="24"/>
        </w:rPr>
        <w:t xml:space="preserve"> по договорам подряда, заключаемым</w:t>
      </w:r>
      <w:r w:rsidRPr="006132C8">
        <w:rPr>
          <w:sz w:val="24"/>
          <w:szCs w:val="24"/>
        </w:rPr>
        <w:t xml:space="preserve"> с использованием конкурентных способов</w:t>
      </w:r>
      <w:r w:rsidRPr="007759B6">
        <w:rPr>
          <w:sz w:val="24"/>
          <w:szCs w:val="24"/>
        </w:rPr>
        <w:t xml:space="preserve"> заключения договоров в отношении объектов капитального строительства;</w:t>
      </w:r>
    </w:p>
    <w:p w14:paraId="19ADB843" w14:textId="77777777" w:rsidR="00AA71C8" w:rsidRPr="00FC4BEC" w:rsidRDefault="00AA71C8" w:rsidP="00AA71C8">
      <w:pPr>
        <w:pStyle w:val="affd"/>
        <w:keepNext/>
        <w:widowControl w:val="0"/>
        <w:autoSpaceDE w:val="0"/>
        <w:autoSpaceDN w:val="0"/>
        <w:adjustRightInd w:val="0"/>
        <w:ind w:left="0" w:firstLine="709"/>
        <w:jc w:val="both"/>
      </w:pPr>
      <w:r>
        <w:t>3</w:t>
      </w:r>
      <w:r w:rsidRPr="00FC4BEC">
        <w:t>) предельный размер обязательств участника закупки по д</w:t>
      </w:r>
      <w:r>
        <w:t xml:space="preserve">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3882B4D6" w14:textId="77777777" w:rsidR="00AA71C8" w:rsidRDefault="00AA71C8" w:rsidP="00AA71C8">
      <w:pPr>
        <w:pStyle w:val="affd"/>
        <w:keepNext/>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504E4159" w14:textId="77777777" w:rsidR="00901F32" w:rsidRPr="003A618C" w:rsidRDefault="00901F32" w:rsidP="00901F32">
      <w:pPr>
        <w:widowControl w:val="0"/>
        <w:autoSpaceDE w:val="0"/>
        <w:autoSpaceDN w:val="0"/>
        <w:adjustRightInd w:val="0"/>
        <w:spacing w:line="240" w:lineRule="auto"/>
        <w:ind w:firstLine="709"/>
        <w:contextualSpacing/>
        <w:rPr>
          <w:sz w:val="24"/>
          <w:szCs w:val="24"/>
        </w:rPr>
      </w:pPr>
      <w:r>
        <w:rPr>
          <w:sz w:val="24"/>
          <w:szCs w:val="24"/>
        </w:rPr>
        <w:t xml:space="preserve">3) </w:t>
      </w:r>
      <w:r w:rsidRPr="00002559">
        <w:rPr>
          <w:sz w:val="24"/>
          <w:szCs w:val="24"/>
        </w:rPr>
        <w:t xml:space="preserve">наличие у участника закупки </w:t>
      </w:r>
      <w:r>
        <w:rPr>
          <w:sz w:val="24"/>
          <w:szCs w:val="24"/>
        </w:rPr>
        <w:t xml:space="preserve">лицензии 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652DCFF1" w14:textId="77777777" w:rsidR="00901F32" w:rsidRDefault="00901F32" w:rsidP="00901F32">
      <w:pPr>
        <w:pStyle w:val="affd"/>
        <w:widowControl w:val="0"/>
        <w:tabs>
          <w:tab w:val="left" w:pos="1134"/>
        </w:tabs>
        <w:ind w:left="0" w:firstLine="709"/>
        <w:jc w:val="both"/>
      </w:pPr>
      <w:r w:rsidRPr="003A618C">
        <w:t>- ремонт и приспособление объектов культурного наследия (памятников истории и культуры) народов Российской Федерации.</w:t>
      </w:r>
    </w:p>
    <w:p w14:paraId="4EF04BF9" w14:textId="739F80AC" w:rsidR="00901F32" w:rsidRPr="007759B6" w:rsidRDefault="00901F32" w:rsidP="00901F32">
      <w:pPr>
        <w:pStyle w:val="affd"/>
        <w:widowControl w:val="0"/>
        <w:ind w:left="0" w:firstLine="709"/>
        <w:jc w:val="both"/>
      </w:pPr>
      <w:r w:rsidRPr="007759B6">
        <w:t>-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r>
        <w:rPr>
          <w:rStyle w:val="afffb"/>
        </w:rPr>
        <w:footnoteReference w:id="2"/>
      </w:r>
      <w:r w:rsidRPr="007759B6">
        <w:t>.</w:t>
      </w:r>
    </w:p>
    <w:p w14:paraId="6F78CB94" w14:textId="400B75DF" w:rsidR="000A7C96" w:rsidRPr="009F496E" w:rsidRDefault="0039478E" w:rsidP="005A42B6">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5A42B6">
      <w:pPr>
        <w:pStyle w:val="affd"/>
        <w:widowControl w:val="0"/>
        <w:numPr>
          <w:ilvl w:val="1"/>
          <w:numId w:val="16"/>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5A42B6">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A42B6">
      <w:pPr>
        <w:pStyle w:val="affd"/>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A73B18">
      <w:pPr>
        <w:pStyle w:val="affd"/>
        <w:numPr>
          <w:ilvl w:val="1"/>
          <w:numId w:val="18"/>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3097ADF1" w:rsidR="00260DA6" w:rsidRDefault="003E4CB3" w:rsidP="00054EFC">
      <w:pPr>
        <w:pStyle w:val="affd"/>
        <w:autoSpaceDE w:val="0"/>
        <w:autoSpaceDN w:val="0"/>
        <w:adjustRightInd w:val="0"/>
        <w:ind w:left="0" w:firstLine="709"/>
        <w:jc w:val="both"/>
      </w:pPr>
      <w:r>
        <w:t>2.9</w:t>
      </w:r>
      <w:r w:rsidR="002F50A6">
        <w:t>.</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197BAF8F" w14:textId="45FC3852" w:rsidR="00054EFC" w:rsidRPr="00054EFC" w:rsidRDefault="00054EFC" w:rsidP="00054EFC">
      <w:pPr>
        <w:shd w:val="clear" w:color="auto" w:fill="FFFFFF"/>
        <w:spacing w:line="240" w:lineRule="auto"/>
        <w:ind w:firstLine="709"/>
        <w:rPr>
          <w:sz w:val="24"/>
          <w:szCs w:val="24"/>
        </w:rPr>
      </w:pPr>
      <w:r w:rsidRPr="00054EFC">
        <w:rPr>
          <w:sz w:val="24"/>
          <w:szCs w:val="24"/>
        </w:rPr>
        <w:t>2.10.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1EB26B8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21B4795E"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w:t>
      </w:r>
      <w:r w:rsidR="008B3FC1">
        <w:rPr>
          <w:rFonts w:eastAsia="Calibri"/>
          <w:snapToGrid/>
          <w:color w:val="000000" w:themeColor="text1"/>
          <w:sz w:val="24"/>
          <w:szCs w:val="24"/>
          <w:lang w:eastAsia="ar-SA"/>
        </w:rPr>
        <w:t>ий</w:t>
      </w:r>
      <w:r w:rsidRPr="009F496E">
        <w:rPr>
          <w:rFonts w:eastAsia="Calibri"/>
          <w:snapToGrid/>
          <w:color w:val="000000" w:themeColor="text1"/>
          <w:sz w:val="24"/>
          <w:szCs w:val="24"/>
          <w:lang w:eastAsia="ar-SA"/>
        </w:rPr>
        <w:t xml:space="preserve">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7FE873F2" w14:textId="16537B33" w:rsidR="000267F6" w:rsidRPr="000267F6" w:rsidRDefault="000267F6" w:rsidP="000267F6">
      <w:pPr>
        <w:pStyle w:val="affd"/>
        <w:autoSpaceDE w:val="0"/>
        <w:autoSpaceDN w:val="0"/>
        <w:adjustRightInd w:val="0"/>
        <w:ind w:left="0" w:firstLine="709"/>
        <w:jc w:val="both"/>
      </w:pPr>
      <w:r w:rsidRPr="000267F6">
        <w:t>2.1. о</w:t>
      </w:r>
      <w:r>
        <w:t>писание поставляемого товара (</w:t>
      </w:r>
      <w:r w:rsidRPr="000267F6">
        <w:t>выполняемой работы, оказываемой услуги</w:t>
      </w:r>
      <w:r>
        <w:t>)</w:t>
      </w:r>
      <w:r w:rsidRPr="000267F6">
        <w:t>, которы</w:t>
      </w:r>
      <w:r>
        <w:t>е являются предметом настоящей закупки</w:t>
      </w:r>
      <w:r w:rsidRPr="000267F6">
        <w:t>, составленное в соответствии с формой «</w:t>
      </w:r>
      <w:r w:rsidRPr="000267F6">
        <w:rPr>
          <w:lang w:eastAsia="en-US"/>
        </w:rPr>
        <w:t>Предложение о характеристиках объекта закупки»</w:t>
      </w:r>
      <w:r w:rsidRPr="000267F6">
        <w:t xml:space="preserve">, являющимся приложением № 3 к настоящей документации. </w:t>
      </w:r>
    </w:p>
    <w:p w14:paraId="13B4FA09" w14:textId="25D195CC" w:rsidR="000267F6" w:rsidRPr="000267F6" w:rsidRDefault="000267F6" w:rsidP="000267F6">
      <w:pPr>
        <w:pStyle w:val="affd"/>
        <w:autoSpaceDE w:val="0"/>
        <w:autoSpaceDN w:val="0"/>
        <w:adjustRightInd w:val="0"/>
        <w:ind w:left="0" w:firstLine="709"/>
        <w:jc w:val="both"/>
      </w:pPr>
      <w:r w:rsidRPr="000267F6">
        <w:t xml:space="preserve">В первой части заявки на участие в </w:t>
      </w:r>
      <w:r>
        <w:t>закупке</w:t>
      </w:r>
      <w:r w:rsidRPr="000267F6">
        <w:t xml:space="preserve"> должны быть отражены все условия, указанные в техническом задании </w:t>
      </w:r>
      <w:r>
        <w:t xml:space="preserve">настоящей документации, </w:t>
      </w:r>
      <w:r w:rsidRPr="000267F6">
        <w:t>за исключением предлагаемой цены договора.</w:t>
      </w:r>
    </w:p>
    <w:p w14:paraId="20E8ED22" w14:textId="668B2135" w:rsidR="000267F6" w:rsidRPr="007759B6" w:rsidRDefault="000267F6" w:rsidP="000267F6">
      <w:pPr>
        <w:pStyle w:val="afc"/>
        <w:tabs>
          <w:tab w:val="left" w:pos="1418"/>
        </w:tabs>
        <w:suppressAutoHyphens/>
        <w:spacing w:after="0" w:line="240" w:lineRule="auto"/>
        <w:ind w:firstLine="709"/>
        <w:rPr>
          <w:sz w:val="24"/>
        </w:rPr>
      </w:pPr>
      <w:r w:rsidRPr="007759B6">
        <w:rPr>
          <w:sz w:val="24"/>
        </w:rPr>
        <w:t xml:space="preserve">Все условия, указанные в первой части заявки на участие в </w:t>
      </w:r>
      <w:r>
        <w:rPr>
          <w:sz w:val="24"/>
        </w:rPr>
        <w:t>конкурсе</w:t>
      </w:r>
      <w:r w:rsidRPr="007759B6">
        <w:rPr>
          <w:sz w:val="24"/>
        </w:rPr>
        <w:t>, должны быть изложены таким образом, чтобы Заказчик мог определить конкретные показатели, хара</w:t>
      </w:r>
      <w:r>
        <w:rPr>
          <w:sz w:val="24"/>
        </w:rPr>
        <w:t>ктеристики предлагаемых товаров (</w:t>
      </w:r>
      <w:r w:rsidRPr="007759B6">
        <w:rPr>
          <w:sz w:val="24"/>
        </w:rPr>
        <w:t>работ, услуг</w:t>
      </w:r>
      <w:r>
        <w:rPr>
          <w:sz w:val="24"/>
        </w:rPr>
        <w:t>)</w:t>
      </w:r>
      <w:r w:rsidRPr="007759B6">
        <w:rPr>
          <w:sz w:val="24"/>
        </w:rPr>
        <w:t xml:space="preserve">. </w:t>
      </w:r>
    </w:p>
    <w:p w14:paraId="22DDFE3B" w14:textId="166E982B" w:rsidR="000267F6" w:rsidRPr="007759B6" w:rsidRDefault="000267F6" w:rsidP="000267F6">
      <w:pPr>
        <w:pStyle w:val="afc"/>
        <w:tabs>
          <w:tab w:val="left" w:pos="1418"/>
        </w:tabs>
        <w:suppressAutoHyphens/>
        <w:spacing w:after="0" w:line="240" w:lineRule="auto"/>
        <w:ind w:firstLine="709"/>
        <w:rPr>
          <w:snapToGrid/>
          <w:sz w:val="24"/>
          <w:szCs w:val="24"/>
        </w:rPr>
      </w:pPr>
      <w:r w:rsidRPr="007759B6">
        <w:rPr>
          <w:sz w:val="24"/>
        </w:rPr>
        <w:t xml:space="preserve">В случае поставки товаров в первой части заявки на участие в </w:t>
      </w:r>
      <w:r>
        <w:rPr>
          <w:sz w:val="24"/>
        </w:rPr>
        <w:t>закупке</w:t>
      </w:r>
      <w:r w:rsidRPr="007759B6">
        <w:rPr>
          <w:sz w:val="24"/>
        </w:rPr>
        <w:t xml:space="preserve"> должны быть указаны марки, модели, наименования предлагаемого товара по каждой позиции. Если участником </w:t>
      </w:r>
      <w:r>
        <w:rPr>
          <w:sz w:val="24"/>
        </w:rPr>
        <w:t>закупки</w:t>
      </w:r>
      <w:r w:rsidRPr="007759B6">
        <w:rPr>
          <w:sz w:val="24"/>
        </w:rPr>
        <w:t xml:space="preserve"> предлагается эквивалентный товар, в первой части заявки </w:t>
      </w:r>
      <w:r>
        <w:rPr>
          <w:sz w:val="24"/>
        </w:rPr>
        <w:t xml:space="preserve">участник закупки </w:t>
      </w:r>
      <w:r w:rsidRPr="007759B6">
        <w:rPr>
          <w:sz w:val="24"/>
        </w:rPr>
        <w:t xml:space="preserve">должен отразить соответствующую информацию по каждому наименованию эквивалентного товара. </w:t>
      </w:r>
    </w:p>
    <w:p w14:paraId="396EDED9" w14:textId="27234AB3" w:rsidR="000267F6" w:rsidRPr="000267F6" w:rsidRDefault="000267F6" w:rsidP="000267F6">
      <w:pPr>
        <w:pStyle w:val="affd"/>
        <w:ind w:left="0" w:firstLine="709"/>
        <w:jc w:val="both"/>
      </w:pPr>
      <w:r w:rsidRPr="000267F6">
        <w:t>Участник закупки в заявке на участие в закупке обязан указать наименование страны происхождения товара (в случае установления З</w:t>
      </w:r>
      <w:r>
        <w:t>аказчиком в извещении и/или</w:t>
      </w:r>
      <w:r w:rsidRPr="000267F6">
        <w:t xml:space="preserve">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77777777"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1" w:name="Par0"/>
      <w:bookmarkEnd w:id="11"/>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77777777" w:rsidR="00054EFC" w:rsidRDefault="00054EFC" w:rsidP="00054EFC">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396BBD41"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3E4CB3">
        <w:rPr>
          <w:sz w:val="24"/>
          <w:szCs w:val="24"/>
        </w:rPr>
        <w:t>становленным в пунктах 2.1 и 2.9</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3"/>
      </w:r>
    </w:p>
    <w:p w14:paraId="725A5CEC" w14:textId="2E4E2947"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w:t>
      </w:r>
      <w:proofErr w:type="spellStart"/>
      <w:r w:rsidR="00FB4829">
        <w:rPr>
          <w:sz w:val="24"/>
          <w:szCs w:val="24"/>
        </w:rPr>
        <w:t>кликабельны</w:t>
      </w:r>
      <w:proofErr w:type="spellEnd"/>
      <w:r w:rsidR="00FB4829">
        <w:rPr>
          <w:sz w:val="24"/>
          <w:szCs w:val="24"/>
        </w:rPr>
        <w:t xml:space="preserve"> и переводить на </w:t>
      </w:r>
      <w:r w:rsidR="000267F6">
        <w:rPr>
          <w:sz w:val="24"/>
          <w:szCs w:val="24"/>
        </w:rPr>
        <w:t xml:space="preserve">официальные </w:t>
      </w:r>
      <w:r w:rsidR="00FB4829">
        <w:rPr>
          <w:sz w:val="24"/>
          <w:szCs w:val="24"/>
        </w:rPr>
        <w:t>сайт</w:t>
      </w:r>
      <w:r w:rsidR="000267F6">
        <w:rPr>
          <w:sz w:val="24"/>
          <w:szCs w:val="24"/>
        </w:rPr>
        <w:t>ы организаций</w:t>
      </w:r>
      <w:r w:rsidR="00FB4829">
        <w:rPr>
          <w:sz w:val="24"/>
          <w:szCs w:val="24"/>
        </w:rPr>
        <w:t xml:space="preserve">, </w:t>
      </w:r>
      <w:r w:rsidR="000267F6">
        <w:rPr>
          <w:sz w:val="24"/>
          <w:szCs w:val="24"/>
        </w:rPr>
        <w:t>где</w:t>
      </w:r>
      <w:r w:rsidR="00FB4829">
        <w:rPr>
          <w:sz w:val="24"/>
          <w:szCs w:val="24"/>
        </w:rPr>
        <w:t xml:space="preserve"> размещена </w:t>
      </w:r>
      <w:r w:rsidR="000267F6">
        <w:rPr>
          <w:sz w:val="24"/>
          <w:szCs w:val="24"/>
        </w:rPr>
        <w:t xml:space="preserve">такая </w:t>
      </w:r>
      <w:r w:rsidR="00FB4829">
        <w:rPr>
          <w:sz w:val="24"/>
          <w:szCs w:val="24"/>
        </w:rPr>
        <w:t>информация об участнике закупке.</w:t>
      </w:r>
    </w:p>
    <w:p w14:paraId="7940F768" w14:textId="67AB8397" w:rsidR="00FB4829" w:rsidRDefault="00FB4829" w:rsidP="005B66CE">
      <w:pPr>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предоставления активной ссылки на данные документы):</w:t>
      </w:r>
    </w:p>
    <w:p w14:paraId="178230E6" w14:textId="14AE003C" w:rsidR="00393A47" w:rsidRDefault="00901F32" w:rsidP="00393A47">
      <w:pPr>
        <w:widowControl w:val="0"/>
        <w:spacing w:line="240" w:lineRule="auto"/>
        <w:ind w:firstLine="709"/>
        <w:rPr>
          <w:color w:val="000000" w:themeColor="text1"/>
          <w:sz w:val="24"/>
          <w:szCs w:val="24"/>
        </w:rPr>
      </w:pPr>
      <w:r>
        <w:rPr>
          <w:color w:val="000000" w:themeColor="text1"/>
          <w:sz w:val="24"/>
          <w:szCs w:val="24"/>
        </w:rPr>
        <w:t>3.6.1.</w:t>
      </w:r>
      <w:r w:rsidR="00393A47">
        <w:rPr>
          <w:color w:val="000000" w:themeColor="text1"/>
          <w:sz w:val="24"/>
          <w:szCs w:val="24"/>
        </w:rPr>
        <w:t xml:space="preserve"> </w:t>
      </w:r>
      <w:r w:rsidR="000267F6">
        <w:rPr>
          <w:color w:val="000000" w:themeColor="text1"/>
          <w:sz w:val="24"/>
          <w:szCs w:val="24"/>
        </w:rPr>
        <w:t>действующу</w:t>
      </w:r>
      <w:r>
        <w:rPr>
          <w:color w:val="000000" w:themeColor="text1"/>
          <w:sz w:val="24"/>
          <w:szCs w:val="24"/>
        </w:rPr>
        <w:t>ю</w:t>
      </w:r>
      <w:r w:rsidR="00393A47" w:rsidRPr="00E464AB">
        <w:rPr>
          <w:color w:val="000000" w:themeColor="text1"/>
          <w:sz w:val="24"/>
          <w:szCs w:val="24"/>
        </w:rPr>
        <w:t xml:space="preserve"> выписку </w:t>
      </w:r>
      <w:r w:rsidR="00630DFF">
        <w:rPr>
          <w:color w:val="000000" w:themeColor="text1"/>
          <w:sz w:val="24"/>
          <w:szCs w:val="24"/>
        </w:rPr>
        <w:t xml:space="preserve">(выписки) </w:t>
      </w:r>
      <w:r w:rsidR="00393A47" w:rsidRPr="00E464AB">
        <w:rPr>
          <w:color w:val="000000" w:themeColor="text1"/>
          <w:sz w:val="24"/>
          <w:szCs w:val="24"/>
        </w:rPr>
        <w:t xml:space="preserve">из реестра членов СРО, выданную по форме, утвержденной приказом Федеральной службы по экологическому, технологическому и атомному надзору </w:t>
      </w:r>
      <w:r w:rsidR="00054EFC" w:rsidRPr="00E464AB">
        <w:rPr>
          <w:color w:val="000000" w:themeColor="text1"/>
          <w:sz w:val="24"/>
          <w:szCs w:val="24"/>
        </w:rPr>
        <w:t xml:space="preserve">от </w:t>
      </w:r>
      <w:r w:rsidR="00054EFC">
        <w:rPr>
          <w:snapToGrid/>
          <w:sz w:val="24"/>
          <w:szCs w:val="24"/>
        </w:rPr>
        <w:t xml:space="preserve">04.03.2019 № 86 </w:t>
      </w:r>
      <w:r w:rsidR="00393A47" w:rsidRPr="00E464AB">
        <w:rPr>
          <w:color w:val="000000" w:themeColor="text1"/>
          <w:sz w:val="24"/>
          <w:szCs w:val="24"/>
        </w:rPr>
        <w:t>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sidR="00393A47">
        <w:rPr>
          <w:color w:val="000000" w:themeColor="text1"/>
          <w:sz w:val="24"/>
          <w:szCs w:val="24"/>
        </w:rPr>
        <w:t>ьствам по договорам такого рода.</w:t>
      </w:r>
    </w:p>
    <w:p w14:paraId="337D6EEA" w14:textId="5A6DBEA6" w:rsidR="00901F32" w:rsidRPr="007759B6" w:rsidRDefault="00901F32" w:rsidP="00901F32">
      <w:pPr>
        <w:widowControl w:val="0"/>
        <w:spacing w:line="240" w:lineRule="auto"/>
        <w:ind w:firstLine="709"/>
        <w:rPr>
          <w:color w:val="000000" w:themeColor="text1"/>
          <w:sz w:val="24"/>
          <w:szCs w:val="24"/>
        </w:rPr>
      </w:pPr>
      <w:r>
        <w:rPr>
          <w:color w:val="000000" w:themeColor="text1"/>
          <w:sz w:val="24"/>
          <w:szCs w:val="24"/>
        </w:rPr>
        <w:t xml:space="preserve">3.6.2. </w:t>
      </w:r>
      <w:r w:rsidRPr="007759B6">
        <w:rPr>
          <w:color w:val="000000" w:themeColor="text1"/>
          <w:sz w:val="24"/>
          <w:szCs w:val="24"/>
        </w:rPr>
        <w:t xml:space="preserve">действующую лицензию </w:t>
      </w:r>
      <w:r w:rsidRPr="007759B6">
        <w:rPr>
          <w:sz w:val="24"/>
          <w:szCs w:val="24"/>
        </w:rPr>
        <w:t>Министерства культуры Российской Федерации на осуществление деятельности по сохранению объектов культурного наследия (памятников истории и культуры) народов Российской Федерации.</w:t>
      </w:r>
    </w:p>
    <w:p w14:paraId="3D759193" w14:textId="1123FCCF" w:rsidR="00C67377" w:rsidRPr="00D942A4" w:rsidRDefault="003E73F1" w:rsidP="005A42B6">
      <w:pPr>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3B7403DC"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1845F5B5" w:rsidR="00C861C8" w:rsidRDefault="00C861C8" w:rsidP="005E349E">
      <w:pPr>
        <w:widowControl w:val="0"/>
        <w:spacing w:line="240" w:lineRule="auto"/>
        <w:ind w:firstLine="709"/>
        <w:contextualSpacing/>
        <w:rPr>
          <w:sz w:val="24"/>
          <w:szCs w:val="24"/>
        </w:rPr>
      </w:pPr>
      <w:r>
        <w:rPr>
          <w:sz w:val="24"/>
          <w:szCs w:val="24"/>
        </w:rPr>
        <w:t>3.8.2</w:t>
      </w:r>
      <w:r w:rsidR="00630DFF">
        <w:rPr>
          <w:sz w:val="24"/>
          <w:szCs w:val="24"/>
        </w:rPr>
        <w:t>.</w:t>
      </w:r>
      <w:r>
        <w:rPr>
          <w:sz w:val="24"/>
          <w:szCs w:val="24"/>
        </w:rPr>
        <w:t xml:space="preserve"> </w:t>
      </w:r>
      <w:r w:rsidR="00830033"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658316B7"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копии всех актов выполненных работ (КС-3),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4EEFF14D"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630DFF">
        <w:rPr>
          <w:sz w:val="24"/>
          <w:szCs w:val="24"/>
        </w:rPr>
        <w:t>, указанных в справке</w:t>
      </w:r>
      <w:r w:rsidR="00830033" w:rsidRPr="00D942A4">
        <w:rPr>
          <w:sz w:val="24"/>
          <w:szCs w:val="24"/>
        </w:rPr>
        <w:t xml:space="preserve">. </w:t>
      </w:r>
    </w:p>
    <w:p w14:paraId="3982C205" w14:textId="0EAA7D75" w:rsidR="00611A50" w:rsidRDefault="00611A50" w:rsidP="00611A50">
      <w:pPr>
        <w:spacing w:line="240" w:lineRule="auto"/>
        <w:ind w:firstLine="709"/>
        <w:rPr>
          <w:bCs/>
          <w:sz w:val="24"/>
          <w:szCs w:val="24"/>
        </w:rPr>
      </w:pPr>
      <w:r>
        <w:rPr>
          <w:bCs/>
          <w:sz w:val="24"/>
          <w:szCs w:val="24"/>
        </w:rPr>
        <w:t>3.8.7</w:t>
      </w:r>
      <w:r w:rsidRPr="00D942A4">
        <w:rPr>
          <w:bCs/>
          <w:sz w:val="24"/>
          <w:szCs w:val="24"/>
        </w:rPr>
        <w:t>.</w:t>
      </w:r>
      <w:r w:rsidRPr="00D942A4">
        <w:rPr>
          <w:sz w:val="24"/>
          <w:szCs w:val="24"/>
        </w:rPr>
        <w:t xml:space="preserve"> </w:t>
      </w:r>
      <w:r w:rsidRPr="00D942A4">
        <w:rPr>
          <w:bCs/>
          <w:sz w:val="24"/>
          <w:szCs w:val="24"/>
        </w:rPr>
        <w:t xml:space="preserve">форму «Справка о </w:t>
      </w:r>
      <w:r>
        <w:rPr>
          <w:bCs/>
          <w:sz w:val="24"/>
          <w:szCs w:val="24"/>
        </w:rPr>
        <w:t>технических</w:t>
      </w:r>
      <w:r w:rsidRPr="00D942A4">
        <w:rPr>
          <w:bCs/>
          <w:sz w:val="24"/>
          <w:szCs w:val="24"/>
        </w:rPr>
        <w:t xml:space="preserve"> р</w:t>
      </w:r>
      <w:r w:rsidR="00B36475">
        <w:rPr>
          <w:bCs/>
          <w:sz w:val="24"/>
          <w:szCs w:val="24"/>
        </w:rPr>
        <w:t>есурсах» по форме приложения № 8</w:t>
      </w:r>
      <w:r w:rsidRPr="00D942A4">
        <w:rPr>
          <w:bCs/>
          <w:sz w:val="24"/>
          <w:szCs w:val="24"/>
        </w:rPr>
        <w:t xml:space="preserve"> к настоящей документации, </w:t>
      </w:r>
    </w:p>
    <w:p w14:paraId="7B65E167" w14:textId="77777777" w:rsidR="00611A50" w:rsidRPr="00D942A4" w:rsidRDefault="00611A50" w:rsidP="00611A50">
      <w:pPr>
        <w:autoSpaceDE w:val="0"/>
        <w:autoSpaceDN w:val="0"/>
        <w:adjustRightInd w:val="0"/>
        <w:spacing w:line="240" w:lineRule="auto"/>
        <w:ind w:firstLine="709"/>
        <w:rPr>
          <w:bCs/>
          <w:sz w:val="24"/>
          <w:szCs w:val="24"/>
        </w:rPr>
      </w:pPr>
      <w:r>
        <w:rPr>
          <w:bCs/>
          <w:sz w:val="24"/>
          <w:szCs w:val="24"/>
        </w:rPr>
        <w:t xml:space="preserve">3.8.8. </w:t>
      </w:r>
      <w:r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2707B655" w:rsidR="00444E05" w:rsidRPr="00D942A4" w:rsidRDefault="00894218" w:rsidP="001F6CBE">
      <w:pPr>
        <w:widowControl w:val="0"/>
        <w:autoSpaceDE w:val="0"/>
        <w:autoSpaceDN w:val="0"/>
        <w:adjustRightInd w:val="0"/>
        <w:spacing w:line="240" w:lineRule="auto"/>
        <w:ind w:firstLine="709"/>
        <w:rPr>
          <w:sz w:val="24"/>
          <w:szCs w:val="24"/>
        </w:rPr>
      </w:pPr>
      <w:r>
        <w:rPr>
          <w:sz w:val="24"/>
          <w:szCs w:val="24"/>
        </w:rPr>
        <w:t>3.</w:t>
      </w:r>
      <w:r w:rsidR="00393A47">
        <w:rPr>
          <w:sz w:val="24"/>
          <w:szCs w:val="24"/>
        </w:rPr>
        <w:t>8</w:t>
      </w:r>
      <w:r w:rsidR="00095CDC" w:rsidRPr="00D942A4">
        <w:rPr>
          <w:sz w:val="24"/>
          <w:szCs w:val="24"/>
        </w:rPr>
        <w:t>.</w:t>
      </w:r>
      <w:r w:rsidR="00611A50">
        <w:rPr>
          <w:sz w:val="24"/>
          <w:szCs w:val="24"/>
        </w:rPr>
        <w:t>9</w:t>
      </w:r>
      <w:r w:rsidR="00444E05" w:rsidRPr="00D942A4">
        <w:rPr>
          <w:sz w:val="24"/>
          <w:szCs w:val="24"/>
        </w:rPr>
        <w:t xml:space="preserve">. копию бухгалтерской (финансовой) отчетности в стандартных утвержденных формах </w:t>
      </w:r>
      <w:r w:rsidR="00EB43B1">
        <w:rPr>
          <w:sz w:val="24"/>
          <w:szCs w:val="24"/>
        </w:rPr>
        <w:t>за 2021</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77777777"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t>конкурсе</w:t>
      </w:r>
      <w:r w:rsidRPr="009F496E">
        <w:t xml:space="preserve"> осуществляется только лицами, получившими аккредитацию на ЭТП. </w:t>
      </w:r>
      <w:r w:rsidRPr="009F496E">
        <w:rPr>
          <w:color w:val="000000"/>
        </w:rPr>
        <w:t xml:space="preserve"> </w:t>
      </w:r>
    </w:p>
    <w:p w14:paraId="0552931C" w14:textId="77777777"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77777777"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77777777"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2"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12BAF65F" w14:textId="15BDA0FD" w:rsidR="00827359" w:rsidRPr="008D455E" w:rsidRDefault="00827359" w:rsidP="00827359">
      <w:pPr>
        <w:suppressAutoHyphens/>
        <w:spacing w:line="240" w:lineRule="auto"/>
        <w:ind w:firstLine="709"/>
        <w:rPr>
          <w:sz w:val="24"/>
          <w:szCs w:val="24"/>
        </w:rPr>
      </w:pPr>
      <w:r w:rsidRPr="008D455E">
        <w:rPr>
          <w:sz w:val="24"/>
          <w:szCs w:val="24"/>
        </w:rPr>
        <w:t xml:space="preserve">8. Декларация участника, установленная пунктом 3.5 части 3 раздела 3 настоящей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77777777" w:rsidR="00827359" w:rsidRDefault="00827359" w:rsidP="00827359">
      <w:pPr>
        <w:spacing w:line="240" w:lineRule="auto"/>
        <w:ind w:firstLine="709"/>
        <w:rPr>
          <w:sz w:val="24"/>
          <w:szCs w:val="24"/>
        </w:rPr>
      </w:pPr>
      <w:r w:rsidRPr="008D455E">
        <w:rPr>
          <w:sz w:val="24"/>
          <w:szCs w:val="24"/>
        </w:rPr>
        <w:t>9. Документы, входящие в состав заявки должны быть представлены</w:t>
      </w:r>
      <w:r w:rsidRPr="009F496E">
        <w:rPr>
          <w:sz w:val="24"/>
          <w:szCs w:val="24"/>
        </w:rPr>
        <w:t xml:space="preserve"> в следующем формате: один файл равен одному документу. </w:t>
      </w:r>
      <w:r w:rsidRPr="00CE4077">
        <w:rPr>
          <w:sz w:val="24"/>
          <w:szCs w:val="24"/>
        </w:rPr>
        <w:t>В случае, когда документ состоит из нескольких листов, он должен быть сохранен в форме одного файла.</w:t>
      </w:r>
    </w:p>
    <w:p w14:paraId="398B5855" w14:textId="77777777" w:rsidR="00827359" w:rsidRDefault="00827359" w:rsidP="00827359">
      <w:pPr>
        <w:spacing w:line="240" w:lineRule="auto"/>
        <w:ind w:firstLine="709"/>
        <w:rPr>
          <w:sz w:val="24"/>
          <w:szCs w:val="24"/>
        </w:rPr>
      </w:pPr>
      <w:r>
        <w:rPr>
          <w:sz w:val="24"/>
          <w:szCs w:val="24"/>
        </w:rPr>
        <w:t>10</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77777777" w:rsidR="00827359" w:rsidRPr="00010DE9" w:rsidRDefault="00827359" w:rsidP="00827359">
      <w:pPr>
        <w:spacing w:line="240" w:lineRule="auto"/>
        <w:ind w:firstLine="709"/>
        <w:rPr>
          <w:sz w:val="24"/>
          <w:szCs w:val="24"/>
        </w:rPr>
      </w:pPr>
      <w:r>
        <w:rPr>
          <w:sz w:val="24"/>
          <w:szCs w:val="24"/>
        </w:rPr>
        <w:t xml:space="preserve">11. </w:t>
      </w:r>
      <w:r w:rsidRPr="00010DE9">
        <w:rPr>
          <w:sz w:val="24"/>
          <w:szCs w:val="24"/>
        </w:rPr>
        <w:t>Если в составе заявки представлен документ, который не поддается прочтению (</w:t>
      </w:r>
      <w:r>
        <w:rPr>
          <w:sz w:val="24"/>
          <w:szCs w:val="24"/>
        </w:rPr>
        <w:t xml:space="preserve">из-за </w:t>
      </w:r>
      <w:r w:rsidRPr="00010DE9">
        <w:rPr>
          <w:sz w:val="24"/>
          <w:szCs w:val="24"/>
        </w:rPr>
        <w:t xml:space="preserve">низкого качества копирования/сканирования, </w:t>
      </w:r>
      <w:r>
        <w:rPr>
          <w:sz w:val="24"/>
          <w:szCs w:val="24"/>
        </w:rPr>
        <w:t xml:space="preserve">при формировании документа заведомо в нечитаемой форме, </w:t>
      </w:r>
      <w:r w:rsidRPr="00010DE9">
        <w:rPr>
          <w:sz w:val="24"/>
          <w:szCs w:val="24"/>
        </w:rPr>
        <w:t xml:space="preserve">представления поврежденного документа и </w:t>
      </w:r>
      <w:r>
        <w:rPr>
          <w:sz w:val="24"/>
          <w:szCs w:val="24"/>
        </w:rPr>
        <w:t>др.) либо документ представлен не в полном объеме (например, отсутствуют отдельные страницы), такой документ считается непред</w:t>
      </w:r>
      <w:r w:rsidRPr="00010DE9">
        <w:rPr>
          <w:sz w:val="24"/>
          <w:szCs w:val="24"/>
        </w:rPr>
        <w:t xml:space="preserve">ставленным и </w:t>
      </w:r>
      <w:r>
        <w:rPr>
          <w:sz w:val="24"/>
          <w:szCs w:val="24"/>
        </w:rPr>
        <w:t xml:space="preserve">Комиссией </w:t>
      </w:r>
      <w:r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77777777" w:rsidR="00827359" w:rsidRPr="009F496E" w:rsidRDefault="00827359" w:rsidP="00827359">
      <w:pPr>
        <w:spacing w:line="240" w:lineRule="auto"/>
        <w:ind w:firstLine="709"/>
        <w:rPr>
          <w:sz w:val="24"/>
          <w:szCs w:val="24"/>
        </w:rPr>
      </w:pPr>
      <w:r>
        <w:rPr>
          <w:sz w:val="24"/>
          <w:szCs w:val="24"/>
        </w:rPr>
        <w:t>12</w:t>
      </w:r>
      <w:r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2"/>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325EC31B" w14:textId="223F8AD8" w:rsidR="00AA71C8" w:rsidRDefault="003F5090" w:rsidP="00AA71C8">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w:t>
      </w:r>
      <w:r w:rsidR="00F66108" w:rsidRPr="008B465D">
        <w:rPr>
          <w:sz w:val="24"/>
          <w:szCs w:val="24"/>
        </w:rPr>
        <w:t xml:space="preserve">размере в размере </w:t>
      </w:r>
      <w:r w:rsidR="00827359">
        <w:rPr>
          <w:sz w:val="24"/>
          <w:szCs w:val="24"/>
        </w:rPr>
        <w:t>2</w:t>
      </w:r>
      <w:r w:rsidR="00F66108" w:rsidRPr="008B465D">
        <w:rPr>
          <w:sz w:val="24"/>
          <w:szCs w:val="24"/>
        </w:rPr>
        <w:t xml:space="preserve"> %</w:t>
      </w:r>
      <w:r w:rsidR="00F66108">
        <w:rPr>
          <w:sz w:val="24"/>
          <w:szCs w:val="24"/>
        </w:rPr>
        <w:t xml:space="preserve"> от начальной (максимальной) цены договора</w:t>
      </w:r>
      <w:r w:rsidR="00F66108" w:rsidRPr="008B465D">
        <w:rPr>
          <w:sz w:val="24"/>
          <w:szCs w:val="24"/>
        </w:rPr>
        <w:t xml:space="preserve">, </w:t>
      </w:r>
      <w:r w:rsidR="00AA71C8" w:rsidRPr="008B465D">
        <w:rPr>
          <w:sz w:val="24"/>
          <w:szCs w:val="24"/>
        </w:rPr>
        <w:t xml:space="preserve">что составляет </w:t>
      </w:r>
      <w:r w:rsidR="00901F32">
        <w:rPr>
          <w:sz w:val="24"/>
          <w:szCs w:val="24"/>
        </w:rPr>
        <w:t>17 772 858</w:t>
      </w:r>
      <w:r w:rsidR="00AA71C8">
        <w:rPr>
          <w:sz w:val="24"/>
          <w:szCs w:val="24"/>
        </w:rPr>
        <w:t xml:space="preserve"> </w:t>
      </w:r>
      <w:r w:rsidR="00AA71C8" w:rsidRPr="008B465D">
        <w:rPr>
          <w:sz w:val="24"/>
          <w:szCs w:val="24"/>
        </w:rPr>
        <w:t>(</w:t>
      </w:r>
      <w:r w:rsidR="00901F32">
        <w:rPr>
          <w:sz w:val="24"/>
          <w:szCs w:val="24"/>
        </w:rPr>
        <w:t>семнадцать миллионов семьсот семьдесят две тысячи восемьсот пятьдесят восемь) рублей 68</w:t>
      </w:r>
      <w:r w:rsidR="00AA71C8" w:rsidRPr="008B465D">
        <w:rPr>
          <w:sz w:val="24"/>
          <w:szCs w:val="24"/>
        </w:rPr>
        <w:t xml:space="preserve"> коп.</w:t>
      </w:r>
    </w:p>
    <w:p w14:paraId="57B23887" w14:textId="0571A546"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73EE82E" w14:textId="77777777" w:rsidR="00827359" w:rsidRPr="00330256" w:rsidRDefault="00827359" w:rsidP="00827359">
      <w:pPr>
        <w:pStyle w:val="affd"/>
        <w:tabs>
          <w:tab w:val="left" w:pos="1145"/>
        </w:tabs>
        <w:autoSpaceDE w:val="0"/>
        <w:autoSpaceDN w:val="0"/>
        <w:adjustRightInd w:val="0"/>
        <w:ind w:left="0" w:firstLine="709"/>
        <w:jc w:val="both"/>
      </w:pPr>
      <w:r w:rsidRPr="008D455E">
        <w:t>2) Банковская гарантия, предоставляемая в качестве о</w:t>
      </w:r>
      <w:r w:rsidRPr="008D455E">
        <w:rPr>
          <w:rFonts w:eastAsia="Calibri"/>
        </w:rPr>
        <w:t>беспечения заявки,</w:t>
      </w:r>
      <w:r w:rsidRPr="008D455E">
        <w:t xml:space="preserve"> должна отвечать следующим требованиям:</w:t>
      </w:r>
    </w:p>
    <w:p w14:paraId="135DD999" w14:textId="77777777" w:rsidR="00827359" w:rsidRPr="00E93E24" w:rsidRDefault="00827359" w:rsidP="00827359">
      <w:pPr>
        <w:pStyle w:val="affd"/>
        <w:tabs>
          <w:tab w:val="left" w:pos="709"/>
        </w:tabs>
        <w:ind w:left="0" w:firstLine="709"/>
        <w:jc w:val="both"/>
      </w:pPr>
      <w:r w:rsidRPr="00E93E24">
        <w:t>- безотзывная и безусловная;</w:t>
      </w:r>
    </w:p>
    <w:p w14:paraId="12716E7E" w14:textId="77777777" w:rsidR="00827359" w:rsidRPr="00E93E24" w:rsidRDefault="00827359" w:rsidP="00827359">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24A89C2F" w14:textId="77777777" w:rsidR="00827359" w:rsidRPr="00166BEB" w:rsidRDefault="00827359" w:rsidP="00827359">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а) наличие у банка универсальной лицензии Центрального банка Российской Федерации на осуществление банковских операций;</w:t>
      </w:r>
    </w:p>
    <w:p w14:paraId="737C8AB1" w14:textId="104AFB84" w:rsidR="00827359" w:rsidRPr="00166BEB" w:rsidRDefault="00827359" w:rsidP="00827359">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12E94F36" w14:textId="77777777" w:rsidR="009F2DEC" w:rsidRPr="004307AB" w:rsidRDefault="00827359" w:rsidP="009F2DEC">
      <w:pPr>
        <w:autoSpaceDE w:val="0"/>
        <w:autoSpaceDN w:val="0"/>
        <w:adjustRightInd w:val="0"/>
        <w:spacing w:line="240" w:lineRule="auto"/>
        <w:ind w:firstLine="709"/>
        <w:rPr>
          <w:sz w:val="24"/>
          <w:szCs w:val="24"/>
        </w:rPr>
      </w:pPr>
      <w:r w:rsidRPr="00166BEB">
        <w:rPr>
          <w:sz w:val="24"/>
          <w:szCs w:val="24"/>
        </w:rPr>
        <w:t xml:space="preserve">в) </w:t>
      </w:r>
      <w:r w:rsidR="009F2DEC" w:rsidRPr="00166BEB">
        <w:rPr>
          <w:sz w:val="24"/>
          <w:szCs w:val="24"/>
        </w:rPr>
        <w:t xml:space="preserve">наличие у банка хотя бы одного рейтинга долгосрочной кредитоспособности </w:t>
      </w:r>
      <w:r w:rsidR="009F2DEC">
        <w:rPr>
          <w:sz w:val="24"/>
          <w:szCs w:val="24"/>
        </w:rPr>
        <w:br/>
      </w:r>
      <w:r w:rsidR="009F2DEC" w:rsidRPr="00166BEB">
        <w:rPr>
          <w:sz w:val="24"/>
          <w:szCs w:val="24"/>
        </w:rPr>
        <w:t>по обязательствам в валюте Российской Федерации или в иностранной валюте по классификации рейтинговых агентств "</w:t>
      </w:r>
      <w:proofErr w:type="spellStart"/>
      <w:r w:rsidR="009F2DEC" w:rsidRPr="00166BEB">
        <w:rPr>
          <w:sz w:val="24"/>
          <w:szCs w:val="24"/>
        </w:rPr>
        <w:t>Фитч</w:t>
      </w:r>
      <w:proofErr w:type="spellEnd"/>
      <w:r w:rsidR="009F2DEC" w:rsidRPr="00166BEB">
        <w:rPr>
          <w:sz w:val="24"/>
          <w:szCs w:val="24"/>
        </w:rPr>
        <w:t xml:space="preserve"> </w:t>
      </w:r>
      <w:proofErr w:type="spellStart"/>
      <w:r w:rsidR="009F2DEC" w:rsidRPr="00166BEB">
        <w:rPr>
          <w:sz w:val="24"/>
          <w:szCs w:val="24"/>
        </w:rPr>
        <w:t>Рейтингс</w:t>
      </w:r>
      <w:proofErr w:type="spellEnd"/>
      <w:r w:rsidR="009F2DEC" w:rsidRPr="00166BEB">
        <w:rPr>
          <w:sz w:val="24"/>
          <w:szCs w:val="24"/>
        </w:rPr>
        <w:t>" (</w:t>
      </w:r>
      <w:proofErr w:type="spellStart"/>
      <w:r w:rsidR="009F2DEC" w:rsidRPr="00166BEB">
        <w:rPr>
          <w:sz w:val="24"/>
          <w:szCs w:val="24"/>
        </w:rPr>
        <w:t>Fitch</w:t>
      </w:r>
      <w:proofErr w:type="spellEnd"/>
      <w:r w:rsidR="009F2DEC" w:rsidRPr="00166BEB">
        <w:rPr>
          <w:sz w:val="24"/>
          <w:szCs w:val="24"/>
        </w:rPr>
        <w:t xml:space="preserve"> </w:t>
      </w:r>
      <w:proofErr w:type="spellStart"/>
      <w:r w:rsidR="009F2DEC" w:rsidRPr="00166BEB">
        <w:rPr>
          <w:sz w:val="24"/>
          <w:szCs w:val="24"/>
        </w:rPr>
        <w:t>Ratings</w:t>
      </w:r>
      <w:proofErr w:type="spellEnd"/>
      <w:r w:rsidR="009F2DEC" w:rsidRPr="00166BEB">
        <w:rPr>
          <w:sz w:val="24"/>
          <w:szCs w:val="24"/>
        </w:rPr>
        <w:t xml:space="preserve">), "Стандарт энд </w:t>
      </w:r>
      <w:proofErr w:type="spellStart"/>
      <w:r w:rsidR="009F2DEC" w:rsidRPr="00166BEB">
        <w:rPr>
          <w:sz w:val="24"/>
          <w:szCs w:val="24"/>
        </w:rPr>
        <w:t>Пурс</w:t>
      </w:r>
      <w:proofErr w:type="spellEnd"/>
      <w:r w:rsidR="009F2DEC" w:rsidRPr="00166BEB">
        <w:rPr>
          <w:sz w:val="24"/>
          <w:szCs w:val="24"/>
        </w:rPr>
        <w:t>" (</w:t>
      </w:r>
      <w:proofErr w:type="spellStart"/>
      <w:r w:rsidR="009F2DEC" w:rsidRPr="00166BEB">
        <w:rPr>
          <w:sz w:val="24"/>
          <w:szCs w:val="24"/>
        </w:rPr>
        <w:t>Standard</w:t>
      </w:r>
      <w:proofErr w:type="spellEnd"/>
      <w:r w:rsidR="009F2DEC" w:rsidRPr="00166BEB">
        <w:rPr>
          <w:sz w:val="24"/>
          <w:szCs w:val="24"/>
        </w:rPr>
        <w:t xml:space="preserve"> &amp; </w:t>
      </w:r>
      <w:proofErr w:type="spellStart"/>
      <w:r w:rsidR="009F2DEC" w:rsidRPr="00166BEB">
        <w:rPr>
          <w:sz w:val="24"/>
          <w:szCs w:val="24"/>
        </w:rPr>
        <w:t>Poor's</w:t>
      </w:r>
      <w:proofErr w:type="spellEnd"/>
      <w:r w:rsidR="009F2DEC" w:rsidRPr="00166BEB">
        <w:rPr>
          <w:sz w:val="24"/>
          <w:szCs w:val="24"/>
        </w:rPr>
        <w:t>), "</w:t>
      </w:r>
      <w:proofErr w:type="spellStart"/>
      <w:r w:rsidR="009F2DEC" w:rsidRPr="00166BEB">
        <w:rPr>
          <w:sz w:val="24"/>
          <w:szCs w:val="24"/>
        </w:rPr>
        <w:t>Мудис</w:t>
      </w:r>
      <w:proofErr w:type="spellEnd"/>
      <w:r w:rsidR="009F2DEC" w:rsidRPr="00166BEB">
        <w:rPr>
          <w:sz w:val="24"/>
          <w:szCs w:val="24"/>
        </w:rPr>
        <w:t xml:space="preserve"> </w:t>
      </w:r>
      <w:proofErr w:type="spellStart"/>
      <w:r w:rsidR="009F2DEC" w:rsidRPr="00166BEB">
        <w:rPr>
          <w:sz w:val="24"/>
          <w:szCs w:val="24"/>
        </w:rPr>
        <w:t>Инвесторс</w:t>
      </w:r>
      <w:proofErr w:type="spellEnd"/>
      <w:r w:rsidR="009F2DEC" w:rsidRPr="00166BEB">
        <w:rPr>
          <w:sz w:val="24"/>
          <w:szCs w:val="24"/>
        </w:rPr>
        <w:t xml:space="preserve"> Сервис" (</w:t>
      </w:r>
      <w:proofErr w:type="spellStart"/>
      <w:r w:rsidR="009F2DEC" w:rsidRPr="00166BEB">
        <w:rPr>
          <w:sz w:val="24"/>
          <w:szCs w:val="24"/>
        </w:rPr>
        <w:t>Moody's</w:t>
      </w:r>
      <w:proofErr w:type="spellEnd"/>
      <w:r w:rsidR="009F2DEC" w:rsidRPr="00166BEB">
        <w:rPr>
          <w:sz w:val="24"/>
          <w:szCs w:val="24"/>
        </w:rPr>
        <w:t xml:space="preserve"> </w:t>
      </w:r>
      <w:proofErr w:type="spellStart"/>
      <w:r w:rsidR="009F2DEC" w:rsidRPr="00166BEB">
        <w:rPr>
          <w:sz w:val="24"/>
          <w:szCs w:val="24"/>
        </w:rPr>
        <w:t>Investors</w:t>
      </w:r>
      <w:proofErr w:type="spellEnd"/>
      <w:r w:rsidR="009F2DEC" w:rsidRPr="00166BEB">
        <w:rPr>
          <w:sz w:val="24"/>
          <w:szCs w:val="24"/>
        </w:rPr>
        <w:t xml:space="preserve"> </w:t>
      </w:r>
      <w:proofErr w:type="spellStart"/>
      <w:r w:rsidR="009F2DEC" w:rsidRPr="00166BEB">
        <w:rPr>
          <w:sz w:val="24"/>
          <w:szCs w:val="24"/>
        </w:rPr>
        <w:t>Service</w:t>
      </w:r>
      <w:proofErr w:type="spellEnd"/>
      <w:r w:rsidR="009F2DEC" w:rsidRPr="00166BEB">
        <w:rPr>
          <w:sz w:val="24"/>
          <w:szCs w:val="24"/>
        </w:rPr>
        <w:t xml:space="preserv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w:t>
      </w:r>
      <w:r w:rsidR="009F2DEC" w:rsidRPr="004307AB">
        <w:rPr>
          <w:sz w:val="24"/>
          <w:szCs w:val="24"/>
        </w:rPr>
        <w:t xml:space="preserve">наличие кредитного рейтинга </w:t>
      </w:r>
      <w:r w:rsidR="009F2DEC" w:rsidRPr="00166BEB">
        <w:rPr>
          <w:sz w:val="24"/>
          <w:szCs w:val="24"/>
        </w:rPr>
        <w:t>по классификации Аналитического Кредитного Рейти</w:t>
      </w:r>
      <w:r w:rsidR="009F2DEC" w:rsidRPr="00CD33B0">
        <w:rPr>
          <w:sz w:val="24"/>
          <w:szCs w:val="24"/>
        </w:rPr>
        <w:t>нгового Агентства (Акционерное общество) (АКРА АО) на уровне не ниже "BBB+ (RU)" по национальной рейтинговой шкале</w:t>
      </w:r>
      <w:r w:rsidR="009F2DEC" w:rsidRPr="004307AB">
        <w:rPr>
          <w:sz w:val="24"/>
          <w:szCs w:val="24"/>
        </w:rPr>
        <w:t xml:space="preserve"> или по классификации Рейтингового Агентства "Эксперт РА" (Акционерное общество) на уровне не ниже "</w:t>
      </w:r>
      <w:proofErr w:type="spellStart"/>
      <w:r w:rsidR="009F2DEC" w:rsidRPr="004307AB">
        <w:rPr>
          <w:sz w:val="24"/>
          <w:szCs w:val="24"/>
        </w:rPr>
        <w:t>ru</w:t>
      </w:r>
      <w:proofErr w:type="spellEnd"/>
      <w:r w:rsidR="009F2DEC" w:rsidRPr="004307AB">
        <w:rPr>
          <w:sz w:val="24"/>
          <w:szCs w:val="24"/>
        </w:rPr>
        <w:t xml:space="preserve"> </w:t>
      </w:r>
      <w:r w:rsidR="009F2DEC" w:rsidRPr="00CD33B0">
        <w:rPr>
          <w:sz w:val="24"/>
          <w:szCs w:val="24"/>
        </w:rPr>
        <w:t>BBB+</w:t>
      </w:r>
      <w:r w:rsidR="009F2DEC" w:rsidRPr="004307AB">
        <w:rPr>
          <w:sz w:val="24"/>
          <w:szCs w:val="24"/>
        </w:rPr>
        <w:t>" по национальной рейтинговой шкале для Российской Федерации</w:t>
      </w:r>
      <w:r w:rsidR="009F2DEC" w:rsidRPr="00CD33B0">
        <w:rPr>
          <w:sz w:val="24"/>
          <w:szCs w:val="24"/>
        </w:rPr>
        <w:t>.</w:t>
      </w:r>
    </w:p>
    <w:p w14:paraId="6960C1C0" w14:textId="77777777" w:rsidR="00827359" w:rsidRPr="00E93E24" w:rsidRDefault="00827359" w:rsidP="00827359">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FF5BF36" w14:textId="77777777" w:rsidR="00827359" w:rsidRPr="00E93E24" w:rsidRDefault="00827359" w:rsidP="00827359">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1B55A00" w14:textId="77777777" w:rsidR="00827359" w:rsidRPr="00E93E24" w:rsidRDefault="00827359" w:rsidP="00827359">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4A949B" w14:textId="77777777" w:rsidR="00827359" w:rsidRDefault="00827359" w:rsidP="00827359">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0933D9A6" w14:textId="77777777" w:rsidR="00827359" w:rsidRPr="00DC21DF" w:rsidRDefault="00827359" w:rsidP="00827359">
      <w:pPr>
        <w:autoSpaceDE w:val="0"/>
        <w:autoSpaceDN w:val="0"/>
        <w:adjustRightInd w:val="0"/>
        <w:spacing w:line="240" w:lineRule="auto"/>
        <w:ind w:firstLine="709"/>
        <w:rPr>
          <w:sz w:val="24"/>
          <w:szCs w:val="24"/>
        </w:rPr>
      </w:pPr>
      <w:r w:rsidRPr="00DC21DF">
        <w:rPr>
          <w:sz w:val="24"/>
          <w:szCs w:val="24"/>
        </w:rPr>
        <w:t>Рекомендуемая форма банковской гарантии в качестве обеспечения заявки представлена в приложении № 9 к настоящей документации.</w:t>
      </w:r>
    </w:p>
    <w:p w14:paraId="75F79685" w14:textId="4D0572D7" w:rsidR="00827359" w:rsidRPr="00DC21DF" w:rsidRDefault="00827359" w:rsidP="00DC21DF">
      <w:pPr>
        <w:autoSpaceDE w:val="0"/>
        <w:autoSpaceDN w:val="0"/>
        <w:adjustRightInd w:val="0"/>
        <w:spacing w:line="240" w:lineRule="auto"/>
        <w:ind w:firstLine="709"/>
        <w:rPr>
          <w:sz w:val="24"/>
          <w:szCs w:val="24"/>
        </w:rPr>
      </w:pPr>
      <w:r w:rsidRPr="00DC21DF">
        <w:rPr>
          <w:sz w:val="24"/>
          <w:szCs w:val="24"/>
        </w:rPr>
        <w:t>3)</w:t>
      </w:r>
      <w:r w:rsidR="00DC21DF" w:rsidRPr="00DC21DF">
        <w:rPr>
          <w:sz w:val="24"/>
          <w:szCs w:val="24"/>
        </w:rPr>
        <w:t xml:space="preserve"> </w:t>
      </w:r>
      <w:r w:rsidRPr="00DC21DF">
        <w:rPr>
          <w:sz w:val="24"/>
          <w:szCs w:val="24"/>
        </w:rPr>
        <w:t>Основанием для отказа в принятии банковской гарантии Заказчиком является:</w:t>
      </w:r>
    </w:p>
    <w:p w14:paraId="36566866" w14:textId="77777777" w:rsidR="00827359" w:rsidRPr="00DC21DF" w:rsidRDefault="00827359" w:rsidP="00827359">
      <w:pPr>
        <w:pStyle w:val="affd"/>
        <w:tabs>
          <w:tab w:val="left" w:pos="993"/>
        </w:tabs>
        <w:ind w:left="0" w:firstLine="709"/>
        <w:jc w:val="both"/>
      </w:pPr>
      <w:r w:rsidRPr="00DC21DF">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BEFE31A" w14:textId="77777777" w:rsidR="00827359" w:rsidRPr="00E93E24" w:rsidRDefault="00827359" w:rsidP="00827359">
      <w:pPr>
        <w:pStyle w:val="affd"/>
        <w:tabs>
          <w:tab w:val="left" w:pos="993"/>
        </w:tabs>
        <w:ind w:left="0" w:firstLine="709"/>
        <w:jc w:val="both"/>
      </w:pPr>
      <w:r w:rsidRPr="00DC21DF">
        <w:t>б) наличие информации</w:t>
      </w:r>
      <w:r w:rsidRPr="00E93E24">
        <w:t xml:space="preserve">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CE83251" w14:textId="77777777" w:rsidR="00827359" w:rsidRPr="00E93E24" w:rsidRDefault="00827359" w:rsidP="00827359">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62DF070B" w14:textId="77777777" w:rsidR="00827359" w:rsidRPr="00E93E24" w:rsidRDefault="00827359" w:rsidP="0082735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11E24FD" w14:textId="77777777" w:rsidR="00827359" w:rsidRPr="00E93E24" w:rsidRDefault="00827359" w:rsidP="00827359">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1C7DB848" w14:textId="77777777" w:rsidR="00827359" w:rsidRDefault="00827359" w:rsidP="00827359">
      <w:pPr>
        <w:pStyle w:val="affd"/>
        <w:tabs>
          <w:tab w:val="left" w:pos="1134"/>
        </w:tabs>
        <w:autoSpaceDE w:val="0"/>
        <w:autoSpaceDN w:val="0"/>
        <w:adjustRightInd w:val="0"/>
        <w:ind w:left="0" w:firstLine="70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1E1368BE" w14:textId="77777777"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Pr>
          <w:rFonts w:eastAsia="Calibri"/>
          <w:sz w:val="24"/>
          <w:szCs w:val="24"/>
          <w:lang w:eastAsia="en-US"/>
        </w:rPr>
        <w:t xml:space="preserve"> на участие в конкурсе, перечисляются на счет заказчика, указанный в настоящей документации, в случае уклонения, в том числе </w:t>
      </w:r>
      <w:proofErr w:type="spellStart"/>
      <w:r>
        <w:rPr>
          <w:rFonts w:eastAsia="Calibri"/>
          <w:sz w:val="24"/>
          <w:szCs w:val="24"/>
          <w:lang w:eastAsia="en-US"/>
        </w:rPr>
        <w:t>непредоставления</w:t>
      </w:r>
      <w:proofErr w:type="spellEnd"/>
      <w:r>
        <w:rPr>
          <w:rFonts w:eastAsia="Calibri"/>
          <w:sz w:val="24"/>
          <w:szCs w:val="24"/>
          <w:lang w:eastAsia="en-US"/>
        </w:rPr>
        <w:t xml:space="preserve">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69A5F88B" w14:textId="77777777" w:rsidR="00827359" w:rsidRDefault="00827359" w:rsidP="00827359">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5009FB2C"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901F32">
        <w:rPr>
          <w:bCs/>
          <w:iCs/>
        </w:rPr>
        <w:t>16</w:t>
      </w:r>
      <w:r w:rsidRPr="00394F0B">
        <w:rPr>
          <w:bCs/>
          <w:iCs/>
        </w:rPr>
        <w:t xml:space="preserve">» </w:t>
      </w:r>
      <w:r w:rsidR="00901F32">
        <w:rPr>
          <w:bCs/>
          <w:iCs/>
        </w:rPr>
        <w:t>сентября</w:t>
      </w:r>
      <w:r w:rsidR="00BB2D13" w:rsidRPr="00394F0B">
        <w:rPr>
          <w:bCs/>
          <w:iCs/>
        </w:rPr>
        <w:t xml:space="preserve"> </w:t>
      </w:r>
      <w:r w:rsidR="00FA13DA">
        <w:rPr>
          <w:bCs/>
          <w:iCs/>
        </w:rPr>
        <w:t>202</w:t>
      </w:r>
      <w:r w:rsidR="00F66108">
        <w:rPr>
          <w:bCs/>
          <w:iCs/>
        </w:rPr>
        <w:t>2</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36E90650"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901F32">
        <w:rPr>
          <w:bCs/>
          <w:sz w:val="24"/>
          <w:szCs w:val="24"/>
        </w:rPr>
        <w:t>20</w:t>
      </w:r>
      <w:r w:rsidR="001A315B" w:rsidRPr="00394F0B">
        <w:rPr>
          <w:bCs/>
          <w:sz w:val="24"/>
          <w:szCs w:val="24"/>
        </w:rPr>
        <w:t>»</w:t>
      </w:r>
      <w:r w:rsidR="00901F32">
        <w:rPr>
          <w:bCs/>
          <w:sz w:val="24"/>
          <w:szCs w:val="24"/>
        </w:rPr>
        <w:t xml:space="preserve"> сентября</w:t>
      </w:r>
      <w:r w:rsidR="00463F9E">
        <w:rPr>
          <w:bCs/>
          <w:sz w:val="24"/>
          <w:szCs w:val="24"/>
        </w:rPr>
        <w:t xml:space="preserve"> </w:t>
      </w:r>
      <w:r w:rsidR="00F66108">
        <w:rPr>
          <w:bCs/>
          <w:sz w:val="24"/>
          <w:szCs w:val="24"/>
        </w:rPr>
        <w:t xml:space="preserve">2022 </w:t>
      </w:r>
      <w:r w:rsidR="00C46465" w:rsidRPr="00394F0B">
        <w:rPr>
          <w:bCs/>
          <w:sz w:val="24"/>
          <w:szCs w:val="24"/>
        </w:rPr>
        <w:t>года.</w:t>
      </w:r>
    </w:p>
    <w:p w14:paraId="12C46D79" w14:textId="4386DB15"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901F32">
        <w:rPr>
          <w:bCs/>
          <w:sz w:val="24"/>
          <w:szCs w:val="24"/>
        </w:rPr>
        <w:t>22</w:t>
      </w:r>
      <w:r w:rsidR="00D367E9" w:rsidRPr="00394F0B">
        <w:rPr>
          <w:bCs/>
          <w:sz w:val="24"/>
          <w:szCs w:val="24"/>
        </w:rPr>
        <w:t xml:space="preserve">» </w:t>
      </w:r>
      <w:r w:rsidR="00901F32">
        <w:rPr>
          <w:bCs/>
          <w:sz w:val="24"/>
          <w:szCs w:val="24"/>
        </w:rPr>
        <w:t>сентября</w:t>
      </w:r>
      <w:r w:rsidR="00F66108">
        <w:rPr>
          <w:bCs/>
          <w:sz w:val="24"/>
          <w:szCs w:val="24"/>
        </w:rPr>
        <w:t xml:space="preserve"> 2022</w:t>
      </w:r>
      <w:r w:rsidR="00A93C21" w:rsidRPr="00394F0B">
        <w:rPr>
          <w:bCs/>
          <w:sz w:val="24"/>
          <w:szCs w:val="24"/>
        </w:rPr>
        <w:t xml:space="preserve"> года</w:t>
      </w:r>
    </w:p>
    <w:p w14:paraId="3C49C5A7" w14:textId="099FA57B"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901F32">
        <w:rPr>
          <w:bCs/>
          <w:sz w:val="24"/>
          <w:szCs w:val="24"/>
        </w:rPr>
        <w:t>23</w:t>
      </w:r>
      <w:r w:rsidR="00D367E9" w:rsidRPr="00394F0B">
        <w:rPr>
          <w:bCs/>
          <w:sz w:val="24"/>
          <w:szCs w:val="24"/>
        </w:rPr>
        <w:t>»</w:t>
      </w:r>
      <w:r w:rsidR="00901F32">
        <w:rPr>
          <w:bCs/>
          <w:sz w:val="24"/>
          <w:szCs w:val="24"/>
        </w:rPr>
        <w:t xml:space="preserve"> сентября </w:t>
      </w:r>
      <w:r w:rsidR="00333E57" w:rsidRPr="00394F0B">
        <w:rPr>
          <w:bCs/>
          <w:sz w:val="24"/>
          <w:szCs w:val="24"/>
        </w:rPr>
        <w:t>20</w:t>
      </w:r>
      <w:r w:rsidR="00F66108">
        <w:rPr>
          <w:bCs/>
          <w:sz w:val="24"/>
          <w:szCs w:val="24"/>
        </w:rPr>
        <w:t>22</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6EFD">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C16EFD">
      <w:pPr>
        <w:widowControl w:val="0"/>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C16EFD">
      <w:pPr>
        <w:widowControl w:val="0"/>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C16EFD">
      <w:pPr>
        <w:pStyle w:val="-3"/>
        <w:widowControl w:val="0"/>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C16EFD">
      <w:pPr>
        <w:pStyle w:val="-3"/>
        <w:widowControl w:val="0"/>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C16EFD">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C16EFD">
      <w:pPr>
        <w:widowControl w:val="0"/>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C16EFD">
      <w:pPr>
        <w:widowControl w:val="0"/>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C16EFD">
      <w:pPr>
        <w:pStyle w:val="-6"/>
        <w:widowControl w:val="0"/>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C16EFD">
      <w:pPr>
        <w:pStyle w:val="-6"/>
        <w:widowControl w:val="0"/>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C16EFD">
      <w:pPr>
        <w:pStyle w:val="-6"/>
        <w:widowControl w:val="0"/>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C16EFD">
      <w:pPr>
        <w:pStyle w:val="-6"/>
        <w:widowControl w:val="0"/>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C16EFD">
      <w:pPr>
        <w:pStyle w:val="-3"/>
        <w:widowControl w:val="0"/>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C16EFD">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C16EFD">
      <w:pPr>
        <w:widowControl w:val="0"/>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16EFD">
      <w:pPr>
        <w:pStyle w:val="-3"/>
        <w:widowControl w:val="0"/>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C16EFD">
      <w:pPr>
        <w:pStyle w:val="ConsPlusNormal"/>
        <w:widowControl w:val="0"/>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C16EFD">
      <w:pPr>
        <w:pStyle w:val="ConsPlusNormal"/>
        <w:widowControl w:val="0"/>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C16EFD">
      <w:pPr>
        <w:widowControl w:val="0"/>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C16EFD">
      <w:pPr>
        <w:widowControl w:val="0"/>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C16EFD">
      <w:pPr>
        <w:widowControl w:val="0"/>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C16EFD">
      <w:pPr>
        <w:widowControl w:val="0"/>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C16EFD">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3E60C8B9"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w:t>
      </w:r>
      <w:r w:rsidR="00DC21DF">
        <w:rPr>
          <w:rStyle w:val="afffb"/>
          <w:bCs/>
          <w:sz w:val="24"/>
          <w:szCs w:val="24"/>
        </w:rPr>
        <w:footnoteReference w:id="4"/>
      </w:r>
      <w:r w:rsidRPr="009F496E">
        <w:rPr>
          <w:bCs/>
          <w:sz w:val="24"/>
          <w:szCs w:val="24"/>
        </w:rPr>
        <w:t xml:space="preserve">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630DFF"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630DFF">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424B180C" w:rsidR="00213D75" w:rsidRPr="00630DFF"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1</w:t>
      </w:r>
      <w:r w:rsidR="00C21A6E" w:rsidRPr="00630DFF">
        <w:rPr>
          <w:rFonts w:ascii="Times New Roman" w:hAnsi="Times New Roman" w:cs="Times New Roman"/>
          <w:b/>
          <w:sz w:val="24"/>
          <w:szCs w:val="24"/>
        </w:rPr>
        <w:t xml:space="preserve">) </w:t>
      </w:r>
      <w:r w:rsidR="00213D75" w:rsidRPr="00630DFF">
        <w:rPr>
          <w:rFonts w:ascii="Times New Roman" w:hAnsi="Times New Roman" w:cs="Times New Roman"/>
          <w:b/>
          <w:sz w:val="24"/>
          <w:szCs w:val="24"/>
        </w:rPr>
        <w:t xml:space="preserve">цена договора, значимость критерия - </w:t>
      </w:r>
      <w:r w:rsidR="009B19F6">
        <w:rPr>
          <w:rFonts w:ascii="Times New Roman" w:hAnsi="Times New Roman" w:cs="Times New Roman"/>
          <w:b/>
          <w:sz w:val="24"/>
          <w:szCs w:val="24"/>
        </w:rPr>
        <w:t>5</w:t>
      </w:r>
      <w:r w:rsidR="00EE61AE" w:rsidRPr="00630DFF">
        <w:rPr>
          <w:rFonts w:ascii="Times New Roman" w:hAnsi="Times New Roman" w:cs="Times New Roman"/>
          <w:b/>
          <w:sz w:val="24"/>
          <w:szCs w:val="24"/>
        </w:rPr>
        <w:t>0</w:t>
      </w:r>
      <w:r w:rsidR="00213D75" w:rsidRPr="00630DFF">
        <w:rPr>
          <w:rFonts w:ascii="Times New Roman" w:hAnsi="Times New Roman" w:cs="Times New Roman"/>
          <w:b/>
          <w:sz w:val="24"/>
          <w:szCs w:val="24"/>
        </w:rPr>
        <w:t>%</w:t>
      </w:r>
    </w:p>
    <w:p w14:paraId="2777B39D" w14:textId="006B2B35" w:rsidR="00213D75" w:rsidRPr="003B4823"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2</w:t>
      </w:r>
      <w:r w:rsidR="00213D75" w:rsidRPr="00630DFF">
        <w:rPr>
          <w:rFonts w:ascii="Times New Roman" w:hAnsi="Times New Roman" w:cs="Times New Roman"/>
          <w:b/>
          <w:sz w:val="24"/>
          <w:szCs w:val="24"/>
        </w:rPr>
        <w:t xml:space="preserve">) квалификация участника, </w:t>
      </w:r>
      <w:r w:rsidR="00213D75" w:rsidRPr="00630DFF">
        <w:rPr>
          <w:rFonts w:ascii="Times New Roman" w:hAnsi="Times New Roman" w:cs="Times New Roman"/>
          <w:b/>
          <w:color w:val="000000"/>
          <w:sz w:val="24"/>
          <w:szCs w:val="24"/>
        </w:rPr>
        <w:t>значимость критерия</w:t>
      </w:r>
      <w:r w:rsidR="00213D75" w:rsidRPr="00630DFF">
        <w:rPr>
          <w:rFonts w:ascii="Times New Roman" w:hAnsi="Times New Roman" w:cs="Times New Roman"/>
          <w:b/>
          <w:sz w:val="24"/>
          <w:szCs w:val="24"/>
        </w:rPr>
        <w:t xml:space="preserve"> - </w:t>
      </w:r>
      <w:r w:rsidR="009B19F6">
        <w:rPr>
          <w:rFonts w:ascii="Times New Roman" w:hAnsi="Times New Roman" w:cs="Times New Roman"/>
          <w:b/>
          <w:sz w:val="24"/>
          <w:szCs w:val="24"/>
        </w:rPr>
        <w:t>5</w:t>
      </w:r>
      <w:r w:rsidR="00213D75" w:rsidRPr="00630DFF">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723471713" r:id="rId9"/>
        </w:object>
      </w:r>
    </w:p>
    <w:p w14:paraId="463E94E9" w14:textId="77777777" w:rsidR="00213D75" w:rsidRPr="00C66B6D" w:rsidRDefault="00213D75" w:rsidP="00213D75">
      <w:pPr>
        <w:pStyle w:val="afc"/>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4DD597C5" w14:textId="15661220" w:rsidR="00DC21DF"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156" w:type="pct"/>
        <w:tblInd w:w="-5" w:type="dxa"/>
        <w:tblLayout w:type="fixed"/>
        <w:tblLook w:val="0000" w:firstRow="0" w:lastRow="0" w:firstColumn="0" w:lastColumn="0" w:noHBand="0" w:noVBand="0"/>
      </w:tblPr>
      <w:tblGrid>
        <w:gridCol w:w="557"/>
        <w:gridCol w:w="2136"/>
        <w:gridCol w:w="4394"/>
        <w:gridCol w:w="2140"/>
        <w:gridCol w:w="993"/>
      </w:tblGrid>
      <w:tr w:rsidR="00B755CB" w:rsidRPr="0071789C" w14:paraId="36BB6CBC" w14:textId="77777777" w:rsidTr="00DC21DF">
        <w:trPr>
          <w:trHeight w:val="600"/>
        </w:trPr>
        <w:tc>
          <w:tcPr>
            <w:tcW w:w="558"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proofErr w:type="gramStart"/>
            <w:r w:rsidRPr="001C0703">
              <w:rPr>
                <w:b/>
                <w:sz w:val="22"/>
                <w:szCs w:val="22"/>
              </w:rPr>
              <w:t>№  п</w:t>
            </w:r>
            <w:proofErr w:type="gramEnd"/>
            <w:r w:rsidRPr="001C0703">
              <w:rPr>
                <w:b/>
                <w:sz w:val="22"/>
                <w:szCs w:val="22"/>
              </w:rPr>
              <w:t>/п</w:t>
            </w:r>
          </w:p>
        </w:tc>
        <w:tc>
          <w:tcPr>
            <w:tcW w:w="213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4394"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140"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DC21DF">
        <w:trPr>
          <w:trHeight w:val="699"/>
        </w:trPr>
        <w:tc>
          <w:tcPr>
            <w:tcW w:w="558"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13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6EBA50AE" w:rsidR="00B755CB" w:rsidRPr="00204C35" w:rsidRDefault="00B755CB" w:rsidP="00EC55EC">
            <w:pPr>
              <w:spacing w:line="240" w:lineRule="auto"/>
              <w:ind w:firstLine="0"/>
              <w:rPr>
                <w:sz w:val="20"/>
                <w:szCs w:val="20"/>
              </w:rPr>
            </w:pPr>
            <w:r w:rsidRPr="00204C35">
              <w:rPr>
                <w:bCs/>
                <w:sz w:val="20"/>
                <w:szCs w:val="20"/>
              </w:rPr>
              <w:t xml:space="preserve"> </w:t>
            </w:r>
            <w:r w:rsidRPr="00204C35">
              <w:rPr>
                <w:bCs/>
                <w:i/>
                <w:sz w:val="20"/>
                <w:szCs w:val="20"/>
              </w:rPr>
              <w:t>(</w:t>
            </w:r>
            <w:r w:rsidRPr="00EC55EC">
              <w:rPr>
                <w:bCs/>
                <w:i/>
                <w:sz w:val="18"/>
                <w:szCs w:val="18"/>
              </w:rPr>
              <w:t>подтверждается</w:t>
            </w:r>
            <w:r w:rsidR="00B36475" w:rsidRPr="00EC55EC">
              <w:rPr>
                <w:bCs/>
                <w:i/>
                <w:sz w:val="18"/>
                <w:szCs w:val="18"/>
              </w:rPr>
              <w:t xml:space="preserve"> справкой по форме приложения</w:t>
            </w:r>
            <w:r w:rsidR="00B36475" w:rsidRPr="00EC55EC">
              <w:rPr>
                <w:bCs/>
                <w:i/>
                <w:sz w:val="18"/>
                <w:szCs w:val="18"/>
              </w:rPr>
              <w:br/>
              <w:t>№6</w:t>
            </w:r>
            <w:r w:rsidRPr="00EC55EC">
              <w:rPr>
                <w:bCs/>
                <w:i/>
                <w:sz w:val="18"/>
                <w:szCs w:val="18"/>
              </w:rPr>
              <w:t xml:space="preserve"> документации, с приложением документов</w:t>
            </w:r>
            <w:r w:rsidR="00EC55EC" w:rsidRPr="00EC55EC">
              <w:rPr>
                <w:bCs/>
                <w:i/>
                <w:sz w:val="18"/>
                <w:szCs w:val="18"/>
              </w:rPr>
              <w:t>, установленных п.3.8.2 – 3.8.3 раздела 3 документации)</w:t>
            </w:r>
          </w:p>
        </w:tc>
        <w:tc>
          <w:tcPr>
            <w:tcW w:w="4394" w:type="dxa"/>
            <w:tcBorders>
              <w:top w:val="single" w:sz="4" w:space="0" w:color="auto"/>
              <w:left w:val="nil"/>
              <w:bottom w:val="single" w:sz="4" w:space="0" w:color="auto"/>
              <w:right w:val="single" w:sz="4" w:space="0" w:color="auto"/>
            </w:tcBorders>
          </w:tcPr>
          <w:p w14:paraId="3F57F9DA" w14:textId="358EC279" w:rsidR="00DC21DF" w:rsidRDefault="00B755CB" w:rsidP="00DC21DF">
            <w:pPr>
              <w:keepLines/>
              <w:widowControl w:val="0"/>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B7B2C1B" w:rsidR="00B755CB" w:rsidRDefault="00B755CB" w:rsidP="00DC21DF">
            <w:pPr>
              <w:keepLines/>
              <w:widowControl w:val="0"/>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5"/>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6"/>
            </w:r>
          </w:p>
          <w:p w14:paraId="6ABF6405" w14:textId="4D5028FE"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3B574C">
              <w:rPr>
                <w:sz w:val="20"/>
                <w:szCs w:val="20"/>
              </w:rPr>
              <w:t>8</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7"/>
            </w:r>
          </w:p>
        </w:tc>
        <w:tc>
          <w:tcPr>
            <w:tcW w:w="2140"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25BC167F" w14:textId="77777777" w:rsidR="0058012C"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w:t>
            </w:r>
          </w:p>
          <w:p w14:paraId="2B844969" w14:textId="77777777" w:rsidR="00B755CB" w:rsidRPr="00C75D41" w:rsidRDefault="00B755CB" w:rsidP="009B19F6">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29CAABB0" w14:textId="77777777" w:rsidR="00DC21DF" w:rsidRDefault="00DC21DF" w:rsidP="002F4667">
            <w:pPr>
              <w:spacing w:line="240" w:lineRule="auto"/>
              <w:ind w:firstLine="0"/>
              <w:jc w:val="center"/>
              <w:rPr>
                <w:bCs/>
                <w:sz w:val="20"/>
                <w:szCs w:val="20"/>
              </w:rPr>
            </w:pPr>
          </w:p>
          <w:p w14:paraId="5F2948AA" w14:textId="77777777" w:rsidR="00DC21DF" w:rsidRDefault="00DC21DF" w:rsidP="002F4667">
            <w:pPr>
              <w:spacing w:line="240" w:lineRule="auto"/>
              <w:ind w:firstLine="0"/>
              <w:jc w:val="center"/>
              <w:rPr>
                <w:bCs/>
                <w:sz w:val="20"/>
                <w:szCs w:val="20"/>
              </w:rPr>
            </w:pPr>
          </w:p>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5D0A820C" w14:textId="77777777" w:rsidR="00F71163" w:rsidRDefault="00F71163" w:rsidP="002F4667">
            <w:pPr>
              <w:spacing w:line="240" w:lineRule="auto"/>
              <w:ind w:firstLine="0"/>
              <w:jc w:val="center"/>
              <w:rPr>
                <w:bCs/>
                <w:sz w:val="20"/>
                <w:szCs w:val="20"/>
              </w:rPr>
            </w:pPr>
            <w:r>
              <w:rPr>
                <w:bCs/>
                <w:sz w:val="20"/>
                <w:szCs w:val="20"/>
              </w:rPr>
              <w:t>5</w:t>
            </w:r>
          </w:p>
          <w:p w14:paraId="7CF1F116" w14:textId="0D6E3632" w:rsidR="00B755CB" w:rsidRDefault="009B19F6" w:rsidP="002F4667">
            <w:pPr>
              <w:spacing w:line="240" w:lineRule="auto"/>
              <w:ind w:firstLine="0"/>
              <w:jc w:val="center"/>
              <w:rPr>
                <w:bCs/>
                <w:sz w:val="20"/>
                <w:szCs w:val="20"/>
              </w:rPr>
            </w:pPr>
            <w:r>
              <w:rPr>
                <w:bCs/>
                <w:sz w:val="20"/>
                <w:szCs w:val="20"/>
              </w:rPr>
              <w:t>15</w:t>
            </w:r>
          </w:p>
          <w:p w14:paraId="601A684A" w14:textId="77777777" w:rsidR="00B755CB" w:rsidRPr="00C75D41" w:rsidRDefault="00B755CB" w:rsidP="009B19F6">
            <w:pPr>
              <w:spacing w:line="240" w:lineRule="auto"/>
              <w:ind w:firstLine="0"/>
              <w:jc w:val="center"/>
              <w:rPr>
                <w:sz w:val="20"/>
                <w:szCs w:val="20"/>
              </w:rPr>
            </w:pPr>
          </w:p>
        </w:tc>
      </w:tr>
      <w:tr w:rsidR="00B755CB" w:rsidRPr="0071789C" w14:paraId="065066B3" w14:textId="77777777" w:rsidTr="00DC21DF">
        <w:trPr>
          <w:trHeight w:val="699"/>
        </w:trPr>
        <w:tc>
          <w:tcPr>
            <w:tcW w:w="558"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13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4394"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140"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0E4A289C" w:rsidR="00B755CB" w:rsidRPr="00A71BFF" w:rsidRDefault="009B19F6" w:rsidP="002F4667">
            <w:pPr>
              <w:spacing w:line="240" w:lineRule="auto"/>
              <w:ind w:firstLine="0"/>
              <w:jc w:val="center"/>
              <w:rPr>
                <w:bCs/>
                <w:sz w:val="20"/>
                <w:szCs w:val="20"/>
              </w:rPr>
            </w:pPr>
            <w:r>
              <w:rPr>
                <w:bCs/>
                <w:sz w:val="20"/>
                <w:szCs w:val="20"/>
              </w:rPr>
              <w:t xml:space="preserve">менее </w:t>
            </w:r>
            <w:r w:rsidR="001B62EA">
              <w:rPr>
                <w:bCs/>
                <w:sz w:val="20"/>
                <w:szCs w:val="20"/>
              </w:rPr>
              <w:t>5</w:t>
            </w:r>
            <w:r w:rsidR="009B08FC">
              <w:rPr>
                <w:bCs/>
                <w:sz w:val="20"/>
                <w:szCs w:val="20"/>
              </w:rPr>
              <w:t xml:space="preserve"> лет</w:t>
            </w:r>
            <w:r w:rsidR="00B755CB" w:rsidRPr="00A71BFF">
              <w:rPr>
                <w:bCs/>
                <w:sz w:val="20"/>
                <w:szCs w:val="20"/>
              </w:rPr>
              <w:t>;</w:t>
            </w:r>
          </w:p>
          <w:p w14:paraId="562B44C6" w14:textId="0516BF21" w:rsidR="00B755CB" w:rsidRDefault="001B62EA" w:rsidP="002F4667">
            <w:pPr>
              <w:spacing w:line="240" w:lineRule="auto"/>
              <w:ind w:firstLine="0"/>
              <w:jc w:val="center"/>
              <w:rPr>
                <w:bCs/>
                <w:sz w:val="20"/>
                <w:szCs w:val="20"/>
              </w:rPr>
            </w:pPr>
            <w:r>
              <w:rPr>
                <w:bCs/>
                <w:sz w:val="20"/>
                <w:szCs w:val="20"/>
              </w:rPr>
              <w:t>от 5</w:t>
            </w:r>
            <w:r w:rsidR="00233C94">
              <w:rPr>
                <w:bCs/>
                <w:sz w:val="20"/>
                <w:szCs w:val="20"/>
              </w:rPr>
              <w:t xml:space="preserve"> до 10</w:t>
            </w:r>
            <w:r w:rsidR="00B755CB" w:rsidRPr="00A71BFF">
              <w:rPr>
                <w:bCs/>
                <w:sz w:val="20"/>
                <w:szCs w:val="20"/>
              </w:rPr>
              <w:t xml:space="preserve"> лет </w:t>
            </w:r>
          </w:p>
          <w:p w14:paraId="1815DB35" w14:textId="3A488B26" w:rsidR="00B755CB" w:rsidRDefault="009B19F6" w:rsidP="009B19F6">
            <w:pPr>
              <w:spacing w:line="240" w:lineRule="auto"/>
              <w:ind w:firstLine="0"/>
              <w:jc w:val="center"/>
              <w:rPr>
                <w:bCs/>
                <w:sz w:val="20"/>
                <w:szCs w:val="20"/>
              </w:rPr>
            </w:pPr>
            <w:r>
              <w:rPr>
                <w:bCs/>
                <w:sz w:val="20"/>
                <w:szCs w:val="20"/>
              </w:rPr>
              <w:t xml:space="preserve">от </w:t>
            </w:r>
            <w:r w:rsidR="001B62EA">
              <w:rPr>
                <w:bCs/>
                <w:sz w:val="20"/>
                <w:szCs w:val="20"/>
              </w:rPr>
              <w:t>1</w:t>
            </w:r>
            <w:r w:rsidR="00233C94">
              <w:rPr>
                <w:bCs/>
                <w:sz w:val="20"/>
                <w:szCs w:val="20"/>
              </w:rPr>
              <w:t>0</w:t>
            </w:r>
            <w:r w:rsidR="00CA151B">
              <w:rPr>
                <w:bCs/>
                <w:sz w:val="20"/>
                <w:szCs w:val="20"/>
              </w:rPr>
              <w:t xml:space="preserve"> до 20</w:t>
            </w:r>
            <w:r>
              <w:rPr>
                <w:bCs/>
                <w:sz w:val="20"/>
                <w:szCs w:val="20"/>
              </w:rPr>
              <w:t xml:space="preserve"> лет</w:t>
            </w:r>
          </w:p>
          <w:p w14:paraId="3E0C76A8" w14:textId="6F65C76B" w:rsidR="009B19F6" w:rsidRPr="00A71BFF" w:rsidRDefault="00CA151B" w:rsidP="00CA151B">
            <w:pPr>
              <w:spacing w:line="240" w:lineRule="auto"/>
              <w:ind w:firstLine="0"/>
              <w:jc w:val="center"/>
              <w:rPr>
                <w:bCs/>
                <w:sz w:val="20"/>
                <w:szCs w:val="20"/>
              </w:rPr>
            </w:pPr>
            <w:r>
              <w:rPr>
                <w:bCs/>
                <w:sz w:val="20"/>
                <w:szCs w:val="20"/>
              </w:rPr>
              <w:t>от 20</w:t>
            </w:r>
            <w:r w:rsidR="009B19F6">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3256367" w14:textId="77777777" w:rsidR="001B62EA" w:rsidRDefault="001B62EA" w:rsidP="002F4667">
            <w:pPr>
              <w:spacing w:line="240" w:lineRule="auto"/>
              <w:ind w:firstLine="0"/>
              <w:jc w:val="center"/>
              <w:rPr>
                <w:bCs/>
                <w:sz w:val="20"/>
                <w:szCs w:val="20"/>
              </w:rPr>
            </w:pPr>
          </w:p>
          <w:p w14:paraId="162C3DA1" w14:textId="77777777" w:rsidR="00DC21DF" w:rsidRDefault="00DC21DF" w:rsidP="002F4667">
            <w:pPr>
              <w:spacing w:line="240" w:lineRule="auto"/>
              <w:ind w:firstLine="0"/>
              <w:jc w:val="center"/>
              <w:rPr>
                <w:bCs/>
                <w:sz w:val="20"/>
                <w:szCs w:val="20"/>
              </w:rPr>
            </w:pPr>
          </w:p>
          <w:p w14:paraId="78D5E80C" w14:textId="6CE7F63D" w:rsidR="00B755CB" w:rsidRDefault="009B19F6" w:rsidP="002F4667">
            <w:pPr>
              <w:spacing w:line="240" w:lineRule="auto"/>
              <w:ind w:firstLine="0"/>
              <w:jc w:val="center"/>
              <w:rPr>
                <w:bCs/>
                <w:sz w:val="20"/>
                <w:szCs w:val="20"/>
              </w:rPr>
            </w:pPr>
            <w:r>
              <w:rPr>
                <w:bCs/>
                <w:sz w:val="20"/>
                <w:szCs w:val="20"/>
              </w:rPr>
              <w:t>5</w:t>
            </w:r>
          </w:p>
          <w:p w14:paraId="5FB59892" w14:textId="03BB4F78" w:rsidR="00C46465" w:rsidRDefault="009B19F6" w:rsidP="002F4667">
            <w:pPr>
              <w:spacing w:line="240" w:lineRule="auto"/>
              <w:ind w:firstLine="0"/>
              <w:jc w:val="center"/>
              <w:rPr>
                <w:bCs/>
                <w:sz w:val="20"/>
                <w:szCs w:val="20"/>
              </w:rPr>
            </w:pPr>
            <w:r>
              <w:rPr>
                <w:bCs/>
                <w:sz w:val="20"/>
                <w:szCs w:val="20"/>
              </w:rPr>
              <w:t>10</w:t>
            </w:r>
          </w:p>
          <w:p w14:paraId="11E75B22" w14:textId="77777777" w:rsidR="00260B83" w:rsidRDefault="0058012C" w:rsidP="00C46465">
            <w:pPr>
              <w:spacing w:line="240" w:lineRule="auto"/>
              <w:ind w:firstLine="0"/>
              <w:jc w:val="center"/>
              <w:rPr>
                <w:bCs/>
                <w:sz w:val="20"/>
                <w:szCs w:val="20"/>
              </w:rPr>
            </w:pPr>
            <w:r>
              <w:rPr>
                <w:bCs/>
                <w:sz w:val="20"/>
                <w:szCs w:val="20"/>
              </w:rPr>
              <w:t>1</w:t>
            </w:r>
            <w:r w:rsidR="009B19F6">
              <w:rPr>
                <w:bCs/>
                <w:sz w:val="20"/>
                <w:szCs w:val="20"/>
              </w:rPr>
              <w:t>5</w:t>
            </w:r>
          </w:p>
          <w:p w14:paraId="41341683" w14:textId="739FD8BA" w:rsidR="009B19F6" w:rsidRPr="00A71BFF" w:rsidRDefault="009B19F6" w:rsidP="00C46465">
            <w:pPr>
              <w:spacing w:line="240" w:lineRule="auto"/>
              <w:ind w:firstLine="0"/>
              <w:jc w:val="center"/>
              <w:rPr>
                <w:bCs/>
                <w:sz w:val="20"/>
                <w:szCs w:val="20"/>
              </w:rPr>
            </w:pPr>
            <w:r>
              <w:rPr>
                <w:bCs/>
                <w:sz w:val="20"/>
                <w:szCs w:val="20"/>
              </w:rPr>
              <w:t>20</w:t>
            </w:r>
          </w:p>
        </w:tc>
      </w:tr>
      <w:tr w:rsidR="0058012C" w:rsidRPr="00C75D41" w14:paraId="3968FFAA" w14:textId="77777777" w:rsidTr="00DC21DF">
        <w:trPr>
          <w:trHeight w:val="841"/>
        </w:trPr>
        <w:tc>
          <w:tcPr>
            <w:tcW w:w="558" w:type="dxa"/>
            <w:tcBorders>
              <w:top w:val="single" w:sz="4" w:space="0" w:color="auto"/>
              <w:left w:val="single" w:sz="4" w:space="0" w:color="auto"/>
              <w:bottom w:val="single" w:sz="4" w:space="0" w:color="auto"/>
              <w:right w:val="single" w:sz="4" w:space="0" w:color="auto"/>
            </w:tcBorders>
          </w:tcPr>
          <w:p w14:paraId="5580A2F7" w14:textId="1987342F" w:rsidR="0058012C" w:rsidRPr="00002C68" w:rsidRDefault="0058012C" w:rsidP="0058012C">
            <w:pPr>
              <w:spacing w:line="240" w:lineRule="auto"/>
              <w:ind w:firstLine="0"/>
              <w:jc w:val="center"/>
              <w:rPr>
                <w:sz w:val="20"/>
                <w:szCs w:val="20"/>
              </w:rPr>
            </w:pPr>
            <w:r>
              <w:rPr>
                <w:bCs/>
                <w:sz w:val="20"/>
                <w:szCs w:val="20"/>
              </w:rPr>
              <w:t>3</w:t>
            </w:r>
          </w:p>
        </w:tc>
        <w:tc>
          <w:tcPr>
            <w:tcW w:w="213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71D41697" w:rsidR="0058012C" w:rsidRPr="00002C68" w:rsidRDefault="0058012C" w:rsidP="00EC55EC">
            <w:pPr>
              <w:spacing w:line="240" w:lineRule="auto"/>
              <w:ind w:firstLine="0"/>
              <w:rPr>
                <w:bCs/>
                <w:sz w:val="20"/>
                <w:szCs w:val="20"/>
              </w:rPr>
            </w:pPr>
            <w:r w:rsidRPr="00002C68">
              <w:rPr>
                <w:bCs/>
                <w:i/>
                <w:sz w:val="20"/>
                <w:szCs w:val="20"/>
              </w:rPr>
              <w:t>(</w:t>
            </w:r>
            <w:r w:rsidRPr="00EC55EC">
              <w:rPr>
                <w:bCs/>
                <w:i/>
                <w:sz w:val="18"/>
                <w:szCs w:val="18"/>
              </w:rPr>
              <w:t xml:space="preserve">подтверждается </w:t>
            </w:r>
            <w:r w:rsidR="00B36475" w:rsidRPr="00EC55EC">
              <w:rPr>
                <w:bCs/>
                <w:i/>
                <w:sz w:val="18"/>
                <w:szCs w:val="18"/>
              </w:rPr>
              <w:t>справкой по форме приложения</w:t>
            </w:r>
            <w:r w:rsidR="00B36475" w:rsidRPr="00EC55EC">
              <w:rPr>
                <w:bCs/>
                <w:i/>
                <w:sz w:val="18"/>
                <w:szCs w:val="18"/>
              </w:rPr>
              <w:br/>
              <w:t>№ 7</w:t>
            </w:r>
            <w:r w:rsidRPr="00EC55EC">
              <w:rPr>
                <w:bCs/>
                <w:i/>
                <w:sz w:val="18"/>
                <w:szCs w:val="18"/>
              </w:rPr>
              <w:t xml:space="preserve"> документации, с приложением</w:t>
            </w:r>
            <w:r w:rsidR="00EC55EC" w:rsidRPr="00EC55EC">
              <w:rPr>
                <w:bCs/>
                <w:i/>
                <w:sz w:val="18"/>
                <w:szCs w:val="18"/>
              </w:rPr>
              <w:t xml:space="preserve"> документов, установленных п.3.8.5 – 3.8.6 раздела 3 документации</w:t>
            </w:r>
            <w:r w:rsidRPr="00EC55EC">
              <w:rPr>
                <w:bCs/>
                <w:i/>
                <w:sz w:val="18"/>
                <w:szCs w:val="18"/>
              </w:rPr>
              <w:t>)</w:t>
            </w:r>
          </w:p>
        </w:tc>
        <w:tc>
          <w:tcPr>
            <w:tcW w:w="4394"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2A4DDE33" w:rsidR="0058012C"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8"/>
            </w:r>
            <w:r w:rsidR="009B19F6">
              <w:rPr>
                <w:sz w:val="20"/>
                <w:szCs w:val="20"/>
              </w:rPr>
              <w:t xml:space="preserve"> трудовой стаж не менее 10</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w:t>
            </w:r>
            <w:r w:rsidR="00DC21DF">
              <w:rPr>
                <w:sz w:val="20"/>
                <w:szCs w:val="20"/>
              </w:rPr>
              <w:t xml:space="preserve"> </w:t>
            </w:r>
            <w:proofErr w:type="spellStart"/>
            <w:r w:rsidRPr="00002C68">
              <w:rPr>
                <w:sz w:val="20"/>
                <w:szCs w:val="20"/>
              </w:rPr>
              <w:t>Минздравсоцразвития</w:t>
            </w:r>
            <w:proofErr w:type="spellEnd"/>
            <w:r w:rsidRPr="00002C68">
              <w:rPr>
                <w:sz w:val="20"/>
                <w:szCs w:val="20"/>
              </w:rPr>
              <w:t xml:space="preserve"> России от 23.04.08 г. №188;</w:t>
            </w:r>
          </w:p>
          <w:p w14:paraId="08FFFB23" w14:textId="5E77D8BD" w:rsidR="00DC21DF" w:rsidRDefault="00DC21DF" w:rsidP="00DC21DF">
            <w:pPr>
              <w:spacing w:line="240" w:lineRule="auto"/>
              <w:ind w:firstLine="0"/>
              <w:rPr>
                <w:sz w:val="20"/>
                <w:szCs w:val="20"/>
              </w:rPr>
            </w:pPr>
            <w:r>
              <w:rPr>
                <w:sz w:val="20"/>
                <w:szCs w:val="20"/>
              </w:rPr>
              <w:t>4) специалист включен в НРС НОСТРОЙ;</w:t>
            </w:r>
          </w:p>
          <w:p w14:paraId="4A13976B" w14:textId="65BE7D18" w:rsidR="0058012C" w:rsidRPr="00002C68" w:rsidRDefault="00DC21DF" w:rsidP="00DC21DF">
            <w:pPr>
              <w:spacing w:line="240" w:lineRule="auto"/>
              <w:ind w:firstLine="0"/>
              <w:rPr>
                <w:sz w:val="20"/>
                <w:szCs w:val="20"/>
              </w:rPr>
            </w:pPr>
            <w:r>
              <w:rPr>
                <w:sz w:val="20"/>
                <w:szCs w:val="20"/>
              </w:rPr>
              <w:t xml:space="preserve">5) </w:t>
            </w:r>
            <w:r w:rsidR="0058012C" w:rsidRPr="00002C68">
              <w:rPr>
                <w:sz w:val="20"/>
                <w:szCs w:val="20"/>
              </w:rPr>
              <w:t>предоставлены копии документов, подтверждающие вышеуказанные требования.</w:t>
            </w:r>
            <w:r w:rsidR="0058012C">
              <w:rPr>
                <w:rStyle w:val="afffb"/>
                <w:sz w:val="20"/>
                <w:szCs w:val="20"/>
              </w:rPr>
              <w:footnoteReference w:id="9"/>
            </w:r>
          </w:p>
        </w:tc>
        <w:tc>
          <w:tcPr>
            <w:tcW w:w="2140"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78944A1C" w:rsidR="0058012C" w:rsidRPr="00EE653E" w:rsidRDefault="0058012C" w:rsidP="0058012C">
            <w:pPr>
              <w:spacing w:line="240" w:lineRule="auto"/>
              <w:ind w:firstLine="0"/>
              <w:jc w:val="center"/>
              <w:rPr>
                <w:bCs/>
                <w:sz w:val="20"/>
                <w:szCs w:val="20"/>
              </w:rPr>
            </w:pPr>
            <w:r w:rsidRPr="00EE653E">
              <w:rPr>
                <w:bCs/>
                <w:sz w:val="20"/>
                <w:szCs w:val="20"/>
              </w:rPr>
              <w:t>1</w:t>
            </w:r>
            <w:r w:rsidR="009B19F6">
              <w:rPr>
                <w:bCs/>
                <w:sz w:val="20"/>
                <w:szCs w:val="20"/>
              </w:rPr>
              <w:t xml:space="preserve"> </w:t>
            </w:r>
            <w:r w:rsidRPr="00EE653E">
              <w:rPr>
                <w:bCs/>
                <w:sz w:val="20"/>
                <w:szCs w:val="20"/>
              </w:rPr>
              <w:t>-</w:t>
            </w:r>
            <w:r w:rsidR="009B19F6">
              <w:rPr>
                <w:bCs/>
                <w:sz w:val="20"/>
                <w:szCs w:val="20"/>
              </w:rPr>
              <w:t xml:space="preserve"> </w:t>
            </w:r>
            <w:r w:rsidRPr="00EE653E">
              <w:rPr>
                <w:bCs/>
                <w:sz w:val="20"/>
                <w:szCs w:val="20"/>
              </w:rPr>
              <w:t>2</w:t>
            </w:r>
            <w:r w:rsidR="009B19F6">
              <w:rPr>
                <w:bCs/>
                <w:sz w:val="20"/>
                <w:szCs w:val="20"/>
              </w:rPr>
              <w:t xml:space="preserve"> </w:t>
            </w:r>
            <w:r w:rsidRPr="00EE653E">
              <w:rPr>
                <w:bCs/>
                <w:sz w:val="20"/>
                <w:szCs w:val="20"/>
              </w:rPr>
              <w:t>человека</w:t>
            </w:r>
          </w:p>
          <w:p w14:paraId="13F7E87B" w14:textId="6BAB1BCD" w:rsidR="0058012C" w:rsidRPr="00EE653E" w:rsidRDefault="0058012C" w:rsidP="0058012C">
            <w:pPr>
              <w:spacing w:line="240" w:lineRule="auto"/>
              <w:ind w:firstLine="0"/>
              <w:jc w:val="center"/>
              <w:rPr>
                <w:bCs/>
                <w:sz w:val="20"/>
                <w:szCs w:val="20"/>
              </w:rPr>
            </w:pPr>
            <w:r w:rsidRPr="00EE653E">
              <w:rPr>
                <w:bCs/>
                <w:sz w:val="20"/>
                <w:szCs w:val="20"/>
              </w:rPr>
              <w:t xml:space="preserve">от 3 до </w:t>
            </w:r>
            <w:r w:rsidR="009B19F6">
              <w:rPr>
                <w:bCs/>
                <w:sz w:val="20"/>
                <w:szCs w:val="20"/>
              </w:rPr>
              <w:t>4</w:t>
            </w:r>
            <w:r w:rsidRPr="00EE653E">
              <w:rPr>
                <w:bCs/>
                <w:sz w:val="20"/>
                <w:szCs w:val="20"/>
              </w:rPr>
              <w:t xml:space="preserve"> человек;</w:t>
            </w:r>
          </w:p>
          <w:p w14:paraId="1C7178BF" w14:textId="58893335" w:rsidR="0058012C" w:rsidRPr="00C75D41" w:rsidRDefault="009B19F6" w:rsidP="0058012C">
            <w:pPr>
              <w:spacing w:line="240" w:lineRule="auto"/>
              <w:ind w:firstLine="0"/>
              <w:jc w:val="center"/>
              <w:rPr>
                <w:sz w:val="20"/>
                <w:szCs w:val="20"/>
              </w:rPr>
            </w:pPr>
            <w:r>
              <w:rPr>
                <w:bCs/>
                <w:sz w:val="20"/>
                <w:szCs w:val="20"/>
              </w:rPr>
              <w:t xml:space="preserve">5 </w:t>
            </w:r>
            <w:r w:rsidR="0058012C" w:rsidRPr="00EE653E">
              <w:rPr>
                <w:bCs/>
                <w:sz w:val="20"/>
                <w:szCs w:val="20"/>
              </w:rPr>
              <w:t>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5713AA06"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9B19F6" w:rsidRPr="0071789C" w14:paraId="436FB170" w14:textId="77777777" w:rsidTr="00DC21DF">
        <w:trPr>
          <w:trHeight w:val="841"/>
        </w:trPr>
        <w:tc>
          <w:tcPr>
            <w:tcW w:w="558" w:type="dxa"/>
            <w:tcBorders>
              <w:top w:val="single" w:sz="4" w:space="0" w:color="auto"/>
              <w:left w:val="single" w:sz="4" w:space="0" w:color="auto"/>
              <w:bottom w:val="single" w:sz="4" w:space="0" w:color="auto"/>
              <w:right w:val="single" w:sz="4" w:space="0" w:color="auto"/>
            </w:tcBorders>
          </w:tcPr>
          <w:p w14:paraId="0C24F5C7" w14:textId="681D178F" w:rsidR="009B19F6" w:rsidRPr="00002C68" w:rsidRDefault="009B19F6" w:rsidP="009B19F6">
            <w:pPr>
              <w:spacing w:line="240" w:lineRule="auto"/>
              <w:ind w:firstLine="0"/>
              <w:jc w:val="center"/>
              <w:rPr>
                <w:sz w:val="20"/>
                <w:szCs w:val="20"/>
              </w:rPr>
            </w:pPr>
            <w:r>
              <w:rPr>
                <w:bCs/>
                <w:sz w:val="20"/>
                <w:szCs w:val="20"/>
              </w:rPr>
              <w:t>4</w:t>
            </w:r>
          </w:p>
        </w:tc>
        <w:tc>
          <w:tcPr>
            <w:tcW w:w="2136" w:type="dxa"/>
            <w:tcBorders>
              <w:top w:val="single" w:sz="4" w:space="0" w:color="auto"/>
              <w:left w:val="nil"/>
              <w:bottom w:val="single" w:sz="4" w:space="0" w:color="auto"/>
              <w:right w:val="single" w:sz="4" w:space="0" w:color="auto"/>
            </w:tcBorders>
          </w:tcPr>
          <w:p w14:paraId="4B059012" w14:textId="77777777" w:rsidR="009B19F6" w:rsidRDefault="009B19F6" w:rsidP="009B19F6">
            <w:pPr>
              <w:spacing w:line="240" w:lineRule="auto"/>
              <w:ind w:firstLine="0"/>
              <w:rPr>
                <w:sz w:val="20"/>
                <w:szCs w:val="20"/>
              </w:rPr>
            </w:pPr>
            <w:r>
              <w:rPr>
                <w:sz w:val="20"/>
                <w:szCs w:val="20"/>
              </w:rPr>
              <w:t>Среднесписочное число сотрудников участника закупки</w:t>
            </w:r>
          </w:p>
          <w:p w14:paraId="2F74E692" w14:textId="77777777" w:rsidR="009B19F6" w:rsidRDefault="009B19F6" w:rsidP="009B19F6">
            <w:pPr>
              <w:spacing w:line="240" w:lineRule="auto"/>
              <w:ind w:firstLine="0"/>
              <w:rPr>
                <w:sz w:val="20"/>
                <w:szCs w:val="20"/>
              </w:rPr>
            </w:pPr>
          </w:p>
          <w:p w14:paraId="3B61225C" w14:textId="32BE3553" w:rsidR="009B19F6" w:rsidRPr="00002C68" w:rsidRDefault="009B19F6" w:rsidP="009B19F6">
            <w:pPr>
              <w:spacing w:line="240" w:lineRule="auto"/>
              <w:ind w:firstLine="0"/>
              <w:rPr>
                <w:bCs/>
                <w:sz w:val="20"/>
                <w:szCs w:val="20"/>
              </w:rPr>
            </w:pPr>
            <w:r>
              <w:rPr>
                <w:sz w:val="20"/>
                <w:szCs w:val="20"/>
              </w:rPr>
              <w:t>(</w:t>
            </w:r>
            <w:r>
              <w:rPr>
                <w:i/>
                <w:sz w:val="18"/>
                <w:szCs w:val="18"/>
              </w:rPr>
              <w:t>подтверждается расчетом по страховым взносам за последний отчетный квартал 2022г.)</w:t>
            </w:r>
          </w:p>
        </w:tc>
        <w:tc>
          <w:tcPr>
            <w:tcW w:w="4394" w:type="dxa"/>
            <w:tcBorders>
              <w:top w:val="single" w:sz="4" w:space="0" w:color="auto"/>
              <w:left w:val="nil"/>
              <w:bottom w:val="single" w:sz="4" w:space="0" w:color="auto"/>
              <w:right w:val="single" w:sz="4" w:space="0" w:color="auto"/>
            </w:tcBorders>
          </w:tcPr>
          <w:p w14:paraId="001EED13" w14:textId="77777777" w:rsidR="009B19F6" w:rsidRDefault="009B19F6" w:rsidP="009B19F6">
            <w:pPr>
              <w:spacing w:line="240" w:lineRule="auto"/>
              <w:ind w:firstLine="0"/>
              <w:rPr>
                <w:sz w:val="20"/>
                <w:szCs w:val="20"/>
                <w:vertAlign w:val="superscript"/>
              </w:rPr>
            </w:pPr>
            <w:r>
              <w:rPr>
                <w:sz w:val="20"/>
                <w:szCs w:val="20"/>
              </w:rPr>
              <w:t xml:space="preserve">Комиссией при начислении баллов по данному показателю учитываются среднесписочное число сотрудников у участника </w:t>
            </w:r>
          </w:p>
          <w:p w14:paraId="6DAECA53" w14:textId="4610732A" w:rsidR="009B19F6" w:rsidRPr="00002C68" w:rsidRDefault="009B19F6" w:rsidP="009B19F6">
            <w:pPr>
              <w:spacing w:line="240" w:lineRule="auto"/>
              <w:ind w:firstLine="0"/>
              <w:rPr>
                <w:sz w:val="20"/>
                <w:szCs w:val="20"/>
              </w:rPr>
            </w:pPr>
          </w:p>
        </w:tc>
        <w:tc>
          <w:tcPr>
            <w:tcW w:w="2140" w:type="dxa"/>
            <w:tcBorders>
              <w:top w:val="single" w:sz="4" w:space="0" w:color="auto"/>
              <w:left w:val="nil"/>
              <w:bottom w:val="single" w:sz="4" w:space="0" w:color="auto"/>
              <w:right w:val="single" w:sz="4" w:space="0" w:color="auto"/>
            </w:tcBorders>
            <w:vAlign w:val="center"/>
          </w:tcPr>
          <w:p w14:paraId="7FA4C214" w14:textId="77777777" w:rsidR="009B19F6" w:rsidRDefault="009B19F6" w:rsidP="009B19F6">
            <w:pPr>
              <w:spacing w:line="240" w:lineRule="auto"/>
              <w:ind w:hanging="9"/>
              <w:jc w:val="center"/>
              <w:rPr>
                <w:sz w:val="20"/>
                <w:szCs w:val="20"/>
              </w:rPr>
            </w:pPr>
            <w:r>
              <w:rPr>
                <w:sz w:val="20"/>
                <w:szCs w:val="20"/>
              </w:rPr>
              <w:t>информация отсутствует или не соответствует установленным требованиям;</w:t>
            </w:r>
          </w:p>
          <w:p w14:paraId="6A83F526" w14:textId="77777777" w:rsidR="009B19F6" w:rsidRPr="002C4A5B" w:rsidRDefault="009B19F6" w:rsidP="009B19F6">
            <w:pPr>
              <w:spacing w:line="240" w:lineRule="auto"/>
              <w:ind w:hanging="9"/>
              <w:jc w:val="center"/>
              <w:rPr>
                <w:sz w:val="20"/>
                <w:szCs w:val="20"/>
              </w:rPr>
            </w:pPr>
            <w:r w:rsidRPr="002C4A5B">
              <w:rPr>
                <w:sz w:val="20"/>
                <w:szCs w:val="20"/>
              </w:rPr>
              <w:t>менее 50 человек</w:t>
            </w:r>
          </w:p>
          <w:p w14:paraId="636094E2" w14:textId="77777777" w:rsidR="009B19F6" w:rsidRPr="002C4A5B" w:rsidRDefault="009B19F6" w:rsidP="009B19F6">
            <w:pPr>
              <w:spacing w:line="240" w:lineRule="auto"/>
              <w:ind w:hanging="9"/>
              <w:jc w:val="center"/>
              <w:rPr>
                <w:sz w:val="20"/>
                <w:szCs w:val="20"/>
              </w:rPr>
            </w:pPr>
            <w:r w:rsidRPr="002C4A5B">
              <w:rPr>
                <w:sz w:val="20"/>
                <w:szCs w:val="20"/>
              </w:rPr>
              <w:t>от 50 до 69 человек</w:t>
            </w:r>
          </w:p>
          <w:p w14:paraId="0B3C9964" w14:textId="77777777" w:rsidR="009B19F6" w:rsidRPr="002C4A5B" w:rsidRDefault="009B19F6" w:rsidP="009B19F6">
            <w:pPr>
              <w:spacing w:line="240" w:lineRule="auto"/>
              <w:ind w:hanging="9"/>
              <w:jc w:val="center"/>
              <w:rPr>
                <w:sz w:val="20"/>
                <w:szCs w:val="20"/>
              </w:rPr>
            </w:pPr>
            <w:r w:rsidRPr="002C4A5B">
              <w:rPr>
                <w:sz w:val="20"/>
                <w:szCs w:val="20"/>
              </w:rPr>
              <w:t>от 70 до 89 человек</w:t>
            </w:r>
          </w:p>
          <w:p w14:paraId="1891A5A1" w14:textId="2ED54B66" w:rsidR="009B19F6" w:rsidRPr="00C75D41" w:rsidRDefault="009B19F6" w:rsidP="009B19F6">
            <w:pPr>
              <w:spacing w:line="240" w:lineRule="auto"/>
              <w:ind w:firstLine="0"/>
              <w:jc w:val="center"/>
              <w:rPr>
                <w:bCs/>
                <w:sz w:val="20"/>
                <w:szCs w:val="20"/>
              </w:rPr>
            </w:pPr>
            <w:r w:rsidRPr="002C4A5B">
              <w:rPr>
                <w:sz w:val="20"/>
                <w:szCs w:val="20"/>
              </w:rPr>
              <w:t>90 человек и более</w:t>
            </w:r>
          </w:p>
        </w:tc>
        <w:tc>
          <w:tcPr>
            <w:tcW w:w="993" w:type="dxa"/>
            <w:tcBorders>
              <w:top w:val="single" w:sz="4" w:space="0" w:color="auto"/>
              <w:left w:val="nil"/>
              <w:bottom w:val="single" w:sz="4" w:space="0" w:color="auto"/>
              <w:right w:val="single" w:sz="4" w:space="0" w:color="auto"/>
            </w:tcBorders>
            <w:vAlign w:val="center"/>
          </w:tcPr>
          <w:p w14:paraId="47BA5921" w14:textId="77777777" w:rsidR="009B19F6" w:rsidRDefault="009B19F6" w:rsidP="009B19F6">
            <w:pPr>
              <w:spacing w:line="240" w:lineRule="auto"/>
              <w:ind w:firstLine="0"/>
              <w:jc w:val="center"/>
              <w:rPr>
                <w:sz w:val="20"/>
                <w:szCs w:val="20"/>
              </w:rPr>
            </w:pPr>
            <w:r>
              <w:rPr>
                <w:sz w:val="20"/>
                <w:szCs w:val="20"/>
              </w:rPr>
              <w:t>0</w:t>
            </w:r>
          </w:p>
          <w:p w14:paraId="52FA0EFE" w14:textId="77777777" w:rsidR="009B19F6" w:rsidRDefault="009B19F6" w:rsidP="009B19F6">
            <w:pPr>
              <w:spacing w:line="240" w:lineRule="auto"/>
              <w:ind w:firstLine="0"/>
              <w:jc w:val="center"/>
              <w:rPr>
                <w:sz w:val="20"/>
                <w:szCs w:val="20"/>
              </w:rPr>
            </w:pPr>
          </w:p>
          <w:p w14:paraId="5E1E1577" w14:textId="77777777" w:rsidR="009B19F6" w:rsidRDefault="009B19F6" w:rsidP="009B19F6">
            <w:pPr>
              <w:spacing w:line="240" w:lineRule="auto"/>
              <w:ind w:firstLine="0"/>
              <w:jc w:val="center"/>
              <w:rPr>
                <w:sz w:val="20"/>
                <w:szCs w:val="20"/>
              </w:rPr>
            </w:pPr>
          </w:p>
          <w:p w14:paraId="432A6559" w14:textId="77777777" w:rsidR="009B19F6" w:rsidRDefault="009B19F6" w:rsidP="009B19F6">
            <w:pPr>
              <w:spacing w:line="240" w:lineRule="auto"/>
              <w:ind w:firstLine="0"/>
              <w:jc w:val="center"/>
              <w:rPr>
                <w:sz w:val="20"/>
                <w:szCs w:val="20"/>
              </w:rPr>
            </w:pPr>
          </w:p>
          <w:p w14:paraId="4C7EEF7B" w14:textId="77777777" w:rsidR="009B19F6" w:rsidRDefault="009B19F6" w:rsidP="009B19F6">
            <w:pPr>
              <w:spacing w:line="240" w:lineRule="auto"/>
              <w:ind w:firstLine="0"/>
              <w:jc w:val="center"/>
              <w:rPr>
                <w:sz w:val="20"/>
                <w:szCs w:val="20"/>
              </w:rPr>
            </w:pPr>
            <w:r>
              <w:rPr>
                <w:sz w:val="20"/>
                <w:szCs w:val="20"/>
              </w:rPr>
              <w:t>5</w:t>
            </w:r>
          </w:p>
          <w:p w14:paraId="3CB62DF5" w14:textId="77777777" w:rsidR="009B19F6" w:rsidRDefault="009B19F6" w:rsidP="009B19F6">
            <w:pPr>
              <w:spacing w:line="240" w:lineRule="auto"/>
              <w:ind w:firstLine="0"/>
              <w:jc w:val="center"/>
              <w:rPr>
                <w:sz w:val="20"/>
                <w:szCs w:val="20"/>
              </w:rPr>
            </w:pPr>
            <w:r>
              <w:rPr>
                <w:sz w:val="20"/>
                <w:szCs w:val="20"/>
              </w:rPr>
              <w:t>10</w:t>
            </w:r>
          </w:p>
          <w:p w14:paraId="340DD58A" w14:textId="77777777" w:rsidR="009B19F6" w:rsidRDefault="009B19F6" w:rsidP="009B19F6">
            <w:pPr>
              <w:spacing w:line="240" w:lineRule="auto"/>
              <w:ind w:firstLine="0"/>
              <w:jc w:val="center"/>
              <w:rPr>
                <w:sz w:val="20"/>
                <w:szCs w:val="20"/>
              </w:rPr>
            </w:pPr>
            <w:r>
              <w:rPr>
                <w:sz w:val="20"/>
                <w:szCs w:val="20"/>
              </w:rPr>
              <w:t>15</w:t>
            </w:r>
          </w:p>
          <w:p w14:paraId="2ADEE122" w14:textId="11C5D831" w:rsidR="009B19F6" w:rsidRPr="00C75D41" w:rsidRDefault="009B19F6" w:rsidP="009B19F6">
            <w:pPr>
              <w:spacing w:line="240" w:lineRule="auto"/>
              <w:ind w:firstLine="0"/>
              <w:jc w:val="center"/>
              <w:rPr>
                <w:bCs/>
                <w:sz w:val="20"/>
                <w:szCs w:val="20"/>
              </w:rPr>
            </w:pPr>
            <w:r>
              <w:rPr>
                <w:sz w:val="20"/>
                <w:szCs w:val="20"/>
              </w:rPr>
              <w:t>30</w:t>
            </w:r>
          </w:p>
        </w:tc>
      </w:tr>
      <w:tr w:rsidR="0058012C" w:rsidRPr="0071789C" w14:paraId="177885F3" w14:textId="77777777" w:rsidTr="00DC21DF">
        <w:trPr>
          <w:trHeight w:val="2534"/>
        </w:trPr>
        <w:tc>
          <w:tcPr>
            <w:tcW w:w="558" w:type="dxa"/>
            <w:tcBorders>
              <w:top w:val="single" w:sz="4" w:space="0" w:color="auto"/>
              <w:left w:val="single" w:sz="4" w:space="0" w:color="auto"/>
              <w:bottom w:val="single" w:sz="4" w:space="0" w:color="auto"/>
              <w:right w:val="single" w:sz="4" w:space="0" w:color="auto"/>
            </w:tcBorders>
          </w:tcPr>
          <w:p w14:paraId="2751F5A9" w14:textId="4B4208DE" w:rsidR="0058012C" w:rsidRDefault="0058012C" w:rsidP="0058012C">
            <w:pPr>
              <w:spacing w:line="240" w:lineRule="auto"/>
              <w:ind w:firstLine="0"/>
              <w:jc w:val="center"/>
              <w:rPr>
                <w:bCs/>
                <w:sz w:val="20"/>
                <w:szCs w:val="20"/>
              </w:rPr>
            </w:pPr>
            <w:r>
              <w:rPr>
                <w:bCs/>
                <w:sz w:val="20"/>
                <w:szCs w:val="20"/>
              </w:rPr>
              <w:t>5</w:t>
            </w:r>
            <w:r w:rsidRPr="00EE653E">
              <w:rPr>
                <w:bCs/>
                <w:sz w:val="20"/>
                <w:szCs w:val="20"/>
              </w:rPr>
              <w:t>.</w:t>
            </w:r>
          </w:p>
        </w:tc>
        <w:tc>
          <w:tcPr>
            <w:tcW w:w="2136" w:type="dxa"/>
            <w:tcBorders>
              <w:top w:val="single" w:sz="4" w:space="0" w:color="auto"/>
              <w:left w:val="nil"/>
              <w:bottom w:val="single" w:sz="4" w:space="0" w:color="auto"/>
              <w:right w:val="single" w:sz="4" w:space="0" w:color="auto"/>
            </w:tcBorders>
          </w:tcPr>
          <w:p w14:paraId="3D9DD095" w14:textId="77777777" w:rsidR="0058012C" w:rsidRPr="00EE653E" w:rsidRDefault="0058012C" w:rsidP="0058012C">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8012C" w:rsidRPr="00EE653E" w:rsidRDefault="0058012C" w:rsidP="0058012C">
            <w:pPr>
              <w:spacing w:line="240" w:lineRule="auto"/>
              <w:ind w:firstLine="0"/>
              <w:rPr>
                <w:bCs/>
                <w:sz w:val="20"/>
                <w:szCs w:val="20"/>
              </w:rPr>
            </w:pPr>
          </w:p>
          <w:p w14:paraId="0E4A19C8" w14:textId="261E9827" w:rsidR="0058012C" w:rsidRPr="00002C68" w:rsidRDefault="0058012C" w:rsidP="00EC55EC">
            <w:pPr>
              <w:spacing w:line="240" w:lineRule="auto"/>
              <w:ind w:firstLine="0"/>
              <w:rPr>
                <w:bCs/>
                <w:sz w:val="20"/>
                <w:szCs w:val="20"/>
              </w:rPr>
            </w:pPr>
            <w:r w:rsidRPr="00EE653E">
              <w:rPr>
                <w:bCs/>
                <w:i/>
                <w:sz w:val="20"/>
                <w:szCs w:val="20"/>
              </w:rPr>
              <w:t>(</w:t>
            </w:r>
            <w:r w:rsidRPr="00EC55EC">
              <w:rPr>
                <w:bCs/>
                <w:i/>
                <w:sz w:val="18"/>
                <w:szCs w:val="18"/>
              </w:rPr>
              <w:t>подтверждается справкой по форме приложения</w:t>
            </w:r>
            <w:r w:rsidRPr="00EC55EC">
              <w:rPr>
                <w:bCs/>
                <w:i/>
                <w:sz w:val="18"/>
                <w:szCs w:val="18"/>
              </w:rPr>
              <w:br/>
            </w:r>
            <w:r w:rsidR="00B36475" w:rsidRPr="00EC55EC">
              <w:rPr>
                <w:bCs/>
                <w:i/>
                <w:sz w:val="18"/>
                <w:szCs w:val="18"/>
              </w:rPr>
              <w:t>№ 8</w:t>
            </w:r>
            <w:r w:rsidRPr="00EC55EC">
              <w:rPr>
                <w:bCs/>
                <w:i/>
                <w:sz w:val="18"/>
                <w:szCs w:val="18"/>
              </w:rPr>
              <w:t xml:space="preserve"> документации, с приложением документов</w:t>
            </w:r>
            <w:r w:rsidR="00EC55EC" w:rsidRPr="00EC55EC">
              <w:rPr>
                <w:bCs/>
                <w:i/>
                <w:sz w:val="18"/>
                <w:szCs w:val="18"/>
              </w:rPr>
              <w:t>, установленных п.3.8.8 раздела 3 документации</w:t>
            </w:r>
            <w:r w:rsidRPr="00EC55EC">
              <w:rPr>
                <w:bCs/>
                <w:i/>
                <w:sz w:val="18"/>
                <w:szCs w:val="18"/>
              </w:rPr>
              <w:t>)</w:t>
            </w:r>
          </w:p>
        </w:tc>
        <w:tc>
          <w:tcPr>
            <w:tcW w:w="4394" w:type="dxa"/>
            <w:tcBorders>
              <w:top w:val="single" w:sz="4" w:space="0" w:color="auto"/>
              <w:left w:val="nil"/>
              <w:bottom w:val="single" w:sz="4" w:space="0" w:color="auto"/>
              <w:right w:val="single" w:sz="4" w:space="0" w:color="auto"/>
            </w:tcBorders>
          </w:tcPr>
          <w:p w14:paraId="7EC0EF7F" w14:textId="591DCBAD" w:rsidR="0058012C" w:rsidRPr="00EE653E" w:rsidRDefault="0058012C" w:rsidP="0058012C">
            <w:pPr>
              <w:spacing w:line="240" w:lineRule="auto"/>
              <w:ind w:firstLine="0"/>
              <w:rPr>
                <w:sz w:val="20"/>
                <w:szCs w:val="20"/>
              </w:rPr>
            </w:pPr>
            <w:r w:rsidRPr="00EE653E">
              <w:rPr>
                <w:sz w:val="20"/>
                <w:szCs w:val="20"/>
              </w:rPr>
              <w:t xml:space="preserve">Комиссией при начислении баллов по данному показателю учитывается наличие или отсутствие у участника </w:t>
            </w:r>
            <w:r w:rsidR="004C4233">
              <w:rPr>
                <w:sz w:val="20"/>
                <w:szCs w:val="20"/>
              </w:rPr>
              <w:t>строительной техники</w:t>
            </w:r>
            <w:r w:rsidR="004C4233">
              <w:rPr>
                <w:rStyle w:val="afffb"/>
                <w:sz w:val="20"/>
                <w:szCs w:val="20"/>
              </w:rPr>
              <w:footnoteReference w:id="10"/>
            </w:r>
            <w:r w:rsidR="004C4233">
              <w:rPr>
                <w:sz w:val="20"/>
                <w:szCs w:val="20"/>
              </w:rPr>
              <w:t xml:space="preserve"> </w:t>
            </w:r>
            <w:r w:rsidRPr="00EE653E">
              <w:rPr>
                <w:sz w:val="20"/>
                <w:szCs w:val="20"/>
              </w:rPr>
              <w:t>для выполнения работ.</w:t>
            </w:r>
          </w:p>
          <w:p w14:paraId="4AB0D379" w14:textId="77777777" w:rsidR="0058012C" w:rsidRPr="00EE653E" w:rsidRDefault="0058012C" w:rsidP="0058012C">
            <w:pPr>
              <w:spacing w:line="240" w:lineRule="auto"/>
              <w:ind w:firstLine="0"/>
              <w:rPr>
                <w:bCs/>
                <w:sz w:val="20"/>
                <w:szCs w:val="20"/>
              </w:rPr>
            </w:pPr>
          </w:p>
          <w:p w14:paraId="4BCBC8C6" w14:textId="77777777" w:rsidR="0058012C" w:rsidRPr="00002C68" w:rsidRDefault="0058012C" w:rsidP="0058012C">
            <w:pPr>
              <w:spacing w:line="240" w:lineRule="auto"/>
              <w:ind w:firstLine="0"/>
              <w:rPr>
                <w:sz w:val="20"/>
                <w:szCs w:val="20"/>
              </w:rPr>
            </w:pPr>
          </w:p>
        </w:tc>
        <w:tc>
          <w:tcPr>
            <w:tcW w:w="2140" w:type="dxa"/>
            <w:tcBorders>
              <w:top w:val="single" w:sz="4" w:space="0" w:color="auto"/>
              <w:left w:val="nil"/>
              <w:bottom w:val="single" w:sz="4" w:space="0" w:color="auto"/>
              <w:right w:val="single" w:sz="4" w:space="0" w:color="auto"/>
            </w:tcBorders>
          </w:tcPr>
          <w:p w14:paraId="5327FBF0"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3FF90D10" w14:textId="77777777" w:rsidR="0058012C" w:rsidRPr="00EE653E" w:rsidRDefault="0058012C" w:rsidP="0058012C">
            <w:pPr>
              <w:spacing w:line="240" w:lineRule="auto"/>
              <w:ind w:firstLine="0"/>
              <w:jc w:val="center"/>
              <w:rPr>
                <w:bCs/>
                <w:sz w:val="20"/>
                <w:szCs w:val="20"/>
              </w:rPr>
            </w:pPr>
          </w:p>
          <w:p w14:paraId="507707B6" w14:textId="54C7868B" w:rsidR="0058012C" w:rsidRPr="00EE653E" w:rsidRDefault="0058012C" w:rsidP="0058012C">
            <w:pPr>
              <w:spacing w:line="240" w:lineRule="auto"/>
              <w:ind w:firstLine="0"/>
              <w:jc w:val="center"/>
              <w:rPr>
                <w:bCs/>
                <w:sz w:val="20"/>
                <w:szCs w:val="20"/>
              </w:rPr>
            </w:pPr>
            <w:r w:rsidRPr="00EE653E">
              <w:rPr>
                <w:bCs/>
                <w:sz w:val="20"/>
                <w:szCs w:val="20"/>
              </w:rPr>
              <w:t>наличие строительной спецтехники</w:t>
            </w:r>
          </w:p>
          <w:p w14:paraId="016FB659" w14:textId="58823405" w:rsidR="0058012C" w:rsidRPr="00EE653E" w:rsidRDefault="0058012C" w:rsidP="0058012C">
            <w:pPr>
              <w:spacing w:line="240" w:lineRule="auto"/>
              <w:ind w:firstLine="0"/>
              <w:jc w:val="center"/>
              <w:rPr>
                <w:bCs/>
                <w:sz w:val="20"/>
                <w:szCs w:val="20"/>
              </w:rPr>
            </w:pPr>
            <w:r w:rsidRPr="00EE653E">
              <w:rPr>
                <w:bCs/>
                <w:sz w:val="20"/>
                <w:szCs w:val="20"/>
              </w:rPr>
              <w:t>1 единица</w:t>
            </w:r>
            <w:r w:rsidR="004C4233">
              <w:rPr>
                <w:rStyle w:val="afffb"/>
                <w:bCs/>
                <w:sz w:val="20"/>
                <w:szCs w:val="20"/>
              </w:rPr>
              <w:footnoteReference w:id="11"/>
            </w:r>
            <w:r w:rsidRPr="00EE653E">
              <w:rPr>
                <w:bCs/>
                <w:sz w:val="20"/>
                <w:szCs w:val="20"/>
              </w:rPr>
              <w:t>,</w:t>
            </w:r>
          </w:p>
          <w:p w14:paraId="35B33705" w14:textId="77777777" w:rsidR="0058012C" w:rsidRDefault="0058012C" w:rsidP="0058012C">
            <w:pPr>
              <w:spacing w:line="240" w:lineRule="auto"/>
              <w:ind w:firstLine="0"/>
              <w:jc w:val="center"/>
              <w:rPr>
                <w:bCs/>
                <w:sz w:val="20"/>
                <w:szCs w:val="20"/>
              </w:rPr>
            </w:pPr>
            <w:r w:rsidRPr="00EE653E">
              <w:rPr>
                <w:bCs/>
                <w:sz w:val="20"/>
                <w:szCs w:val="20"/>
              </w:rPr>
              <w:t>2 единицы,</w:t>
            </w:r>
          </w:p>
          <w:p w14:paraId="2EA03EDF" w14:textId="0B4A0E98" w:rsidR="00CA151B" w:rsidRPr="00EE653E" w:rsidRDefault="00CA151B" w:rsidP="0058012C">
            <w:pPr>
              <w:spacing w:line="240" w:lineRule="auto"/>
              <w:ind w:firstLine="0"/>
              <w:jc w:val="center"/>
              <w:rPr>
                <w:bCs/>
                <w:sz w:val="20"/>
                <w:szCs w:val="20"/>
              </w:rPr>
            </w:pPr>
            <w:r>
              <w:rPr>
                <w:bCs/>
                <w:sz w:val="20"/>
                <w:szCs w:val="20"/>
              </w:rPr>
              <w:t>3 единицы</w:t>
            </w:r>
          </w:p>
          <w:p w14:paraId="63E239D5" w14:textId="3465D393" w:rsidR="0058012C" w:rsidRPr="00EE653E" w:rsidRDefault="00CA151B" w:rsidP="004C4233">
            <w:pPr>
              <w:spacing w:line="240" w:lineRule="auto"/>
              <w:ind w:firstLine="0"/>
              <w:jc w:val="center"/>
              <w:rPr>
                <w:bCs/>
                <w:sz w:val="20"/>
                <w:szCs w:val="20"/>
              </w:rPr>
            </w:pPr>
            <w:r>
              <w:rPr>
                <w:bCs/>
                <w:sz w:val="20"/>
                <w:szCs w:val="20"/>
              </w:rPr>
              <w:t>4</w:t>
            </w:r>
            <w:r w:rsidR="0058012C" w:rsidRPr="00EE653E">
              <w:rPr>
                <w:bCs/>
                <w:sz w:val="20"/>
                <w:szCs w:val="20"/>
              </w:rPr>
              <w:t xml:space="preserve"> единицы и более</w:t>
            </w:r>
          </w:p>
        </w:tc>
        <w:tc>
          <w:tcPr>
            <w:tcW w:w="993" w:type="dxa"/>
            <w:tcBorders>
              <w:top w:val="single" w:sz="4" w:space="0" w:color="auto"/>
              <w:left w:val="nil"/>
              <w:bottom w:val="single" w:sz="4" w:space="0" w:color="auto"/>
              <w:right w:val="single" w:sz="4" w:space="0" w:color="auto"/>
            </w:tcBorders>
          </w:tcPr>
          <w:p w14:paraId="5240B839" w14:textId="77777777" w:rsidR="0058012C" w:rsidRPr="00EE653E" w:rsidRDefault="0058012C" w:rsidP="0058012C">
            <w:pPr>
              <w:spacing w:line="240" w:lineRule="auto"/>
              <w:ind w:firstLine="0"/>
              <w:jc w:val="center"/>
              <w:rPr>
                <w:sz w:val="20"/>
                <w:szCs w:val="20"/>
              </w:rPr>
            </w:pPr>
            <w:r w:rsidRPr="00EE653E">
              <w:rPr>
                <w:sz w:val="20"/>
                <w:szCs w:val="20"/>
              </w:rPr>
              <w:t>0</w:t>
            </w:r>
          </w:p>
          <w:p w14:paraId="17E8404C" w14:textId="77777777" w:rsidR="0058012C" w:rsidRPr="00EE653E" w:rsidRDefault="0058012C" w:rsidP="0058012C">
            <w:pPr>
              <w:spacing w:line="240" w:lineRule="auto"/>
              <w:ind w:firstLine="0"/>
              <w:jc w:val="center"/>
              <w:rPr>
                <w:sz w:val="20"/>
                <w:szCs w:val="20"/>
              </w:rPr>
            </w:pPr>
          </w:p>
          <w:p w14:paraId="43F75211" w14:textId="77777777" w:rsidR="0058012C" w:rsidRPr="00EE653E" w:rsidRDefault="0058012C" w:rsidP="0058012C">
            <w:pPr>
              <w:spacing w:line="240" w:lineRule="auto"/>
              <w:ind w:firstLine="0"/>
              <w:jc w:val="center"/>
              <w:rPr>
                <w:sz w:val="20"/>
                <w:szCs w:val="20"/>
              </w:rPr>
            </w:pPr>
          </w:p>
          <w:p w14:paraId="02142155" w14:textId="77777777" w:rsidR="0058012C" w:rsidRPr="00EE653E" w:rsidRDefault="0058012C" w:rsidP="0058012C">
            <w:pPr>
              <w:spacing w:line="240" w:lineRule="auto"/>
              <w:ind w:firstLine="0"/>
              <w:jc w:val="center"/>
              <w:rPr>
                <w:sz w:val="20"/>
                <w:szCs w:val="20"/>
              </w:rPr>
            </w:pPr>
          </w:p>
          <w:p w14:paraId="594F7479" w14:textId="77777777" w:rsidR="0058012C" w:rsidRPr="00EE653E" w:rsidRDefault="0058012C" w:rsidP="0058012C">
            <w:pPr>
              <w:spacing w:line="240" w:lineRule="auto"/>
              <w:ind w:firstLine="0"/>
              <w:jc w:val="center"/>
              <w:rPr>
                <w:sz w:val="20"/>
                <w:szCs w:val="20"/>
              </w:rPr>
            </w:pPr>
          </w:p>
          <w:p w14:paraId="58342172" w14:textId="77777777" w:rsidR="0058012C" w:rsidRPr="00EE653E" w:rsidRDefault="0058012C" w:rsidP="0058012C">
            <w:pPr>
              <w:spacing w:line="240" w:lineRule="auto"/>
              <w:ind w:firstLine="0"/>
              <w:jc w:val="center"/>
              <w:rPr>
                <w:sz w:val="20"/>
                <w:szCs w:val="20"/>
              </w:rPr>
            </w:pPr>
          </w:p>
          <w:p w14:paraId="62F3FAF0" w14:textId="77777777" w:rsidR="0058012C" w:rsidRDefault="0058012C" w:rsidP="0058012C">
            <w:pPr>
              <w:spacing w:line="240" w:lineRule="auto"/>
              <w:ind w:firstLine="0"/>
              <w:jc w:val="center"/>
              <w:rPr>
                <w:sz w:val="20"/>
                <w:szCs w:val="20"/>
              </w:rPr>
            </w:pPr>
          </w:p>
          <w:p w14:paraId="0F771A52" w14:textId="77777777" w:rsidR="00EC55EC" w:rsidRPr="00EE653E" w:rsidRDefault="00EC55EC" w:rsidP="0058012C">
            <w:pPr>
              <w:spacing w:line="240" w:lineRule="auto"/>
              <w:ind w:firstLine="0"/>
              <w:jc w:val="center"/>
              <w:rPr>
                <w:sz w:val="20"/>
                <w:szCs w:val="20"/>
              </w:rPr>
            </w:pPr>
          </w:p>
          <w:p w14:paraId="44EEB1F0" w14:textId="1862A5DF" w:rsidR="0058012C" w:rsidRPr="00EE653E" w:rsidRDefault="009B19F6" w:rsidP="0058012C">
            <w:pPr>
              <w:spacing w:line="240" w:lineRule="auto"/>
              <w:ind w:firstLine="0"/>
              <w:jc w:val="center"/>
              <w:rPr>
                <w:sz w:val="20"/>
                <w:szCs w:val="20"/>
              </w:rPr>
            </w:pPr>
            <w:r>
              <w:rPr>
                <w:sz w:val="20"/>
                <w:szCs w:val="20"/>
              </w:rPr>
              <w:t>1</w:t>
            </w:r>
          </w:p>
          <w:p w14:paraId="142D1B7B" w14:textId="6A8A1E32" w:rsidR="0058012C" w:rsidRPr="00EE653E" w:rsidRDefault="009B19F6" w:rsidP="0058012C">
            <w:pPr>
              <w:spacing w:line="240" w:lineRule="auto"/>
              <w:ind w:firstLine="0"/>
              <w:jc w:val="center"/>
              <w:rPr>
                <w:sz w:val="20"/>
                <w:szCs w:val="20"/>
              </w:rPr>
            </w:pPr>
            <w:r>
              <w:rPr>
                <w:sz w:val="20"/>
                <w:szCs w:val="20"/>
              </w:rPr>
              <w:t>3</w:t>
            </w:r>
          </w:p>
          <w:p w14:paraId="5AFABAC0" w14:textId="77777777" w:rsidR="0058012C" w:rsidRDefault="00CA151B" w:rsidP="004C4233">
            <w:pPr>
              <w:spacing w:line="240" w:lineRule="auto"/>
              <w:ind w:firstLine="0"/>
              <w:jc w:val="center"/>
              <w:rPr>
                <w:sz w:val="20"/>
                <w:szCs w:val="20"/>
              </w:rPr>
            </w:pPr>
            <w:r>
              <w:rPr>
                <w:sz w:val="20"/>
                <w:szCs w:val="20"/>
              </w:rPr>
              <w:t>4</w:t>
            </w:r>
          </w:p>
          <w:p w14:paraId="78D17B6A" w14:textId="5FDB327D" w:rsidR="00CA151B" w:rsidRPr="00EE653E" w:rsidRDefault="00CA151B" w:rsidP="004C4233">
            <w:pPr>
              <w:spacing w:line="240" w:lineRule="auto"/>
              <w:ind w:firstLine="0"/>
              <w:jc w:val="center"/>
              <w:rPr>
                <w:bCs/>
                <w:sz w:val="20"/>
                <w:szCs w:val="20"/>
              </w:rPr>
            </w:pPr>
            <w:r>
              <w:rPr>
                <w:sz w:val="20"/>
                <w:szCs w:val="20"/>
              </w:rPr>
              <w:t>5</w:t>
            </w:r>
          </w:p>
        </w:tc>
      </w:tr>
      <w:tr w:rsidR="0058012C" w:rsidRPr="0071789C" w14:paraId="699ED16B" w14:textId="77777777" w:rsidTr="00DC21DF">
        <w:trPr>
          <w:trHeight w:val="3953"/>
        </w:trPr>
        <w:tc>
          <w:tcPr>
            <w:tcW w:w="558" w:type="dxa"/>
            <w:tcBorders>
              <w:top w:val="single" w:sz="4" w:space="0" w:color="auto"/>
              <w:left w:val="single" w:sz="4" w:space="0" w:color="auto"/>
              <w:bottom w:val="single" w:sz="4" w:space="0" w:color="auto"/>
              <w:right w:val="single" w:sz="4" w:space="0" w:color="auto"/>
            </w:tcBorders>
          </w:tcPr>
          <w:p w14:paraId="3248C6ED" w14:textId="218221AE" w:rsidR="0058012C" w:rsidRPr="00E47BF0" w:rsidRDefault="0058012C" w:rsidP="0058012C">
            <w:pPr>
              <w:spacing w:line="240" w:lineRule="auto"/>
              <w:ind w:firstLine="0"/>
              <w:jc w:val="center"/>
              <w:rPr>
                <w:bCs/>
                <w:sz w:val="20"/>
                <w:szCs w:val="20"/>
              </w:rPr>
            </w:pPr>
            <w:r>
              <w:rPr>
                <w:bCs/>
                <w:sz w:val="20"/>
                <w:szCs w:val="20"/>
              </w:rPr>
              <w:t>6</w:t>
            </w:r>
            <w:r w:rsidRPr="00FB0A6F">
              <w:rPr>
                <w:bCs/>
                <w:sz w:val="20"/>
                <w:szCs w:val="20"/>
              </w:rPr>
              <w:t>.</w:t>
            </w:r>
          </w:p>
        </w:tc>
        <w:tc>
          <w:tcPr>
            <w:tcW w:w="2136"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4394"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140" w:type="dxa"/>
            <w:tcBorders>
              <w:top w:val="single" w:sz="4" w:space="0" w:color="auto"/>
              <w:left w:val="nil"/>
              <w:bottom w:val="single" w:sz="4" w:space="0" w:color="auto"/>
              <w:right w:val="single" w:sz="4" w:space="0" w:color="auto"/>
            </w:tcBorders>
            <w:vAlign w:val="center"/>
          </w:tcPr>
          <w:p w14:paraId="5C8C1E01" w14:textId="020C4BBF"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DC21DF">
        <w:trPr>
          <w:trHeight w:val="977"/>
        </w:trPr>
        <w:tc>
          <w:tcPr>
            <w:tcW w:w="558" w:type="dxa"/>
            <w:tcBorders>
              <w:top w:val="single" w:sz="4" w:space="0" w:color="auto"/>
              <w:left w:val="single" w:sz="4" w:space="0" w:color="auto"/>
              <w:bottom w:val="single" w:sz="4" w:space="0" w:color="auto"/>
              <w:right w:val="single" w:sz="4" w:space="0" w:color="auto"/>
            </w:tcBorders>
          </w:tcPr>
          <w:p w14:paraId="6871FA79" w14:textId="16FB6E80"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.1</w:t>
            </w:r>
          </w:p>
        </w:tc>
        <w:tc>
          <w:tcPr>
            <w:tcW w:w="2136"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4394"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2140"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DC21DF">
        <w:trPr>
          <w:trHeight w:val="809"/>
        </w:trPr>
        <w:tc>
          <w:tcPr>
            <w:tcW w:w="558" w:type="dxa"/>
            <w:tcBorders>
              <w:top w:val="single" w:sz="4" w:space="0" w:color="auto"/>
              <w:left w:val="single" w:sz="4" w:space="0" w:color="auto"/>
              <w:bottom w:val="single" w:sz="4" w:space="0" w:color="auto"/>
              <w:right w:val="single" w:sz="4" w:space="0" w:color="auto"/>
            </w:tcBorders>
          </w:tcPr>
          <w:p w14:paraId="29935627" w14:textId="69E58165"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.2</w:t>
            </w:r>
          </w:p>
        </w:tc>
        <w:tc>
          <w:tcPr>
            <w:tcW w:w="2136"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4394"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2140"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DC21DF">
        <w:trPr>
          <w:trHeight w:val="719"/>
        </w:trPr>
        <w:tc>
          <w:tcPr>
            <w:tcW w:w="558" w:type="dxa"/>
            <w:tcBorders>
              <w:top w:val="single" w:sz="4" w:space="0" w:color="auto"/>
              <w:left w:val="single" w:sz="4" w:space="0" w:color="auto"/>
              <w:bottom w:val="single" w:sz="4" w:space="0" w:color="auto"/>
              <w:right w:val="single" w:sz="4" w:space="0" w:color="auto"/>
            </w:tcBorders>
          </w:tcPr>
          <w:p w14:paraId="7AAABC15" w14:textId="72452F81"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.3</w:t>
            </w:r>
          </w:p>
        </w:tc>
        <w:tc>
          <w:tcPr>
            <w:tcW w:w="2136"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4394"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2140"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DC21DF">
        <w:trPr>
          <w:trHeight w:val="701"/>
        </w:trPr>
        <w:tc>
          <w:tcPr>
            <w:tcW w:w="558" w:type="dxa"/>
            <w:tcBorders>
              <w:top w:val="single" w:sz="4" w:space="0" w:color="auto"/>
              <w:left w:val="single" w:sz="4" w:space="0" w:color="auto"/>
              <w:bottom w:val="single" w:sz="4" w:space="0" w:color="auto"/>
              <w:right w:val="single" w:sz="4" w:space="0" w:color="auto"/>
            </w:tcBorders>
          </w:tcPr>
          <w:p w14:paraId="381EE437" w14:textId="1D0441DC"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.4</w:t>
            </w:r>
          </w:p>
        </w:tc>
        <w:tc>
          <w:tcPr>
            <w:tcW w:w="2136" w:type="dxa"/>
            <w:tcBorders>
              <w:top w:val="single" w:sz="4" w:space="0" w:color="auto"/>
              <w:left w:val="nil"/>
              <w:bottom w:val="single" w:sz="4" w:space="0" w:color="auto"/>
              <w:right w:val="single" w:sz="4" w:space="0" w:color="auto"/>
            </w:tcBorders>
          </w:tcPr>
          <w:p w14:paraId="1425D86B" w14:textId="67397542" w:rsidR="0058012C" w:rsidRPr="00837F79" w:rsidRDefault="0058012C" w:rsidP="0058012C">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w:t>
            </w:r>
            <w:r>
              <w:rPr>
                <w:bCs/>
                <w:sz w:val="20"/>
                <w:szCs w:val="20"/>
              </w:rPr>
              <w:t xml:space="preserve"> 6.1. -</w:t>
            </w:r>
            <w:r w:rsidR="00EC55EC">
              <w:rPr>
                <w:bCs/>
                <w:sz w:val="20"/>
                <w:szCs w:val="20"/>
              </w:rPr>
              <w:t xml:space="preserve"> </w:t>
            </w:r>
            <w:r>
              <w:rPr>
                <w:bCs/>
                <w:sz w:val="20"/>
                <w:szCs w:val="20"/>
              </w:rPr>
              <w:t>6</w:t>
            </w:r>
            <w:r w:rsidRPr="00FB0A6F">
              <w:rPr>
                <w:bCs/>
                <w:sz w:val="20"/>
                <w:szCs w:val="20"/>
              </w:rPr>
              <w:t>.3, в динамике</w:t>
            </w:r>
            <w:r>
              <w:rPr>
                <w:bCs/>
                <w:sz w:val="20"/>
                <w:szCs w:val="20"/>
              </w:rPr>
              <w:t xml:space="preserve"> за последние два года</w:t>
            </w:r>
          </w:p>
        </w:tc>
        <w:tc>
          <w:tcPr>
            <w:tcW w:w="4394"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2140"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23471714"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кол</w:t>
      </w:r>
      <w:r w:rsidRPr="0013354B">
        <w:rPr>
          <w:i/>
          <w:sz w:val="18"/>
          <w:szCs w:val="18"/>
        </w:rPr>
        <w:t>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364BCDD6" w14:textId="184BADE6" w:rsidR="00EC55EC" w:rsidRPr="007759B6" w:rsidRDefault="00EC55EC" w:rsidP="00EC55EC">
      <w:pPr>
        <w:numPr>
          <w:ilvl w:val="0"/>
          <w:numId w:val="12"/>
        </w:numPr>
        <w:shd w:val="clear" w:color="auto" w:fill="FFFFFF"/>
        <w:autoSpaceDE w:val="0"/>
        <w:autoSpaceDN w:val="0"/>
        <w:adjustRightInd w:val="0"/>
        <w:spacing w:line="240" w:lineRule="auto"/>
        <w:ind w:left="0" w:firstLine="709"/>
        <w:rPr>
          <w:sz w:val="24"/>
          <w:szCs w:val="24"/>
        </w:rPr>
      </w:pPr>
      <w:r w:rsidRPr="007759B6">
        <w:rPr>
          <w:bCs/>
          <w:sz w:val="24"/>
          <w:szCs w:val="24"/>
        </w:rPr>
        <w:t>Описание поставляемого товара, выполнения работы, оказания услуги, являющейся предметом настоящей закупки оформляется</w:t>
      </w:r>
      <w:r w:rsidRPr="007759B6">
        <w:rPr>
          <w:sz w:val="24"/>
          <w:szCs w:val="24"/>
        </w:rPr>
        <w:t xml:space="preserve"> участником закупки по форме «Предложение о характеристиках объекта закупки» в соответствии с приложением № 3 к настоящей документации. </w:t>
      </w:r>
    </w:p>
    <w:p w14:paraId="15246303" w14:textId="77777777" w:rsidR="00EC55EC" w:rsidRPr="007759B6" w:rsidRDefault="00EC55EC" w:rsidP="00EC55EC">
      <w:pPr>
        <w:pStyle w:val="affd"/>
        <w:numPr>
          <w:ilvl w:val="0"/>
          <w:numId w:val="12"/>
        </w:numPr>
        <w:autoSpaceDE w:val="0"/>
        <w:autoSpaceDN w:val="0"/>
        <w:adjustRightInd w:val="0"/>
        <w:ind w:left="0" w:firstLine="709"/>
        <w:jc w:val="both"/>
        <w:rPr>
          <w:color w:val="000000"/>
        </w:rPr>
      </w:pPr>
      <w:r w:rsidRPr="007759B6">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7759B6">
        <w:rPr>
          <w:color w:val="000000"/>
        </w:rPr>
        <w:t xml:space="preserve"> </w:t>
      </w:r>
    </w:p>
    <w:p w14:paraId="2FF71C85" w14:textId="77777777" w:rsidR="00EC55EC" w:rsidRPr="007759B6" w:rsidRDefault="00EC55EC" w:rsidP="00EC55EC">
      <w:pPr>
        <w:pStyle w:val="affd"/>
        <w:snapToGrid w:val="0"/>
        <w:ind w:left="0" w:firstLine="709"/>
        <w:jc w:val="both"/>
      </w:pPr>
      <w:r w:rsidRPr="007759B6">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7759B6">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60DD729" w14:textId="77777777" w:rsidR="00EC55EC" w:rsidRPr="007759B6" w:rsidRDefault="00EC55EC" w:rsidP="00EC55EC">
      <w:pPr>
        <w:spacing w:line="240" w:lineRule="auto"/>
        <w:ind w:firstLine="709"/>
        <w:rPr>
          <w:sz w:val="24"/>
          <w:szCs w:val="24"/>
        </w:rPr>
      </w:pPr>
      <w:r w:rsidRPr="007759B6">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 которые являются предметом закупки.</w:t>
      </w:r>
    </w:p>
    <w:p w14:paraId="4C040640" w14:textId="77777777" w:rsidR="00EC55EC" w:rsidRPr="007759B6" w:rsidRDefault="00EC55EC" w:rsidP="00EC55EC">
      <w:pPr>
        <w:spacing w:line="240" w:lineRule="auto"/>
        <w:ind w:firstLine="709"/>
        <w:rPr>
          <w:sz w:val="24"/>
          <w:szCs w:val="24"/>
        </w:rPr>
      </w:pPr>
      <w:r w:rsidRPr="007759B6">
        <w:rPr>
          <w:sz w:val="24"/>
          <w:szCs w:val="24"/>
        </w:rPr>
        <w:t>При описании выполняемых работ (оказываемых услуг) вместо слов «должно (должен, должны)», необходимо указывать слова «будет (будут)».</w:t>
      </w:r>
    </w:p>
    <w:p w14:paraId="5170B498" w14:textId="77777777" w:rsidR="00EC55EC" w:rsidRPr="007759B6" w:rsidRDefault="00EC55EC" w:rsidP="00EC55EC">
      <w:pPr>
        <w:pStyle w:val="afff9"/>
        <w:ind w:firstLine="709"/>
        <w:rPr>
          <w:sz w:val="24"/>
          <w:szCs w:val="24"/>
        </w:rPr>
      </w:pPr>
      <w:r w:rsidRPr="007759B6">
        <w:rPr>
          <w:sz w:val="24"/>
          <w:szCs w:val="24"/>
        </w:rPr>
        <w:t xml:space="preserve">4. Все представленные сведения должны соответствовать значениям, установленным </w:t>
      </w:r>
      <w:r w:rsidRPr="007759B6">
        <w:rPr>
          <w:sz w:val="24"/>
          <w:szCs w:val="24"/>
        </w:rPr>
        <w:br/>
        <w:t xml:space="preserve">в </w:t>
      </w:r>
      <w:r w:rsidRPr="007759B6">
        <w:rPr>
          <w:color w:val="000000"/>
          <w:sz w:val="24"/>
          <w:szCs w:val="24"/>
        </w:rPr>
        <w:t>техническом задании (приложение № 1 к настоящей документации).</w:t>
      </w:r>
    </w:p>
    <w:p w14:paraId="6BCD01E9" w14:textId="028543C3" w:rsidR="00EC55EC" w:rsidRPr="007759B6" w:rsidRDefault="00EC55EC" w:rsidP="00EC55EC">
      <w:pPr>
        <w:autoSpaceDE w:val="0"/>
        <w:autoSpaceDN w:val="0"/>
        <w:adjustRightInd w:val="0"/>
        <w:spacing w:line="240" w:lineRule="auto"/>
        <w:rPr>
          <w:sz w:val="24"/>
          <w:szCs w:val="24"/>
        </w:rPr>
      </w:pPr>
      <w:r w:rsidRPr="007759B6">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32CF278E" w14:textId="77777777" w:rsidR="00EC55EC" w:rsidRPr="007759B6" w:rsidRDefault="00EC55EC" w:rsidP="00EC55EC">
      <w:pPr>
        <w:spacing w:line="240" w:lineRule="auto"/>
        <w:ind w:firstLine="709"/>
        <w:rPr>
          <w:sz w:val="24"/>
          <w:szCs w:val="24"/>
        </w:rPr>
      </w:pPr>
      <w:r w:rsidRPr="007759B6">
        <w:rPr>
          <w:sz w:val="24"/>
          <w:szCs w:val="24"/>
        </w:rPr>
        <w:t xml:space="preserve">При </w:t>
      </w:r>
      <w:r w:rsidRPr="007759B6">
        <w:rPr>
          <w:bCs/>
          <w:sz w:val="24"/>
          <w:szCs w:val="24"/>
        </w:rPr>
        <w:t>описании поставляемого товара, выполнения работы, оказания услуги</w:t>
      </w:r>
      <w:r w:rsidRPr="007759B6">
        <w:rPr>
          <w:sz w:val="24"/>
          <w:szCs w:val="24"/>
        </w:rPr>
        <w:t xml:space="preserve"> участник закупки должен учитывать, что:</w:t>
      </w:r>
    </w:p>
    <w:p w14:paraId="502D393E" w14:textId="77777777" w:rsidR="00EC55EC" w:rsidRPr="007759B6" w:rsidRDefault="00EC55EC" w:rsidP="00EC55EC">
      <w:pPr>
        <w:spacing w:line="240" w:lineRule="auto"/>
        <w:ind w:firstLine="709"/>
        <w:rPr>
          <w:sz w:val="24"/>
          <w:szCs w:val="24"/>
        </w:rPr>
      </w:pPr>
      <w:r w:rsidRPr="007759B6">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1F9E460" w14:textId="77777777" w:rsidR="00EC55EC" w:rsidRPr="007759B6" w:rsidRDefault="00EC55EC" w:rsidP="00EC55EC">
      <w:pPr>
        <w:spacing w:line="240" w:lineRule="auto"/>
        <w:ind w:firstLine="709"/>
        <w:rPr>
          <w:sz w:val="24"/>
          <w:szCs w:val="24"/>
        </w:rPr>
      </w:pPr>
      <w:r w:rsidRPr="007759B6">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1ABB2373" w14:textId="77777777" w:rsidR="00EC55EC" w:rsidRPr="007759B6" w:rsidRDefault="00EC55EC" w:rsidP="00EC55EC">
      <w:pPr>
        <w:spacing w:line="240" w:lineRule="auto"/>
        <w:ind w:firstLine="709"/>
        <w:rPr>
          <w:sz w:val="24"/>
          <w:szCs w:val="24"/>
        </w:rPr>
      </w:pPr>
      <w:r w:rsidRPr="007759B6">
        <w:rPr>
          <w:sz w:val="24"/>
          <w:szCs w:val="24"/>
        </w:rPr>
        <w:t>5. Ответственность за достоверность сведений при о</w:t>
      </w:r>
      <w:r w:rsidRPr="007759B6">
        <w:rPr>
          <w:bCs/>
          <w:sz w:val="24"/>
          <w:szCs w:val="24"/>
        </w:rPr>
        <w:t>писание поставляемого товара, выполнения работы, оказания услуги</w:t>
      </w:r>
      <w:r w:rsidRPr="007759B6">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E90C83B" w14:textId="77777777" w:rsidR="002E6D2F" w:rsidRDefault="002E6D2F" w:rsidP="00981392">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2"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5643EA78" w14:textId="77777777" w:rsidR="004C4233" w:rsidRDefault="00B755CB" w:rsidP="004C4233">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w:t>
      </w:r>
      <w:r w:rsidR="00611A50" w:rsidRPr="008B465D">
        <w:rPr>
          <w:sz w:val="24"/>
          <w:szCs w:val="24"/>
        </w:rPr>
        <w:t xml:space="preserve">в размере </w:t>
      </w:r>
      <w:r w:rsidR="00611A50">
        <w:rPr>
          <w:sz w:val="24"/>
          <w:szCs w:val="24"/>
        </w:rPr>
        <w:t>5</w:t>
      </w:r>
      <w:r w:rsidR="00611A50" w:rsidRPr="008B465D">
        <w:rPr>
          <w:sz w:val="24"/>
          <w:szCs w:val="24"/>
        </w:rPr>
        <w:t xml:space="preserve"> %</w:t>
      </w:r>
      <w:r w:rsidR="00611A50">
        <w:rPr>
          <w:sz w:val="24"/>
          <w:szCs w:val="24"/>
        </w:rPr>
        <w:t xml:space="preserve"> от начальной (максимальной) цены договора</w:t>
      </w:r>
      <w:r w:rsidR="00611A50" w:rsidRPr="008B465D">
        <w:rPr>
          <w:sz w:val="24"/>
          <w:szCs w:val="24"/>
        </w:rPr>
        <w:t xml:space="preserve">, </w:t>
      </w:r>
      <w:r w:rsidR="004C4233" w:rsidRPr="008B465D">
        <w:rPr>
          <w:sz w:val="24"/>
          <w:szCs w:val="24"/>
        </w:rPr>
        <w:t xml:space="preserve">что составляет </w:t>
      </w:r>
      <w:r w:rsidR="004C4233">
        <w:rPr>
          <w:sz w:val="24"/>
          <w:szCs w:val="24"/>
        </w:rPr>
        <w:t>44 432 146</w:t>
      </w:r>
      <w:r w:rsidR="004C4233" w:rsidRPr="008B465D">
        <w:rPr>
          <w:sz w:val="24"/>
          <w:szCs w:val="24"/>
        </w:rPr>
        <w:t xml:space="preserve"> (</w:t>
      </w:r>
      <w:r w:rsidR="004C4233">
        <w:rPr>
          <w:sz w:val="24"/>
          <w:szCs w:val="24"/>
        </w:rPr>
        <w:t>сорок четыре миллиона четыреста тридцать две тысячи сто сорок шесть) рублей 70</w:t>
      </w:r>
      <w:r w:rsidR="004C4233" w:rsidRPr="008B465D">
        <w:rPr>
          <w:sz w:val="24"/>
          <w:szCs w:val="24"/>
        </w:rPr>
        <w:t xml:space="preserve"> коп.</w:t>
      </w:r>
    </w:p>
    <w:p w14:paraId="5E5DC236" w14:textId="1CE99B57"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113F0812"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4C4233">
        <w:rPr>
          <w:color w:val="000000"/>
          <w:sz w:val="24"/>
          <w:szCs w:val="24"/>
        </w:rPr>
        <w:t>конкурса № 7</w:t>
      </w:r>
      <w:r>
        <w:rPr>
          <w:color w:val="000000"/>
          <w:sz w:val="24"/>
          <w:szCs w:val="24"/>
        </w:rPr>
        <w:t>-ЭК/20</w:t>
      </w:r>
      <w:r w:rsidR="00E1097C">
        <w:rPr>
          <w:color w:val="000000"/>
          <w:sz w:val="24"/>
          <w:szCs w:val="24"/>
        </w:rPr>
        <w:t>2</w:t>
      </w:r>
      <w:r w:rsidR="00611A50">
        <w:rPr>
          <w:color w:val="000000"/>
          <w:sz w:val="24"/>
          <w:szCs w:val="24"/>
        </w:rPr>
        <w:t>2</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4FAF37F2" w14:textId="77777777" w:rsidR="00B755CB" w:rsidRPr="00696743"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10022040" w14:textId="63AC5360"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 xml:space="preserve">- денежные средства возвращаются </w:t>
      </w:r>
      <w:r w:rsidRPr="00827359">
        <w:rPr>
          <w:sz w:val="24"/>
          <w:szCs w:val="24"/>
        </w:rPr>
        <w:t xml:space="preserve">подрядчику при условии надлежащего исполнения им всех своих обязательств по договору по истечении </w:t>
      </w:r>
      <w:r w:rsidR="00827359" w:rsidRPr="00827359">
        <w:rPr>
          <w:sz w:val="24"/>
          <w:szCs w:val="24"/>
        </w:rPr>
        <w:t>6 (шести</w:t>
      </w:r>
      <w:r w:rsidRPr="00827359">
        <w:rPr>
          <w:sz w:val="24"/>
          <w:szCs w:val="24"/>
        </w:rPr>
        <w:t>) месяцев после окончания выполнения работ по договору.</w:t>
      </w:r>
      <w:r w:rsidRPr="00696743">
        <w:rPr>
          <w:sz w:val="24"/>
          <w:szCs w:val="24"/>
        </w:rPr>
        <w:t xml:space="preserve"> </w:t>
      </w:r>
    </w:p>
    <w:p w14:paraId="3197907B" w14:textId="77777777" w:rsidR="00827359" w:rsidRPr="00D212BB" w:rsidRDefault="00827359" w:rsidP="00827359">
      <w:pPr>
        <w:autoSpaceDE w:val="0"/>
        <w:autoSpaceDN w:val="0"/>
        <w:adjustRightInd w:val="0"/>
        <w:spacing w:line="240" w:lineRule="auto"/>
        <w:ind w:firstLine="709"/>
        <w:rPr>
          <w:color w:val="000000"/>
          <w:sz w:val="24"/>
          <w:szCs w:val="24"/>
          <w:u w:val="single"/>
        </w:rPr>
      </w:pPr>
      <w:r w:rsidRPr="00D212BB">
        <w:rPr>
          <w:bCs/>
          <w:color w:val="000000"/>
          <w:sz w:val="24"/>
          <w:szCs w:val="24"/>
          <w:u w:val="single"/>
        </w:rPr>
        <w:t xml:space="preserve">4.2. путем предоставления банковской гарантии: </w:t>
      </w:r>
    </w:p>
    <w:p w14:paraId="1E8E7DA0" w14:textId="77777777" w:rsidR="00827359" w:rsidRPr="00696743" w:rsidRDefault="00827359" w:rsidP="00827359">
      <w:pPr>
        <w:autoSpaceDE w:val="0"/>
        <w:autoSpaceDN w:val="0"/>
        <w:adjustRightInd w:val="0"/>
        <w:spacing w:line="240" w:lineRule="auto"/>
        <w:ind w:firstLine="709"/>
        <w:rPr>
          <w:color w:val="000000"/>
          <w:sz w:val="24"/>
          <w:szCs w:val="24"/>
        </w:rPr>
      </w:pPr>
      <w:r w:rsidRPr="00D212BB">
        <w:rPr>
          <w:color w:val="000000"/>
          <w:sz w:val="24"/>
          <w:szCs w:val="24"/>
        </w:rPr>
        <w:t>1) Заказчик в качестве</w:t>
      </w:r>
      <w:r w:rsidRPr="00696743">
        <w:rPr>
          <w:color w:val="000000"/>
          <w:sz w:val="24"/>
          <w:szCs w:val="24"/>
        </w:rPr>
        <w:t xml:space="preserve">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5B762CC7" w14:textId="77777777" w:rsidR="00827359" w:rsidRPr="00696743" w:rsidRDefault="00827359" w:rsidP="00827359">
      <w:pPr>
        <w:autoSpaceDE w:val="0"/>
        <w:autoSpaceDN w:val="0"/>
        <w:adjustRightInd w:val="0"/>
        <w:spacing w:line="240" w:lineRule="auto"/>
        <w:ind w:firstLine="709"/>
        <w:rPr>
          <w:sz w:val="24"/>
          <w:szCs w:val="24"/>
        </w:rPr>
      </w:pPr>
      <w:r w:rsidRPr="00696743">
        <w:rPr>
          <w:sz w:val="24"/>
          <w:szCs w:val="24"/>
        </w:rPr>
        <w:t>Рекомендуемая форма банковской гарантии в качестве обеспечения исполнения догово</w:t>
      </w:r>
      <w:r>
        <w:rPr>
          <w:sz w:val="24"/>
          <w:szCs w:val="24"/>
        </w:rPr>
        <w:t>ра представлена в приложении № 10</w:t>
      </w:r>
      <w:r w:rsidRPr="00696743">
        <w:rPr>
          <w:sz w:val="24"/>
          <w:szCs w:val="24"/>
        </w:rPr>
        <w:t xml:space="preserve"> к настоящей документации.</w:t>
      </w:r>
    </w:p>
    <w:p w14:paraId="5FA0BD56" w14:textId="77777777" w:rsidR="00827359" w:rsidRPr="001E13D1" w:rsidRDefault="00827359" w:rsidP="00827359">
      <w:pPr>
        <w:pStyle w:val="affd"/>
        <w:tabs>
          <w:tab w:val="left" w:pos="1145"/>
        </w:tabs>
        <w:autoSpaceDE w:val="0"/>
        <w:autoSpaceDN w:val="0"/>
        <w:adjustRightInd w:val="0"/>
        <w:ind w:left="0" w:firstLine="709"/>
        <w:jc w:val="both"/>
      </w:pPr>
      <w:r w:rsidRPr="00696743">
        <w:rPr>
          <w:rFonts w:eastAsia="Calibri"/>
        </w:rPr>
        <w:t xml:space="preserve">Подрядчик обязан обеспечить наличие и действительность надлежащего обеспечения исполнения договора непрерывно в течение всего срока выполнения работ, указанного в </w:t>
      </w:r>
      <w:r w:rsidRPr="001E13D1">
        <w:rPr>
          <w:rFonts w:eastAsia="Calibri"/>
        </w:rPr>
        <w:t xml:space="preserve">настоящей документации, и на период 6 (шесть) месяцев по окончании выполнения работ. </w:t>
      </w:r>
    </w:p>
    <w:p w14:paraId="348C6D6D" w14:textId="77777777" w:rsidR="00827359" w:rsidRPr="00EC55EC" w:rsidRDefault="00827359" w:rsidP="00827359">
      <w:pPr>
        <w:pStyle w:val="affd"/>
        <w:tabs>
          <w:tab w:val="left" w:pos="1145"/>
        </w:tabs>
        <w:autoSpaceDE w:val="0"/>
        <w:autoSpaceDN w:val="0"/>
        <w:adjustRightInd w:val="0"/>
        <w:ind w:left="0" w:firstLine="709"/>
        <w:jc w:val="both"/>
      </w:pPr>
      <w:r w:rsidRPr="001E13D1">
        <w:t xml:space="preserve">2) </w:t>
      </w:r>
      <w:r w:rsidRPr="00EC55EC">
        <w:t>Банковская гарантия, предоставляемая в качестве о</w:t>
      </w:r>
      <w:r w:rsidRPr="00EC55EC">
        <w:rPr>
          <w:rFonts w:eastAsia="Calibri"/>
        </w:rPr>
        <w:t>беспечения исполнения договора,</w:t>
      </w:r>
      <w:r w:rsidRPr="00EC55EC">
        <w:t xml:space="preserve"> должна отвечать требованиям, установленным в разделе 6 настоящей документации.</w:t>
      </w:r>
    </w:p>
    <w:p w14:paraId="090DBDA7" w14:textId="00C5D931" w:rsidR="00827359" w:rsidRPr="00EC55EC" w:rsidRDefault="00EC55EC" w:rsidP="00EC55EC">
      <w:pPr>
        <w:autoSpaceDE w:val="0"/>
        <w:autoSpaceDN w:val="0"/>
        <w:adjustRightInd w:val="0"/>
        <w:spacing w:line="240" w:lineRule="auto"/>
        <w:ind w:firstLine="709"/>
        <w:rPr>
          <w:sz w:val="24"/>
          <w:szCs w:val="24"/>
        </w:rPr>
      </w:pPr>
      <w:r w:rsidRPr="00EC55EC">
        <w:rPr>
          <w:sz w:val="24"/>
          <w:szCs w:val="24"/>
        </w:rPr>
        <w:t xml:space="preserve">3) </w:t>
      </w:r>
      <w:r w:rsidR="00827359" w:rsidRPr="00EC55EC">
        <w:rPr>
          <w:sz w:val="24"/>
          <w:szCs w:val="24"/>
        </w:rPr>
        <w:t>Основанием для отказа в принятии банковской гарантии Заказчиком является:</w:t>
      </w:r>
    </w:p>
    <w:p w14:paraId="6F3155E1" w14:textId="77777777" w:rsidR="00827359" w:rsidRPr="00E93E24" w:rsidRDefault="00827359" w:rsidP="00827359">
      <w:pPr>
        <w:pStyle w:val="affd"/>
        <w:tabs>
          <w:tab w:val="left" w:pos="993"/>
        </w:tabs>
        <w:ind w:left="0" w:firstLine="709"/>
        <w:jc w:val="both"/>
      </w:pPr>
      <w:r w:rsidRPr="00EC55EC">
        <w:t>а) отсутствие</w:t>
      </w:r>
      <w:r w:rsidRPr="00E93E24">
        <w:t xml:space="preserve"> сведений о банке на официальном сайте Центрального Банка Российской Федерации в информационно-телекоммуникационной сети «Интернет»;</w:t>
      </w:r>
    </w:p>
    <w:p w14:paraId="52B88B01" w14:textId="77777777" w:rsidR="00827359" w:rsidRPr="00E93E24" w:rsidRDefault="00827359" w:rsidP="00827359">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0CB97F5B" w14:textId="77777777" w:rsidR="00827359" w:rsidRPr="00E93E24" w:rsidRDefault="00827359" w:rsidP="00827359">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43577F4E" w14:textId="77777777" w:rsidR="00827359" w:rsidRPr="00E93E24" w:rsidRDefault="00827359" w:rsidP="0082735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0EBBA47D" w14:textId="77777777" w:rsidR="00827359" w:rsidRPr="00E93E24" w:rsidRDefault="00827359" w:rsidP="00827359">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4FA1F805" w14:textId="77777777" w:rsidR="00827359" w:rsidRDefault="00827359" w:rsidP="00827359">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13B4C2E4" w14:textId="77777777" w:rsidR="00827359" w:rsidRPr="004A33AB" w:rsidRDefault="00827359" w:rsidP="00827359">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18A56DF6" w14:textId="77777777" w:rsidR="00827359" w:rsidRPr="009F496E" w:rsidRDefault="00827359" w:rsidP="00827359">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13"/>
    <w:bookmarkEnd w:id="14"/>
    <w:bookmarkEnd w:id="15"/>
    <w:bookmarkEnd w:id="16"/>
    <w:bookmarkEnd w:id="17"/>
    <w:bookmarkEnd w:id="18"/>
    <w:bookmarkEnd w:id="19"/>
    <w:p w14:paraId="50F55302"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6E7E44A6"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едителем конкурса либо</w:t>
      </w:r>
      <w:r w:rsidRPr="009F496E">
        <w:rPr>
          <w:sz w:val="24"/>
          <w:szCs w:val="24"/>
        </w:rPr>
        <w:t xml:space="preserve"> участником закупки, с которым заключается договор в</w:t>
      </w:r>
      <w:r>
        <w:rPr>
          <w:sz w:val="24"/>
          <w:szCs w:val="24"/>
        </w:rPr>
        <w:t xml:space="preserve"> случае признания конкурса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конкурса</w:t>
      </w:r>
      <w:r w:rsidRPr="009F496E">
        <w:rPr>
          <w:sz w:val="24"/>
          <w:szCs w:val="24"/>
        </w:rPr>
        <w:t xml:space="preserve"> от заключения договора.</w:t>
      </w:r>
    </w:p>
    <w:p w14:paraId="7D1C74BC" w14:textId="77777777" w:rsidR="00827359" w:rsidRPr="009F496E" w:rsidRDefault="00827359" w:rsidP="00827359">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47B747CF" w14:textId="6608FAED" w:rsidR="00827359" w:rsidRDefault="00827359" w:rsidP="00827359">
      <w:pPr>
        <w:autoSpaceDE w:val="0"/>
        <w:autoSpaceDN w:val="0"/>
        <w:adjustRightInd w:val="0"/>
        <w:spacing w:line="240" w:lineRule="auto"/>
        <w:ind w:firstLine="709"/>
        <w:rPr>
          <w:sz w:val="24"/>
          <w:szCs w:val="24"/>
        </w:rPr>
      </w:pPr>
      <w:r w:rsidRPr="009F496E">
        <w:rPr>
          <w:sz w:val="24"/>
          <w:szCs w:val="24"/>
        </w:rPr>
        <w:t xml:space="preserve">4. Победитель </w:t>
      </w:r>
      <w:r>
        <w:rPr>
          <w:sz w:val="24"/>
          <w:szCs w:val="24"/>
        </w:rPr>
        <w:t>конкурса</w:t>
      </w:r>
      <w:r w:rsidRPr="00383A11">
        <w:rPr>
          <w:sz w:val="24"/>
          <w:szCs w:val="24"/>
        </w:rPr>
        <w:t xml:space="preserve"> (участник закупки, с которым заключается договор) в течение </w:t>
      </w:r>
      <w:r w:rsidR="00630DFF">
        <w:rPr>
          <w:sz w:val="24"/>
          <w:szCs w:val="24"/>
        </w:rPr>
        <w:br/>
      </w:r>
      <w:r>
        <w:rPr>
          <w:sz w:val="24"/>
          <w:szCs w:val="24"/>
        </w:rP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5D4A9F3F" w14:textId="77777777" w:rsidR="00827359" w:rsidRDefault="00827359" w:rsidP="00827359">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12CC25EE" w14:textId="77777777" w:rsidR="00827359" w:rsidRDefault="00827359" w:rsidP="00827359">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CD7E078" w14:textId="77777777" w:rsidR="00827359" w:rsidRDefault="00827359" w:rsidP="00827359">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40CB4099" w14:textId="77777777" w:rsidR="00827359" w:rsidRPr="00B32858" w:rsidRDefault="00827359" w:rsidP="00827359">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507A01BA" w14:textId="77777777" w:rsidR="00827359" w:rsidRDefault="00827359" w:rsidP="00827359">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73A115BB" w14:textId="77777777"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Pr>
          <w:sz w:val="24"/>
          <w:szCs w:val="24"/>
        </w:rPr>
        <w:t>конкурса</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05CBACFC" w14:textId="77777777" w:rsidR="00827359" w:rsidRPr="009F496E" w:rsidRDefault="00827359" w:rsidP="00827359">
      <w:pPr>
        <w:spacing w:line="240" w:lineRule="auto"/>
        <w:ind w:firstLine="709"/>
        <w:rPr>
          <w:sz w:val="24"/>
          <w:szCs w:val="24"/>
        </w:rPr>
      </w:pPr>
      <w:r>
        <w:rPr>
          <w:sz w:val="24"/>
          <w:szCs w:val="24"/>
        </w:rPr>
        <w:t>7</w:t>
      </w:r>
      <w:r w:rsidRPr="009F496E">
        <w:rPr>
          <w:sz w:val="24"/>
          <w:szCs w:val="24"/>
        </w:rPr>
        <w:t xml:space="preserve">. В случае если победитель </w:t>
      </w:r>
      <w:r>
        <w:rPr>
          <w:sz w:val="24"/>
          <w:szCs w:val="24"/>
        </w:rPr>
        <w:t>конкурса</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71B7F15F" w14:textId="77777777" w:rsidR="00827359" w:rsidRPr="009F496E" w:rsidRDefault="00827359" w:rsidP="00827359">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конкурса</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38B3C1B3" w14:textId="77777777" w:rsidR="00827359" w:rsidRDefault="00827359" w:rsidP="00827359">
      <w:pPr>
        <w:autoSpaceDE w:val="0"/>
        <w:autoSpaceDN w:val="0"/>
        <w:adjustRightInd w:val="0"/>
        <w:spacing w:line="240" w:lineRule="auto"/>
        <w:ind w:firstLine="709"/>
        <w:rPr>
          <w:sz w:val="24"/>
          <w:szCs w:val="24"/>
        </w:rPr>
      </w:pPr>
      <w:bookmarkStart w:id="20" w:name="Par125"/>
      <w:bookmarkEnd w:id="20"/>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30AD1135" w14:textId="77777777" w:rsidR="00AC78E7" w:rsidRPr="009F496E" w:rsidRDefault="00AC78E7" w:rsidP="00564841">
      <w:pPr>
        <w:shd w:val="clear" w:color="auto" w:fill="FFFFFF"/>
        <w:spacing w:line="240" w:lineRule="auto"/>
        <w:ind w:firstLine="0"/>
        <w:rPr>
          <w:b/>
          <w:bCs/>
          <w:color w:val="000000"/>
          <w:sz w:val="24"/>
          <w:szCs w:val="24"/>
        </w:rPr>
      </w:pPr>
    </w:p>
    <w:p w14:paraId="4C6F0B6B" w14:textId="2503B024"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3E0A38">
        <w:rPr>
          <w:bCs/>
          <w:color w:val="000000"/>
          <w:sz w:val="24"/>
          <w:szCs w:val="24"/>
        </w:rPr>
        <w:t>Технические задания №1, №2 и №3</w:t>
      </w:r>
      <w:r w:rsidR="00C05334" w:rsidRPr="009F496E">
        <w:rPr>
          <w:bCs/>
          <w:color w:val="000000"/>
          <w:sz w:val="24"/>
          <w:szCs w:val="24"/>
        </w:rPr>
        <w:t>;</w:t>
      </w:r>
    </w:p>
    <w:p w14:paraId="23826675" w14:textId="11DB99EF"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AC78E7">
        <w:rPr>
          <w:color w:val="000000"/>
          <w:sz w:val="24"/>
          <w:szCs w:val="24"/>
        </w:rPr>
        <w:t xml:space="preserve"> (прикладывается отдельным файлом)</w:t>
      </w:r>
      <w:r w:rsidR="002705D7" w:rsidRPr="009F496E">
        <w:rPr>
          <w:color w:val="000000"/>
          <w:sz w:val="24"/>
          <w:szCs w:val="24"/>
        </w:rPr>
        <w:t>;</w:t>
      </w:r>
    </w:p>
    <w:p w14:paraId="0284F07C" w14:textId="18634F72" w:rsidR="00F06530"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EC55EC" w:rsidRPr="000267F6">
        <w:rPr>
          <w:sz w:val="24"/>
          <w:szCs w:val="24"/>
        </w:rPr>
        <w:t>«</w:t>
      </w:r>
      <w:r w:rsidR="00EC55EC" w:rsidRPr="000267F6">
        <w:rPr>
          <w:sz w:val="24"/>
          <w:szCs w:val="24"/>
          <w:lang w:eastAsia="en-US"/>
        </w:rPr>
        <w:t>Предложение о характеристиках объекта закупки</w:t>
      </w:r>
      <w:r w:rsidR="00F06530" w:rsidRPr="009F496E">
        <w:rPr>
          <w:sz w:val="24"/>
          <w:szCs w:val="24"/>
        </w:rPr>
        <w:t>»</w:t>
      </w:r>
      <w:r w:rsidR="00F06530" w:rsidRPr="009F496E">
        <w:rPr>
          <w:bCs/>
          <w:color w:val="000000"/>
          <w:sz w:val="24"/>
          <w:szCs w:val="24"/>
        </w:rPr>
        <w:t>;</w:t>
      </w:r>
    </w:p>
    <w:p w14:paraId="6777321F" w14:textId="77777777" w:rsidR="00B36475" w:rsidRPr="00B60EDE" w:rsidRDefault="00B36475" w:rsidP="00B36475">
      <w:pPr>
        <w:numPr>
          <w:ilvl w:val="0"/>
          <w:numId w:val="8"/>
        </w:numPr>
        <w:shd w:val="clear" w:color="auto" w:fill="FFFFFF"/>
        <w:snapToGrid w:val="0"/>
        <w:spacing w:line="240" w:lineRule="auto"/>
        <w:ind w:left="0" w:firstLine="0"/>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AC704B">
      <w:pPr>
        <w:pStyle w:val="affd"/>
        <w:numPr>
          <w:ilvl w:val="0"/>
          <w:numId w:val="8"/>
        </w:numPr>
        <w:shd w:val="clear" w:color="auto" w:fill="FFFFFF"/>
        <w:ind w:left="0" w:firstLine="0"/>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AC704B">
      <w:pPr>
        <w:pStyle w:val="affd"/>
        <w:numPr>
          <w:ilvl w:val="0"/>
          <w:numId w:val="8"/>
        </w:numPr>
        <w:ind w:left="0" w:firstLine="0"/>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585C6B29" w:rsidR="00611A50" w:rsidRDefault="00B36475" w:rsidP="00AC704B">
      <w:pPr>
        <w:pStyle w:val="affd"/>
        <w:numPr>
          <w:ilvl w:val="0"/>
          <w:numId w:val="8"/>
        </w:numPr>
        <w:ind w:left="0" w:firstLine="0"/>
        <w:jc w:val="both"/>
      </w:pPr>
      <w:r>
        <w:t>Приложение № 8</w:t>
      </w:r>
      <w:r w:rsidR="00611A50">
        <w:t xml:space="preserve"> – форма «Справка о технических ресурсах»;</w:t>
      </w:r>
    </w:p>
    <w:p w14:paraId="2E0956F4" w14:textId="361B26E6" w:rsidR="00134BAE" w:rsidRPr="00134BAE" w:rsidRDefault="003F7C9E" w:rsidP="00AC704B">
      <w:pPr>
        <w:pStyle w:val="affd"/>
        <w:numPr>
          <w:ilvl w:val="0"/>
          <w:numId w:val="8"/>
        </w:numPr>
        <w:shd w:val="clear" w:color="auto" w:fill="FFFFFF"/>
        <w:ind w:left="0" w:firstLine="0"/>
        <w:jc w:val="both"/>
      </w:pPr>
      <w:r>
        <w:t xml:space="preserve">Приложение № </w:t>
      </w:r>
      <w:r w:rsidR="00B36475">
        <w:t>9</w:t>
      </w:r>
      <w:r w:rsidR="00D30D3A">
        <w:t xml:space="preserve"> </w:t>
      </w:r>
      <w:r w:rsidR="00134BAE" w:rsidRPr="00134BAE">
        <w:t xml:space="preserve">– </w:t>
      </w:r>
      <w:r w:rsidR="00D30D3A">
        <w:t>ф</w:t>
      </w:r>
      <w:r w:rsidR="00134BAE" w:rsidRPr="00134BAE">
        <w:t>орма «Рекомендуемая форма банковской гарантии на обеспечение заявки»;</w:t>
      </w:r>
    </w:p>
    <w:p w14:paraId="3759A2F0" w14:textId="5DF6E24C" w:rsidR="00134BAE" w:rsidRPr="00134BAE" w:rsidRDefault="00134BAE" w:rsidP="00906D19">
      <w:pPr>
        <w:pStyle w:val="affd"/>
        <w:widowControl w:val="0"/>
        <w:numPr>
          <w:ilvl w:val="0"/>
          <w:numId w:val="8"/>
        </w:numPr>
        <w:shd w:val="clear" w:color="auto" w:fill="FFFFFF"/>
        <w:ind w:left="0" w:firstLine="0"/>
        <w:jc w:val="both"/>
      </w:pPr>
      <w:r w:rsidRPr="00134BAE">
        <w:t xml:space="preserve">Приложение № </w:t>
      </w:r>
      <w:r w:rsidR="00B36475">
        <w:t>10</w:t>
      </w:r>
      <w:r w:rsidR="00D30D3A">
        <w:t xml:space="preserve"> – ф</w:t>
      </w:r>
      <w:r w:rsidRPr="00134BAE">
        <w:t>орма «Рекомендуемая форма банковской гарантии на о</w:t>
      </w:r>
      <w:r w:rsidR="00D942A4">
        <w:t>беспечение исполнения договора».</w:t>
      </w:r>
    </w:p>
    <w:p w14:paraId="3222713F" w14:textId="02F1FDCC" w:rsidR="001D4D86" w:rsidRDefault="00C16EFD" w:rsidP="00906D19">
      <w:pPr>
        <w:widowControl w:val="0"/>
        <w:spacing w:line="240" w:lineRule="auto"/>
        <w:ind w:firstLine="0"/>
        <w:jc w:val="right"/>
        <w:rPr>
          <w:sz w:val="24"/>
          <w:szCs w:val="24"/>
        </w:rPr>
      </w:pPr>
      <w:r>
        <w:rPr>
          <w:sz w:val="24"/>
          <w:szCs w:val="24"/>
        </w:rPr>
        <w:t>Пр</w:t>
      </w:r>
      <w:r w:rsidR="001D4D86">
        <w:rPr>
          <w:sz w:val="24"/>
          <w:szCs w:val="24"/>
        </w:rPr>
        <w:t>иложение № 1</w:t>
      </w:r>
      <w:r w:rsidR="003E0A38">
        <w:rPr>
          <w:sz w:val="24"/>
          <w:szCs w:val="24"/>
        </w:rPr>
        <w:t>.1</w:t>
      </w:r>
      <w:r w:rsidR="001D4D86" w:rsidRPr="009F496E">
        <w:rPr>
          <w:sz w:val="24"/>
          <w:szCs w:val="24"/>
        </w:rPr>
        <w:t xml:space="preserve"> к документации</w:t>
      </w:r>
      <w:r w:rsidR="001D4D86">
        <w:rPr>
          <w:sz w:val="24"/>
          <w:szCs w:val="24"/>
        </w:rPr>
        <w:t xml:space="preserve"> о закупке</w:t>
      </w:r>
    </w:p>
    <w:p w14:paraId="335B9BA3" w14:textId="77777777" w:rsidR="000712B3" w:rsidRDefault="000712B3" w:rsidP="00906D19">
      <w:pPr>
        <w:pStyle w:val="ConsPlusTitle"/>
        <w:widowControl w:val="0"/>
        <w:jc w:val="center"/>
      </w:pPr>
    </w:p>
    <w:p w14:paraId="54AAA952" w14:textId="77777777" w:rsidR="00F441B9" w:rsidRDefault="00F441B9" w:rsidP="00906D19">
      <w:pPr>
        <w:pStyle w:val="ConsPlusTitle"/>
        <w:widowControl w:val="0"/>
        <w:jc w:val="center"/>
      </w:pPr>
    </w:p>
    <w:p w14:paraId="1C51C524" w14:textId="77777777" w:rsidR="003E0A38" w:rsidRPr="003E0A38" w:rsidRDefault="003E0A38" w:rsidP="00906D19">
      <w:pPr>
        <w:widowControl w:val="0"/>
        <w:snapToGrid w:val="0"/>
        <w:spacing w:line="240" w:lineRule="auto"/>
        <w:ind w:firstLine="0"/>
        <w:jc w:val="center"/>
        <w:rPr>
          <w:b/>
          <w:snapToGrid/>
          <w:color w:val="000000"/>
          <w:sz w:val="24"/>
          <w:szCs w:val="24"/>
        </w:rPr>
      </w:pPr>
      <w:r w:rsidRPr="003E0A38">
        <w:rPr>
          <w:b/>
          <w:snapToGrid/>
          <w:color w:val="000000"/>
          <w:sz w:val="24"/>
          <w:szCs w:val="24"/>
        </w:rPr>
        <w:t>Техническое задание №1</w:t>
      </w:r>
    </w:p>
    <w:p w14:paraId="11DC13C9" w14:textId="0804BAB7" w:rsidR="003E0A38" w:rsidRPr="003E0A38" w:rsidRDefault="003E0A38" w:rsidP="00906D19">
      <w:pPr>
        <w:widowControl w:val="0"/>
        <w:snapToGrid w:val="0"/>
        <w:spacing w:line="240" w:lineRule="auto"/>
        <w:ind w:firstLine="0"/>
        <w:jc w:val="center"/>
        <w:rPr>
          <w:b/>
          <w:bCs/>
          <w:snapToGrid/>
          <w:sz w:val="24"/>
          <w:szCs w:val="24"/>
        </w:rPr>
      </w:pPr>
      <w:r w:rsidRPr="003E0A38">
        <w:rPr>
          <w:b/>
          <w:snapToGrid/>
          <w:color w:val="000000"/>
          <w:sz w:val="24"/>
          <w:szCs w:val="24"/>
        </w:rPr>
        <w:t xml:space="preserve">на выполнение работ по обмерам и </w:t>
      </w:r>
      <w:r w:rsidRPr="003E0A38">
        <w:rPr>
          <w:b/>
          <w:snapToGrid/>
          <w:sz w:val="24"/>
          <w:szCs w:val="24"/>
        </w:rPr>
        <w:t>комплексному обследованию технического состояния здания</w:t>
      </w:r>
    </w:p>
    <w:p w14:paraId="42EFCEDA" w14:textId="77777777" w:rsidR="003E0A38" w:rsidRPr="007D27B4" w:rsidRDefault="003E0A38" w:rsidP="00906D19">
      <w:pPr>
        <w:widowControl w:val="0"/>
        <w:spacing w:line="240" w:lineRule="auto"/>
        <w:ind w:firstLine="0"/>
        <w:jc w:val="center"/>
        <w:rPr>
          <w:b/>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230"/>
      </w:tblGrid>
      <w:tr w:rsidR="003E0A38" w:rsidRPr="007D27B4" w14:paraId="721C9C8B" w14:textId="77777777" w:rsidTr="003E0A38">
        <w:tc>
          <w:tcPr>
            <w:tcW w:w="2830" w:type="dxa"/>
          </w:tcPr>
          <w:p w14:paraId="04DF49F4" w14:textId="77777777" w:rsidR="003E0A38" w:rsidRPr="007D27B4" w:rsidRDefault="003E0A38" w:rsidP="00906D19">
            <w:pPr>
              <w:widowControl w:val="0"/>
              <w:spacing w:line="240" w:lineRule="auto"/>
              <w:ind w:firstLine="0"/>
              <w:jc w:val="center"/>
              <w:rPr>
                <w:b/>
                <w:bCs/>
                <w:sz w:val="22"/>
                <w:szCs w:val="22"/>
              </w:rPr>
            </w:pPr>
            <w:r w:rsidRPr="007D27B4">
              <w:rPr>
                <w:b/>
                <w:bCs/>
                <w:sz w:val="22"/>
                <w:szCs w:val="22"/>
              </w:rPr>
              <w:t xml:space="preserve">Основные </w:t>
            </w:r>
          </w:p>
          <w:p w14:paraId="0524D76E" w14:textId="77777777" w:rsidR="003E0A38" w:rsidRPr="007D27B4" w:rsidRDefault="003E0A38" w:rsidP="00906D19">
            <w:pPr>
              <w:widowControl w:val="0"/>
              <w:spacing w:line="240" w:lineRule="auto"/>
              <w:ind w:firstLine="0"/>
              <w:jc w:val="center"/>
              <w:rPr>
                <w:b/>
                <w:bCs/>
                <w:sz w:val="22"/>
                <w:szCs w:val="22"/>
              </w:rPr>
            </w:pPr>
            <w:r w:rsidRPr="007D27B4">
              <w:rPr>
                <w:b/>
                <w:bCs/>
                <w:sz w:val="22"/>
                <w:szCs w:val="22"/>
              </w:rPr>
              <w:t>требования и сведения</w:t>
            </w:r>
          </w:p>
        </w:tc>
        <w:tc>
          <w:tcPr>
            <w:tcW w:w="7230" w:type="dxa"/>
            <w:vAlign w:val="center"/>
          </w:tcPr>
          <w:p w14:paraId="71695CDE" w14:textId="77777777" w:rsidR="003E0A38" w:rsidRPr="007D27B4" w:rsidRDefault="003E0A38" w:rsidP="00906D19">
            <w:pPr>
              <w:widowControl w:val="0"/>
              <w:spacing w:line="240" w:lineRule="auto"/>
              <w:ind w:firstLine="0"/>
              <w:jc w:val="center"/>
              <w:rPr>
                <w:sz w:val="22"/>
                <w:szCs w:val="22"/>
              </w:rPr>
            </w:pPr>
            <w:r w:rsidRPr="007D27B4">
              <w:rPr>
                <w:b/>
                <w:bCs/>
                <w:sz w:val="22"/>
                <w:szCs w:val="22"/>
              </w:rPr>
              <w:t>Основные данные</w:t>
            </w:r>
          </w:p>
        </w:tc>
      </w:tr>
      <w:tr w:rsidR="003E0A38" w:rsidRPr="007D27B4" w14:paraId="78CEF8C7" w14:textId="77777777" w:rsidTr="003E0A38">
        <w:tc>
          <w:tcPr>
            <w:tcW w:w="2830" w:type="dxa"/>
          </w:tcPr>
          <w:p w14:paraId="4EAE6FEA" w14:textId="77777777" w:rsidR="003E0A38" w:rsidRPr="007D27B4" w:rsidRDefault="003E0A38" w:rsidP="00906D19">
            <w:pPr>
              <w:widowControl w:val="0"/>
              <w:spacing w:line="240" w:lineRule="auto"/>
              <w:ind w:firstLine="0"/>
              <w:jc w:val="left"/>
              <w:rPr>
                <w:bCs/>
                <w:sz w:val="22"/>
                <w:szCs w:val="22"/>
              </w:rPr>
            </w:pPr>
            <w:r w:rsidRPr="007D27B4">
              <w:rPr>
                <w:bCs/>
                <w:sz w:val="22"/>
                <w:szCs w:val="22"/>
              </w:rPr>
              <w:t>Район и место обследования</w:t>
            </w:r>
          </w:p>
        </w:tc>
        <w:tc>
          <w:tcPr>
            <w:tcW w:w="7230" w:type="dxa"/>
          </w:tcPr>
          <w:p w14:paraId="150841BF" w14:textId="77777777" w:rsidR="003E0A38" w:rsidRPr="003E0A38" w:rsidRDefault="003E0A38" w:rsidP="00906D19">
            <w:pPr>
              <w:widowControl w:val="0"/>
              <w:ind w:firstLine="284"/>
              <w:rPr>
                <w:snapToGrid/>
                <w:sz w:val="22"/>
                <w:szCs w:val="22"/>
              </w:rPr>
            </w:pPr>
            <w:r w:rsidRPr="003E0A38">
              <w:rPr>
                <w:sz w:val="22"/>
                <w:szCs w:val="22"/>
              </w:rPr>
              <w:t>Санкт-Петербург, г. Кронштадт, ул. Флотская, дом 10, литера А.</w:t>
            </w:r>
          </w:p>
        </w:tc>
      </w:tr>
      <w:tr w:rsidR="003E0A38" w:rsidRPr="007D27B4" w14:paraId="753FBAEA" w14:textId="77777777" w:rsidTr="003E0A38">
        <w:tc>
          <w:tcPr>
            <w:tcW w:w="2830" w:type="dxa"/>
          </w:tcPr>
          <w:p w14:paraId="372AD391" w14:textId="77777777" w:rsidR="003E0A38" w:rsidRPr="007D27B4" w:rsidRDefault="003E0A38" w:rsidP="00906D19">
            <w:pPr>
              <w:widowControl w:val="0"/>
              <w:spacing w:line="240" w:lineRule="auto"/>
              <w:ind w:firstLine="0"/>
              <w:rPr>
                <w:sz w:val="22"/>
                <w:szCs w:val="22"/>
              </w:rPr>
            </w:pPr>
            <w:r w:rsidRPr="007D27B4">
              <w:rPr>
                <w:bCs/>
                <w:sz w:val="22"/>
                <w:szCs w:val="22"/>
              </w:rPr>
              <w:t xml:space="preserve">Вид обследования </w:t>
            </w:r>
          </w:p>
        </w:tc>
        <w:tc>
          <w:tcPr>
            <w:tcW w:w="7230" w:type="dxa"/>
          </w:tcPr>
          <w:p w14:paraId="01034376" w14:textId="77777777" w:rsidR="003E0A38" w:rsidRPr="007D27B4" w:rsidRDefault="003E0A38" w:rsidP="00906D19">
            <w:pPr>
              <w:widowControl w:val="0"/>
              <w:spacing w:line="240" w:lineRule="auto"/>
              <w:ind w:firstLine="284"/>
              <w:rPr>
                <w:bCs/>
                <w:color w:val="0000FF"/>
                <w:sz w:val="22"/>
                <w:szCs w:val="22"/>
              </w:rPr>
            </w:pPr>
            <w:r w:rsidRPr="007D27B4">
              <w:rPr>
                <w:bCs/>
                <w:sz w:val="22"/>
                <w:szCs w:val="22"/>
              </w:rPr>
              <w:t>Обмеры и комплексное обследование технического состояния здания для разработки проекта проведения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дом 10, литера А.</w:t>
            </w:r>
            <w:r w:rsidRPr="007D27B4" w:rsidDel="00672BAB">
              <w:rPr>
                <w:bCs/>
                <w:sz w:val="22"/>
                <w:szCs w:val="22"/>
              </w:rPr>
              <w:t xml:space="preserve"> </w:t>
            </w:r>
          </w:p>
        </w:tc>
      </w:tr>
      <w:tr w:rsidR="003E0A38" w:rsidRPr="007D27B4" w14:paraId="13C0BA89" w14:textId="77777777" w:rsidTr="003E0A38">
        <w:tc>
          <w:tcPr>
            <w:tcW w:w="2830" w:type="dxa"/>
          </w:tcPr>
          <w:p w14:paraId="28F293ED" w14:textId="77777777" w:rsidR="003E0A38" w:rsidRPr="007D27B4" w:rsidRDefault="003E0A38" w:rsidP="00906D19">
            <w:pPr>
              <w:widowControl w:val="0"/>
              <w:spacing w:line="240" w:lineRule="auto"/>
              <w:ind w:firstLine="0"/>
              <w:rPr>
                <w:bCs/>
                <w:sz w:val="22"/>
                <w:szCs w:val="22"/>
              </w:rPr>
            </w:pPr>
            <w:r w:rsidRPr="007D27B4">
              <w:rPr>
                <w:bCs/>
                <w:sz w:val="22"/>
                <w:szCs w:val="22"/>
              </w:rPr>
              <w:t>Заказчик</w:t>
            </w:r>
          </w:p>
        </w:tc>
        <w:tc>
          <w:tcPr>
            <w:tcW w:w="7230" w:type="dxa"/>
          </w:tcPr>
          <w:p w14:paraId="51507228" w14:textId="77777777" w:rsidR="003E0A38" w:rsidRDefault="003E0A38" w:rsidP="00906D19">
            <w:pPr>
              <w:widowControl w:val="0"/>
              <w:spacing w:line="240" w:lineRule="auto"/>
              <w:ind w:firstLine="284"/>
              <w:rPr>
                <w:sz w:val="22"/>
                <w:szCs w:val="22"/>
              </w:rPr>
            </w:pPr>
            <w:r>
              <w:rPr>
                <w:sz w:val="22"/>
                <w:szCs w:val="22"/>
              </w:rPr>
              <w:t>Акционерное общество</w:t>
            </w:r>
            <w:r w:rsidRPr="007D27B4">
              <w:rPr>
                <w:sz w:val="22"/>
                <w:szCs w:val="22"/>
              </w:rPr>
              <w:t xml:space="preserve"> «Санкт-Петербургский центр доступного жилья»</w:t>
            </w:r>
          </w:p>
          <w:p w14:paraId="7D21C648" w14:textId="616DEE00" w:rsidR="003E0A38" w:rsidRPr="007D27B4" w:rsidRDefault="003E0A38" w:rsidP="00906D19">
            <w:pPr>
              <w:widowControl w:val="0"/>
              <w:spacing w:line="240" w:lineRule="auto"/>
              <w:ind w:firstLine="284"/>
              <w:rPr>
                <w:bCs/>
                <w:sz w:val="22"/>
                <w:szCs w:val="22"/>
              </w:rPr>
            </w:pPr>
          </w:p>
        </w:tc>
      </w:tr>
      <w:tr w:rsidR="003E0A38" w:rsidRPr="007D27B4" w14:paraId="7E3B85FD" w14:textId="77777777" w:rsidTr="003E0A38">
        <w:tc>
          <w:tcPr>
            <w:tcW w:w="2830" w:type="dxa"/>
          </w:tcPr>
          <w:p w14:paraId="63C0CF57" w14:textId="77777777" w:rsidR="003E0A38" w:rsidRPr="007D27B4" w:rsidRDefault="003E0A38" w:rsidP="00906D19">
            <w:pPr>
              <w:widowControl w:val="0"/>
              <w:spacing w:line="240" w:lineRule="auto"/>
              <w:ind w:firstLine="0"/>
              <w:rPr>
                <w:bCs/>
                <w:sz w:val="22"/>
                <w:szCs w:val="22"/>
              </w:rPr>
            </w:pPr>
            <w:r w:rsidRPr="007D27B4">
              <w:rPr>
                <w:bCs/>
                <w:sz w:val="22"/>
                <w:szCs w:val="22"/>
              </w:rPr>
              <w:t>Сведения об объектах</w:t>
            </w:r>
          </w:p>
        </w:tc>
        <w:tc>
          <w:tcPr>
            <w:tcW w:w="7230" w:type="dxa"/>
            <w:vAlign w:val="center"/>
          </w:tcPr>
          <w:p w14:paraId="76DF37EF" w14:textId="77777777" w:rsidR="003E0A38" w:rsidRPr="007D27B4" w:rsidRDefault="003E0A38" w:rsidP="00906D19">
            <w:pPr>
              <w:widowControl w:val="0"/>
              <w:spacing w:line="240" w:lineRule="auto"/>
              <w:ind w:firstLine="284"/>
              <w:rPr>
                <w:bCs/>
                <w:sz w:val="22"/>
                <w:szCs w:val="22"/>
              </w:rPr>
            </w:pPr>
            <w:r w:rsidRPr="007D27B4">
              <w:rPr>
                <w:b/>
                <w:bCs/>
                <w:sz w:val="22"/>
                <w:szCs w:val="22"/>
              </w:rPr>
              <w:t>Санкт-Петербург, г. Кронштадт, ул. Флотская, дом 10, литера А.</w:t>
            </w:r>
          </w:p>
          <w:p w14:paraId="6C71CB46" w14:textId="77777777" w:rsidR="003E0A38" w:rsidRPr="007D27B4" w:rsidRDefault="003E0A38" w:rsidP="00906D19">
            <w:pPr>
              <w:widowControl w:val="0"/>
              <w:spacing w:line="240" w:lineRule="auto"/>
              <w:ind w:firstLine="284"/>
              <w:rPr>
                <w:bCs/>
                <w:sz w:val="22"/>
                <w:szCs w:val="22"/>
              </w:rPr>
            </w:pPr>
            <w:r w:rsidRPr="007D27B4">
              <w:rPr>
                <w:bCs/>
                <w:sz w:val="22"/>
                <w:szCs w:val="22"/>
              </w:rPr>
              <w:t>- год постройки – 1796;</w:t>
            </w:r>
          </w:p>
          <w:p w14:paraId="64903B95" w14:textId="77777777" w:rsidR="003E0A38" w:rsidRPr="007D27B4" w:rsidRDefault="003E0A38" w:rsidP="00906D19">
            <w:pPr>
              <w:widowControl w:val="0"/>
              <w:spacing w:line="240" w:lineRule="auto"/>
              <w:ind w:firstLine="284"/>
              <w:rPr>
                <w:bCs/>
                <w:color w:val="000000" w:themeColor="text1"/>
                <w:sz w:val="22"/>
                <w:szCs w:val="22"/>
              </w:rPr>
            </w:pPr>
            <w:r w:rsidRPr="007D27B4">
              <w:rPr>
                <w:bCs/>
                <w:sz w:val="22"/>
                <w:szCs w:val="22"/>
              </w:rPr>
              <w:t xml:space="preserve">- число этажей </w:t>
            </w:r>
            <w:r w:rsidRPr="007D27B4">
              <w:rPr>
                <w:bCs/>
                <w:color w:val="000000" w:themeColor="text1"/>
                <w:sz w:val="22"/>
                <w:szCs w:val="22"/>
              </w:rPr>
              <w:t>– 3;</w:t>
            </w:r>
          </w:p>
          <w:p w14:paraId="0C4AA66A" w14:textId="77777777" w:rsidR="003E0A38" w:rsidRPr="007D27B4" w:rsidRDefault="003E0A38" w:rsidP="00906D19">
            <w:pPr>
              <w:widowControl w:val="0"/>
              <w:spacing w:line="240" w:lineRule="auto"/>
              <w:ind w:firstLine="284"/>
              <w:rPr>
                <w:bCs/>
                <w:sz w:val="22"/>
                <w:szCs w:val="22"/>
              </w:rPr>
            </w:pPr>
            <w:r w:rsidRPr="007D27B4">
              <w:rPr>
                <w:bCs/>
                <w:sz w:val="22"/>
                <w:szCs w:val="22"/>
              </w:rPr>
              <w:t>- количество квартир – 24;</w:t>
            </w:r>
          </w:p>
          <w:p w14:paraId="26DED779" w14:textId="77777777" w:rsidR="003E0A38" w:rsidRPr="007D27B4" w:rsidRDefault="003E0A38" w:rsidP="00906D19">
            <w:pPr>
              <w:widowControl w:val="0"/>
              <w:spacing w:line="240" w:lineRule="auto"/>
              <w:ind w:firstLine="284"/>
              <w:rPr>
                <w:bCs/>
                <w:sz w:val="22"/>
                <w:szCs w:val="22"/>
              </w:rPr>
            </w:pPr>
            <w:r w:rsidRPr="007D27B4">
              <w:rPr>
                <w:bCs/>
                <w:sz w:val="22"/>
                <w:szCs w:val="22"/>
              </w:rPr>
              <w:t xml:space="preserve">- общая площадь здания – 8030,1 </w:t>
            </w:r>
            <w:proofErr w:type="spellStart"/>
            <w:r w:rsidRPr="007D27B4">
              <w:rPr>
                <w:bCs/>
                <w:sz w:val="22"/>
                <w:szCs w:val="22"/>
              </w:rPr>
              <w:t>кв.м</w:t>
            </w:r>
            <w:proofErr w:type="spellEnd"/>
            <w:r w:rsidRPr="007D27B4">
              <w:rPr>
                <w:bCs/>
                <w:sz w:val="22"/>
                <w:szCs w:val="22"/>
              </w:rPr>
              <w:t xml:space="preserve">.; </w:t>
            </w:r>
          </w:p>
          <w:p w14:paraId="4DFD01D1" w14:textId="77777777" w:rsidR="003E0A38" w:rsidRPr="007D27B4" w:rsidRDefault="003E0A38" w:rsidP="00906D19">
            <w:pPr>
              <w:widowControl w:val="0"/>
              <w:spacing w:line="240" w:lineRule="auto"/>
              <w:ind w:firstLine="284"/>
              <w:rPr>
                <w:bCs/>
                <w:sz w:val="22"/>
                <w:szCs w:val="22"/>
              </w:rPr>
            </w:pPr>
            <w:r w:rsidRPr="007D27B4">
              <w:rPr>
                <w:bCs/>
                <w:sz w:val="22"/>
                <w:szCs w:val="22"/>
              </w:rPr>
              <w:t xml:space="preserve">- общая площадь квартир – 7526,4 </w:t>
            </w:r>
            <w:proofErr w:type="spellStart"/>
            <w:r w:rsidRPr="007D27B4">
              <w:rPr>
                <w:bCs/>
                <w:sz w:val="22"/>
                <w:szCs w:val="22"/>
              </w:rPr>
              <w:t>кв.м</w:t>
            </w:r>
            <w:proofErr w:type="spellEnd"/>
            <w:r w:rsidRPr="007D27B4">
              <w:rPr>
                <w:bCs/>
                <w:sz w:val="22"/>
                <w:szCs w:val="22"/>
              </w:rPr>
              <w:t>.</w:t>
            </w:r>
          </w:p>
        </w:tc>
      </w:tr>
      <w:tr w:rsidR="003E0A38" w:rsidRPr="007D27B4" w14:paraId="767D1BF3" w14:textId="77777777" w:rsidTr="003E0A38">
        <w:tc>
          <w:tcPr>
            <w:tcW w:w="2830" w:type="dxa"/>
          </w:tcPr>
          <w:p w14:paraId="4C903DA9" w14:textId="77777777" w:rsidR="003E0A38" w:rsidRPr="007D27B4" w:rsidRDefault="003E0A38" w:rsidP="00906D19">
            <w:pPr>
              <w:widowControl w:val="0"/>
              <w:spacing w:line="240" w:lineRule="auto"/>
              <w:ind w:firstLine="0"/>
              <w:rPr>
                <w:bCs/>
                <w:sz w:val="22"/>
                <w:szCs w:val="22"/>
              </w:rPr>
            </w:pPr>
            <w:r w:rsidRPr="007D27B4">
              <w:rPr>
                <w:bCs/>
                <w:sz w:val="22"/>
                <w:szCs w:val="22"/>
              </w:rPr>
              <w:t>Требования к Исполнителю</w:t>
            </w:r>
          </w:p>
        </w:tc>
        <w:tc>
          <w:tcPr>
            <w:tcW w:w="7230" w:type="dxa"/>
          </w:tcPr>
          <w:p w14:paraId="549A54E2" w14:textId="77777777" w:rsidR="003E0A38" w:rsidRDefault="003E0A38" w:rsidP="00906D19">
            <w:pPr>
              <w:pStyle w:val="affd"/>
              <w:widowControl w:val="0"/>
              <w:numPr>
                <w:ilvl w:val="0"/>
                <w:numId w:val="30"/>
              </w:numPr>
              <w:tabs>
                <w:tab w:val="left" w:pos="114"/>
              </w:tabs>
              <w:ind w:left="34" w:firstLine="284"/>
              <w:jc w:val="both"/>
              <w:rPr>
                <w:bCs/>
                <w:sz w:val="22"/>
                <w:szCs w:val="22"/>
              </w:rPr>
            </w:pPr>
            <w:r w:rsidRPr="007D27B4">
              <w:rPr>
                <w:bCs/>
                <w:sz w:val="22"/>
                <w:szCs w:val="22"/>
              </w:rPr>
              <w:t>Обмеры и обследование технического состояния зданий и сооружений проводятся силами специализированных организаций, оснащенных современной приборной базой и имеющих в своем составе высококвалифицированных и опытных специалистов.</w:t>
            </w:r>
          </w:p>
          <w:p w14:paraId="1638418D" w14:textId="193B2327" w:rsidR="003E0A38" w:rsidRPr="003E0A38" w:rsidRDefault="003E0A38" w:rsidP="00906D19">
            <w:pPr>
              <w:widowControl w:val="0"/>
              <w:tabs>
                <w:tab w:val="left" w:pos="114"/>
              </w:tabs>
              <w:spacing w:line="240" w:lineRule="auto"/>
              <w:ind w:firstLine="284"/>
              <w:rPr>
                <w:sz w:val="22"/>
                <w:szCs w:val="22"/>
              </w:rPr>
            </w:pPr>
            <w:r>
              <w:rPr>
                <w:bCs/>
                <w:snapToGrid/>
                <w:sz w:val="22"/>
                <w:szCs w:val="22"/>
              </w:rPr>
              <w:t xml:space="preserve">-  </w:t>
            </w:r>
            <w:r w:rsidRPr="003E0A38">
              <w:rPr>
                <w:bCs/>
                <w:snapToGrid/>
                <w:sz w:val="22"/>
                <w:szCs w:val="22"/>
              </w:rPr>
              <w:t>Исполнитель согласовывает программу обследования с Заказчиком.</w:t>
            </w:r>
          </w:p>
          <w:p w14:paraId="3FB74FCC" w14:textId="77777777" w:rsidR="003E0A38" w:rsidRPr="007D27B4" w:rsidRDefault="003E0A38" w:rsidP="00906D19">
            <w:pPr>
              <w:pStyle w:val="affd"/>
              <w:widowControl w:val="0"/>
              <w:tabs>
                <w:tab w:val="left" w:pos="114"/>
              </w:tabs>
              <w:ind w:left="318" w:firstLine="284"/>
              <w:jc w:val="both"/>
              <w:rPr>
                <w:sz w:val="22"/>
                <w:szCs w:val="22"/>
              </w:rPr>
            </w:pPr>
          </w:p>
        </w:tc>
      </w:tr>
      <w:tr w:rsidR="003E0A38" w:rsidRPr="007D27B4" w14:paraId="3994AA37" w14:textId="77777777" w:rsidTr="003E0A38">
        <w:tc>
          <w:tcPr>
            <w:tcW w:w="2830" w:type="dxa"/>
          </w:tcPr>
          <w:p w14:paraId="38A6271F" w14:textId="77777777" w:rsidR="003E0A38" w:rsidRPr="007D27B4" w:rsidRDefault="003E0A38" w:rsidP="003E0A38">
            <w:pPr>
              <w:spacing w:line="240" w:lineRule="auto"/>
              <w:ind w:firstLine="0"/>
              <w:rPr>
                <w:bCs/>
                <w:sz w:val="22"/>
                <w:szCs w:val="22"/>
              </w:rPr>
            </w:pPr>
            <w:r w:rsidRPr="007D27B4">
              <w:rPr>
                <w:bCs/>
                <w:sz w:val="22"/>
                <w:szCs w:val="22"/>
              </w:rPr>
              <w:t>Цели работы</w:t>
            </w:r>
          </w:p>
          <w:p w14:paraId="5937B530" w14:textId="77777777" w:rsidR="003E0A38" w:rsidRPr="007D27B4" w:rsidRDefault="003E0A38" w:rsidP="003E0A38">
            <w:pPr>
              <w:spacing w:line="240" w:lineRule="auto"/>
              <w:ind w:firstLine="0"/>
              <w:rPr>
                <w:bCs/>
                <w:sz w:val="22"/>
                <w:szCs w:val="22"/>
              </w:rPr>
            </w:pPr>
          </w:p>
          <w:p w14:paraId="492EE5FA" w14:textId="77777777" w:rsidR="003E0A38" w:rsidRPr="007D27B4" w:rsidRDefault="003E0A38" w:rsidP="003E0A38">
            <w:pPr>
              <w:spacing w:line="240" w:lineRule="auto"/>
              <w:ind w:firstLine="0"/>
              <w:rPr>
                <w:bCs/>
                <w:sz w:val="22"/>
                <w:szCs w:val="22"/>
              </w:rPr>
            </w:pPr>
          </w:p>
        </w:tc>
        <w:tc>
          <w:tcPr>
            <w:tcW w:w="7230" w:type="dxa"/>
          </w:tcPr>
          <w:p w14:paraId="71732688" w14:textId="73DB3FAA" w:rsidR="003E0A38" w:rsidRPr="007D27B4" w:rsidRDefault="003E0A38" w:rsidP="003E0A38">
            <w:pPr>
              <w:pStyle w:val="23"/>
              <w:spacing w:after="0" w:line="240" w:lineRule="auto"/>
              <w:ind w:firstLine="284"/>
              <w:jc w:val="both"/>
              <w:rPr>
                <w:sz w:val="22"/>
                <w:szCs w:val="22"/>
              </w:rPr>
            </w:pPr>
            <w:r w:rsidRPr="007D27B4">
              <w:rPr>
                <w:sz w:val="22"/>
                <w:szCs w:val="22"/>
              </w:rPr>
              <w:t>Цель обмеров и комплексного обследования технического состояния здания (сооружения) заключается в обновлении технического плана объекта и определении действительного технического состояния здания (сооружения)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капитальному ремонту.</w:t>
            </w:r>
          </w:p>
          <w:p w14:paraId="7514DFE5" w14:textId="016D7647" w:rsidR="003E0A38" w:rsidRPr="007D27B4" w:rsidRDefault="003E0A38" w:rsidP="003E0A38">
            <w:pPr>
              <w:pStyle w:val="23"/>
              <w:spacing w:after="0" w:line="240" w:lineRule="auto"/>
              <w:ind w:firstLine="284"/>
              <w:jc w:val="both"/>
              <w:rPr>
                <w:sz w:val="22"/>
                <w:szCs w:val="22"/>
              </w:rPr>
            </w:pPr>
            <w:r w:rsidRPr="007D27B4">
              <w:rPr>
                <w:sz w:val="22"/>
                <w:szCs w:val="22"/>
              </w:rPr>
              <w:t>При комплексном обследовании технического состояния здания и сооружения получаемая информация должна быть достаточной для проведения вариантного проектирования капитального ремонта объекта.</w:t>
            </w:r>
          </w:p>
          <w:p w14:paraId="3CDE5CA3" w14:textId="5D42E955" w:rsidR="003E0A38" w:rsidRPr="007D27B4" w:rsidRDefault="003E0A38" w:rsidP="003E0A38">
            <w:pPr>
              <w:pStyle w:val="23"/>
              <w:spacing w:after="0" w:line="240" w:lineRule="auto"/>
              <w:ind w:firstLine="284"/>
              <w:jc w:val="both"/>
              <w:rPr>
                <w:sz w:val="22"/>
                <w:szCs w:val="22"/>
              </w:rPr>
            </w:pPr>
            <w:r w:rsidRPr="007D27B4">
              <w:rPr>
                <w:sz w:val="22"/>
                <w:szCs w:val="22"/>
              </w:rPr>
              <w:t>Оценка действительного</w:t>
            </w:r>
            <w:r w:rsidRPr="007D27B4">
              <w:rPr>
                <w:color w:val="0000FF"/>
                <w:sz w:val="22"/>
                <w:szCs w:val="22"/>
              </w:rPr>
              <w:t xml:space="preserve"> </w:t>
            </w:r>
            <w:r w:rsidRPr="007D27B4">
              <w:rPr>
                <w:sz w:val="22"/>
                <w:szCs w:val="22"/>
              </w:rPr>
              <w:t>технического состояния здания и его элементов для определения их фактической несущей способности</w:t>
            </w:r>
            <w:r>
              <w:rPr>
                <w:sz w:val="22"/>
                <w:szCs w:val="22"/>
              </w:rPr>
              <w:t xml:space="preserve"> </w:t>
            </w:r>
            <w:r w:rsidRPr="007D27B4">
              <w:rPr>
                <w:sz w:val="22"/>
                <w:szCs w:val="22"/>
              </w:rPr>
              <w:t>(с учетом имеющихся дефектов здания в целом и отдельных конструкций)</w:t>
            </w:r>
            <w:r w:rsidRPr="007D27B4">
              <w:rPr>
                <w:color w:val="0000FF"/>
                <w:sz w:val="22"/>
                <w:szCs w:val="22"/>
              </w:rPr>
              <w:t>,</w:t>
            </w:r>
            <w:r w:rsidRPr="007D27B4">
              <w:rPr>
                <w:sz w:val="22"/>
                <w:szCs w:val="22"/>
              </w:rPr>
              <w:t xml:space="preserve"> для</w:t>
            </w:r>
            <w:r>
              <w:rPr>
                <w:sz w:val="22"/>
                <w:szCs w:val="22"/>
              </w:rPr>
              <w:t xml:space="preserve"> </w:t>
            </w:r>
            <w:r w:rsidRPr="007D27B4">
              <w:rPr>
                <w:sz w:val="22"/>
                <w:szCs w:val="22"/>
              </w:rPr>
              <w:t>установления состава и объема работ</w:t>
            </w:r>
            <w:r>
              <w:rPr>
                <w:sz w:val="22"/>
                <w:szCs w:val="22"/>
              </w:rPr>
              <w:t xml:space="preserve"> </w:t>
            </w:r>
            <w:r w:rsidRPr="007D27B4">
              <w:rPr>
                <w:sz w:val="22"/>
                <w:szCs w:val="22"/>
              </w:rPr>
              <w:t>по устранению аварийности и капитальному ремонту</w:t>
            </w:r>
            <w:r>
              <w:rPr>
                <w:sz w:val="22"/>
                <w:szCs w:val="22"/>
              </w:rPr>
              <w:t xml:space="preserve"> </w:t>
            </w:r>
            <w:r w:rsidRPr="007D27B4">
              <w:rPr>
                <w:sz w:val="22"/>
                <w:szCs w:val="22"/>
              </w:rPr>
              <w:t>с перепланировкой квартир и общего домового имущества здания.</w:t>
            </w:r>
          </w:p>
        </w:tc>
      </w:tr>
      <w:tr w:rsidR="003E0A38" w:rsidRPr="007D27B4" w14:paraId="5954B2F2" w14:textId="77777777" w:rsidTr="003E0A38">
        <w:tc>
          <w:tcPr>
            <w:tcW w:w="2830" w:type="dxa"/>
          </w:tcPr>
          <w:p w14:paraId="1752C105" w14:textId="77777777" w:rsidR="003E0A38" w:rsidRPr="007D27B4" w:rsidRDefault="003E0A38" w:rsidP="003E0A38">
            <w:pPr>
              <w:spacing w:line="240" w:lineRule="auto"/>
              <w:ind w:firstLine="0"/>
              <w:rPr>
                <w:sz w:val="22"/>
                <w:szCs w:val="22"/>
              </w:rPr>
            </w:pPr>
            <w:r w:rsidRPr="007D27B4">
              <w:rPr>
                <w:sz w:val="22"/>
                <w:szCs w:val="22"/>
              </w:rPr>
              <w:t>Сроки выполнения работ</w:t>
            </w:r>
          </w:p>
        </w:tc>
        <w:tc>
          <w:tcPr>
            <w:tcW w:w="7230" w:type="dxa"/>
          </w:tcPr>
          <w:p w14:paraId="6AFE42FC" w14:textId="77777777" w:rsidR="003E0A38" w:rsidRDefault="003E0A38" w:rsidP="003E0A38">
            <w:pPr>
              <w:spacing w:line="240" w:lineRule="auto"/>
              <w:ind w:firstLine="0"/>
              <w:rPr>
                <w:sz w:val="22"/>
                <w:szCs w:val="22"/>
              </w:rPr>
            </w:pPr>
            <w:r w:rsidRPr="007D27B4">
              <w:rPr>
                <w:sz w:val="22"/>
                <w:szCs w:val="22"/>
              </w:rPr>
              <w:t>60 календарных дней.</w:t>
            </w:r>
          </w:p>
          <w:p w14:paraId="5CC3A9C4" w14:textId="77777777" w:rsidR="003E0A38" w:rsidRPr="007D27B4" w:rsidRDefault="003E0A38" w:rsidP="003E0A38">
            <w:pPr>
              <w:spacing w:line="240" w:lineRule="auto"/>
              <w:ind w:firstLine="0"/>
              <w:rPr>
                <w:sz w:val="22"/>
                <w:szCs w:val="22"/>
              </w:rPr>
            </w:pPr>
          </w:p>
        </w:tc>
      </w:tr>
      <w:tr w:rsidR="003E0A38" w:rsidRPr="007D27B4" w14:paraId="5B3726DF" w14:textId="77777777" w:rsidTr="003E0A38">
        <w:tc>
          <w:tcPr>
            <w:tcW w:w="2830" w:type="dxa"/>
          </w:tcPr>
          <w:p w14:paraId="2161D997" w14:textId="77777777" w:rsidR="003E0A38" w:rsidRPr="007D27B4" w:rsidRDefault="003E0A38" w:rsidP="003E0A38">
            <w:pPr>
              <w:spacing w:line="240" w:lineRule="auto"/>
              <w:ind w:firstLine="0"/>
              <w:rPr>
                <w:bCs/>
                <w:sz w:val="22"/>
                <w:szCs w:val="22"/>
              </w:rPr>
            </w:pPr>
            <w:r w:rsidRPr="007D27B4">
              <w:rPr>
                <w:bCs/>
                <w:sz w:val="22"/>
                <w:szCs w:val="22"/>
              </w:rPr>
              <w:t>Программа работ</w:t>
            </w:r>
          </w:p>
          <w:p w14:paraId="41E52A01" w14:textId="77777777" w:rsidR="003E0A38" w:rsidRPr="007D27B4" w:rsidRDefault="003E0A38" w:rsidP="003E0A38">
            <w:pPr>
              <w:spacing w:line="240" w:lineRule="auto"/>
              <w:ind w:firstLine="0"/>
              <w:rPr>
                <w:bCs/>
                <w:sz w:val="22"/>
                <w:szCs w:val="22"/>
              </w:rPr>
            </w:pPr>
          </w:p>
          <w:p w14:paraId="0F895264" w14:textId="77777777" w:rsidR="003E0A38" w:rsidRPr="007D27B4" w:rsidRDefault="003E0A38" w:rsidP="003E0A38">
            <w:pPr>
              <w:spacing w:line="240" w:lineRule="auto"/>
              <w:ind w:firstLine="0"/>
              <w:rPr>
                <w:bCs/>
                <w:sz w:val="22"/>
                <w:szCs w:val="22"/>
              </w:rPr>
            </w:pPr>
            <w:r w:rsidRPr="007D27B4">
              <w:rPr>
                <w:bCs/>
                <w:sz w:val="22"/>
                <w:szCs w:val="22"/>
              </w:rPr>
              <w:t xml:space="preserve"> </w:t>
            </w:r>
          </w:p>
          <w:p w14:paraId="222A7AA1" w14:textId="77777777" w:rsidR="003E0A38" w:rsidRPr="007D27B4" w:rsidRDefault="003E0A38" w:rsidP="003E0A38">
            <w:pPr>
              <w:spacing w:line="240" w:lineRule="auto"/>
              <w:ind w:firstLine="0"/>
              <w:rPr>
                <w:bCs/>
                <w:sz w:val="22"/>
                <w:szCs w:val="22"/>
              </w:rPr>
            </w:pPr>
          </w:p>
          <w:p w14:paraId="52AF4416" w14:textId="77777777" w:rsidR="003E0A38" w:rsidRPr="007D27B4" w:rsidRDefault="003E0A38" w:rsidP="003E0A38">
            <w:pPr>
              <w:spacing w:line="240" w:lineRule="auto"/>
              <w:ind w:firstLine="0"/>
              <w:rPr>
                <w:bCs/>
                <w:sz w:val="22"/>
                <w:szCs w:val="22"/>
              </w:rPr>
            </w:pPr>
          </w:p>
          <w:p w14:paraId="28D3D26A" w14:textId="77777777" w:rsidR="003E0A38" w:rsidRPr="007D27B4" w:rsidRDefault="003E0A38" w:rsidP="003E0A38">
            <w:pPr>
              <w:spacing w:line="240" w:lineRule="auto"/>
              <w:ind w:firstLine="0"/>
              <w:rPr>
                <w:bCs/>
                <w:sz w:val="22"/>
                <w:szCs w:val="22"/>
              </w:rPr>
            </w:pPr>
          </w:p>
        </w:tc>
        <w:tc>
          <w:tcPr>
            <w:tcW w:w="7230" w:type="dxa"/>
          </w:tcPr>
          <w:p w14:paraId="613BFEDA" w14:textId="77777777" w:rsidR="003E0A38" w:rsidRPr="007D27B4" w:rsidRDefault="003E0A38" w:rsidP="003E0A38">
            <w:pPr>
              <w:spacing w:line="240" w:lineRule="auto"/>
              <w:ind w:firstLine="284"/>
              <w:rPr>
                <w:color w:val="000000" w:themeColor="text1"/>
                <w:sz w:val="22"/>
                <w:szCs w:val="22"/>
              </w:rPr>
            </w:pPr>
            <w:r w:rsidRPr="007D27B4">
              <w:rPr>
                <w:color w:val="000000" w:themeColor="text1"/>
                <w:sz w:val="22"/>
                <w:szCs w:val="22"/>
              </w:rPr>
              <w:t xml:space="preserve">  Исполнитель самостоятельно обеспечивает доступ во все помещения обследуемого объекта.</w:t>
            </w:r>
          </w:p>
          <w:p w14:paraId="55ACE2EF" w14:textId="77777777" w:rsidR="003E0A38" w:rsidRPr="007D27B4" w:rsidRDefault="003E0A38" w:rsidP="003E0A38">
            <w:pPr>
              <w:spacing w:line="240" w:lineRule="auto"/>
              <w:ind w:firstLine="284"/>
              <w:rPr>
                <w:bCs/>
                <w:sz w:val="22"/>
                <w:szCs w:val="22"/>
              </w:rPr>
            </w:pPr>
            <w:r w:rsidRPr="007D27B4">
              <w:rPr>
                <w:sz w:val="22"/>
                <w:szCs w:val="22"/>
              </w:rPr>
              <w:t xml:space="preserve">  Выполнение комплексного обследования технического состояния здания в соответствии </w:t>
            </w:r>
            <w:r w:rsidRPr="007D27B4">
              <w:rPr>
                <w:bCs/>
                <w:sz w:val="22"/>
                <w:szCs w:val="22"/>
              </w:rPr>
              <w:t>с:</w:t>
            </w:r>
          </w:p>
          <w:p w14:paraId="648AE0AF" w14:textId="77777777" w:rsidR="003E0A38" w:rsidRPr="007D27B4" w:rsidRDefault="003E0A38" w:rsidP="003E0A38">
            <w:pPr>
              <w:pStyle w:val="affd"/>
              <w:numPr>
                <w:ilvl w:val="0"/>
                <w:numId w:val="29"/>
              </w:numPr>
              <w:ind w:left="0" w:firstLine="284"/>
              <w:jc w:val="both"/>
              <w:rPr>
                <w:bCs/>
                <w:sz w:val="22"/>
                <w:szCs w:val="22"/>
              </w:rPr>
            </w:pPr>
            <w:r w:rsidRPr="007D27B4">
              <w:rPr>
                <w:bCs/>
                <w:sz w:val="22"/>
                <w:szCs w:val="22"/>
              </w:rPr>
              <w:t>ГОСТ 31937-2011 «Правила обследования и мониторинга технического состояния»;</w:t>
            </w:r>
          </w:p>
          <w:p w14:paraId="3EDA8F10" w14:textId="77777777" w:rsidR="003E0A38" w:rsidRPr="007D27B4" w:rsidRDefault="003E0A38" w:rsidP="003E0A38">
            <w:pPr>
              <w:pStyle w:val="affd"/>
              <w:numPr>
                <w:ilvl w:val="0"/>
                <w:numId w:val="29"/>
              </w:numPr>
              <w:ind w:left="0" w:firstLine="284"/>
              <w:jc w:val="both"/>
              <w:rPr>
                <w:bCs/>
                <w:sz w:val="22"/>
                <w:szCs w:val="22"/>
              </w:rPr>
            </w:pPr>
            <w:r w:rsidRPr="007D27B4">
              <w:rPr>
                <w:bCs/>
                <w:sz w:val="22"/>
                <w:szCs w:val="22"/>
              </w:rPr>
              <w:t>СП 13-102-2003 «Правила обследования несущих строительных конструкций зданий и сооружений»;</w:t>
            </w:r>
          </w:p>
          <w:p w14:paraId="61AF2B75" w14:textId="77777777" w:rsidR="003E0A38" w:rsidRPr="007D27B4" w:rsidRDefault="003E0A38" w:rsidP="003E0A38">
            <w:pPr>
              <w:pStyle w:val="affd"/>
              <w:numPr>
                <w:ilvl w:val="0"/>
                <w:numId w:val="29"/>
              </w:numPr>
              <w:ind w:left="0" w:firstLine="284"/>
              <w:jc w:val="both"/>
              <w:rPr>
                <w:bCs/>
                <w:sz w:val="22"/>
                <w:szCs w:val="22"/>
              </w:rPr>
            </w:pPr>
            <w:r w:rsidRPr="007D27B4">
              <w:rPr>
                <w:bCs/>
                <w:sz w:val="22"/>
                <w:szCs w:val="22"/>
              </w:rPr>
              <w:t>ВСН 53-86(р);</w:t>
            </w:r>
          </w:p>
          <w:p w14:paraId="18230EC2" w14:textId="77777777" w:rsidR="003E0A38" w:rsidRPr="007D27B4" w:rsidRDefault="003E0A38" w:rsidP="003E0A38">
            <w:pPr>
              <w:pStyle w:val="affd"/>
              <w:numPr>
                <w:ilvl w:val="0"/>
                <w:numId w:val="29"/>
              </w:numPr>
              <w:ind w:left="0" w:firstLine="284"/>
              <w:jc w:val="both"/>
              <w:rPr>
                <w:bCs/>
                <w:sz w:val="22"/>
                <w:szCs w:val="22"/>
              </w:rPr>
            </w:pPr>
            <w:r w:rsidRPr="007D27B4">
              <w:rPr>
                <w:bCs/>
                <w:sz w:val="22"/>
                <w:szCs w:val="22"/>
              </w:rPr>
              <w:t xml:space="preserve"> Для зданий под охраной КГИОП - ГОСТ Р 55567-2013 «Национальный стандарт Российской Федерации. Порядок организации и ведения инженерно-технических исследований на объектах культурного наследия. Памятники истории и культуры. Общие требования».  </w:t>
            </w:r>
          </w:p>
          <w:p w14:paraId="13F9E77F" w14:textId="77777777" w:rsidR="003E0A38" w:rsidRPr="007D27B4" w:rsidRDefault="003E0A38" w:rsidP="003E0A38">
            <w:pPr>
              <w:spacing w:line="240" w:lineRule="auto"/>
              <w:ind w:firstLine="284"/>
              <w:rPr>
                <w:bCs/>
                <w:sz w:val="22"/>
                <w:szCs w:val="22"/>
              </w:rPr>
            </w:pPr>
            <w:r w:rsidRPr="007D27B4">
              <w:rPr>
                <w:bCs/>
                <w:sz w:val="22"/>
                <w:szCs w:val="22"/>
              </w:rPr>
              <w:t>включающего в себя:</w:t>
            </w:r>
          </w:p>
          <w:p w14:paraId="75329D65"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Инженерно-геологическое исследование грунтов основания:</w:t>
            </w:r>
          </w:p>
          <w:p w14:paraId="31CD169E"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Изучение имеющихся материалов по инженерно-геологическим исследованиям, проводившемся в данном районе;</w:t>
            </w:r>
          </w:p>
          <w:p w14:paraId="4C147B99" w14:textId="01AB924E"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Проходка шурфов вблизи фундаментов глубиной, превышающей глубину заложения подошвы на 0.5</w:t>
            </w:r>
            <w:smartTag w:uri="urn:schemas-microsoft-com:office:smarttags" w:element="metricconverter">
              <w:smartTagPr>
                <w:attr w:name="ProductID" w:val="-1 м"/>
              </w:smartTagPr>
              <w:r w:rsidRPr="007D27B4">
                <w:rPr>
                  <w:rFonts w:ascii="Times New Roman" w:hAnsi="Times New Roman" w:cs="Times New Roman"/>
                  <w:sz w:val="22"/>
                  <w:szCs w:val="22"/>
                </w:rPr>
                <w:t>-1 м</w:t>
              </w:r>
            </w:smartTag>
            <w:r w:rsidRPr="007D27B4">
              <w:rPr>
                <w:rFonts w:ascii="Times New Roman" w:hAnsi="Times New Roman" w:cs="Times New Roman"/>
                <w:sz w:val="22"/>
                <w:szCs w:val="22"/>
              </w:rPr>
              <w:t>, количество шурфов должно быть достаточным для определения типа и оценки состояния конструкций фундамента (но не менее 3-х для каждой несущей продольной стены и 2-х для несущих поперечных стен здания, по одному шурфу у каждого вида конструкций в наиболее нагруженном и ненагруженном участках, дополнительные шурфы отрывают для определения границ слабых грунтов оснований или границ фундаментов, находящихся в неудовлетворительном состоянии);</w:t>
            </w:r>
          </w:p>
          <w:p w14:paraId="48D66F61" w14:textId="77777777" w:rsidR="003E0A38" w:rsidRPr="007D27B4" w:rsidRDefault="003E0A38" w:rsidP="003E0A38">
            <w:pPr>
              <w:pStyle w:val="ConsPlusNonformat"/>
              <w:ind w:firstLine="284"/>
              <w:jc w:val="both"/>
              <w:rPr>
                <w:rFonts w:ascii="Times New Roman" w:hAnsi="Times New Roman" w:cs="Times New Roman"/>
                <w:color w:val="000000" w:themeColor="text1"/>
                <w:sz w:val="22"/>
                <w:szCs w:val="22"/>
              </w:rPr>
            </w:pPr>
            <w:r w:rsidRPr="007D27B4">
              <w:rPr>
                <w:rFonts w:ascii="Times New Roman" w:hAnsi="Times New Roman" w:cs="Times New Roman"/>
                <w:color w:val="000000" w:themeColor="text1"/>
                <w:sz w:val="22"/>
                <w:szCs w:val="22"/>
              </w:rPr>
              <w:t>- Схему шурфов согласовать с Заказчиком;</w:t>
            </w:r>
          </w:p>
          <w:p w14:paraId="657BAB10"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Определение уровня грунтовых вод;</w:t>
            </w:r>
          </w:p>
          <w:p w14:paraId="545E61F3"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Лабораторные исследования грунтов оснований и подземных вод.</w:t>
            </w:r>
          </w:p>
          <w:p w14:paraId="43E078A6" w14:textId="578F1D1E" w:rsidR="003E0A38" w:rsidRPr="007D27B4" w:rsidRDefault="003E0A38" w:rsidP="003E0A38">
            <w:pPr>
              <w:pStyle w:val="ConsPlusNonformat"/>
              <w:numPr>
                <w:ilvl w:val="0"/>
                <w:numId w:val="28"/>
              </w:numPr>
              <w:tabs>
                <w:tab w:val="left" w:pos="378"/>
              </w:tabs>
              <w:ind w:left="0" w:firstLine="284"/>
              <w:jc w:val="both"/>
              <w:rPr>
                <w:rFonts w:ascii="Times New Roman" w:hAnsi="Times New Roman" w:cs="Times New Roman"/>
                <w:b/>
                <w:bCs/>
                <w:sz w:val="22"/>
                <w:szCs w:val="22"/>
              </w:rPr>
            </w:pPr>
            <w:proofErr w:type="spellStart"/>
            <w:r w:rsidRPr="007D27B4">
              <w:rPr>
                <w:rFonts w:ascii="Times New Roman" w:hAnsi="Times New Roman" w:cs="Times New Roman"/>
                <w:b/>
                <w:bCs/>
                <w:sz w:val="22"/>
                <w:szCs w:val="22"/>
              </w:rPr>
              <w:t>Топосъемка</w:t>
            </w:r>
            <w:proofErr w:type="spellEnd"/>
            <w:r w:rsidRPr="007D27B4">
              <w:rPr>
                <w:rFonts w:ascii="Times New Roman" w:hAnsi="Times New Roman" w:cs="Times New Roman"/>
                <w:b/>
                <w:bCs/>
                <w:sz w:val="22"/>
                <w:szCs w:val="22"/>
              </w:rPr>
              <w:t xml:space="preserve"> участка и экспликация колодцев в границах участка, </w:t>
            </w:r>
            <w:r w:rsidRPr="007D27B4">
              <w:rPr>
                <w:rFonts w:ascii="Times New Roman" w:hAnsi="Times New Roman" w:cs="Times New Roman"/>
                <w:bCs/>
                <w:sz w:val="22"/>
                <w:szCs w:val="22"/>
              </w:rPr>
              <w:t xml:space="preserve">определенных схемой границ участка </w:t>
            </w:r>
            <w:proofErr w:type="spellStart"/>
            <w:r w:rsidRPr="007D27B4">
              <w:rPr>
                <w:rFonts w:ascii="Times New Roman" w:hAnsi="Times New Roman" w:cs="Times New Roman"/>
                <w:bCs/>
                <w:sz w:val="22"/>
                <w:szCs w:val="22"/>
              </w:rPr>
              <w:t>топосъемки</w:t>
            </w:r>
            <w:proofErr w:type="spellEnd"/>
            <w:r w:rsidRPr="007D27B4">
              <w:rPr>
                <w:rFonts w:ascii="Times New Roman" w:hAnsi="Times New Roman" w:cs="Times New Roman"/>
                <w:bCs/>
                <w:sz w:val="22"/>
                <w:szCs w:val="22"/>
              </w:rPr>
              <w:t xml:space="preserve"> (Приложение № 1 к техническому заданию),</w:t>
            </w:r>
            <w:r w:rsidRPr="007D27B4">
              <w:rPr>
                <w:rFonts w:ascii="Times New Roman" w:hAnsi="Times New Roman" w:cs="Times New Roman"/>
                <w:b/>
                <w:bCs/>
                <w:sz w:val="22"/>
                <w:szCs w:val="22"/>
              </w:rPr>
              <w:t xml:space="preserve"> выполненной</w:t>
            </w:r>
            <w:r>
              <w:rPr>
                <w:rFonts w:ascii="Times New Roman" w:hAnsi="Times New Roman" w:cs="Times New Roman"/>
                <w:b/>
                <w:bCs/>
                <w:sz w:val="22"/>
                <w:szCs w:val="22"/>
              </w:rPr>
              <w:t xml:space="preserve"> </w:t>
            </w:r>
            <w:r w:rsidRPr="007D27B4">
              <w:rPr>
                <w:rFonts w:ascii="Times New Roman" w:hAnsi="Times New Roman" w:cs="Times New Roman"/>
                <w:b/>
                <w:bCs/>
                <w:sz w:val="22"/>
                <w:szCs w:val="22"/>
              </w:rPr>
              <w:t xml:space="preserve">в масштабе 1:500, </w:t>
            </w:r>
            <w:r w:rsidRPr="007D27B4">
              <w:rPr>
                <w:rFonts w:ascii="Times New Roman" w:hAnsi="Times New Roman" w:cs="Times New Roman"/>
                <w:bCs/>
                <w:sz w:val="22"/>
                <w:szCs w:val="22"/>
              </w:rPr>
              <w:t>по состоянию на дату проведения обследования, согласованной со всеми эксплуатирующими организациями.</w:t>
            </w:r>
            <w:r w:rsidRPr="007D27B4">
              <w:rPr>
                <w:rFonts w:ascii="Times New Roman" w:hAnsi="Times New Roman" w:cs="Times New Roman"/>
                <w:b/>
                <w:bCs/>
                <w:sz w:val="22"/>
                <w:szCs w:val="22"/>
              </w:rPr>
              <w:t xml:space="preserve"> </w:t>
            </w:r>
          </w:p>
          <w:p w14:paraId="15815C30"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Исследование оснований и фундаментов здания:</w:t>
            </w:r>
          </w:p>
          <w:p w14:paraId="1EBA55C9"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Определение типа фундаментов, их формы в плане, размер, глубины заложения;</w:t>
            </w:r>
          </w:p>
          <w:p w14:paraId="6D79CA45"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Установить повреждения фундаментов (при наличии) и определить прочность материалов </w:t>
            </w:r>
            <w:r w:rsidRPr="007D27B4">
              <w:rPr>
                <w:rFonts w:ascii="Times New Roman" w:hAnsi="Times New Roman" w:cs="Times New Roman"/>
                <w:color w:val="000000" w:themeColor="text1"/>
                <w:sz w:val="22"/>
                <w:szCs w:val="22"/>
              </w:rPr>
              <w:t>и влажность</w:t>
            </w:r>
            <w:r w:rsidRPr="007D27B4">
              <w:rPr>
                <w:rFonts w:ascii="Times New Roman" w:hAnsi="Times New Roman" w:cs="Times New Roman"/>
                <w:sz w:val="22"/>
                <w:szCs w:val="22"/>
              </w:rPr>
              <w:t xml:space="preserve"> их конструкций;</w:t>
            </w:r>
          </w:p>
          <w:p w14:paraId="7451B97E" w14:textId="676EF625" w:rsidR="003E0A38" w:rsidRPr="007D27B4" w:rsidRDefault="003E0A38" w:rsidP="003E0A38">
            <w:pPr>
              <w:pStyle w:val="ConsPlusNonformat"/>
              <w:ind w:firstLine="284"/>
              <w:jc w:val="both"/>
              <w:rPr>
                <w:rFonts w:ascii="Times New Roman" w:hAnsi="Times New Roman" w:cs="Times New Roman"/>
                <w:color w:val="000000" w:themeColor="text1"/>
                <w:sz w:val="22"/>
                <w:szCs w:val="22"/>
              </w:rPr>
            </w:pPr>
            <w:r w:rsidRPr="007D27B4">
              <w:rPr>
                <w:rFonts w:ascii="Times New Roman" w:hAnsi="Times New Roman" w:cs="Times New Roman"/>
                <w:color w:val="000000" w:themeColor="text1"/>
                <w:sz w:val="22"/>
                <w:szCs w:val="22"/>
              </w:rPr>
              <w:t>- Осуществить отбор образцов материала фундаментов и их</w:t>
            </w:r>
            <w:r>
              <w:rPr>
                <w:rFonts w:ascii="Times New Roman" w:hAnsi="Times New Roman" w:cs="Times New Roman"/>
                <w:color w:val="000000" w:themeColor="text1"/>
                <w:sz w:val="22"/>
                <w:szCs w:val="22"/>
              </w:rPr>
              <w:t xml:space="preserve"> л</w:t>
            </w:r>
            <w:r w:rsidRPr="007D27B4">
              <w:rPr>
                <w:rFonts w:ascii="Times New Roman" w:hAnsi="Times New Roman" w:cs="Times New Roman"/>
                <w:color w:val="000000" w:themeColor="text1"/>
                <w:sz w:val="22"/>
                <w:szCs w:val="22"/>
              </w:rPr>
              <w:t>абораторные исследования;</w:t>
            </w:r>
          </w:p>
          <w:p w14:paraId="7E45FD7F"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w:t>
            </w:r>
            <w:r w:rsidRPr="007D27B4">
              <w:rPr>
                <w:rFonts w:ascii="Times New Roman" w:hAnsi="Times New Roman" w:cs="Times New Roman"/>
                <w:bCs/>
                <w:sz w:val="22"/>
                <w:szCs w:val="22"/>
              </w:rPr>
              <w:t>Проведение поверочных расчетов несущей способности фундаментов;</w:t>
            </w:r>
          </w:p>
          <w:p w14:paraId="5E1AF289"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Установить наличие и состояние гидроизоляции фундаментов;</w:t>
            </w:r>
          </w:p>
          <w:p w14:paraId="4AD76648"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Графическое оформление материалов обследования с указанием обнаруженных дефектов и повреждений;</w:t>
            </w:r>
          </w:p>
          <w:p w14:paraId="447BC34E"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w:t>
            </w:r>
            <w:proofErr w:type="spellStart"/>
            <w:r w:rsidRPr="007D27B4">
              <w:rPr>
                <w:rFonts w:ascii="Times New Roman" w:hAnsi="Times New Roman" w:cs="Times New Roman"/>
                <w:sz w:val="22"/>
                <w:szCs w:val="22"/>
              </w:rPr>
              <w:t>Фотофиксация</w:t>
            </w:r>
            <w:proofErr w:type="spellEnd"/>
            <w:r w:rsidRPr="007D27B4">
              <w:rPr>
                <w:rFonts w:ascii="Times New Roman" w:hAnsi="Times New Roman" w:cs="Times New Roman"/>
                <w:sz w:val="22"/>
                <w:szCs w:val="22"/>
              </w:rPr>
              <w:t xml:space="preserve"> видимых дефектов и повреждений фундаментов.</w:t>
            </w:r>
          </w:p>
          <w:p w14:paraId="5B00576F"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Определение действительного состояния строительных конструкций здания:</w:t>
            </w:r>
          </w:p>
          <w:p w14:paraId="70708F1E" w14:textId="782CEC06"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sz w:val="22"/>
                <w:szCs w:val="22"/>
              </w:rPr>
              <w:t xml:space="preserve">- </w:t>
            </w:r>
            <w:r w:rsidRPr="007D27B4">
              <w:rPr>
                <w:rFonts w:ascii="Times New Roman" w:hAnsi="Times New Roman" w:cs="Times New Roman"/>
                <w:bCs/>
                <w:sz w:val="22"/>
                <w:szCs w:val="22"/>
              </w:rPr>
              <w:t>Детальный осмотр строительных конструкций с зарисовкой и замерами дефектов и повреждений, с указанием их характера и степени аварийности;</w:t>
            </w:r>
          </w:p>
          <w:p w14:paraId="292F619E" w14:textId="77777777"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bCs/>
                <w:sz w:val="22"/>
                <w:szCs w:val="22"/>
              </w:rPr>
              <w:t>- Обследование фундаментов, ростверков и фундаментных балок;</w:t>
            </w:r>
          </w:p>
          <w:p w14:paraId="12383537" w14:textId="6E679F02"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bCs/>
                <w:sz w:val="22"/>
                <w:szCs w:val="22"/>
              </w:rPr>
              <w:t>- Обследование элементов перекрытий и покрытий (в том числе балок, арок, ферм стропильных и подстропильных, плит, прогонов и др.) и определение степени их повреждения (с указанием мест вскрытия);</w:t>
            </w:r>
          </w:p>
          <w:p w14:paraId="115E4365" w14:textId="2BFB920B"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bCs/>
                <w:sz w:val="22"/>
                <w:szCs w:val="22"/>
              </w:rPr>
              <w:t xml:space="preserve">- Обследование стен, колонн, столбов </w:t>
            </w:r>
            <w:r w:rsidRPr="007D27B4">
              <w:rPr>
                <w:rFonts w:ascii="Times New Roman" w:hAnsi="Times New Roman" w:cs="Times New Roman"/>
                <w:bCs/>
                <w:color w:val="000000" w:themeColor="text1"/>
                <w:sz w:val="22"/>
                <w:szCs w:val="22"/>
              </w:rPr>
              <w:t xml:space="preserve">(в том числе лабораторное) </w:t>
            </w:r>
            <w:r w:rsidRPr="007D27B4">
              <w:rPr>
                <w:rFonts w:ascii="Times New Roman" w:hAnsi="Times New Roman" w:cs="Times New Roman"/>
                <w:bCs/>
                <w:color w:val="000000" w:themeColor="text1"/>
                <w:sz w:val="22"/>
                <w:szCs w:val="22"/>
              </w:rPr>
              <w:br/>
            </w:r>
            <w:r w:rsidRPr="007D27B4">
              <w:rPr>
                <w:rFonts w:ascii="Times New Roman" w:hAnsi="Times New Roman" w:cs="Times New Roman"/>
                <w:bCs/>
                <w:sz w:val="22"/>
                <w:szCs w:val="22"/>
              </w:rPr>
              <w:t>с определением конструкции и материала, а также наличие</w:t>
            </w:r>
            <w:r>
              <w:rPr>
                <w:rFonts w:ascii="Times New Roman" w:hAnsi="Times New Roman" w:cs="Times New Roman"/>
                <w:bCs/>
                <w:sz w:val="22"/>
                <w:szCs w:val="22"/>
              </w:rPr>
              <w:t xml:space="preserve"> </w:t>
            </w:r>
            <w:r w:rsidRPr="007D27B4">
              <w:rPr>
                <w:rFonts w:ascii="Times New Roman" w:hAnsi="Times New Roman" w:cs="Times New Roman"/>
                <w:bCs/>
                <w:sz w:val="22"/>
                <w:szCs w:val="22"/>
              </w:rPr>
              <w:t>и характер деформаций, трещин, отклонений от вертикали, расслоений и т.д. (число образцов не менее 10 для кирпича и 10 для раствора);</w:t>
            </w:r>
          </w:p>
          <w:p w14:paraId="684C26F2" w14:textId="77777777"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bCs/>
                <w:sz w:val="22"/>
                <w:szCs w:val="22"/>
              </w:rPr>
              <w:t xml:space="preserve">- Обследование связевых конструкций, элементов жесткости; стыков и узлов, сопряжения конструкций между собой, способы их соединения и размеры площадок </w:t>
            </w:r>
            <w:proofErr w:type="spellStart"/>
            <w:r w:rsidRPr="007D27B4">
              <w:rPr>
                <w:rFonts w:ascii="Times New Roman" w:hAnsi="Times New Roman" w:cs="Times New Roman"/>
                <w:bCs/>
                <w:sz w:val="22"/>
                <w:szCs w:val="22"/>
              </w:rPr>
              <w:t>опирания</w:t>
            </w:r>
            <w:proofErr w:type="spellEnd"/>
            <w:r w:rsidRPr="007D27B4">
              <w:rPr>
                <w:rFonts w:ascii="Times New Roman" w:hAnsi="Times New Roman" w:cs="Times New Roman"/>
                <w:bCs/>
                <w:sz w:val="22"/>
                <w:szCs w:val="22"/>
              </w:rPr>
              <w:t>;</w:t>
            </w:r>
          </w:p>
          <w:p w14:paraId="403D6DB6" w14:textId="6D1E7D65"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Измерение геометрических параметров здания, конструкций и элементов; </w:t>
            </w:r>
          </w:p>
          <w:p w14:paraId="0FA6B49D"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Определение параметров дефектов и повреждений;</w:t>
            </w:r>
          </w:p>
          <w:p w14:paraId="096BA82E"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Определение расчетных усилий в несущих конструкциях;</w:t>
            </w:r>
          </w:p>
          <w:p w14:paraId="021FA895" w14:textId="77777777"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bCs/>
                <w:sz w:val="22"/>
                <w:szCs w:val="22"/>
              </w:rPr>
              <w:t>- Проведение поверочных расчетов несущей способности строительных конструкций;</w:t>
            </w:r>
          </w:p>
          <w:p w14:paraId="139314A1" w14:textId="77777777"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bCs/>
                <w:sz w:val="22"/>
                <w:szCs w:val="22"/>
              </w:rPr>
              <w:t xml:space="preserve">- </w:t>
            </w:r>
            <w:proofErr w:type="spellStart"/>
            <w:r w:rsidRPr="007D27B4">
              <w:rPr>
                <w:rFonts w:ascii="Times New Roman" w:hAnsi="Times New Roman" w:cs="Times New Roman"/>
                <w:bCs/>
                <w:sz w:val="22"/>
                <w:szCs w:val="22"/>
              </w:rPr>
              <w:t>Фотофиксация</w:t>
            </w:r>
            <w:proofErr w:type="spellEnd"/>
            <w:r w:rsidRPr="007D27B4">
              <w:rPr>
                <w:rFonts w:ascii="Times New Roman" w:hAnsi="Times New Roman" w:cs="Times New Roman"/>
                <w:bCs/>
                <w:sz w:val="22"/>
                <w:szCs w:val="22"/>
              </w:rPr>
              <w:t xml:space="preserve"> видимых дефектов и повреждений строительных конструкций;</w:t>
            </w:r>
          </w:p>
          <w:p w14:paraId="0C8B1652"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bCs/>
                <w:sz w:val="22"/>
                <w:szCs w:val="22"/>
              </w:rPr>
              <w:t>- Графическое оформление материалов обследования строительных конструкций с указанием обнаруженных дефектов и повреждений;</w:t>
            </w:r>
            <w:r w:rsidRPr="007D27B4">
              <w:rPr>
                <w:rFonts w:ascii="Times New Roman" w:hAnsi="Times New Roman" w:cs="Times New Roman"/>
                <w:sz w:val="22"/>
                <w:szCs w:val="22"/>
              </w:rPr>
              <w:t xml:space="preserve"> </w:t>
            </w:r>
          </w:p>
          <w:p w14:paraId="4EE40A40"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Обследование элементов здания </w:t>
            </w:r>
            <w:r w:rsidRPr="007D27B4">
              <w:rPr>
                <w:rFonts w:ascii="Times New Roman" w:hAnsi="Times New Roman" w:cs="Times New Roman"/>
                <w:color w:val="000000" w:themeColor="text1"/>
                <w:sz w:val="22"/>
                <w:szCs w:val="22"/>
              </w:rPr>
              <w:t>(</w:t>
            </w:r>
            <w:r w:rsidRPr="007D27B4">
              <w:rPr>
                <w:rFonts w:ascii="Times New Roman" w:hAnsi="Times New Roman" w:cs="Times New Roman"/>
                <w:sz w:val="22"/>
                <w:szCs w:val="22"/>
              </w:rPr>
              <w:t>лестниц, кровли, стропил, чердачных перекрытий);</w:t>
            </w:r>
          </w:p>
          <w:p w14:paraId="1D6A1783"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Состояние несущих конструкций, опорных балок;</w:t>
            </w:r>
          </w:p>
          <w:p w14:paraId="0A14C367"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Обследование лестниц с характеристикой деформации несущих конструкций, наличие трещин и повреждений балок; </w:t>
            </w:r>
          </w:p>
          <w:p w14:paraId="5AB50F03" w14:textId="45BD7DE2"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Обследование кровель - установить тип несущих систем, определить тип кровли наличие вентиляционных продухов, их соотношение с площадью крыши</w:t>
            </w:r>
            <w:r w:rsidRPr="007D27B4">
              <w:rPr>
                <w:rFonts w:ascii="Times New Roman" w:hAnsi="Times New Roman" w:cs="Times New Roman"/>
                <w:snapToGrid w:val="0"/>
                <w:sz w:val="22"/>
                <w:szCs w:val="22"/>
              </w:rPr>
              <w:t>,</w:t>
            </w:r>
            <w:r w:rsidRPr="007D27B4">
              <w:rPr>
                <w:snapToGrid w:val="0"/>
                <w:sz w:val="22"/>
                <w:szCs w:val="22"/>
              </w:rPr>
              <w:t xml:space="preserve"> </w:t>
            </w:r>
            <w:r w:rsidRPr="007D27B4">
              <w:rPr>
                <w:rFonts w:ascii="Times New Roman" w:hAnsi="Times New Roman" w:cs="Times New Roman"/>
                <w:snapToGrid w:val="0"/>
                <w:sz w:val="22"/>
                <w:szCs w:val="22"/>
              </w:rPr>
              <w:t>лабораторные исследования стропильной системы</w:t>
            </w:r>
            <w:r w:rsidRPr="007D27B4">
              <w:rPr>
                <w:rFonts w:ascii="Times New Roman" w:hAnsi="Times New Roman" w:cs="Times New Roman"/>
                <w:sz w:val="22"/>
                <w:szCs w:val="22"/>
              </w:rPr>
              <w:t>;</w:t>
            </w:r>
          </w:p>
          <w:p w14:paraId="6F0DC83E"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Разработка временных противоаварийных мероприятий </w:t>
            </w:r>
            <w:r w:rsidRPr="007D27B4">
              <w:rPr>
                <w:rFonts w:ascii="Times New Roman" w:hAnsi="Times New Roman" w:cs="Times New Roman"/>
                <w:sz w:val="22"/>
                <w:szCs w:val="22"/>
              </w:rPr>
              <w:br/>
              <w:t xml:space="preserve">(при необходимости).                   </w:t>
            </w:r>
            <w:r w:rsidRPr="007D27B4">
              <w:rPr>
                <w:rFonts w:ascii="Times New Roman" w:hAnsi="Times New Roman" w:cs="Times New Roman"/>
                <w:bCs/>
                <w:sz w:val="22"/>
                <w:szCs w:val="22"/>
              </w:rPr>
              <w:t xml:space="preserve"> </w:t>
            </w:r>
          </w:p>
          <w:p w14:paraId="7EC7F0C6"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Обследование технического состояния инженерных систем здания с указанием диаметров и типов трубопроводов, сечений и типов кабелей, мест подвода электроэнергии, воды, тепловой энергии, газа и отвода канализации, без учета поквартирной разводки.</w:t>
            </w:r>
          </w:p>
          <w:p w14:paraId="576CDEAE"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Обследование инженерных сетей, расположенных на фасадах здания (при их наличии).</w:t>
            </w:r>
          </w:p>
          <w:p w14:paraId="06A791B4" w14:textId="3ED064BA"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 xml:space="preserve">Получение от </w:t>
            </w:r>
            <w:proofErr w:type="spellStart"/>
            <w:r w:rsidRPr="007D27B4">
              <w:rPr>
                <w:rFonts w:ascii="Times New Roman" w:hAnsi="Times New Roman" w:cs="Times New Roman"/>
                <w:b/>
                <w:bCs/>
                <w:sz w:val="22"/>
                <w:szCs w:val="22"/>
              </w:rPr>
              <w:t>энергоснабжающих</w:t>
            </w:r>
            <w:proofErr w:type="spellEnd"/>
            <w:r w:rsidRPr="007D27B4">
              <w:rPr>
                <w:rFonts w:ascii="Times New Roman" w:hAnsi="Times New Roman" w:cs="Times New Roman"/>
                <w:b/>
                <w:bCs/>
                <w:sz w:val="22"/>
                <w:szCs w:val="22"/>
              </w:rPr>
              <w:t xml:space="preserve"> организаций документального подтверждения существующих нагрузок</w:t>
            </w:r>
            <w:r>
              <w:rPr>
                <w:rFonts w:ascii="Times New Roman" w:hAnsi="Times New Roman" w:cs="Times New Roman"/>
                <w:b/>
                <w:bCs/>
                <w:sz w:val="22"/>
                <w:szCs w:val="22"/>
              </w:rPr>
              <w:t xml:space="preserve"> </w:t>
            </w:r>
            <w:r w:rsidRPr="007D27B4">
              <w:rPr>
                <w:rFonts w:ascii="Times New Roman" w:hAnsi="Times New Roman" w:cs="Times New Roman"/>
                <w:b/>
                <w:bCs/>
                <w:sz w:val="22"/>
                <w:szCs w:val="22"/>
              </w:rPr>
              <w:t>на здания по теплоснабжению, водоснабжению</w:t>
            </w:r>
            <w:r>
              <w:rPr>
                <w:rFonts w:ascii="Times New Roman" w:hAnsi="Times New Roman" w:cs="Times New Roman"/>
                <w:b/>
                <w:bCs/>
                <w:sz w:val="22"/>
                <w:szCs w:val="22"/>
              </w:rPr>
              <w:t xml:space="preserve"> </w:t>
            </w:r>
            <w:r w:rsidRPr="007D27B4">
              <w:rPr>
                <w:rFonts w:ascii="Times New Roman" w:hAnsi="Times New Roman" w:cs="Times New Roman"/>
                <w:b/>
                <w:bCs/>
                <w:sz w:val="22"/>
                <w:szCs w:val="22"/>
              </w:rPr>
              <w:t xml:space="preserve">и водоотведению, </w:t>
            </w:r>
            <w:proofErr w:type="spellStart"/>
            <w:r w:rsidRPr="007D27B4">
              <w:rPr>
                <w:rFonts w:ascii="Times New Roman" w:hAnsi="Times New Roman" w:cs="Times New Roman"/>
                <w:b/>
                <w:bCs/>
                <w:sz w:val="22"/>
                <w:szCs w:val="22"/>
              </w:rPr>
              <w:t>электро</w:t>
            </w:r>
            <w:proofErr w:type="spellEnd"/>
            <w:r w:rsidRPr="007D27B4">
              <w:rPr>
                <w:rFonts w:ascii="Times New Roman" w:hAnsi="Times New Roman" w:cs="Times New Roman"/>
                <w:b/>
                <w:bCs/>
                <w:sz w:val="22"/>
                <w:szCs w:val="22"/>
              </w:rPr>
              <w:t xml:space="preserve"> и газоснабжению. </w:t>
            </w:r>
          </w:p>
          <w:p w14:paraId="658D6DB8"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Обмеры в объеме, необходимом для выполнения проектирования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дом 10, литера А с выполнением чертежей схем, планов и разрезов:</w:t>
            </w:r>
            <w:r w:rsidRPr="007D27B4">
              <w:rPr>
                <w:b/>
                <w:bCs/>
                <w:sz w:val="22"/>
                <w:szCs w:val="22"/>
              </w:rPr>
              <w:t xml:space="preserve">                  </w:t>
            </w:r>
          </w:p>
          <w:p w14:paraId="7DB7290C"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Планы и разрезы фундаментов; </w:t>
            </w:r>
          </w:p>
          <w:p w14:paraId="76AE9F34"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Планы подвалов с местами вводов инженерных коммуникаций; </w:t>
            </w:r>
          </w:p>
          <w:p w14:paraId="241E72D2"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Планы инженерных сетей/</w:t>
            </w:r>
            <w:proofErr w:type="spellStart"/>
            <w:r w:rsidRPr="007D27B4">
              <w:rPr>
                <w:rFonts w:ascii="Times New Roman" w:hAnsi="Times New Roman" w:cs="Times New Roman"/>
                <w:sz w:val="22"/>
                <w:szCs w:val="22"/>
              </w:rPr>
              <w:t>топосъемка</w:t>
            </w:r>
            <w:proofErr w:type="spellEnd"/>
            <w:r w:rsidRPr="007D27B4">
              <w:rPr>
                <w:rFonts w:ascii="Times New Roman" w:hAnsi="Times New Roman" w:cs="Times New Roman"/>
                <w:sz w:val="22"/>
                <w:szCs w:val="22"/>
              </w:rPr>
              <w:t xml:space="preserve">;         </w:t>
            </w:r>
          </w:p>
          <w:p w14:paraId="3F27AF8A"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Поэтажные планы здания с отображением четвертей оконных проемов, с наружными и внутренними размерными цепочками;</w:t>
            </w:r>
          </w:p>
          <w:p w14:paraId="70862562"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Планы чердака и кровли с отображением дымовых и вентиляционных труб, выходов на кровлю, дополнительно на плане кровли слуховых окон, систем водостока;</w:t>
            </w:r>
          </w:p>
          <w:p w14:paraId="65552227"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Узлы примыкания стропильной системы к наружным стенам;</w:t>
            </w:r>
          </w:p>
          <w:p w14:paraId="0E0C0E42"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Поперечные и продольные разрезы зданий со сплошной нивелировкой отметок и указанием отметок планировки земли; </w:t>
            </w:r>
          </w:p>
          <w:p w14:paraId="7F8BB684"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Фасады зданий с указанием отметок оконных проемов, дверных проемов, отдельных элементов фасадов (цоколя, и др.), планировки земли;</w:t>
            </w:r>
          </w:p>
          <w:p w14:paraId="2DE5DD2A"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Фронтальные проекции фасадов с отображением всех существующих проемов, ниш, деталей, штукатурных или кладочных тяг, печных и водосточных труб (М 1:50);</w:t>
            </w:r>
          </w:p>
          <w:p w14:paraId="66626DCC"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Шаблоны штукатурных и кладочных тяг (М 1:1, М 1:5);</w:t>
            </w:r>
          </w:p>
          <w:p w14:paraId="691B0745"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Планы и разрезы по всем лестничным клеткам со сплошной нивелировкой отметок</w:t>
            </w:r>
            <w:r w:rsidRPr="007D27B4">
              <w:rPr>
                <w:rFonts w:ascii="Times New Roman" w:hAnsi="Times New Roman" w:cs="Times New Roman"/>
                <w:snapToGrid w:val="0"/>
                <w:sz w:val="22"/>
                <w:szCs w:val="22"/>
              </w:rPr>
              <w:t xml:space="preserve"> </w:t>
            </w:r>
            <w:r w:rsidRPr="007D27B4">
              <w:rPr>
                <w:rFonts w:ascii="Times New Roman" w:hAnsi="Times New Roman" w:cs="Times New Roman"/>
                <w:sz w:val="22"/>
                <w:szCs w:val="22"/>
              </w:rPr>
              <w:t xml:space="preserve">и указанием отметок планировки земли;                                   </w:t>
            </w:r>
          </w:p>
          <w:p w14:paraId="4CF2CBF1"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Планы конструкций перекрытий с указанием мест вскрытий;                              </w:t>
            </w:r>
          </w:p>
          <w:p w14:paraId="1986A948"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Планы несущих конструкций покрытия со связями и прогонами, узлами сопряжений конструкций;                         </w:t>
            </w:r>
          </w:p>
          <w:p w14:paraId="5E18E2A1"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Планы кровли;</w:t>
            </w:r>
          </w:p>
          <w:p w14:paraId="7BBB3285"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Схемы дефектов и повреждений.</w:t>
            </w:r>
          </w:p>
          <w:p w14:paraId="578E1811" w14:textId="4A0FDAFE" w:rsidR="003E0A38" w:rsidRPr="007D27B4" w:rsidRDefault="003E0A38" w:rsidP="003E0A38">
            <w:pPr>
              <w:pStyle w:val="ConsPlusNonformat"/>
              <w:numPr>
                <w:ilvl w:val="0"/>
                <w:numId w:val="28"/>
              </w:numPr>
              <w:jc w:val="both"/>
              <w:rPr>
                <w:rFonts w:ascii="Times New Roman" w:hAnsi="Times New Roman" w:cs="Times New Roman"/>
                <w:b/>
                <w:bCs/>
                <w:color w:val="000000" w:themeColor="text1"/>
                <w:sz w:val="22"/>
                <w:szCs w:val="22"/>
              </w:rPr>
            </w:pPr>
            <w:r w:rsidRPr="007D27B4">
              <w:rPr>
                <w:rFonts w:ascii="Times New Roman" w:hAnsi="Times New Roman" w:cs="Times New Roman"/>
                <w:b/>
                <w:bCs/>
                <w:sz w:val="22"/>
                <w:szCs w:val="22"/>
              </w:rPr>
              <w:t xml:space="preserve">Обследование существующих вентиляционных каналов </w:t>
            </w:r>
            <w:r w:rsidRPr="007D27B4">
              <w:rPr>
                <w:rFonts w:ascii="Times New Roman" w:hAnsi="Times New Roman" w:cs="Times New Roman"/>
                <w:b/>
                <w:bCs/>
                <w:sz w:val="22"/>
                <w:szCs w:val="22"/>
              </w:rPr>
              <w:br/>
            </w:r>
            <w:r w:rsidRPr="007D27B4">
              <w:rPr>
                <w:rFonts w:ascii="Times New Roman" w:hAnsi="Times New Roman" w:cs="Times New Roman"/>
                <w:b/>
                <w:bCs/>
                <w:color w:val="000000" w:themeColor="text1"/>
                <w:sz w:val="22"/>
                <w:szCs w:val="22"/>
              </w:rPr>
              <w:t>с представлением разверток вентиляционных каналов.</w:t>
            </w:r>
          </w:p>
          <w:p w14:paraId="013E38D8"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color w:val="000000" w:themeColor="text1"/>
                <w:sz w:val="22"/>
                <w:szCs w:val="22"/>
              </w:rPr>
            </w:pPr>
            <w:r w:rsidRPr="007D27B4">
              <w:rPr>
                <w:rFonts w:ascii="Times New Roman" w:hAnsi="Times New Roman" w:cs="Times New Roman"/>
                <w:b/>
                <w:bCs/>
                <w:color w:val="000000" w:themeColor="text1"/>
                <w:sz w:val="22"/>
                <w:szCs w:val="22"/>
              </w:rPr>
              <w:t>Теплотехническое обследование стен здания.</w:t>
            </w:r>
          </w:p>
          <w:p w14:paraId="4B1762D3"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color w:val="000000" w:themeColor="text1"/>
                <w:sz w:val="22"/>
                <w:szCs w:val="22"/>
              </w:rPr>
            </w:pPr>
            <w:r w:rsidRPr="007D27B4">
              <w:rPr>
                <w:rFonts w:ascii="Times New Roman" w:hAnsi="Times New Roman" w:cs="Times New Roman"/>
                <w:b/>
                <w:sz w:val="22"/>
                <w:szCs w:val="22"/>
              </w:rPr>
              <w:t xml:space="preserve"> Историческая справка</w:t>
            </w:r>
            <w:r w:rsidRPr="007D27B4">
              <w:rPr>
                <w:rFonts w:ascii="Times New Roman" w:hAnsi="Times New Roman" w:cs="Times New Roman"/>
                <w:b/>
                <w:bCs/>
                <w:color w:val="000000" w:themeColor="text1"/>
                <w:sz w:val="22"/>
                <w:szCs w:val="22"/>
              </w:rPr>
              <w:t>.</w:t>
            </w:r>
          </w:p>
        </w:tc>
      </w:tr>
      <w:tr w:rsidR="003E0A38" w:rsidRPr="007C6E4D" w14:paraId="6D579443" w14:textId="77777777" w:rsidTr="003E0A38">
        <w:tc>
          <w:tcPr>
            <w:tcW w:w="2830" w:type="dxa"/>
          </w:tcPr>
          <w:p w14:paraId="6DDB25BB" w14:textId="77777777" w:rsidR="003E0A38" w:rsidRPr="007D27B4" w:rsidRDefault="003E0A38" w:rsidP="003E0A38">
            <w:pPr>
              <w:spacing w:line="240" w:lineRule="auto"/>
              <w:ind w:firstLine="0"/>
              <w:jc w:val="left"/>
              <w:rPr>
                <w:bCs/>
                <w:sz w:val="22"/>
                <w:szCs w:val="22"/>
              </w:rPr>
            </w:pPr>
            <w:r w:rsidRPr="007D27B4">
              <w:rPr>
                <w:bCs/>
                <w:sz w:val="22"/>
                <w:szCs w:val="22"/>
              </w:rPr>
              <w:t xml:space="preserve">Заключение </w:t>
            </w:r>
          </w:p>
          <w:p w14:paraId="0B436648" w14:textId="77777777" w:rsidR="003E0A38" w:rsidRPr="007D27B4" w:rsidRDefault="003E0A38" w:rsidP="003E0A38">
            <w:pPr>
              <w:spacing w:line="240" w:lineRule="auto"/>
              <w:ind w:firstLine="0"/>
              <w:jc w:val="left"/>
              <w:rPr>
                <w:bCs/>
                <w:sz w:val="22"/>
                <w:szCs w:val="22"/>
              </w:rPr>
            </w:pPr>
            <w:r w:rsidRPr="007D27B4">
              <w:rPr>
                <w:bCs/>
                <w:sz w:val="22"/>
                <w:szCs w:val="22"/>
              </w:rPr>
              <w:t>по обследованию предоставляется в 4-х экземплярах на бумажном носителе</w:t>
            </w:r>
          </w:p>
          <w:p w14:paraId="33B788A3" w14:textId="77777777" w:rsidR="003E0A38" w:rsidRPr="007D27B4" w:rsidRDefault="003E0A38" w:rsidP="003E0A38">
            <w:pPr>
              <w:spacing w:line="240" w:lineRule="auto"/>
              <w:ind w:firstLine="0"/>
              <w:jc w:val="left"/>
              <w:rPr>
                <w:bCs/>
                <w:sz w:val="22"/>
                <w:szCs w:val="22"/>
              </w:rPr>
            </w:pPr>
            <w:r w:rsidRPr="007D27B4">
              <w:rPr>
                <w:bCs/>
                <w:sz w:val="22"/>
                <w:szCs w:val="22"/>
              </w:rPr>
              <w:t xml:space="preserve">и в электронном виде </w:t>
            </w:r>
          </w:p>
          <w:p w14:paraId="23019CB3" w14:textId="77777777" w:rsidR="003E0A38" w:rsidRPr="007D27B4" w:rsidRDefault="003E0A38" w:rsidP="003E0A38">
            <w:pPr>
              <w:spacing w:line="240" w:lineRule="auto"/>
              <w:ind w:firstLine="0"/>
              <w:jc w:val="left"/>
              <w:rPr>
                <w:bCs/>
                <w:sz w:val="22"/>
                <w:szCs w:val="22"/>
              </w:rPr>
            </w:pPr>
            <w:r w:rsidRPr="007D27B4">
              <w:rPr>
                <w:bCs/>
                <w:sz w:val="22"/>
                <w:szCs w:val="22"/>
              </w:rPr>
              <w:t xml:space="preserve">в форматах </w:t>
            </w:r>
            <w:r w:rsidRPr="007D27B4">
              <w:rPr>
                <w:bCs/>
                <w:sz w:val="22"/>
                <w:szCs w:val="22"/>
                <w:lang w:val="en-US"/>
              </w:rPr>
              <w:t>PDF</w:t>
            </w:r>
            <w:r w:rsidRPr="007D27B4">
              <w:rPr>
                <w:bCs/>
                <w:sz w:val="22"/>
                <w:szCs w:val="22"/>
              </w:rPr>
              <w:t xml:space="preserve"> и </w:t>
            </w:r>
            <w:r w:rsidRPr="007D27B4">
              <w:rPr>
                <w:bCs/>
                <w:sz w:val="22"/>
                <w:szCs w:val="22"/>
                <w:lang w:val="en-US"/>
              </w:rPr>
              <w:t>DWG</w:t>
            </w:r>
            <w:r w:rsidRPr="007D27B4">
              <w:rPr>
                <w:bCs/>
                <w:sz w:val="22"/>
                <w:szCs w:val="22"/>
              </w:rPr>
              <w:t xml:space="preserve"> </w:t>
            </w:r>
          </w:p>
          <w:p w14:paraId="0FE53D72" w14:textId="77777777" w:rsidR="003E0A38" w:rsidRPr="007D27B4" w:rsidRDefault="003E0A38" w:rsidP="003E0A38">
            <w:pPr>
              <w:spacing w:line="240" w:lineRule="auto"/>
              <w:ind w:firstLine="0"/>
              <w:jc w:val="left"/>
              <w:rPr>
                <w:bCs/>
                <w:sz w:val="22"/>
                <w:szCs w:val="22"/>
              </w:rPr>
            </w:pPr>
            <w:r w:rsidRPr="007D27B4">
              <w:rPr>
                <w:bCs/>
                <w:sz w:val="22"/>
                <w:szCs w:val="22"/>
              </w:rPr>
              <w:t xml:space="preserve">на оптическом диске </w:t>
            </w:r>
          </w:p>
          <w:p w14:paraId="6872FDA7" w14:textId="77777777" w:rsidR="003E0A38" w:rsidRPr="007D27B4" w:rsidRDefault="003E0A38" w:rsidP="003E0A38">
            <w:pPr>
              <w:spacing w:line="240" w:lineRule="auto"/>
              <w:ind w:firstLine="0"/>
              <w:jc w:val="left"/>
              <w:rPr>
                <w:bCs/>
                <w:sz w:val="22"/>
                <w:szCs w:val="22"/>
              </w:rPr>
            </w:pPr>
            <w:r w:rsidRPr="007D27B4">
              <w:rPr>
                <w:bCs/>
                <w:sz w:val="22"/>
                <w:szCs w:val="22"/>
              </w:rPr>
              <w:t>с приложением материалов, обосновывающих техническое состояние здания</w:t>
            </w:r>
          </w:p>
          <w:p w14:paraId="1E79D533" w14:textId="77777777" w:rsidR="003E0A38" w:rsidRPr="007D27B4" w:rsidRDefault="003E0A38" w:rsidP="003E0A38">
            <w:pPr>
              <w:spacing w:line="240" w:lineRule="auto"/>
              <w:ind w:firstLine="0"/>
              <w:rPr>
                <w:bCs/>
                <w:sz w:val="22"/>
                <w:szCs w:val="22"/>
              </w:rPr>
            </w:pPr>
          </w:p>
        </w:tc>
        <w:tc>
          <w:tcPr>
            <w:tcW w:w="7230" w:type="dxa"/>
          </w:tcPr>
          <w:p w14:paraId="421F44E3" w14:textId="61DFB5CE" w:rsidR="003E0A38" w:rsidRPr="007D27B4" w:rsidRDefault="003E0A38" w:rsidP="003E0A38">
            <w:pPr>
              <w:pStyle w:val="ConsPlusNonformat"/>
              <w:ind w:firstLine="176"/>
              <w:jc w:val="both"/>
              <w:rPr>
                <w:rFonts w:ascii="Times New Roman" w:hAnsi="Times New Roman" w:cs="Times New Roman"/>
                <w:sz w:val="22"/>
                <w:szCs w:val="22"/>
              </w:rPr>
            </w:pPr>
            <w:r w:rsidRPr="007D27B4">
              <w:rPr>
                <w:rFonts w:ascii="Times New Roman" w:hAnsi="Times New Roman" w:cs="Times New Roman"/>
                <w:bCs/>
                <w:color w:val="000000" w:themeColor="text1"/>
                <w:sz w:val="22"/>
                <w:szCs w:val="22"/>
              </w:rPr>
              <w:t>Предоставить отчеты</w:t>
            </w:r>
            <w:r w:rsidRPr="007D27B4">
              <w:rPr>
                <w:rFonts w:ascii="Times New Roman" w:hAnsi="Times New Roman" w:cs="Times New Roman"/>
                <w:bCs/>
                <w:color w:val="C0504D" w:themeColor="accent2"/>
                <w:sz w:val="22"/>
                <w:szCs w:val="22"/>
              </w:rPr>
              <w:t xml:space="preserve"> </w:t>
            </w:r>
            <w:r w:rsidRPr="007D27B4">
              <w:rPr>
                <w:rFonts w:ascii="Times New Roman" w:hAnsi="Times New Roman" w:cs="Times New Roman"/>
                <w:bCs/>
                <w:sz w:val="22"/>
                <w:szCs w:val="22"/>
              </w:rPr>
              <w:t xml:space="preserve">по комплексному обследованию </w:t>
            </w:r>
            <w:r w:rsidRPr="007D27B4">
              <w:rPr>
                <w:rFonts w:ascii="Times New Roman" w:hAnsi="Times New Roman" w:cs="Times New Roman"/>
                <w:bCs/>
                <w:color w:val="000000" w:themeColor="text1"/>
                <w:sz w:val="22"/>
                <w:szCs w:val="22"/>
              </w:rPr>
              <w:t>здания</w:t>
            </w:r>
            <w:r w:rsidRPr="007D27B4">
              <w:rPr>
                <w:rFonts w:ascii="Times New Roman" w:hAnsi="Times New Roman" w:cs="Times New Roman"/>
                <w:bCs/>
                <w:sz w:val="22"/>
                <w:szCs w:val="22"/>
              </w:rPr>
              <w:t xml:space="preserve"> с выводами и рекомендациями</w:t>
            </w:r>
            <w:r w:rsidRPr="007D27B4">
              <w:rPr>
                <w:rFonts w:ascii="Times New Roman" w:hAnsi="Times New Roman" w:cs="Times New Roman"/>
                <w:sz w:val="22"/>
                <w:szCs w:val="22"/>
              </w:rPr>
              <w:t xml:space="preserve"> для разработки проекта капитального ремонта с перепланировкой квартир и общего домового имущества здания с устранением аварийного состояния:</w:t>
            </w:r>
          </w:p>
          <w:p w14:paraId="44A29AC5" w14:textId="77777777" w:rsidR="003E0A38" w:rsidRPr="007D27B4" w:rsidRDefault="003E0A38" w:rsidP="003E0A38">
            <w:pPr>
              <w:spacing w:line="240" w:lineRule="auto"/>
              <w:ind w:firstLine="0"/>
              <w:rPr>
                <w:bCs/>
                <w:sz w:val="22"/>
                <w:szCs w:val="22"/>
              </w:rPr>
            </w:pPr>
            <w:r w:rsidRPr="007D27B4">
              <w:rPr>
                <w:b/>
                <w:sz w:val="22"/>
                <w:szCs w:val="22"/>
              </w:rPr>
              <w:t>-</w:t>
            </w:r>
            <w:r w:rsidRPr="007D27B4">
              <w:rPr>
                <w:sz w:val="22"/>
                <w:szCs w:val="22"/>
              </w:rPr>
              <w:t xml:space="preserve"> </w:t>
            </w:r>
            <w:r w:rsidRPr="007D27B4">
              <w:rPr>
                <w:bCs/>
                <w:sz w:val="22"/>
                <w:szCs w:val="22"/>
              </w:rPr>
              <w:t>Архитектурные обмерные чертежи;</w:t>
            </w:r>
          </w:p>
          <w:p w14:paraId="2D185D65" w14:textId="77777777" w:rsidR="003E0A38" w:rsidRPr="007D27B4" w:rsidRDefault="003E0A38" w:rsidP="003E0A38">
            <w:pPr>
              <w:spacing w:line="240" w:lineRule="auto"/>
              <w:ind w:firstLine="0"/>
              <w:rPr>
                <w:sz w:val="22"/>
                <w:szCs w:val="22"/>
              </w:rPr>
            </w:pPr>
            <w:r w:rsidRPr="007D27B4">
              <w:rPr>
                <w:sz w:val="22"/>
                <w:szCs w:val="22"/>
              </w:rPr>
              <w:t>- Отчет по обследованию вентиляционных каналов здания;</w:t>
            </w:r>
          </w:p>
          <w:p w14:paraId="1AC3BFC3" w14:textId="77777777" w:rsidR="003E0A38" w:rsidRPr="007D27B4" w:rsidRDefault="003E0A38" w:rsidP="003E0A38">
            <w:pPr>
              <w:spacing w:line="240" w:lineRule="auto"/>
              <w:ind w:firstLine="0"/>
              <w:rPr>
                <w:sz w:val="22"/>
                <w:szCs w:val="22"/>
              </w:rPr>
            </w:pPr>
            <w:r w:rsidRPr="007D27B4">
              <w:rPr>
                <w:bCs/>
                <w:sz w:val="22"/>
                <w:szCs w:val="22"/>
              </w:rPr>
              <w:t xml:space="preserve">- Дефектная ведомость (описание работ) на выполнение </w:t>
            </w:r>
            <w:r w:rsidRPr="007D27B4">
              <w:rPr>
                <w:sz w:val="22"/>
                <w:szCs w:val="22"/>
              </w:rPr>
              <w:t>капитального ремонта с перепланировкой квартир и общего домового имущества здания с устранением аварийного состояния;</w:t>
            </w:r>
          </w:p>
          <w:p w14:paraId="62A06E09" w14:textId="77777777" w:rsidR="003E0A38" w:rsidRPr="007D27B4" w:rsidRDefault="003E0A38" w:rsidP="003E0A38">
            <w:pPr>
              <w:pStyle w:val="11"/>
              <w:numPr>
                <w:ilvl w:val="0"/>
                <w:numId w:val="0"/>
              </w:numPr>
              <w:shd w:val="clear" w:color="auto" w:fill="FFFFFF"/>
              <w:spacing w:before="0" w:after="0"/>
              <w:jc w:val="both"/>
              <w:rPr>
                <w:rFonts w:ascii="Times New Roman" w:hAnsi="Times New Roman"/>
                <w:b w:val="0"/>
                <w:color w:val="000000"/>
                <w:sz w:val="22"/>
                <w:szCs w:val="22"/>
              </w:rPr>
            </w:pPr>
            <w:r w:rsidRPr="007D27B4">
              <w:rPr>
                <w:rFonts w:ascii="Times New Roman" w:hAnsi="Times New Roman"/>
                <w:sz w:val="22"/>
                <w:szCs w:val="22"/>
              </w:rPr>
              <w:t xml:space="preserve">-  </w:t>
            </w:r>
            <w:r w:rsidRPr="007D27B4">
              <w:rPr>
                <w:rFonts w:ascii="Times New Roman" w:hAnsi="Times New Roman"/>
                <w:b w:val="0"/>
                <w:sz w:val="22"/>
                <w:szCs w:val="22"/>
              </w:rPr>
              <w:t>Инженерно</w:t>
            </w:r>
            <w:r w:rsidRPr="007D27B4">
              <w:rPr>
                <w:rFonts w:ascii="Times New Roman" w:hAnsi="Times New Roman"/>
                <w:sz w:val="22"/>
                <w:szCs w:val="22"/>
              </w:rPr>
              <w:t>-</w:t>
            </w:r>
            <w:r w:rsidRPr="007D27B4">
              <w:rPr>
                <w:rFonts w:ascii="Times New Roman" w:hAnsi="Times New Roman"/>
                <w:b w:val="0"/>
                <w:color w:val="000000"/>
                <w:sz w:val="22"/>
                <w:szCs w:val="22"/>
              </w:rPr>
              <w:t>технический отчет и</w:t>
            </w:r>
            <w:r w:rsidRPr="007D27B4">
              <w:rPr>
                <w:rStyle w:val="apple-converted-space"/>
                <w:rFonts w:ascii="Times New Roman" w:hAnsi="Times New Roman"/>
                <w:b w:val="0"/>
                <w:color w:val="000000"/>
                <w:sz w:val="22"/>
                <w:szCs w:val="22"/>
              </w:rPr>
              <w:t> </w:t>
            </w:r>
            <w:proofErr w:type="spellStart"/>
            <w:r w:rsidRPr="007D27B4">
              <w:rPr>
                <w:rFonts w:ascii="Times New Roman" w:hAnsi="Times New Roman"/>
                <w:b w:val="0"/>
                <w:color w:val="000000"/>
                <w:sz w:val="22"/>
                <w:szCs w:val="22"/>
              </w:rPr>
              <w:t>топосъемки</w:t>
            </w:r>
            <w:proofErr w:type="spellEnd"/>
            <w:r w:rsidRPr="007D27B4">
              <w:rPr>
                <w:rFonts w:ascii="Times New Roman" w:hAnsi="Times New Roman"/>
                <w:b w:val="0"/>
                <w:color w:val="000000"/>
                <w:sz w:val="22"/>
                <w:szCs w:val="22"/>
              </w:rPr>
              <w:t xml:space="preserve"> «лавсан» в форматах</w:t>
            </w:r>
            <w:r w:rsidRPr="007D27B4">
              <w:rPr>
                <w:rFonts w:ascii="Times New Roman" w:hAnsi="Times New Roman"/>
                <w:sz w:val="22"/>
                <w:szCs w:val="22"/>
              </w:rPr>
              <w:t xml:space="preserve"> </w:t>
            </w:r>
            <w:r w:rsidRPr="007D27B4">
              <w:rPr>
                <w:rFonts w:ascii="Times New Roman" w:hAnsi="Times New Roman"/>
                <w:b w:val="0"/>
                <w:sz w:val="22"/>
                <w:szCs w:val="22"/>
                <w:lang w:val="en-US"/>
              </w:rPr>
              <w:t>PDF</w:t>
            </w:r>
            <w:r w:rsidRPr="007D27B4">
              <w:rPr>
                <w:rFonts w:ascii="Times New Roman" w:hAnsi="Times New Roman"/>
                <w:b w:val="0"/>
                <w:sz w:val="22"/>
                <w:szCs w:val="22"/>
              </w:rPr>
              <w:t xml:space="preserve"> и</w:t>
            </w:r>
            <w:r w:rsidRPr="007D27B4">
              <w:rPr>
                <w:rFonts w:ascii="Times New Roman" w:hAnsi="Times New Roman"/>
                <w:sz w:val="22"/>
                <w:szCs w:val="22"/>
              </w:rPr>
              <w:t xml:space="preserve"> </w:t>
            </w:r>
            <w:r w:rsidRPr="007D27B4">
              <w:rPr>
                <w:rFonts w:ascii="Times New Roman" w:hAnsi="Times New Roman"/>
                <w:b w:val="0"/>
                <w:sz w:val="22"/>
                <w:szCs w:val="22"/>
                <w:lang w:val="en-US"/>
              </w:rPr>
              <w:t>DWG</w:t>
            </w:r>
            <w:r w:rsidRPr="007D27B4">
              <w:rPr>
                <w:rFonts w:ascii="Times New Roman" w:hAnsi="Times New Roman"/>
                <w:b w:val="0"/>
                <w:sz w:val="22"/>
                <w:szCs w:val="22"/>
              </w:rPr>
              <w:t>;</w:t>
            </w:r>
          </w:p>
          <w:p w14:paraId="7F7637A4" w14:textId="5E4E8F67" w:rsidR="003E0A38" w:rsidRPr="007D27B4" w:rsidRDefault="003E0A38" w:rsidP="003E0A38">
            <w:pPr>
              <w:spacing w:line="240" w:lineRule="auto"/>
              <w:ind w:firstLine="0"/>
              <w:rPr>
                <w:sz w:val="22"/>
                <w:szCs w:val="22"/>
              </w:rPr>
            </w:pPr>
            <w:r w:rsidRPr="007D27B4">
              <w:rPr>
                <w:bCs/>
                <w:sz w:val="22"/>
                <w:szCs w:val="22"/>
              </w:rPr>
              <w:t>- Ориентировочный расчет стоимости затрат на выполнение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w:t>
            </w:r>
            <w:r>
              <w:rPr>
                <w:bCs/>
                <w:sz w:val="22"/>
                <w:szCs w:val="22"/>
              </w:rPr>
              <w:t xml:space="preserve"> </w:t>
            </w:r>
            <w:r w:rsidRPr="007D27B4">
              <w:rPr>
                <w:bCs/>
                <w:sz w:val="22"/>
                <w:szCs w:val="22"/>
              </w:rPr>
              <w:t xml:space="preserve">«2-й Служительский флигель» по адресу: Санкт-Петербург, г. Кронштадт, ул. Флотская, дом 10, литера А </w:t>
            </w:r>
            <w:r w:rsidRPr="007D27B4">
              <w:rPr>
                <w:sz w:val="22"/>
                <w:szCs w:val="22"/>
              </w:rPr>
              <w:t xml:space="preserve">с устранением аварийного состояния; </w:t>
            </w:r>
          </w:p>
          <w:p w14:paraId="06E04E05" w14:textId="77777777" w:rsidR="003E0A38" w:rsidRDefault="003E0A38" w:rsidP="003E0A38">
            <w:pPr>
              <w:spacing w:line="240" w:lineRule="auto"/>
              <w:ind w:firstLine="0"/>
              <w:rPr>
                <w:sz w:val="22"/>
                <w:szCs w:val="22"/>
              </w:rPr>
            </w:pPr>
            <w:r w:rsidRPr="007D27B4">
              <w:rPr>
                <w:sz w:val="22"/>
                <w:szCs w:val="22"/>
              </w:rPr>
              <w:t>-</w:t>
            </w:r>
            <w:r w:rsidRPr="007D27B4">
              <w:rPr>
                <w:b/>
                <w:sz w:val="22"/>
                <w:szCs w:val="22"/>
              </w:rPr>
              <w:t xml:space="preserve"> </w:t>
            </w:r>
            <w:r w:rsidRPr="007D27B4">
              <w:rPr>
                <w:sz w:val="22"/>
                <w:szCs w:val="22"/>
              </w:rPr>
              <w:t>Историческая справка.</w:t>
            </w:r>
          </w:p>
          <w:p w14:paraId="75418350" w14:textId="77777777" w:rsidR="003E0A38" w:rsidRPr="007C6E4D" w:rsidRDefault="003E0A38" w:rsidP="003E0A38">
            <w:pPr>
              <w:spacing w:line="240" w:lineRule="auto"/>
              <w:ind w:firstLine="0"/>
              <w:rPr>
                <w:sz w:val="22"/>
                <w:szCs w:val="22"/>
              </w:rPr>
            </w:pPr>
          </w:p>
        </w:tc>
      </w:tr>
    </w:tbl>
    <w:p w14:paraId="47B55073" w14:textId="77777777" w:rsidR="003E0A38" w:rsidRDefault="003E0A38" w:rsidP="000712B3">
      <w:pPr>
        <w:pStyle w:val="ConsPlusTitle"/>
        <w:widowControl w:val="0"/>
        <w:jc w:val="center"/>
      </w:pPr>
    </w:p>
    <w:p w14:paraId="6FBD8871" w14:textId="3A28BEE1" w:rsidR="008D4F15" w:rsidRDefault="008D4F15" w:rsidP="008D4F15">
      <w:pPr>
        <w:pageBreakBefore/>
        <w:widowControl w:val="0"/>
        <w:spacing w:line="240" w:lineRule="auto"/>
        <w:ind w:firstLine="0"/>
        <w:jc w:val="right"/>
        <w:rPr>
          <w:sz w:val="24"/>
          <w:szCs w:val="24"/>
        </w:rPr>
      </w:pPr>
      <w:r>
        <w:rPr>
          <w:sz w:val="24"/>
          <w:szCs w:val="24"/>
        </w:rPr>
        <w:t>Приложение № 1</w:t>
      </w:r>
      <w:r>
        <w:rPr>
          <w:sz w:val="24"/>
          <w:szCs w:val="24"/>
        </w:rPr>
        <w:t>.2</w:t>
      </w:r>
      <w:r w:rsidRPr="009F496E">
        <w:rPr>
          <w:sz w:val="24"/>
          <w:szCs w:val="24"/>
        </w:rPr>
        <w:t xml:space="preserve"> к документации</w:t>
      </w:r>
      <w:r>
        <w:rPr>
          <w:sz w:val="24"/>
          <w:szCs w:val="24"/>
        </w:rPr>
        <w:t xml:space="preserve"> о закупке</w:t>
      </w:r>
    </w:p>
    <w:p w14:paraId="65813656" w14:textId="77777777" w:rsidR="004C4233" w:rsidRDefault="004C4233" w:rsidP="004C4233">
      <w:pPr>
        <w:pStyle w:val="ConsPlusTitle"/>
        <w:widowControl w:val="0"/>
        <w:jc w:val="center"/>
      </w:pPr>
    </w:p>
    <w:p w14:paraId="5CA38857" w14:textId="77777777" w:rsidR="003E0A38" w:rsidRDefault="003E0A38" w:rsidP="004C4233">
      <w:pPr>
        <w:pStyle w:val="ConsPlusTitle"/>
        <w:widowControl w:val="0"/>
        <w:jc w:val="center"/>
      </w:pPr>
    </w:p>
    <w:p w14:paraId="08B24A53" w14:textId="180A8368" w:rsidR="003E0A38" w:rsidRPr="00906D19" w:rsidRDefault="003E0A38" w:rsidP="003E0A38">
      <w:pPr>
        <w:jc w:val="center"/>
        <w:rPr>
          <w:b/>
          <w:sz w:val="22"/>
          <w:szCs w:val="22"/>
        </w:rPr>
      </w:pPr>
      <w:r w:rsidRPr="00906D19">
        <w:rPr>
          <w:b/>
          <w:sz w:val="22"/>
          <w:szCs w:val="22"/>
        </w:rPr>
        <w:t>ЗАДАНИЕ НА ПРОЕКТИРОВАНИЕ</w:t>
      </w:r>
      <w:r w:rsidR="00906D19" w:rsidRPr="00906D19">
        <w:rPr>
          <w:b/>
          <w:sz w:val="22"/>
          <w:szCs w:val="22"/>
        </w:rPr>
        <w:t xml:space="preserve"> №2</w:t>
      </w:r>
    </w:p>
    <w:p w14:paraId="3ADA0807" w14:textId="77777777" w:rsidR="003E0A38" w:rsidRDefault="003E0A38" w:rsidP="003E0A38">
      <w:pPr>
        <w:jc w:val="center"/>
        <w:rPr>
          <w:b/>
          <w:sz w:val="24"/>
          <w:szCs w:val="24"/>
        </w:rPr>
      </w:pPr>
    </w:p>
    <w:tbl>
      <w:tblPr>
        <w:tblpPr w:leftFromText="180" w:rightFromText="180" w:vertAnchor="text" w:tblpX="-493" w:tblpY="1"/>
        <w:tblOverlap w:val="never"/>
        <w:tblW w:w="10627" w:type="dxa"/>
        <w:tblLayout w:type="fixed"/>
        <w:tblCellMar>
          <w:left w:w="10" w:type="dxa"/>
          <w:right w:w="10" w:type="dxa"/>
        </w:tblCellMar>
        <w:tblLook w:val="00A0" w:firstRow="1" w:lastRow="0" w:firstColumn="1" w:lastColumn="0" w:noHBand="0" w:noVBand="0"/>
      </w:tblPr>
      <w:tblGrid>
        <w:gridCol w:w="846"/>
        <w:gridCol w:w="2551"/>
        <w:gridCol w:w="7230"/>
      </w:tblGrid>
      <w:tr w:rsidR="003E0A38" w:rsidRPr="008D4F15" w14:paraId="2AED69EA" w14:textId="77777777" w:rsidTr="008D4F15">
        <w:trPr>
          <w:trHeight w:val="375"/>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72BF05" w14:textId="77777777" w:rsidR="003E0A38" w:rsidRPr="008D4F15" w:rsidRDefault="003E0A38" w:rsidP="003E0A38">
            <w:pPr>
              <w:keepNext/>
              <w:keepLines/>
              <w:widowControl w:val="0"/>
              <w:spacing w:line="240" w:lineRule="auto"/>
              <w:ind w:firstLine="0"/>
              <w:jc w:val="center"/>
              <w:rPr>
                <w:bCs/>
                <w:sz w:val="22"/>
                <w:szCs w:val="22"/>
              </w:rPr>
            </w:pPr>
            <w:r w:rsidRPr="008D4F15">
              <w:rPr>
                <w:bCs/>
                <w:sz w:val="22"/>
                <w:szCs w:val="22"/>
              </w:rPr>
              <w:t>№</w:t>
            </w:r>
          </w:p>
          <w:p w14:paraId="221711CA" w14:textId="77777777" w:rsidR="003E0A38" w:rsidRPr="008D4F15" w:rsidRDefault="003E0A38" w:rsidP="003E0A38">
            <w:pPr>
              <w:keepNext/>
              <w:keepLines/>
              <w:widowControl w:val="0"/>
              <w:spacing w:line="240" w:lineRule="auto"/>
              <w:ind w:firstLine="0"/>
              <w:jc w:val="center"/>
              <w:rPr>
                <w:bCs/>
                <w:sz w:val="22"/>
                <w:szCs w:val="22"/>
              </w:rPr>
            </w:pPr>
            <w:r w:rsidRPr="008D4F15">
              <w:rPr>
                <w:bCs/>
                <w:sz w:val="22"/>
                <w:szCs w:val="22"/>
              </w:rPr>
              <w:t>п/п</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2263B" w14:textId="77777777" w:rsidR="003E0A38" w:rsidRPr="008D4F15" w:rsidRDefault="003E0A38" w:rsidP="003E0A38">
            <w:pPr>
              <w:keepNext/>
              <w:keepLines/>
              <w:widowControl w:val="0"/>
              <w:spacing w:line="240" w:lineRule="auto"/>
              <w:ind w:firstLine="0"/>
              <w:jc w:val="center"/>
              <w:rPr>
                <w:bCs/>
                <w:sz w:val="22"/>
                <w:szCs w:val="22"/>
              </w:rPr>
            </w:pPr>
            <w:r w:rsidRPr="008D4F15">
              <w:rPr>
                <w:bCs/>
                <w:sz w:val="22"/>
                <w:szCs w:val="22"/>
              </w:rPr>
              <w:t>Наименование</w:t>
            </w:r>
          </w:p>
          <w:p w14:paraId="555199F2" w14:textId="77777777" w:rsidR="003E0A38" w:rsidRPr="008D4F15" w:rsidRDefault="003E0A38" w:rsidP="003E0A38">
            <w:pPr>
              <w:keepNext/>
              <w:keepLines/>
              <w:widowControl w:val="0"/>
              <w:spacing w:line="240" w:lineRule="auto"/>
              <w:ind w:firstLine="0"/>
              <w:jc w:val="center"/>
              <w:rPr>
                <w:bCs/>
                <w:sz w:val="22"/>
                <w:szCs w:val="22"/>
              </w:rPr>
            </w:pPr>
            <w:r w:rsidRPr="008D4F15">
              <w:rPr>
                <w:bCs/>
                <w:sz w:val="22"/>
                <w:szCs w:val="22"/>
              </w:rPr>
              <w:t>требований</w:t>
            </w:r>
          </w:p>
        </w:tc>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8BC410" w14:textId="77777777" w:rsidR="003E0A38" w:rsidRPr="008D4F15" w:rsidRDefault="003E0A38" w:rsidP="003E0A38">
            <w:pPr>
              <w:keepNext/>
              <w:keepLines/>
              <w:widowControl w:val="0"/>
              <w:spacing w:line="240" w:lineRule="auto"/>
              <w:ind w:firstLine="0"/>
              <w:jc w:val="center"/>
              <w:rPr>
                <w:bCs/>
                <w:sz w:val="22"/>
                <w:szCs w:val="22"/>
              </w:rPr>
            </w:pPr>
            <w:r w:rsidRPr="008D4F15">
              <w:rPr>
                <w:bCs/>
                <w:sz w:val="22"/>
                <w:szCs w:val="22"/>
              </w:rPr>
              <w:t>Содержание требований</w:t>
            </w:r>
          </w:p>
        </w:tc>
      </w:tr>
      <w:tr w:rsidR="003E0A38" w:rsidRPr="008D4F15" w14:paraId="290F3B94" w14:textId="77777777" w:rsidTr="008D4F15">
        <w:trPr>
          <w:trHeight w:val="307"/>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4F026" w14:textId="77777777" w:rsidR="003E0A38" w:rsidRPr="008D4F15" w:rsidRDefault="003E0A38" w:rsidP="003E0A38">
            <w:pPr>
              <w:pStyle w:val="2c"/>
              <w:keepNext/>
              <w:keepLines/>
              <w:widowControl w:val="0"/>
              <w:numPr>
                <w:ilvl w:val="0"/>
                <w:numId w:val="37"/>
              </w:numPr>
              <w:ind w:left="0" w:firstLine="0"/>
              <w:contextualSpacing w:val="0"/>
              <w:jc w:val="center"/>
              <w:rPr>
                <w:sz w:val="22"/>
                <w:szCs w:val="22"/>
              </w:rPr>
            </w:pPr>
          </w:p>
        </w:tc>
        <w:tc>
          <w:tcPr>
            <w:tcW w:w="97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7DE035" w14:textId="77777777" w:rsidR="003E0A38" w:rsidRPr="008D4F15" w:rsidRDefault="003E0A38" w:rsidP="003E0A38">
            <w:pPr>
              <w:pStyle w:val="Standard"/>
              <w:keepNext/>
              <w:keepLines/>
              <w:widowControl w:val="0"/>
              <w:spacing w:line="240" w:lineRule="auto"/>
              <w:jc w:val="both"/>
              <w:rPr>
                <w:rFonts w:cs="Times New Roman"/>
              </w:rPr>
            </w:pPr>
            <w:r w:rsidRPr="008D4F15">
              <w:rPr>
                <w:rFonts w:cs="Times New Roman"/>
              </w:rPr>
              <w:t>Общие данные</w:t>
            </w:r>
          </w:p>
        </w:tc>
      </w:tr>
      <w:tr w:rsidR="003E0A38" w:rsidRPr="008D4F15" w14:paraId="1E3DF9B8" w14:textId="77777777" w:rsidTr="008D4F15">
        <w:trPr>
          <w:trHeight w:val="561"/>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D6CF0" w14:textId="77777777" w:rsidR="003E0A38" w:rsidRPr="008D4F15" w:rsidRDefault="003E0A38" w:rsidP="003E0A38">
            <w:pPr>
              <w:pStyle w:val="2c"/>
              <w:keepNext/>
              <w:keepLines/>
              <w:widowControl w:val="0"/>
              <w:ind w:left="0"/>
              <w:contextualSpacing w:val="0"/>
              <w:jc w:val="both"/>
              <w:rPr>
                <w:sz w:val="22"/>
                <w:szCs w:val="22"/>
              </w:rPr>
            </w:pPr>
          </w:p>
          <w:p w14:paraId="28F91AAA"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BFAD" w14:textId="77777777" w:rsidR="003E0A38" w:rsidRPr="008D4F15" w:rsidRDefault="003E0A38" w:rsidP="003E0A38">
            <w:pPr>
              <w:keepNext/>
              <w:keepLines/>
              <w:widowControl w:val="0"/>
              <w:spacing w:line="240" w:lineRule="auto"/>
              <w:ind w:firstLine="0"/>
              <w:rPr>
                <w:sz w:val="22"/>
                <w:szCs w:val="22"/>
              </w:rPr>
            </w:pPr>
            <w:r w:rsidRPr="008D4F15">
              <w:rPr>
                <w:sz w:val="22"/>
                <w:szCs w:val="22"/>
              </w:rPr>
              <w:t>Место расположения объекта (здания).</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63A79" w14:textId="77777777" w:rsidR="003E0A38" w:rsidRPr="008D4F15" w:rsidRDefault="003E0A38" w:rsidP="003E0A38">
            <w:pPr>
              <w:pStyle w:val="Standard"/>
              <w:keepNext/>
              <w:keepLines/>
              <w:widowControl w:val="0"/>
              <w:spacing w:line="240" w:lineRule="auto"/>
              <w:jc w:val="both"/>
              <w:rPr>
                <w:rFonts w:cs="Times New Roman"/>
                <w:bCs/>
              </w:rPr>
            </w:pPr>
            <w:r w:rsidRPr="008D4F15">
              <w:rPr>
                <w:rFonts w:cs="Times New Roman"/>
              </w:rPr>
              <w:t>Санкт-Петербург, г. Кронштадт, ул. Флотская, дом 10, литера А.</w:t>
            </w:r>
          </w:p>
        </w:tc>
      </w:tr>
      <w:tr w:rsidR="003E0A38" w:rsidRPr="008D4F15" w14:paraId="17A92F5B" w14:textId="77777777" w:rsidTr="008D4F15">
        <w:trPr>
          <w:trHeight w:val="345"/>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1BF71"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A2359" w14:textId="77777777" w:rsidR="003E0A38" w:rsidRPr="008D4F15" w:rsidRDefault="003E0A38" w:rsidP="003E0A38">
            <w:pPr>
              <w:keepNext/>
              <w:keepLines/>
              <w:widowControl w:val="0"/>
              <w:spacing w:line="240" w:lineRule="auto"/>
              <w:ind w:firstLine="0"/>
              <w:rPr>
                <w:sz w:val="22"/>
                <w:szCs w:val="22"/>
              </w:rPr>
            </w:pPr>
            <w:r w:rsidRPr="008D4F15">
              <w:rPr>
                <w:sz w:val="22"/>
                <w:szCs w:val="22"/>
              </w:rPr>
              <w:t>Заказчик</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AEA3E" w14:textId="77777777" w:rsidR="003E0A38" w:rsidRPr="008D4F15" w:rsidRDefault="003E0A38" w:rsidP="003E0A38">
            <w:pPr>
              <w:pStyle w:val="Standard"/>
              <w:keepNext/>
              <w:keepLines/>
              <w:widowControl w:val="0"/>
              <w:spacing w:after="0" w:line="240" w:lineRule="auto"/>
              <w:jc w:val="both"/>
              <w:rPr>
                <w:rFonts w:cs="Times New Roman"/>
              </w:rPr>
            </w:pPr>
            <w:r w:rsidRPr="008D4F15">
              <w:rPr>
                <w:rFonts w:cs="Times New Roman"/>
              </w:rPr>
              <w:t>АО «СПб ЦДЖ»</w:t>
            </w:r>
          </w:p>
        </w:tc>
      </w:tr>
      <w:tr w:rsidR="003E0A38" w:rsidRPr="008D4F15" w14:paraId="4D60FFE7" w14:textId="77777777" w:rsidTr="008D4F15">
        <w:trPr>
          <w:trHeight w:val="345"/>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A7FF0"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AF7C5" w14:textId="77777777" w:rsidR="003E0A38" w:rsidRPr="008D4F15" w:rsidRDefault="003E0A38" w:rsidP="003E0A38">
            <w:pPr>
              <w:keepNext/>
              <w:keepLines/>
              <w:widowControl w:val="0"/>
              <w:spacing w:line="240" w:lineRule="auto"/>
              <w:ind w:firstLine="0"/>
              <w:rPr>
                <w:sz w:val="22"/>
                <w:szCs w:val="22"/>
              </w:rPr>
            </w:pPr>
            <w:r w:rsidRPr="008D4F15">
              <w:rPr>
                <w:sz w:val="22"/>
                <w:szCs w:val="22"/>
              </w:rPr>
              <w:t>Вид работ</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03BBF" w14:textId="77777777" w:rsidR="003E0A38" w:rsidRPr="008D4F15" w:rsidRDefault="003E0A38" w:rsidP="003E0A38">
            <w:pPr>
              <w:pStyle w:val="Standard"/>
              <w:keepNext/>
              <w:keepLines/>
              <w:widowControl w:val="0"/>
              <w:spacing w:after="0" w:line="240" w:lineRule="auto"/>
              <w:jc w:val="both"/>
              <w:rPr>
                <w:rFonts w:cs="Times New Roman"/>
              </w:rPr>
            </w:pPr>
            <w:r w:rsidRPr="008D4F15">
              <w:rPr>
                <w:rFonts w:cs="Times New Roman"/>
                <w:bCs/>
              </w:rPr>
              <w:t xml:space="preserve">Разработка проектной и рабочей документации на проведение работ по сохранению объекта культурного наследия регионального значения «Капитальный ремонт квартир и общего домового имущества, реставрация и приспособление объекта для современного использования здания «2-ой Служительский флигель» по адресу: Санкт-Петербург, г. Кронштадт, ул. Флотская, дом 10, </w:t>
            </w:r>
            <w:r w:rsidRPr="008D4F15">
              <w:rPr>
                <w:rFonts w:cs="Times New Roman"/>
                <w:bCs/>
              </w:rPr>
              <w:br/>
              <w:t>литера А.</w:t>
            </w:r>
          </w:p>
        </w:tc>
      </w:tr>
      <w:tr w:rsidR="003E0A38" w:rsidRPr="008D4F15" w14:paraId="0FF764DC" w14:textId="77777777" w:rsidTr="008D4F15">
        <w:trPr>
          <w:trHeight w:val="384"/>
        </w:trPr>
        <w:tc>
          <w:tcPr>
            <w:tcW w:w="8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D4621F4"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1.4</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69149BC" w14:textId="77777777" w:rsidR="003E0A38" w:rsidRPr="008D4F15" w:rsidRDefault="003E0A38" w:rsidP="003E0A38">
            <w:pPr>
              <w:keepNext/>
              <w:keepLines/>
              <w:widowControl w:val="0"/>
              <w:spacing w:line="240" w:lineRule="auto"/>
              <w:ind w:firstLine="0"/>
              <w:rPr>
                <w:sz w:val="22"/>
                <w:szCs w:val="22"/>
              </w:rPr>
            </w:pPr>
            <w:r w:rsidRPr="008D4F15">
              <w:rPr>
                <w:sz w:val="22"/>
                <w:szCs w:val="22"/>
              </w:rPr>
              <w:t>Основания для проектирования</w:t>
            </w:r>
          </w:p>
        </w:tc>
        <w:tc>
          <w:tcPr>
            <w:tcW w:w="72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EC67EB3" w14:textId="77777777" w:rsidR="003E0A38" w:rsidRPr="008D4F15" w:rsidRDefault="003E0A38" w:rsidP="003E0A38">
            <w:pPr>
              <w:pStyle w:val="Standard"/>
              <w:keepNext/>
              <w:keepLines/>
              <w:widowControl w:val="0"/>
              <w:spacing w:after="0" w:line="240" w:lineRule="auto"/>
              <w:jc w:val="both"/>
              <w:rPr>
                <w:rFonts w:cs="Times New Roman"/>
              </w:rPr>
            </w:pPr>
            <w:r w:rsidRPr="008D4F15">
              <w:rPr>
                <w:rFonts w:cs="Times New Roman"/>
              </w:rPr>
              <w:t>Распоряжение Жилищного Комитета Правительства Санкт-Петербурга № 841-Р от 15.09.2021</w:t>
            </w:r>
          </w:p>
        </w:tc>
      </w:tr>
      <w:tr w:rsidR="003E0A38" w:rsidRPr="008D4F15" w14:paraId="7BD315EF" w14:textId="77777777" w:rsidTr="008D4F15">
        <w:trPr>
          <w:trHeight w:val="413"/>
        </w:trPr>
        <w:tc>
          <w:tcPr>
            <w:tcW w:w="84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0E4F882"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1.5</w:t>
            </w:r>
          </w:p>
        </w:tc>
        <w:tc>
          <w:tcPr>
            <w:tcW w:w="25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B1E49A1" w14:textId="77777777" w:rsidR="003E0A38" w:rsidRPr="008D4F15" w:rsidRDefault="003E0A38" w:rsidP="003E0A38">
            <w:pPr>
              <w:keepNext/>
              <w:keepLines/>
              <w:widowControl w:val="0"/>
              <w:spacing w:line="240" w:lineRule="auto"/>
              <w:ind w:firstLine="0"/>
              <w:rPr>
                <w:sz w:val="22"/>
                <w:szCs w:val="22"/>
              </w:rPr>
            </w:pPr>
            <w:r w:rsidRPr="008D4F15">
              <w:rPr>
                <w:sz w:val="22"/>
                <w:szCs w:val="22"/>
              </w:rPr>
              <w:t>Источник финансирования</w:t>
            </w:r>
          </w:p>
        </w:tc>
        <w:tc>
          <w:tcPr>
            <w:tcW w:w="72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3FB5405" w14:textId="77777777" w:rsidR="003E0A38" w:rsidRPr="008D4F15" w:rsidRDefault="003E0A38" w:rsidP="003E0A38">
            <w:pPr>
              <w:keepNext/>
              <w:keepLines/>
              <w:widowControl w:val="0"/>
              <w:spacing w:line="240" w:lineRule="auto"/>
              <w:ind w:firstLine="0"/>
              <w:rPr>
                <w:sz w:val="22"/>
                <w:szCs w:val="22"/>
              </w:rPr>
            </w:pPr>
            <w:r w:rsidRPr="008D4F15">
              <w:rPr>
                <w:sz w:val="22"/>
                <w:szCs w:val="22"/>
              </w:rPr>
              <w:t>Собственные средства Заказчика</w:t>
            </w:r>
          </w:p>
        </w:tc>
      </w:tr>
      <w:tr w:rsidR="003E0A38" w:rsidRPr="008D4F15" w14:paraId="2A367823" w14:textId="77777777" w:rsidTr="008D4F15">
        <w:trPr>
          <w:trHeight w:val="278"/>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D7505"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F431D" w14:textId="77777777" w:rsidR="003E0A38" w:rsidRPr="008D4F15" w:rsidRDefault="003E0A38" w:rsidP="003E0A38">
            <w:pPr>
              <w:keepNext/>
              <w:keepLines/>
              <w:widowControl w:val="0"/>
              <w:spacing w:line="240" w:lineRule="auto"/>
              <w:ind w:firstLine="0"/>
              <w:rPr>
                <w:sz w:val="22"/>
                <w:szCs w:val="22"/>
              </w:rPr>
            </w:pPr>
            <w:r w:rsidRPr="008D4F15">
              <w:rPr>
                <w:sz w:val="22"/>
                <w:szCs w:val="22"/>
              </w:rPr>
              <w:t>Стадийность проектирования</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EAAF2" w14:textId="77777777" w:rsidR="003E0A38" w:rsidRPr="008D4F15" w:rsidRDefault="003E0A38" w:rsidP="003E0A38">
            <w:pPr>
              <w:pStyle w:val="3"/>
              <w:widowControl w:val="0"/>
              <w:spacing w:before="0" w:line="240" w:lineRule="auto"/>
              <w:ind w:firstLine="0"/>
              <w:rPr>
                <w:rFonts w:ascii="Times New Roman" w:hAnsi="Times New Roman" w:cs="Times New Roman"/>
                <w:b w:val="0"/>
                <w:sz w:val="22"/>
                <w:szCs w:val="22"/>
              </w:rPr>
            </w:pPr>
            <w:r w:rsidRPr="008D4F15">
              <w:rPr>
                <w:rFonts w:ascii="Times New Roman" w:hAnsi="Times New Roman" w:cs="Times New Roman"/>
                <w:sz w:val="22"/>
                <w:szCs w:val="22"/>
              </w:rPr>
              <w:t>Проектная документация, рабочая документация</w:t>
            </w:r>
          </w:p>
          <w:p w14:paraId="3530BFAF" w14:textId="77777777" w:rsidR="003E0A38" w:rsidRPr="008D4F15" w:rsidRDefault="003E0A38" w:rsidP="003E0A38">
            <w:pPr>
              <w:keepNext/>
              <w:keepLines/>
              <w:widowControl w:val="0"/>
              <w:spacing w:line="240" w:lineRule="auto"/>
              <w:ind w:firstLine="0"/>
              <w:rPr>
                <w:sz w:val="22"/>
                <w:szCs w:val="22"/>
              </w:rPr>
            </w:pPr>
          </w:p>
        </w:tc>
      </w:tr>
      <w:tr w:rsidR="003E0A38" w:rsidRPr="008D4F15" w14:paraId="26593CF8"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BAF35"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4B97" w14:textId="77777777" w:rsidR="003E0A38" w:rsidRPr="008D4F15" w:rsidRDefault="003E0A38" w:rsidP="003E0A38">
            <w:pPr>
              <w:spacing w:line="240" w:lineRule="auto"/>
              <w:ind w:firstLine="0"/>
              <w:rPr>
                <w:sz w:val="22"/>
                <w:szCs w:val="22"/>
              </w:rPr>
            </w:pPr>
            <w:r w:rsidRPr="008D4F15">
              <w:rPr>
                <w:sz w:val="22"/>
                <w:szCs w:val="22"/>
              </w:rPr>
              <w:t>Исходно-разрешительная документация</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99056"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Распоряжение Жилищного Комитета № 841-Р от 15.09.2021 на 1 л.;</w:t>
            </w:r>
          </w:p>
          <w:p w14:paraId="0B22FABA" w14:textId="649A19CE" w:rsidR="003E0A38" w:rsidRPr="008D4F15" w:rsidRDefault="003E0A38" w:rsidP="003E0A38">
            <w:pPr>
              <w:numPr>
                <w:ilvl w:val="0"/>
                <w:numId w:val="33"/>
              </w:numPr>
              <w:tabs>
                <w:tab w:val="clear" w:pos="1152"/>
                <w:tab w:val="num" w:pos="317"/>
                <w:tab w:val="left" w:pos="4155"/>
              </w:tabs>
              <w:spacing w:line="240" w:lineRule="auto"/>
              <w:ind w:left="0" w:firstLine="0"/>
              <w:rPr>
                <w:bCs/>
                <w:sz w:val="22"/>
                <w:szCs w:val="22"/>
              </w:rPr>
            </w:pPr>
            <w:r w:rsidRPr="008D4F15">
              <w:rPr>
                <w:iCs/>
                <w:sz w:val="22"/>
                <w:szCs w:val="22"/>
              </w:rPr>
              <w:t>Технический паспорт на многоквартирный дом по адресу: Санкт-Петербург,</w:t>
            </w:r>
            <w:r w:rsidRPr="008D4F15">
              <w:rPr>
                <w:sz w:val="22"/>
                <w:szCs w:val="22"/>
              </w:rPr>
              <w:t xml:space="preserve"> г. Кронштадт, ул. Флотская, дом 10, литера А,</w:t>
            </w:r>
            <w:r w:rsidR="008D4F15">
              <w:rPr>
                <w:sz w:val="22"/>
                <w:szCs w:val="22"/>
              </w:rPr>
              <w:t xml:space="preserve"> п</w:t>
            </w:r>
            <w:r w:rsidRPr="008D4F15">
              <w:rPr>
                <w:iCs/>
                <w:sz w:val="22"/>
                <w:szCs w:val="22"/>
              </w:rPr>
              <w:t>о состоянию на 09.09.2021, изготовленный ООО ЦСКУ «Арсенал» - на 12 л.;</w:t>
            </w:r>
          </w:p>
          <w:p w14:paraId="57F96FFC"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 xml:space="preserve">Поэтажные планы с 1 по 3, изготовленный ООО «ЦСКУ «Арсенал» - на 3 л.; </w:t>
            </w:r>
          </w:p>
          <w:p w14:paraId="1749FC27"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Ведомость помещений и их площадей, изготовленные ООО «ЦСКУ «Арсенал» - на 12 л.;</w:t>
            </w:r>
          </w:p>
          <w:p w14:paraId="0C5B2356" w14:textId="77777777" w:rsidR="003E0A38" w:rsidRPr="008D4F15" w:rsidRDefault="003E0A38" w:rsidP="003E0A38">
            <w:pPr>
              <w:numPr>
                <w:ilvl w:val="0"/>
                <w:numId w:val="33"/>
              </w:numPr>
              <w:tabs>
                <w:tab w:val="clear" w:pos="1152"/>
                <w:tab w:val="num" w:pos="317"/>
                <w:tab w:val="left" w:pos="4155"/>
              </w:tabs>
              <w:spacing w:line="240" w:lineRule="auto"/>
              <w:ind w:left="0" w:firstLine="0"/>
              <w:rPr>
                <w:sz w:val="22"/>
                <w:szCs w:val="22"/>
              </w:rPr>
            </w:pPr>
            <w:r w:rsidRPr="008D4F15">
              <w:rPr>
                <w:iCs/>
                <w:sz w:val="22"/>
                <w:szCs w:val="22"/>
              </w:rPr>
              <w:t>Выписка из единого реестра объектов культурного наследия народов РФ от 16.11.2021, выданная КГИОП об определении предмета охраны объекта культурного наследия регионального значения «Служительские флигели. Шесть флигелей» - на 1 л.;</w:t>
            </w:r>
          </w:p>
          <w:p w14:paraId="1F675271" w14:textId="77777777" w:rsidR="003E0A38" w:rsidRPr="008D4F15" w:rsidRDefault="003E0A38" w:rsidP="003E0A38">
            <w:pPr>
              <w:numPr>
                <w:ilvl w:val="0"/>
                <w:numId w:val="33"/>
              </w:numPr>
              <w:tabs>
                <w:tab w:val="clear" w:pos="1152"/>
                <w:tab w:val="num" w:pos="317"/>
                <w:tab w:val="left" w:pos="4155"/>
              </w:tabs>
              <w:spacing w:line="240" w:lineRule="auto"/>
              <w:ind w:left="0" w:firstLine="0"/>
              <w:rPr>
                <w:sz w:val="22"/>
                <w:szCs w:val="22"/>
              </w:rPr>
            </w:pPr>
            <w:r w:rsidRPr="008D4F15">
              <w:rPr>
                <w:iCs/>
                <w:sz w:val="22"/>
                <w:szCs w:val="22"/>
              </w:rPr>
              <w:t>Паспорт памятника 615-V-6 инв. № 1347П «Служительские флигели. Комплекс» - на 74 л.</w:t>
            </w:r>
            <w:r w:rsidRPr="008D4F15">
              <w:rPr>
                <w:sz w:val="22"/>
                <w:szCs w:val="22"/>
              </w:rPr>
              <w:t xml:space="preserve"> </w:t>
            </w:r>
          </w:p>
          <w:p w14:paraId="59D2755E" w14:textId="77777777" w:rsidR="003E0A38" w:rsidRPr="008D4F15" w:rsidRDefault="003E0A38" w:rsidP="003E0A38">
            <w:pPr>
              <w:spacing w:line="240" w:lineRule="auto"/>
              <w:ind w:firstLine="0"/>
              <w:rPr>
                <w:sz w:val="22"/>
                <w:szCs w:val="22"/>
              </w:rPr>
            </w:pPr>
            <w:r w:rsidRPr="008D4F15">
              <w:rPr>
                <w:sz w:val="22"/>
                <w:szCs w:val="22"/>
              </w:rPr>
              <w:t>- Задание КГИОП на проведение работ по сохранению объекта культурного наследия, включенного в единый государственный реестр объектов культурного наследия (памятники истории и культуры) народов Российской Федерации, или выявленного объекта культурного наследия №01-21-305/22-0-1 от 24/02/2022</w:t>
            </w:r>
          </w:p>
          <w:p w14:paraId="79ED7973" w14:textId="77777777" w:rsidR="003E0A38" w:rsidRPr="008D4F15" w:rsidRDefault="003E0A38" w:rsidP="003E0A38">
            <w:pPr>
              <w:tabs>
                <w:tab w:val="left" w:pos="4155"/>
              </w:tabs>
              <w:spacing w:line="240" w:lineRule="auto"/>
              <w:ind w:firstLine="0"/>
              <w:jc w:val="left"/>
              <w:rPr>
                <w:sz w:val="22"/>
                <w:szCs w:val="22"/>
              </w:rPr>
            </w:pPr>
          </w:p>
        </w:tc>
      </w:tr>
      <w:tr w:rsidR="003E0A38" w:rsidRPr="008D4F15" w14:paraId="6508D2D5"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4CA3D" w14:textId="77777777" w:rsidR="003E0A38" w:rsidRPr="008D4F15" w:rsidRDefault="003E0A38" w:rsidP="003E0A38">
            <w:pPr>
              <w:pStyle w:val="2c"/>
              <w:spacing w:before="120"/>
              <w:ind w:left="0"/>
              <w:contextualSpacing w:val="0"/>
              <w:jc w:val="both"/>
              <w:rPr>
                <w:sz w:val="22"/>
                <w:szCs w:val="22"/>
              </w:rPr>
            </w:pPr>
            <w:r w:rsidRPr="008D4F15">
              <w:rPr>
                <w:sz w:val="22"/>
                <w:szCs w:val="22"/>
              </w:rPr>
              <w:t>2.</w:t>
            </w:r>
          </w:p>
        </w:tc>
        <w:tc>
          <w:tcPr>
            <w:tcW w:w="97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F5F54" w14:textId="77777777" w:rsidR="003E0A38" w:rsidRPr="008D4F15" w:rsidRDefault="003E0A38" w:rsidP="003E0A38">
            <w:pPr>
              <w:pStyle w:val="2c"/>
              <w:suppressLineNumbers/>
              <w:tabs>
                <w:tab w:val="left" w:pos="271"/>
              </w:tabs>
              <w:spacing w:before="120"/>
              <w:ind w:left="0"/>
              <w:contextualSpacing w:val="0"/>
              <w:jc w:val="both"/>
              <w:rPr>
                <w:sz w:val="22"/>
                <w:szCs w:val="22"/>
                <w:lang w:eastAsia="ru-RU"/>
              </w:rPr>
            </w:pPr>
            <w:r w:rsidRPr="008D4F15">
              <w:rPr>
                <w:sz w:val="22"/>
                <w:szCs w:val="22"/>
                <w:lang w:eastAsia="ru-RU"/>
              </w:rPr>
              <w:t>Основные требования к выполнению работ</w:t>
            </w:r>
          </w:p>
        </w:tc>
      </w:tr>
      <w:tr w:rsidR="003E0A38" w:rsidRPr="008D4F15" w14:paraId="458389C8"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D33DC" w14:textId="77777777" w:rsidR="003E0A38" w:rsidRPr="008D4F15" w:rsidRDefault="003E0A38" w:rsidP="003E0A38">
            <w:pPr>
              <w:pStyle w:val="2c"/>
              <w:spacing w:beforeLines="80" w:before="192"/>
              <w:ind w:left="0"/>
              <w:contextualSpacing w:val="0"/>
              <w:jc w:val="both"/>
              <w:rPr>
                <w:sz w:val="22"/>
                <w:szCs w:val="22"/>
              </w:rPr>
            </w:pPr>
            <w:r w:rsidRPr="008D4F15">
              <w:rPr>
                <w:sz w:val="22"/>
                <w:szCs w:val="22"/>
              </w:rPr>
              <w:t>2.1</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A0B49C7" w14:textId="77777777" w:rsidR="003E0A38" w:rsidRPr="008D4F15" w:rsidRDefault="003E0A38" w:rsidP="003E0A38">
            <w:pPr>
              <w:spacing w:beforeLines="80" w:before="192" w:line="240" w:lineRule="auto"/>
              <w:ind w:firstLine="0"/>
              <w:rPr>
                <w:sz w:val="22"/>
                <w:szCs w:val="22"/>
              </w:rPr>
            </w:pPr>
            <w:r w:rsidRPr="008D4F15">
              <w:rPr>
                <w:sz w:val="22"/>
                <w:szCs w:val="22"/>
              </w:rPr>
              <w:t>Общие требования к составу и оформлению проектной документации</w:t>
            </w:r>
          </w:p>
        </w:tc>
        <w:tc>
          <w:tcPr>
            <w:tcW w:w="7230" w:type="dxa"/>
            <w:tcBorders>
              <w:top w:val="single" w:sz="4" w:space="0" w:color="000000"/>
              <w:left w:val="single" w:sz="4" w:space="0" w:color="auto"/>
              <w:bottom w:val="single" w:sz="4" w:space="0" w:color="000000"/>
              <w:right w:val="single" w:sz="4" w:space="0" w:color="000000"/>
            </w:tcBorders>
          </w:tcPr>
          <w:p w14:paraId="0E1A1C61" w14:textId="77777777" w:rsidR="003E0A38" w:rsidRPr="008D4F15" w:rsidRDefault="003E0A38" w:rsidP="003E0A38">
            <w:pPr>
              <w:numPr>
                <w:ilvl w:val="0"/>
                <w:numId w:val="33"/>
              </w:numPr>
              <w:tabs>
                <w:tab w:val="clear" w:pos="1152"/>
                <w:tab w:val="num" w:pos="317"/>
                <w:tab w:val="left" w:pos="4155"/>
              </w:tabs>
              <w:spacing w:line="240" w:lineRule="auto"/>
              <w:ind w:left="0" w:firstLine="170"/>
              <w:rPr>
                <w:iCs/>
                <w:sz w:val="22"/>
                <w:szCs w:val="22"/>
              </w:rPr>
            </w:pPr>
            <w:r w:rsidRPr="008D4F15">
              <w:rPr>
                <w:iCs/>
                <w:sz w:val="22"/>
                <w:szCs w:val="22"/>
              </w:rPr>
              <w:t xml:space="preserve"> Проектную и рабочую документацию выполнить в соответствии с Заданием Комитета по государственному контролю, охране и использованию памятников истории и культуры (далее – КГИОП) и др. требованиями КГИОП.</w:t>
            </w:r>
          </w:p>
          <w:p w14:paraId="1ABF7AD9" w14:textId="77777777" w:rsidR="003E0A38" w:rsidRPr="008D4F15" w:rsidRDefault="003E0A38" w:rsidP="003E0A38">
            <w:pPr>
              <w:numPr>
                <w:ilvl w:val="0"/>
                <w:numId w:val="33"/>
              </w:numPr>
              <w:tabs>
                <w:tab w:val="clear" w:pos="1152"/>
                <w:tab w:val="num" w:pos="317"/>
                <w:tab w:val="left" w:pos="4155"/>
              </w:tabs>
              <w:spacing w:line="240" w:lineRule="auto"/>
              <w:ind w:left="0" w:firstLine="170"/>
              <w:rPr>
                <w:iCs/>
                <w:sz w:val="22"/>
                <w:szCs w:val="22"/>
              </w:rPr>
            </w:pPr>
            <w:r w:rsidRPr="008D4F15">
              <w:rPr>
                <w:iCs/>
                <w:sz w:val="22"/>
                <w:szCs w:val="22"/>
              </w:rPr>
              <w:t xml:space="preserve">В том числе разработать Методические рекомендации </w:t>
            </w:r>
            <w:r w:rsidRPr="008D4F15">
              <w:rPr>
                <w:iCs/>
                <w:sz w:val="22"/>
                <w:szCs w:val="22"/>
              </w:rPr>
              <w:br/>
              <w:t>по технологии ведения ремонтно-реставрационных работ (МТР).</w:t>
            </w:r>
          </w:p>
          <w:p w14:paraId="3ED8A6DB" w14:textId="06DCEC06" w:rsidR="003E0A38" w:rsidRPr="008D4F15" w:rsidRDefault="003E0A38" w:rsidP="003E0A38">
            <w:pPr>
              <w:numPr>
                <w:ilvl w:val="0"/>
                <w:numId w:val="33"/>
              </w:numPr>
              <w:tabs>
                <w:tab w:val="clear" w:pos="1152"/>
                <w:tab w:val="num" w:pos="317"/>
                <w:tab w:val="left" w:pos="4155"/>
              </w:tabs>
              <w:spacing w:line="240" w:lineRule="auto"/>
              <w:ind w:left="0" w:firstLine="170"/>
              <w:rPr>
                <w:iCs/>
                <w:sz w:val="22"/>
                <w:szCs w:val="22"/>
              </w:rPr>
            </w:pPr>
            <w:r w:rsidRPr="008D4F15">
              <w:rPr>
                <w:iCs/>
                <w:sz w:val="22"/>
                <w:szCs w:val="22"/>
              </w:rPr>
              <w:t xml:space="preserve">Проектную и рабочую документацию необходимо разрабатывать с учетом технического заключения по обмерам и комплексному обследованию технического состояния, а также инженерно-геологическим и инженерно-геодезическим изысканиям здания,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в </w:t>
            </w:r>
            <w:proofErr w:type="spellStart"/>
            <w:r w:rsidRPr="008D4F15">
              <w:rPr>
                <w:iCs/>
                <w:sz w:val="22"/>
                <w:szCs w:val="22"/>
              </w:rPr>
              <w:t>т.ч</w:t>
            </w:r>
            <w:proofErr w:type="spellEnd"/>
            <w:r w:rsidRPr="008D4F15">
              <w:rPr>
                <w:iCs/>
                <w:sz w:val="22"/>
                <w:szCs w:val="22"/>
              </w:rPr>
              <w:t xml:space="preserve">. указанных в п.2.12 настоящего Задания на проектирование. </w:t>
            </w:r>
          </w:p>
          <w:p w14:paraId="1885F91A" w14:textId="77777777" w:rsidR="003E0A38" w:rsidRPr="008D4F15" w:rsidRDefault="003E0A38" w:rsidP="003E0A38">
            <w:pPr>
              <w:numPr>
                <w:ilvl w:val="0"/>
                <w:numId w:val="33"/>
              </w:numPr>
              <w:tabs>
                <w:tab w:val="clear" w:pos="1152"/>
                <w:tab w:val="num" w:pos="317"/>
                <w:tab w:val="left" w:pos="4155"/>
              </w:tabs>
              <w:spacing w:line="240" w:lineRule="auto"/>
              <w:ind w:left="0" w:firstLine="170"/>
              <w:rPr>
                <w:iCs/>
                <w:sz w:val="22"/>
                <w:szCs w:val="22"/>
              </w:rPr>
            </w:pPr>
            <w:r w:rsidRPr="008D4F15">
              <w:rPr>
                <w:iCs/>
                <w:sz w:val="22"/>
                <w:szCs w:val="22"/>
              </w:rPr>
              <w:t>В том числе получить Акт по результатам государственной историко-культурной экспертизы проектной документации на проведение работ по сохранению объекта культурного наследия.</w:t>
            </w:r>
          </w:p>
          <w:p w14:paraId="66B2103E" w14:textId="58D20174" w:rsidR="003E0A38" w:rsidRPr="008D4F15" w:rsidRDefault="003E0A38" w:rsidP="003E0A38">
            <w:pPr>
              <w:numPr>
                <w:ilvl w:val="0"/>
                <w:numId w:val="33"/>
              </w:numPr>
              <w:tabs>
                <w:tab w:val="clear" w:pos="1152"/>
                <w:tab w:val="num" w:pos="317"/>
                <w:tab w:val="left" w:pos="4155"/>
              </w:tabs>
              <w:spacing w:line="240" w:lineRule="auto"/>
              <w:ind w:left="0" w:firstLine="170"/>
              <w:rPr>
                <w:iCs/>
                <w:sz w:val="22"/>
                <w:szCs w:val="22"/>
              </w:rPr>
            </w:pPr>
            <w:r w:rsidRPr="008D4F15">
              <w:rPr>
                <w:iCs/>
                <w:sz w:val="22"/>
                <w:szCs w:val="22"/>
              </w:rPr>
              <w:t>Оформление проектной документации производить</w:t>
            </w:r>
            <w:r w:rsidR="008D4F15">
              <w:rPr>
                <w:iCs/>
                <w:sz w:val="22"/>
                <w:szCs w:val="22"/>
              </w:rPr>
              <w:t xml:space="preserve"> </w:t>
            </w:r>
            <w:r w:rsidRPr="008D4F15">
              <w:rPr>
                <w:iCs/>
                <w:sz w:val="22"/>
                <w:szCs w:val="22"/>
              </w:rPr>
              <w:t>в соответствии с требованиями ГОСТ Р 55528-2013</w:t>
            </w:r>
            <w:r w:rsidR="008D4F15">
              <w:rPr>
                <w:iCs/>
                <w:sz w:val="22"/>
                <w:szCs w:val="22"/>
              </w:rPr>
              <w:t xml:space="preserve"> </w:t>
            </w:r>
            <w:r w:rsidRPr="008D4F15">
              <w:rPr>
                <w:iCs/>
                <w:sz w:val="22"/>
                <w:szCs w:val="22"/>
              </w:rPr>
              <w:t>«Состав и содержание научно-проектной документации по сохранению объектов культурного наследия. памятники истории и культуры»,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58260465" w14:textId="77777777" w:rsidR="003E0A38" w:rsidRPr="008D4F15" w:rsidRDefault="003E0A38" w:rsidP="003E0A38">
            <w:pPr>
              <w:numPr>
                <w:ilvl w:val="0"/>
                <w:numId w:val="33"/>
              </w:numPr>
              <w:tabs>
                <w:tab w:val="clear" w:pos="1152"/>
                <w:tab w:val="num" w:pos="317"/>
                <w:tab w:val="left" w:pos="4155"/>
              </w:tabs>
              <w:spacing w:line="240" w:lineRule="auto"/>
              <w:ind w:left="0" w:firstLine="170"/>
              <w:rPr>
                <w:iCs/>
                <w:sz w:val="22"/>
                <w:szCs w:val="22"/>
              </w:rPr>
            </w:pPr>
            <w:r w:rsidRPr="008D4F15">
              <w:rPr>
                <w:iCs/>
                <w:sz w:val="22"/>
                <w:szCs w:val="22"/>
              </w:rPr>
              <w:t>Проектную документацию (в том числе проекты перевода нежилых помещений в жилые) разработать после получения Заказчиком согласования перевода нежилых помещений в жилые от городских комитетов и служб. Подрядчик осуществляет техническое сопровождение Заказчика при переводе помещений (при необходимости).</w:t>
            </w:r>
          </w:p>
        </w:tc>
      </w:tr>
      <w:tr w:rsidR="003E0A38" w:rsidRPr="008D4F15" w14:paraId="3F1AE54F"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9977E" w14:textId="77777777" w:rsidR="003E0A38" w:rsidRPr="008D4F15" w:rsidRDefault="003E0A38" w:rsidP="003E0A38">
            <w:pPr>
              <w:pStyle w:val="2c"/>
              <w:ind w:left="0"/>
              <w:contextualSpacing w:val="0"/>
              <w:jc w:val="both"/>
              <w:rPr>
                <w:sz w:val="22"/>
                <w:szCs w:val="22"/>
              </w:rPr>
            </w:pPr>
            <w:r w:rsidRPr="008D4F15">
              <w:rPr>
                <w:sz w:val="22"/>
                <w:szCs w:val="22"/>
              </w:rPr>
              <w:t>2.2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C45B4CF" w14:textId="77777777" w:rsidR="003E0A38" w:rsidRPr="008D4F15" w:rsidRDefault="003E0A38" w:rsidP="003E0A38">
            <w:pPr>
              <w:spacing w:beforeLines="80" w:before="192" w:line="240" w:lineRule="auto"/>
              <w:ind w:firstLine="0"/>
              <w:rPr>
                <w:sz w:val="22"/>
                <w:szCs w:val="22"/>
              </w:rPr>
            </w:pPr>
            <w:r w:rsidRPr="008D4F15">
              <w:rPr>
                <w:sz w:val="22"/>
                <w:szCs w:val="22"/>
              </w:rPr>
              <w:t>Общие требования к составу и оформлению рабочей документации</w:t>
            </w:r>
          </w:p>
        </w:tc>
        <w:tc>
          <w:tcPr>
            <w:tcW w:w="723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9364296" w14:textId="1262AD49"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Рабочие чертежи здания необходимо разрабатывать</w:t>
            </w:r>
            <w:r w:rsidR="008D4F15">
              <w:rPr>
                <w:iCs/>
                <w:sz w:val="22"/>
                <w:szCs w:val="22"/>
              </w:rPr>
              <w:t xml:space="preserve"> </w:t>
            </w:r>
            <w:r w:rsidRPr="008D4F15">
              <w:rPr>
                <w:iCs/>
                <w:sz w:val="22"/>
                <w:szCs w:val="22"/>
              </w:rPr>
              <w:t xml:space="preserve">на основании согласованной КГИОП проектной документации в необходимом объеме. Принятые решения необходимо согласовать с Заказчиком. </w:t>
            </w:r>
          </w:p>
          <w:p w14:paraId="11A56915"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 xml:space="preserve">Рабочую документацию необходимо разрабатывать с учетом технического заключения по обмерам и комплексному обследованию технического состояния, а также инженерно-геологическим и инженерно-геодезическим изысканиям здания, и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в </w:t>
            </w:r>
            <w:proofErr w:type="spellStart"/>
            <w:r w:rsidRPr="008D4F15">
              <w:rPr>
                <w:iCs/>
                <w:sz w:val="22"/>
                <w:szCs w:val="22"/>
              </w:rPr>
              <w:t>т.ч</w:t>
            </w:r>
            <w:proofErr w:type="spellEnd"/>
            <w:r w:rsidRPr="008D4F15">
              <w:rPr>
                <w:iCs/>
                <w:sz w:val="22"/>
                <w:szCs w:val="22"/>
              </w:rPr>
              <w:t xml:space="preserve">. указанных в п.2.11 настоящего задания на проектирование. </w:t>
            </w:r>
          </w:p>
          <w:p w14:paraId="11BD1662"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Состав предоставляемой документации:</w:t>
            </w:r>
          </w:p>
          <w:p w14:paraId="1E107995"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Разработка рабочих чертежей марок:</w:t>
            </w:r>
          </w:p>
          <w:p w14:paraId="791503A5"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 xml:space="preserve">Архитектурные </w:t>
            </w:r>
            <w:hyperlink r:id="rId13" w:history="1">
              <w:r w:rsidRPr="008D4F15">
                <w:rPr>
                  <w:iCs/>
                  <w:sz w:val="22"/>
                  <w:szCs w:val="22"/>
                </w:rPr>
                <w:t>решения</w:t>
              </w:r>
            </w:hyperlink>
            <w:r w:rsidRPr="008D4F15">
              <w:rPr>
                <w:iCs/>
                <w:sz w:val="22"/>
                <w:szCs w:val="22"/>
              </w:rPr>
              <w:t xml:space="preserve"> (АР);</w:t>
            </w:r>
          </w:p>
          <w:p w14:paraId="3639CBD3"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 xml:space="preserve">Конструктивные решения (КЖ, КМ, КД). </w:t>
            </w:r>
          </w:p>
          <w:p w14:paraId="624D334B"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Разработка рабочих чертежей марок:</w:t>
            </w:r>
          </w:p>
          <w:p w14:paraId="46B5B5B0"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Система электроснабжения, электроосвещения (ЭО, ЭС);</w:t>
            </w:r>
          </w:p>
          <w:p w14:paraId="4407FAED"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Система водоснабжения и водоотведения, наружное водоснабжение и канализация (ВК, НВК);</w:t>
            </w:r>
          </w:p>
          <w:p w14:paraId="013235B6"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Отопление, вентиляция, тепловые сети (ОВ, ТС, ОДК);</w:t>
            </w:r>
          </w:p>
          <w:p w14:paraId="7E4331E6"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Сети связи (СС);</w:t>
            </w:r>
          </w:p>
          <w:p w14:paraId="72DE39E4"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Технологические решения (ТХ);</w:t>
            </w:r>
          </w:p>
          <w:p w14:paraId="525FD670"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Мероприятия по обеспечению пожарной безопасности (МПБ);</w:t>
            </w:r>
          </w:p>
          <w:p w14:paraId="41B27535"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Индивидуальный тепловой пункт, автоматизация индивидуального теплового пункта (ИТП, АТМ);</w:t>
            </w:r>
          </w:p>
          <w:p w14:paraId="76474905"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Узел учета тепловой энергии (УУТЭ);</w:t>
            </w:r>
          </w:p>
          <w:p w14:paraId="27C92BB2"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hyperlink r:id="rId14" w:history="1">
              <w:r w:rsidRPr="008D4F15">
                <w:rPr>
                  <w:iCs/>
                  <w:sz w:val="22"/>
                  <w:szCs w:val="22"/>
                </w:rPr>
                <w:t>Проект</w:t>
              </w:r>
            </w:hyperlink>
            <w:r w:rsidRPr="008D4F15">
              <w:rPr>
                <w:iCs/>
                <w:sz w:val="22"/>
                <w:szCs w:val="22"/>
              </w:rPr>
              <w:t xml:space="preserve"> организации реставрации/строительства (ПОР/ПОС);</w:t>
            </w:r>
          </w:p>
          <w:p w14:paraId="6B9E0E46"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hyperlink r:id="rId15" w:history="1">
              <w:r w:rsidRPr="008D4F15">
                <w:rPr>
                  <w:iCs/>
                  <w:sz w:val="22"/>
                  <w:szCs w:val="22"/>
                </w:rPr>
                <w:t>Проект</w:t>
              </w:r>
            </w:hyperlink>
            <w:r w:rsidRPr="008D4F15">
              <w:rPr>
                <w:iCs/>
                <w:sz w:val="22"/>
                <w:szCs w:val="22"/>
              </w:rPr>
              <w:t xml:space="preserve"> организации работ по демонтажу (ПОД);</w:t>
            </w:r>
          </w:p>
          <w:p w14:paraId="29967FA1"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hyperlink r:id="rId16" w:anchor="dst101403" w:history="1">
              <w:r w:rsidRPr="008D4F15">
                <w:rPr>
                  <w:iCs/>
                  <w:sz w:val="22"/>
                  <w:szCs w:val="22"/>
                </w:rPr>
                <w:t>Мероприятия</w:t>
              </w:r>
            </w:hyperlink>
            <w:r w:rsidRPr="008D4F15">
              <w:rPr>
                <w:iCs/>
                <w:sz w:val="22"/>
                <w:szCs w:val="22"/>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 (при необходимости);</w:t>
            </w:r>
          </w:p>
          <w:p w14:paraId="0DAB020F"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Сметная документация (СМ).</w:t>
            </w:r>
          </w:p>
          <w:p w14:paraId="747AA042" w14:textId="77777777" w:rsidR="003E0A38" w:rsidRPr="008D4F15" w:rsidRDefault="003E0A38" w:rsidP="003E0A38">
            <w:pPr>
              <w:numPr>
                <w:ilvl w:val="0"/>
                <w:numId w:val="33"/>
              </w:numPr>
              <w:tabs>
                <w:tab w:val="clear" w:pos="1152"/>
                <w:tab w:val="num" w:pos="317"/>
                <w:tab w:val="left" w:pos="387"/>
                <w:tab w:val="left" w:pos="4155"/>
              </w:tabs>
              <w:spacing w:line="240" w:lineRule="auto"/>
              <w:ind w:left="0" w:firstLine="0"/>
              <w:rPr>
                <w:iCs/>
                <w:sz w:val="22"/>
                <w:szCs w:val="22"/>
              </w:rPr>
            </w:pPr>
            <w:r w:rsidRPr="008D4F15">
              <w:rPr>
                <w:iCs/>
                <w:sz w:val="22"/>
                <w:szCs w:val="22"/>
              </w:rPr>
              <w:t xml:space="preserve">Проекты по капитальному ремонту квартир с перепланировкой (для каждой квартиры), в соответствии с требованиями Межведомственной комиссией (далее - МВК) Кронштадтского района Санкт-Петербурга. </w:t>
            </w:r>
          </w:p>
          <w:p w14:paraId="1F6307A1" w14:textId="77777777" w:rsidR="003E0A38" w:rsidRPr="008D4F15" w:rsidRDefault="003E0A38" w:rsidP="003E0A38">
            <w:pPr>
              <w:numPr>
                <w:ilvl w:val="0"/>
                <w:numId w:val="33"/>
              </w:numPr>
              <w:tabs>
                <w:tab w:val="clear" w:pos="1152"/>
                <w:tab w:val="num" w:pos="317"/>
                <w:tab w:val="left" w:pos="387"/>
                <w:tab w:val="left" w:pos="4155"/>
              </w:tabs>
              <w:spacing w:line="240" w:lineRule="auto"/>
              <w:ind w:left="0" w:firstLine="0"/>
              <w:rPr>
                <w:iCs/>
                <w:sz w:val="22"/>
                <w:szCs w:val="22"/>
              </w:rPr>
            </w:pPr>
            <w:r w:rsidRPr="008D4F15">
              <w:rPr>
                <w:iCs/>
                <w:sz w:val="22"/>
                <w:szCs w:val="22"/>
              </w:rPr>
              <w:t>Проекты перевода нежилых помещений в жилые в соответствии с требованиями Межведомственной комиссией (далее - МВК) Кронштадтского района Санкт-Петербурга.</w:t>
            </w:r>
          </w:p>
          <w:p w14:paraId="35286482" w14:textId="34CD689D" w:rsidR="003E0A38" w:rsidRPr="008D4F15" w:rsidRDefault="003E0A38" w:rsidP="003E0A38">
            <w:pPr>
              <w:numPr>
                <w:ilvl w:val="0"/>
                <w:numId w:val="33"/>
              </w:numPr>
              <w:tabs>
                <w:tab w:val="clear" w:pos="1152"/>
                <w:tab w:val="num" w:pos="317"/>
                <w:tab w:val="left" w:pos="4155"/>
              </w:tabs>
              <w:autoSpaceDE w:val="0"/>
              <w:autoSpaceDN w:val="0"/>
              <w:adjustRightInd w:val="0"/>
              <w:spacing w:line="240" w:lineRule="auto"/>
              <w:ind w:left="0" w:firstLine="0"/>
              <w:rPr>
                <w:iCs/>
                <w:sz w:val="22"/>
                <w:szCs w:val="22"/>
              </w:rPr>
            </w:pPr>
            <w:r w:rsidRPr="008D4F15">
              <w:rPr>
                <w:iCs/>
                <w:sz w:val="22"/>
                <w:szCs w:val="22"/>
              </w:rPr>
              <w:t xml:space="preserve">Оформление рабочей документации, в том числе и в части внесения изменений в рабочую документацию, производить в соответствии с требованиями ГОСТ Р 21.101-2020 «Основные требования к проектной и рабочей документации», </w:t>
            </w:r>
            <w:r w:rsidR="008D4F15">
              <w:rPr>
                <w:iCs/>
                <w:sz w:val="22"/>
                <w:szCs w:val="22"/>
              </w:rPr>
              <w:t>Г</w:t>
            </w:r>
            <w:r w:rsidRPr="008D4F15">
              <w:rPr>
                <w:iCs/>
                <w:sz w:val="22"/>
                <w:szCs w:val="22"/>
              </w:rPr>
              <w:t xml:space="preserve">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w:t>
            </w:r>
          </w:p>
          <w:p w14:paraId="69A4B1D4"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В рабочие чертежи необходимо включать спецификации, содержащие полный перечень основных и вспомогательных материалов и оборудования.</w:t>
            </w:r>
          </w:p>
          <w:p w14:paraId="6E4713B7" w14:textId="77777777" w:rsidR="003E0A38" w:rsidRPr="008D4F15" w:rsidRDefault="003E0A38" w:rsidP="003E0A38">
            <w:pPr>
              <w:tabs>
                <w:tab w:val="left" w:pos="4155"/>
              </w:tabs>
              <w:spacing w:line="240" w:lineRule="auto"/>
              <w:ind w:firstLine="0"/>
              <w:rPr>
                <w:iCs/>
                <w:sz w:val="22"/>
                <w:szCs w:val="22"/>
              </w:rPr>
            </w:pPr>
          </w:p>
          <w:p w14:paraId="37CC3D6E" w14:textId="77777777" w:rsidR="003E0A38" w:rsidRPr="008D4F15" w:rsidRDefault="003E0A38" w:rsidP="003E0A38">
            <w:pPr>
              <w:tabs>
                <w:tab w:val="left" w:pos="4155"/>
              </w:tabs>
              <w:spacing w:line="240" w:lineRule="auto"/>
              <w:ind w:firstLine="0"/>
              <w:rPr>
                <w:iCs/>
                <w:sz w:val="22"/>
                <w:szCs w:val="22"/>
              </w:rPr>
            </w:pPr>
            <w:r w:rsidRPr="008D4F15">
              <w:rPr>
                <w:iCs/>
                <w:sz w:val="22"/>
                <w:szCs w:val="22"/>
              </w:rPr>
              <w:t xml:space="preserve">     При разработке рабочих чертежей необходимо:</w:t>
            </w:r>
          </w:p>
          <w:p w14:paraId="315D78CF" w14:textId="77777777" w:rsidR="003E0A38" w:rsidRPr="008D4F15" w:rsidRDefault="003E0A38" w:rsidP="003E0A38">
            <w:pPr>
              <w:tabs>
                <w:tab w:val="left" w:pos="742"/>
                <w:tab w:val="left" w:pos="4155"/>
              </w:tabs>
              <w:spacing w:line="240" w:lineRule="auto"/>
              <w:ind w:firstLine="0"/>
              <w:rPr>
                <w:iCs/>
                <w:sz w:val="22"/>
                <w:szCs w:val="22"/>
              </w:rPr>
            </w:pPr>
            <w:r w:rsidRPr="008D4F15">
              <w:rPr>
                <w:iCs/>
                <w:sz w:val="22"/>
                <w:szCs w:val="22"/>
              </w:rPr>
              <w:t>1. Предусмотреть мероприятия, обеспечивающие пожарную безопасность объекта с обоснованием принятых решений.</w:t>
            </w:r>
          </w:p>
          <w:p w14:paraId="69F05A7D" w14:textId="77777777" w:rsidR="003E0A38" w:rsidRPr="008D4F15" w:rsidRDefault="003E0A38" w:rsidP="003E0A38">
            <w:pPr>
              <w:tabs>
                <w:tab w:val="left" w:pos="742"/>
                <w:tab w:val="left" w:pos="4155"/>
              </w:tabs>
              <w:spacing w:line="240" w:lineRule="auto"/>
              <w:ind w:firstLine="0"/>
              <w:rPr>
                <w:iCs/>
                <w:sz w:val="22"/>
                <w:szCs w:val="22"/>
              </w:rPr>
            </w:pPr>
            <w:r w:rsidRPr="008D4F15">
              <w:rPr>
                <w:iCs/>
                <w:sz w:val="22"/>
                <w:szCs w:val="22"/>
              </w:rPr>
              <w:t xml:space="preserve">2. 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p w14:paraId="44CC5D94" w14:textId="77777777" w:rsidR="003E0A38" w:rsidRPr="008D4F15" w:rsidRDefault="003E0A38" w:rsidP="003E0A38">
            <w:pPr>
              <w:tabs>
                <w:tab w:val="left" w:pos="742"/>
                <w:tab w:val="left" w:pos="4155"/>
              </w:tabs>
              <w:spacing w:line="240" w:lineRule="auto"/>
              <w:ind w:firstLine="0"/>
              <w:rPr>
                <w:iCs/>
                <w:sz w:val="22"/>
                <w:szCs w:val="22"/>
              </w:rPr>
            </w:pPr>
          </w:p>
          <w:p w14:paraId="6F2ECD61" w14:textId="77777777" w:rsidR="003E0A38" w:rsidRPr="008D4F15" w:rsidRDefault="003E0A38" w:rsidP="003E0A38">
            <w:pPr>
              <w:numPr>
                <w:ilvl w:val="0"/>
                <w:numId w:val="33"/>
              </w:numPr>
              <w:tabs>
                <w:tab w:val="clear" w:pos="1152"/>
                <w:tab w:val="num" w:pos="317"/>
                <w:tab w:val="left" w:pos="742"/>
                <w:tab w:val="left" w:pos="4155"/>
              </w:tabs>
              <w:spacing w:line="240" w:lineRule="auto"/>
              <w:ind w:left="0" w:firstLine="0"/>
              <w:rPr>
                <w:iCs/>
                <w:sz w:val="22"/>
                <w:szCs w:val="22"/>
              </w:rPr>
            </w:pPr>
            <w:r w:rsidRPr="008D4F15">
              <w:rPr>
                <w:iCs/>
                <w:sz w:val="22"/>
                <w:szCs w:val="22"/>
              </w:rPr>
              <w:t>Включить в рабочую документацию теплотехнический расчет ограждающих конструкций.</w:t>
            </w:r>
          </w:p>
          <w:p w14:paraId="718A018A" w14:textId="77777777" w:rsidR="003E0A38" w:rsidRPr="008D4F15" w:rsidRDefault="003E0A38" w:rsidP="003E0A38">
            <w:pPr>
              <w:numPr>
                <w:ilvl w:val="0"/>
                <w:numId w:val="33"/>
              </w:numPr>
              <w:tabs>
                <w:tab w:val="clear" w:pos="1152"/>
                <w:tab w:val="num" w:pos="317"/>
                <w:tab w:val="left" w:pos="742"/>
                <w:tab w:val="left" w:pos="4155"/>
              </w:tabs>
              <w:spacing w:line="240" w:lineRule="auto"/>
              <w:ind w:left="0" w:firstLine="0"/>
              <w:rPr>
                <w:iCs/>
                <w:sz w:val="22"/>
                <w:szCs w:val="22"/>
              </w:rPr>
            </w:pPr>
            <w:r w:rsidRPr="008D4F15">
              <w:rPr>
                <w:iCs/>
                <w:sz w:val="22"/>
                <w:szCs w:val="22"/>
              </w:rPr>
              <w:t>Устройство специализированных квартир и доступ для МГН проектом не предусмотрены.</w:t>
            </w:r>
          </w:p>
          <w:p w14:paraId="5669FC59" w14:textId="77777777" w:rsidR="003E0A38" w:rsidRPr="008D4F15" w:rsidRDefault="003E0A38" w:rsidP="003E0A38">
            <w:pPr>
              <w:numPr>
                <w:ilvl w:val="0"/>
                <w:numId w:val="33"/>
              </w:numPr>
              <w:tabs>
                <w:tab w:val="clear" w:pos="1152"/>
                <w:tab w:val="num" w:pos="317"/>
                <w:tab w:val="left" w:pos="742"/>
                <w:tab w:val="left" w:pos="4155"/>
              </w:tabs>
              <w:spacing w:line="240" w:lineRule="auto"/>
              <w:ind w:left="0" w:firstLine="0"/>
              <w:rPr>
                <w:iCs/>
                <w:sz w:val="22"/>
                <w:szCs w:val="22"/>
              </w:rPr>
            </w:pPr>
            <w:r w:rsidRPr="008D4F15">
              <w:rPr>
                <w:iCs/>
                <w:sz w:val="22"/>
                <w:szCs w:val="22"/>
              </w:rPr>
              <w:t>В рабочей документации необходимо предусмотреть подключение здания к наружным инженерным сетям.</w:t>
            </w:r>
          </w:p>
          <w:p w14:paraId="3B02CDDB" w14:textId="367B2131" w:rsidR="003E0A38" w:rsidRPr="008D4F15" w:rsidRDefault="003E0A38" w:rsidP="003E0A38">
            <w:pPr>
              <w:pStyle w:val="11"/>
              <w:numPr>
                <w:ilvl w:val="0"/>
                <w:numId w:val="33"/>
              </w:numPr>
              <w:shd w:val="clear" w:color="auto" w:fill="FFFFFF"/>
              <w:tabs>
                <w:tab w:val="clear" w:pos="1152"/>
                <w:tab w:val="num" w:pos="317"/>
                <w:tab w:val="left" w:pos="4155"/>
              </w:tabs>
              <w:spacing w:before="0" w:after="0"/>
              <w:ind w:left="0" w:firstLine="0"/>
              <w:jc w:val="both"/>
              <w:rPr>
                <w:rFonts w:ascii="Times New Roman" w:hAnsi="Times New Roman"/>
                <w:b w:val="0"/>
                <w:iCs/>
                <w:sz w:val="22"/>
                <w:szCs w:val="22"/>
              </w:rPr>
            </w:pPr>
            <w:r w:rsidRPr="008D4F15">
              <w:rPr>
                <w:rFonts w:ascii="Times New Roman" w:hAnsi="Times New Roman"/>
                <w:b w:val="0"/>
                <w:iCs/>
                <w:sz w:val="22"/>
                <w:szCs w:val="22"/>
              </w:rPr>
              <w:t>В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w:t>
            </w:r>
            <w:r w:rsidR="008D4F15">
              <w:rPr>
                <w:rFonts w:ascii="Times New Roman" w:hAnsi="Times New Roman"/>
                <w:b w:val="0"/>
                <w:iCs/>
                <w:sz w:val="22"/>
                <w:szCs w:val="22"/>
              </w:rPr>
              <w:t>, в</w:t>
            </w:r>
            <w:r w:rsidRPr="008D4F15">
              <w:rPr>
                <w:rFonts w:ascii="Times New Roman" w:hAnsi="Times New Roman"/>
                <w:b w:val="0"/>
                <w:iCs/>
                <w:sz w:val="22"/>
                <w:szCs w:val="22"/>
              </w:rPr>
              <w:t xml:space="preserve"> </w:t>
            </w:r>
            <w:proofErr w:type="spellStart"/>
            <w:r w:rsidRPr="008D4F15">
              <w:rPr>
                <w:rFonts w:ascii="Times New Roman" w:hAnsi="Times New Roman"/>
                <w:b w:val="0"/>
                <w:iCs/>
                <w:sz w:val="22"/>
                <w:szCs w:val="22"/>
              </w:rPr>
              <w:t>т.ч</w:t>
            </w:r>
            <w:proofErr w:type="spellEnd"/>
            <w:r w:rsidRPr="008D4F15">
              <w:rPr>
                <w:rFonts w:ascii="Times New Roman" w:hAnsi="Times New Roman"/>
                <w:b w:val="0"/>
                <w:iCs/>
                <w:sz w:val="22"/>
                <w:szCs w:val="22"/>
              </w:rPr>
              <w:t>. противопожарные (</w:t>
            </w:r>
            <w:proofErr w:type="spellStart"/>
            <w:r w:rsidRPr="008D4F15">
              <w:rPr>
                <w:rFonts w:ascii="Times New Roman" w:hAnsi="Times New Roman"/>
                <w:b w:val="0"/>
                <w:iCs/>
                <w:sz w:val="22"/>
                <w:szCs w:val="22"/>
              </w:rPr>
              <w:t>био</w:t>
            </w:r>
            <w:proofErr w:type="spellEnd"/>
            <w:r w:rsidRPr="008D4F15">
              <w:rPr>
                <w:rFonts w:ascii="Times New Roman" w:hAnsi="Times New Roman"/>
                <w:b w:val="0"/>
                <w:iCs/>
                <w:sz w:val="22"/>
                <w:szCs w:val="22"/>
              </w:rPr>
              <w:t>-, огнезащитных материалов) указывать расход материалов в соответствии с их технологией и методикой использования.</w:t>
            </w:r>
          </w:p>
          <w:p w14:paraId="75A01722" w14:textId="77777777" w:rsidR="003E0A38" w:rsidRPr="008D4F15" w:rsidRDefault="003E0A38" w:rsidP="003E0A38">
            <w:pPr>
              <w:numPr>
                <w:ilvl w:val="0"/>
                <w:numId w:val="33"/>
              </w:numPr>
              <w:tabs>
                <w:tab w:val="clear" w:pos="1152"/>
                <w:tab w:val="num" w:pos="317"/>
                <w:tab w:val="left" w:pos="4155"/>
              </w:tabs>
              <w:autoSpaceDE w:val="0"/>
              <w:autoSpaceDN w:val="0"/>
              <w:adjustRightInd w:val="0"/>
              <w:spacing w:line="240" w:lineRule="auto"/>
              <w:ind w:left="0" w:firstLine="0"/>
              <w:rPr>
                <w:iCs/>
                <w:sz w:val="22"/>
                <w:szCs w:val="22"/>
              </w:rPr>
            </w:pPr>
            <w:r w:rsidRPr="008D4F15">
              <w:rPr>
                <w:iCs/>
                <w:sz w:val="22"/>
                <w:szCs w:val="22"/>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p w14:paraId="19A4659F" w14:textId="77777777" w:rsidR="003E0A38" w:rsidRPr="008D4F15" w:rsidRDefault="003E0A38" w:rsidP="003E0A38">
            <w:pPr>
              <w:numPr>
                <w:ilvl w:val="0"/>
                <w:numId w:val="33"/>
              </w:numPr>
              <w:tabs>
                <w:tab w:val="clear" w:pos="1152"/>
                <w:tab w:val="num" w:pos="317"/>
                <w:tab w:val="left" w:pos="4155"/>
              </w:tabs>
              <w:autoSpaceDE w:val="0"/>
              <w:autoSpaceDN w:val="0"/>
              <w:adjustRightInd w:val="0"/>
              <w:spacing w:line="240" w:lineRule="auto"/>
              <w:ind w:left="0" w:firstLine="0"/>
              <w:rPr>
                <w:iCs/>
                <w:sz w:val="22"/>
                <w:szCs w:val="22"/>
              </w:rPr>
            </w:pPr>
            <w:r w:rsidRPr="008D4F15">
              <w:rPr>
                <w:iCs/>
                <w:sz w:val="22"/>
                <w:szCs w:val="22"/>
              </w:rPr>
              <w:t>Полный объем проектирования определить по результатам     технического заключения по обмерам и комплексному обследованию технического состояния, а также инженерно-геологическим и инженерно-геодезическим изысканиям здания и с учетом требований настоящего задания на проектирование.</w:t>
            </w:r>
          </w:p>
          <w:p w14:paraId="52DB3863" w14:textId="77777777" w:rsidR="003E0A38" w:rsidRPr="008D4F15" w:rsidRDefault="003E0A38" w:rsidP="003E0A38">
            <w:pPr>
              <w:numPr>
                <w:ilvl w:val="0"/>
                <w:numId w:val="33"/>
              </w:numPr>
              <w:tabs>
                <w:tab w:val="clear" w:pos="1152"/>
                <w:tab w:val="num" w:pos="317"/>
                <w:tab w:val="left" w:pos="4155"/>
              </w:tabs>
              <w:autoSpaceDE w:val="0"/>
              <w:autoSpaceDN w:val="0"/>
              <w:adjustRightInd w:val="0"/>
              <w:spacing w:line="240" w:lineRule="auto"/>
              <w:ind w:left="0" w:firstLine="0"/>
              <w:rPr>
                <w:iCs/>
                <w:sz w:val="22"/>
                <w:szCs w:val="22"/>
              </w:rPr>
            </w:pPr>
            <w:r w:rsidRPr="008D4F15">
              <w:rPr>
                <w:iCs/>
                <w:sz w:val="22"/>
                <w:szCs w:val="22"/>
              </w:rPr>
              <w:t xml:space="preserve">В </w:t>
            </w:r>
            <w:proofErr w:type="spellStart"/>
            <w:r w:rsidRPr="008D4F15">
              <w:rPr>
                <w:iCs/>
                <w:sz w:val="22"/>
                <w:szCs w:val="22"/>
              </w:rPr>
              <w:t>т.ч</w:t>
            </w:r>
            <w:proofErr w:type="spellEnd"/>
            <w:r w:rsidRPr="008D4F15">
              <w:rPr>
                <w:iCs/>
                <w:sz w:val="22"/>
                <w:szCs w:val="22"/>
              </w:rPr>
              <w:t>. при разработке рабочей и сметной документации предусмотреть:</w:t>
            </w:r>
          </w:p>
          <w:p w14:paraId="3F0F0D93"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 xml:space="preserve">Согласование </w:t>
            </w:r>
            <w:proofErr w:type="spellStart"/>
            <w:r w:rsidRPr="008D4F15">
              <w:rPr>
                <w:iCs/>
                <w:sz w:val="22"/>
                <w:szCs w:val="22"/>
              </w:rPr>
              <w:t>квартирографии</w:t>
            </w:r>
            <w:proofErr w:type="spellEnd"/>
            <w:r w:rsidRPr="008D4F15">
              <w:rPr>
                <w:iCs/>
                <w:sz w:val="22"/>
                <w:szCs w:val="22"/>
              </w:rPr>
              <w:t xml:space="preserve"> с Заказчиком;</w:t>
            </w:r>
          </w:p>
          <w:p w14:paraId="3F88918D"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Капитальный ремонт строительных конструкций;</w:t>
            </w:r>
          </w:p>
          <w:p w14:paraId="75449D32"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Капитальный ремонт фасадов (в соответствии с заданием КГА);</w:t>
            </w:r>
          </w:p>
          <w:p w14:paraId="644F723C"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Замену инженерных сетей;</w:t>
            </w:r>
          </w:p>
          <w:p w14:paraId="56DE575D"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Замену перекрытий;</w:t>
            </w:r>
          </w:p>
          <w:p w14:paraId="2ACA7662"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Замену дверных и оконных заполнений;</w:t>
            </w:r>
          </w:p>
          <w:p w14:paraId="342C6126"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Замену покрытия полов, в том числе в помещениях общедомового имущества;</w:t>
            </w:r>
          </w:p>
          <w:p w14:paraId="2597B697"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Ремонт кровли в соответствии с нормативными требованиями;</w:t>
            </w:r>
          </w:p>
          <w:p w14:paraId="484472C8"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 xml:space="preserve">Ремонт или замену лестничных клеток и лестничных маршей </w:t>
            </w:r>
            <w:r w:rsidRPr="008D4F15">
              <w:rPr>
                <w:iCs/>
                <w:sz w:val="22"/>
                <w:szCs w:val="22"/>
              </w:rPr>
              <w:br/>
              <w:t>с устройством ограждения;</w:t>
            </w:r>
          </w:p>
          <w:p w14:paraId="04F437C7"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 xml:space="preserve">Устройство системы </w:t>
            </w:r>
            <w:proofErr w:type="spellStart"/>
            <w:r w:rsidRPr="008D4F15">
              <w:rPr>
                <w:iCs/>
                <w:sz w:val="22"/>
                <w:szCs w:val="22"/>
              </w:rPr>
              <w:t>антиобледенения</w:t>
            </w:r>
            <w:proofErr w:type="spellEnd"/>
            <w:r w:rsidRPr="008D4F15">
              <w:rPr>
                <w:iCs/>
                <w:sz w:val="22"/>
                <w:szCs w:val="22"/>
              </w:rPr>
              <w:t xml:space="preserve"> кровли;</w:t>
            </w:r>
          </w:p>
          <w:p w14:paraId="280C8DF5"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Восстановление нарушенного благоустройства прилегающей к зданию территории после проведения работ;</w:t>
            </w:r>
          </w:p>
          <w:p w14:paraId="04AEC07B"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Разработать паспорта фасадов и согласовать их с исполнительными органами власти, к компетенции которых отнесены полномочия по данному вопросу.</w:t>
            </w:r>
          </w:p>
        </w:tc>
      </w:tr>
      <w:tr w:rsidR="003E0A38" w:rsidRPr="008D4F15" w14:paraId="16726ADB"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CB23" w14:textId="77777777" w:rsidR="003E0A38" w:rsidRPr="008D4F15" w:rsidRDefault="003E0A38" w:rsidP="003E0A38">
            <w:pPr>
              <w:pStyle w:val="2c"/>
              <w:ind w:left="0"/>
              <w:contextualSpacing w:val="0"/>
              <w:jc w:val="both"/>
              <w:rPr>
                <w:sz w:val="22"/>
                <w:szCs w:val="22"/>
              </w:rPr>
            </w:pPr>
            <w:r w:rsidRPr="008D4F15">
              <w:rPr>
                <w:sz w:val="22"/>
                <w:szCs w:val="22"/>
              </w:rPr>
              <w:t>2.3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CC379" w14:textId="77777777" w:rsidR="003E0A38" w:rsidRPr="008D4F15" w:rsidRDefault="003E0A38" w:rsidP="003E0A38">
            <w:pPr>
              <w:spacing w:line="240" w:lineRule="auto"/>
              <w:ind w:firstLine="0"/>
              <w:rPr>
                <w:sz w:val="22"/>
                <w:szCs w:val="22"/>
              </w:rPr>
            </w:pPr>
            <w:r w:rsidRPr="008D4F15">
              <w:rPr>
                <w:sz w:val="22"/>
                <w:szCs w:val="22"/>
              </w:rPr>
              <w:t>Архитектурные решения</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D6EA" w14:textId="23B33DC4" w:rsidR="003E0A38" w:rsidRPr="008D4F15" w:rsidRDefault="003E0A38" w:rsidP="003E0A38">
            <w:pPr>
              <w:autoSpaceDE w:val="0"/>
              <w:autoSpaceDN w:val="0"/>
              <w:adjustRightInd w:val="0"/>
              <w:spacing w:beforeLines="40" w:before="96" w:after="40" w:line="240" w:lineRule="auto"/>
              <w:ind w:firstLine="0"/>
              <w:rPr>
                <w:bCs/>
                <w:sz w:val="22"/>
                <w:szCs w:val="22"/>
              </w:rPr>
            </w:pPr>
            <w:r w:rsidRPr="008D4F15">
              <w:rPr>
                <w:bCs/>
                <w:sz w:val="22"/>
                <w:szCs w:val="22"/>
              </w:rPr>
              <w:t>Разработать рабочую документацию «Архитектурные решения» с учетом требований ГОСТ 21.501-2018 «Межгосударственный стандарт. Система проектной документации для строительства. Правила выполнения рабочей документации архитектурных</w:t>
            </w:r>
            <w:r w:rsidR="008D4F15">
              <w:rPr>
                <w:bCs/>
                <w:sz w:val="22"/>
                <w:szCs w:val="22"/>
              </w:rPr>
              <w:t xml:space="preserve"> </w:t>
            </w:r>
            <w:r w:rsidRPr="008D4F15">
              <w:rPr>
                <w:bCs/>
                <w:sz w:val="22"/>
                <w:szCs w:val="22"/>
              </w:rPr>
              <w:t xml:space="preserve">и конструктивных решений». </w:t>
            </w:r>
          </w:p>
          <w:p w14:paraId="3E48C6AB" w14:textId="77777777" w:rsidR="003E0A38" w:rsidRPr="008D4F15" w:rsidRDefault="003E0A38" w:rsidP="003E0A38">
            <w:pPr>
              <w:spacing w:beforeLines="40" w:before="96" w:line="240" w:lineRule="auto"/>
              <w:ind w:firstLine="0"/>
              <w:rPr>
                <w:sz w:val="22"/>
                <w:szCs w:val="22"/>
              </w:rPr>
            </w:pPr>
            <w:r w:rsidRPr="008D4F15">
              <w:rPr>
                <w:sz w:val="22"/>
                <w:szCs w:val="22"/>
              </w:rPr>
              <w:t xml:space="preserve">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 </w:t>
            </w:r>
          </w:p>
          <w:p w14:paraId="08FA6B1C" w14:textId="77777777" w:rsidR="003E0A38" w:rsidRPr="008D4F15" w:rsidRDefault="003E0A38" w:rsidP="003E0A38">
            <w:pPr>
              <w:spacing w:beforeLines="40" w:before="96" w:after="40" w:line="240" w:lineRule="auto"/>
              <w:ind w:firstLine="0"/>
              <w:rPr>
                <w:iCs/>
                <w:sz w:val="22"/>
                <w:szCs w:val="22"/>
              </w:rPr>
            </w:pPr>
            <w:r w:rsidRPr="008D4F15">
              <w:rPr>
                <w:sz w:val="22"/>
                <w:szCs w:val="22"/>
              </w:rPr>
              <w:t xml:space="preserve">Состав </w:t>
            </w:r>
            <w:r w:rsidRPr="008D4F15">
              <w:rPr>
                <w:iCs/>
                <w:sz w:val="22"/>
                <w:szCs w:val="22"/>
              </w:rPr>
              <w:t xml:space="preserve">ремонтируемых или заменяемых </w:t>
            </w:r>
            <w:r w:rsidRPr="008D4F15">
              <w:rPr>
                <w:sz w:val="22"/>
                <w:szCs w:val="22"/>
              </w:rPr>
              <w:t>строительных конструкций должен быть разработан с учетом акустического и теплотехнического расчетов.</w:t>
            </w:r>
          </w:p>
          <w:p w14:paraId="09EBD49C" w14:textId="33B7B364" w:rsidR="003E0A38" w:rsidRPr="008D4F15" w:rsidRDefault="003E0A38" w:rsidP="003E0A38">
            <w:pPr>
              <w:spacing w:beforeLines="40" w:before="96" w:after="40" w:line="240" w:lineRule="auto"/>
              <w:ind w:firstLine="0"/>
              <w:rPr>
                <w:sz w:val="22"/>
                <w:szCs w:val="22"/>
              </w:rPr>
            </w:pPr>
            <w:r w:rsidRPr="008D4F15">
              <w:rPr>
                <w:sz w:val="22"/>
                <w:szCs w:val="22"/>
              </w:rPr>
              <w:t>В рабочие чертежи марки АР необходимо включить кладочные и маркировочные планы с указанием размеров габаритов помещений, размеров дверных проемов и дверного полотна</w:t>
            </w:r>
            <w:r w:rsidR="008D4F15">
              <w:rPr>
                <w:sz w:val="22"/>
                <w:szCs w:val="22"/>
              </w:rPr>
              <w:t xml:space="preserve"> </w:t>
            </w:r>
            <w:r w:rsidRPr="008D4F15">
              <w:rPr>
                <w:sz w:val="22"/>
                <w:szCs w:val="22"/>
              </w:rPr>
              <w:t>(в свету), привязки оконных и дверных заполнений к основным конструкциям.</w:t>
            </w:r>
          </w:p>
          <w:p w14:paraId="37482A6E" w14:textId="77777777" w:rsidR="003E0A38" w:rsidRPr="008D4F15" w:rsidRDefault="003E0A38" w:rsidP="003E0A38">
            <w:pPr>
              <w:spacing w:beforeLines="40" w:before="96" w:after="40" w:line="240" w:lineRule="auto"/>
              <w:ind w:firstLine="0"/>
              <w:rPr>
                <w:sz w:val="22"/>
                <w:szCs w:val="22"/>
              </w:rPr>
            </w:pPr>
            <w:r w:rsidRPr="008D4F15">
              <w:rPr>
                <w:sz w:val="22"/>
                <w:szCs w:val="22"/>
              </w:rPr>
              <w:t xml:space="preserve">При наличии ниш в квартирах и ремонтируемых общедомовых помещений предусмотреть их рациональное использование, без заложения (согласовать с Заказчиком). </w:t>
            </w:r>
          </w:p>
          <w:p w14:paraId="66909BEB" w14:textId="2D746E09" w:rsidR="003E0A38" w:rsidRPr="008D4F15" w:rsidRDefault="003E0A38" w:rsidP="003E0A38">
            <w:pPr>
              <w:spacing w:beforeLines="40" w:before="96" w:line="240" w:lineRule="auto"/>
              <w:ind w:firstLine="0"/>
              <w:rPr>
                <w:sz w:val="22"/>
                <w:szCs w:val="22"/>
              </w:rPr>
            </w:pPr>
            <w:r w:rsidRPr="008D4F15">
              <w:rPr>
                <w:sz w:val="22"/>
                <w:szCs w:val="22"/>
              </w:rPr>
              <w:t>Материал межквартирных стен и перегородок (согласовать</w:t>
            </w:r>
            <w:r w:rsidR="008D4F15">
              <w:rPr>
                <w:sz w:val="22"/>
                <w:szCs w:val="22"/>
              </w:rPr>
              <w:t xml:space="preserve"> </w:t>
            </w:r>
            <w:r w:rsidRPr="008D4F15">
              <w:rPr>
                <w:sz w:val="22"/>
                <w:szCs w:val="22"/>
              </w:rPr>
              <w:t xml:space="preserve">с Заказчиком). </w:t>
            </w:r>
          </w:p>
          <w:p w14:paraId="54BA7E08" w14:textId="77777777" w:rsidR="003E0A38" w:rsidRPr="008D4F15" w:rsidRDefault="003E0A38" w:rsidP="003E0A38">
            <w:pPr>
              <w:spacing w:beforeLines="40" w:before="96" w:after="40" w:line="240" w:lineRule="auto"/>
              <w:ind w:firstLine="0"/>
              <w:rPr>
                <w:sz w:val="22"/>
                <w:szCs w:val="22"/>
              </w:rPr>
            </w:pPr>
            <w:r w:rsidRPr="008D4F15">
              <w:rPr>
                <w:sz w:val="22"/>
                <w:szCs w:val="22"/>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w:t>
            </w:r>
            <w:proofErr w:type="spellStart"/>
            <w:r w:rsidRPr="008D4F15">
              <w:rPr>
                <w:sz w:val="22"/>
                <w:szCs w:val="22"/>
              </w:rPr>
              <w:t>извещателей</w:t>
            </w:r>
            <w:proofErr w:type="spellEnd"/>
            <w:r w:rsidRPr="008D4F15">
              <w:rPr>
                <w:sz w:val="22"/>
                <w:szCs w:val="22"/>
              </w:rPr>
              <w:t xml:space="preserve"> пожарных дымовых. </w:t>
            </w:r>
          </w:p>
          <w:p w14:paraId="1181D5D2" w14:textId="77777777" w:rsidR="003E0A38" w:rsidRDefault="003E0A38" w:rsidP="003E0A38">
            <w:pPr>
              <w:autoSpaceDE w:val="0"/>
              <w:autoSpaceDN w:val="0"/>
              <w:adjustRightInd w:val="0"/>
              <w:spacing w:before="120" w:line="240" w:lineRule="auto"/>
              <w:ind w:firstLine="0"/>
              <w:rPr>
                <w:iCs/>
                <w:sz w:val="22"/>
                <w:szCs w:val="22"/>
              </w:rPr>
            </w:pPr>
            <w:r w:rsidRPr="008D4F15">
              <w:rPr>
                <w:iCs/>
                <w:sz w:val="22"/>
                <w:szCs w:val="22"/>
              </w:rPr>
              <w:t>В составе рабочих чертежей архитектурных решений необходимо предусмотреть планы полов и планы потолков (при необходимости) с условным обозначением финишного покрытия (при необходимости).</w:t>
            </w:r>
          </w:p>
          <w:p w14:paraId="66AE1A0C" w14:textId="77777777" w:rsidR="008D4F15" w:rsidRPr="008D4F15" w:rsidRDefault="008D4F15" w:rsidP="003E0A38">
            <w:pPr>
              <w:autoSpaceDE w:val="0"/>
              <w:autoSpaceDN w:val="0"/>
              <w:adjustRightInd w:val="0"/>
              <w:spacing w:before="120" w:line="240" w:lineRule="auto"/>
              <w:ind w:firstLine="0"/>
              <w:rPr>
                <w:iCs/>
                <w:sz w:val="22"/>
                <w:szCs w:val="22"/>
              </w:rPr>
            </w:pPr>
          </w:p>
          <w:p w14:paraId="3CF495C2" w14:textId="77777777" w:rsidR="003E0A38" w:rsidRPr="008D4F15" w:rsidRDefault="003E0A38" w:rsidP="003E0A38">
            <w:pPr>
              <w:pStyle w:val="11"/>
              <w:shd w:val="clear" w:color="auto" w:fill="FFFFFF"/>
              <w:spacing w:before="0" w:after="0"/>
              <w:ind w:firstLine="0"/>
              <w:rPr>
                <w:rFonts w:ascii="Times New Roman" w:hAnsi="Times New Roman"/>
                <w:iCs/>
                <w:sz w:val="22"/>
                <w:szCs w:val="22"/>
                <w:u w:val="single"/>
              </w:rPr>
            </w:pPr>
            <w:r w:rsidRPr="008D4F15">
              <w:rPr>
                <w:rFonts w:ascii="Times New Roman" w:hAnsi="Times New Roman"/>
                <w:iCs/>
                <w:sz w:val="22"/>
                <w:szCs w:val="22"/>
                <w:u w:val="single"/>
              </w:rPr>
              <w:t>Требования к отделке помещений:</w:t>
            </w:r>
          </w:p>
          <w:p w14:paraId="0E21FD5C" w14:textId="77777777" w:rsidR="003E0A38" w:rsidRPr="008D4F15" w:rsidRDefault="003E0A38" w:rsidP="003E0A38">
            <w:pPr>
              <w:autoSpaceDE w:val="0"/>
              <w:autoSpaceDN w:val="0"/>
              <w:adjustRightInd w:val="0"/>
              <w:spacing w:line="240" w:lineRule="auto"/>
              <w:ind w:firstLine="0"/>
              <w:rPr>
                <w:iCs/>
                <w:sz w:val="22"/>
                <w:szCs w:val="22"/>
              </w:rPr>
            </w:pPr>
            <w:r w:rsidRPr="008D4F15">
              <w:rPr>
                <w:iCs/>
                <w:sz w:val="22"/>
                <w:szCs w:val="22"/>
              </w:rPr>
              <w:t>Цветовые решения по отделочным материалам необходимо предварительно согласовать с Заказчиком.</w:t>
            </w:r>
          </w:p>
          <w:p w14:paraId="490169A5" w14:textId="77777777" w:rsidR="003E0A38" w:rsidRPr="008D4F15" w:rsidRDefault="003E0A38" w:rsidP="003E0A38">
            <w:pPr>
              <w:autoSpaceDE w:val="0"/>
              <w:autoSpaceDN w:val="0"/>
              <w:adjustRightInd w:val="0"/>
              <w:spacing w:line="240" w:lineRule="auto"/>
              <w:ind w:firstLine="0"/>
              <w:rPr>
                <w:iCs/>
                <w:sz w:val="22"/>
                <w:szCs w:val="22"/>
              </w:rPr>
            </w:pPr>
          </w:p>
          <w:p w14:paraId="563EB3C2" w14:textId="77777777" w:rsidR="003E0A38" w:rsidRPr="008D4F15" w:rsidRDefault="003E0A38" w:rsidP="003E0A38">
            <w:pPr>
              <w:spacing w:line="240" w:lineRule="auto"/>
              <w:ind w:firstLine="0"/>
              <w:rPr>
                <w:b/>
                <w:sz w:val="22"/>
                <w:szCs w:val="22"/>
                <w:u w:val="single"/>
              </w:rPr>
            </w:pPr>
            <w:r w:rsidRPr="008D4F15">
              <w:rPr>
                <w:b/>
                <w:sz w:val="22"/>
                <w:szCs w:val="22"/>
                <w:u w:val="single"/>
              </w:rPr>
              <w:t>Входные общедомовые тамбуры:</w:t>
            </w:r>
          </w:p>
          <w:p w14:paraId="3E830AFE"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Полы – плитка </w:t>
            </w:r>
            <w:proofErr w:type="spellStart"/>
            <w:r w:rsidRPr="008D4F15">
              <w:rPr>
                <w:iCs/>
                <w:sz w:val="22"/>
                <w:szCs w:val="22"/>
              </w:rPr>
              <w:t>керамогранитная</w:t>
            </w:r>
            <w:proofErr w:type="spellEnd"/>
            <w:r w:rsidRPr="008D4F15">
              <w:rPr>
                <w:iCs/>
                <w:sz w:val="22"/>
                <w:szCs w:val="22"/>
              </w:rPr>
              <w:t xml:space="preserve"> (нескользящая), плинтус </w:t>
            </w:r>
            <w:proofErr w:type="spellStart"/>
            <w:r w:rsidRPr="008D4F15">
              <w:rPr>
                <w:iCs/>
                <w:sz w:val="22"/>
                <w:szCs w:val="22"/>
              </w:rPr>
              <w:t>керамогранит</w:t>
            </w:r>
            <w:proofErr w:type="spellEnd"/>
            <w:r w:rsidRPr="008D4F15">
              <w:rPr>
                <w:iCs/>
                <w:sz w:val="22"/>
                <w:szCs w:val="22"/>
              </w:rPr>
              <w:t>;</w:t>
            </w:r>
          </w:p>
          <w:p w14:paraId="4449933B"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Потолки – покраска;</w:t>
            </w:r>
          </w:p>
          <w:p w14:paraId="55A219EC"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Стены – покраска (цвет согласовать с Заказчиком).</w:t>
            </w:r>
          </w:p>
          <w:p w14:paraId="46C94442" w14:textId="77777777" w:rsidR="003E0A38" w:rsidRPr="008D4F15" w:rsidRDefault="003E0A38" w:rsidP="003E0A38">
            <w:pPr>
              <w:tabs>
                <w:tab w:val="left" w:pos="4155"/>
              </w:tabs>
              <w:spacing w:line="240" w:lineRule="auto"/>
              <w:ind w:firstLine="0"/>
              <w:rPr>
                <w:iCs/>
                <w:sz w:val="22"/>
                <w:szCs w:val="22"/>
              </w:rPr>
            </w:pPr>
          </w:p>
          <w:p w14:paraId="324C636E" w14:textId="77777777" w:rsidR="003E0A38" w:rsidRPr="008D4F15" w:rsidRDefault="003E0A38" w:rsidP="003E0A38">
            <w:pPr>
              <w:tabs>
                <w:tab w:val="left" w:pos="2880"/>
              </w:tabs>
              <w:spacing w:line="240" w:lineRule="auto"/>
              <w:ind w:firstLine="0"/>
              <w:rPr>
                <w:b/>
                <w:sz w:val="22"/>
                <w:szCs w:val="22"/>
                <w:u w:val="single"/>
              </w:rPr>
            </w:pPr>
            <w:r w:rsidRPr="008D4F15">
              <w:rPr>
                <w:b/>
                <w:sz w:val="22"/>
                <w:szCs w:val="22"/>
                <w:u w:val="single"/>
              </w:rPr>
              <w:t>Лестничные клетки:</w:t>
            </w:r>
          </w:p>
          <w:p w14:paraId="378F496E"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Полы – плитка </w:t>
            </w:r>
            <w:proofErr w:type="spellStart"/>
            <w:r w:rsidRPr="008D4F15">
              <w:rPr>
                <w:iCs/>
                <w:sz w:val="22"/>
                <w:szCs w:val="22"/>
              </w:rPr>
              <w:t>керамогранитная</w:t>
            </w:r>
            <w:proofErr w:type="spellEnd"/>
            <w:r w:rsidRPr="008D4F15">
              <w:rPr>
                <w:iCs/>
                <w:sz w:val="22"/>
                <w:szCs w:val="22"/>
              </w:rPr>
              <w:t xml:space="preserve"> (нескользящая), плинтус </w:t>
            </w:r>
            <w:proofErr w:type="spellStart"/>
            <w:r w:rsidRPr="008D4F15">
              <w:rPr>
                <w:iCs/>
                <w:sz w:val="22"/>
                <w:szCs w:val="22"/>
              </w:rPr>
              <w:t>керамогранит</w:t>
            </w:r>
            <w:proofErr w:type="spellEnd"/>
            <w:r w:rsidRPr="008D4F15">
              <w:rPr>
                <w:iCs/>
                <w:sz w:val="22"/>
                <w:szCs w:val="22"/>
              </w:rPr>
              <w:t xml:space="preserve"> (согласовать с Заказчиком);</w:t>
            </w:r>
          </w:p>
          <w:p w14:paraId="0F00CBF8"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Потолки лестничных маршей и площадок – покраска;</w:t>
            </w:r>
          </w:p>
          <w:p w14:paraId="2C9D95C1"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Стены – декоративная штукатурка и покраска (цвет </w:t>
            </w:r>
            <w:r w:rsidRPr="008D4F15">
              <w:rPr>
                <w:iCs/>
                <w:sz w:val="22"/>
                <w:szCs w:val="22"/>
              </w:rPr>
              <w:br/>
              <w:t>и фактуру штукатурки согласовать с Заказчиком);</w:t>
            </w:r>
          </w:p>
          <w:p w14:paraId="3486CA7B" w14:textId="77777777" w:rsidR="003E0A38" w:rsidRPr="008D4F15" w:rsidRDefault="003E0A38" w:rsidP="003E0A38">
            <w:pPr>
              <w:numPr>
                <w:ilvl w:val="0"/>
                <w:numId w:val="33"/>
              </w:numPr>
              <w:tabs>
                <w:tab w:val="clear" w:pos="1152"/>
                <w:tab w:val="num" w:pos="288"/>
                <w:tab w:val="left" w:pos="4155"/>
              </w:tabs>
              <w:spacing w:line="240" w:lineRule="auto"/>
              <w:ind w:left="0" w:firstLine="0"/>
              <w:rPr>
                <w:b/>
                <w:sz w:val="22"/>
                <w:szCs w:val="22"/>
                <w:u w:val="single"/>
              </w:rPr>
            </w:pPr>
            <w:r w:rsidRPr="008D4F15">
              <w:rPr>
                <w:iCs/>
                <w:sz w:val="22"/>
                <w:szCs w:val="22"/>
              </w:rPr>
              <w:t xml:space="preserve">Внутреннее ограждение - металлическое, поручни – деревянные. </w:t>
            </w:r>
          </w:p>
          <w:p w14:paraId="3212A175" w14:textId="77777777" w:rsidR="003E0A38" w:rsidRPr="008D4F15" w:rsidRDefault="003E0A38" w:rsidP="003E0A38">
            <w:pPr>
              <w:tabs>
                <w:tab w:val="left" w:pos="4155"/>
              </w:tabs>
              <w:spacing w:line="240" w:lineRule="auto"/>
              <w:ind w:firstLine="0"/>
              <w:rPr>
                <w:iCs/>
                <w:sz w:val="22"/>
                <w:szCs w:val="22"/>
              </w:rPr>
            </w:pPr>
          </w:p>
          <w:p w14:paraId="0FC8D801" w14:textId="77777777" w:rsidR="003E0A38" w:rsidRPr="008D4F15" w:rsidRDefault="003E0A38" w:rsidP="003E0A38">
            <w:pPr>
              <w:tabs>
                <w:tab w:val="left" w:pos="4155"/>
              </w:tabs>
              <w:spacing w:line="240" w:lineRule="auto"/>
              <w:ind w:firstLine="0"/>
              <w:rPr>
                <w:b/>
                <w:sz w:val="22"/>
                <w:szCs w:val="22"/>
                <w:u w:val="single"/>
              </w:rPr>
            </w:pPr>
            <w:r w:rsidRPr="008D4F15">
              <w:rPr>
                <w:b/>
                <w:sz w:val="22"/>
                <w:szCs w:val="22"/>
                <w:u w:val="single"/>
              </w:rPr>
              <w:t xml:space="preserve">Квартиры: </w:t>
            </w:r>
          </w:p>
          <w:p w14:paraId="27135151" w14:textId="77777777" w:rsidR="003E0A38" w:rsidRPr="008D4F15" w:rsidRDefault="003E0A38" w:rsidP="003E0A38">
            <w:pPr>
              <w:spacing w:line="240" w:lineRule="auto"/>
              <w:ind w:firstLine="0"/>
              <w:rPr>
                <w:sz w:val="22"/>
                <w:szCs w:val="22"/>
                <w:u w:val="single"/>
              </w:rPr>
            </w:pPr>
            <w:r w:rsidRPr="008D4F15">
              <w:rPr>
                <w:sz w:val="22"/>
                <w:szCs w:val="22"/>
                <w:u w:val="single"/>
              </w:rPr>
              <w:t>Коридоры:</w:t>
            </w:r>
          </w:p>
          <w:p w14:paraId="2B2357AF"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Полы – линолеум, плинтус дерево или ПВХ;</w:t>
            </w:r>
          </w:p>
          <w:p w14:paraId="05E7A474"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Стены – обои бумажные;</w:t>
            </w:r>
          </w:p>
          <w:p w14:paraId="229C9B62"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Потолки – натяжные.</w:t>
            </w:r>
          </w:p>
          <w:p w14:paraId="6D01BCA4" w14:textId="77777777" w:rsidR="003E0A38" w:rsidRPr="008D4F15" w:rsidRDefault="003E0A38" w:rsidP="003E0A38">
            <w:pPr>
              <w:spacing w:line="240" w:lineRule="auto"/>
              <w:ind w:firstLine="0"/>
              <w:rPr>
                <w:sz w:val="22"/>
                <w:szCs w:val="22"/>
                <w:u w:val="single"/>
              </w:rPr>
            </w:pPr>
            <w:r w:rsidRPr="008D4F15">
              <w:rPr>
                <w:sz w:val="22"/>
                <w:szCs w:val="22"/>
                <w:u w:val="single"/>
              </w:rPr>
              <w:t>Санузлы и ванные комнаты:</w:t>
            </w:r>
          </w:p>
          <w:p w14:paraId="76AEC8B3"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Полы – керамическая плитка;</w:t>
            </w:r>
          </w:p>
          <w:p w14:paraId="2A56753D"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Стены – керамическая плитка;</w:t>
            </w:r>
          </w:p>
          <w:p w14:paraId="51DC6287"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Потолки – натяжные.</w:t>
            </w:r>
          </w:p>
          <w:p w14:paraId="0EBCA5D2" w14:textId="77777777" w:rsidR="003E0A38" w:rsidRPr="008D4F15" w:rsidRDefault="003E0A38" w:rsidP="003E0A38">
            <w:pPr>
              <w:spacing w:line="240" w:lineRule="auto"/>
              <w:ind w:firstLine="0"/>
              <w:rPr>
                <w:sz w:val="22"/>
                <w:szCs w:val="22"/>
                <w:u w:val="single"/>
              </w:rPr>
            </w:pPr>
            <w:r w:rsidRPr="008D4F15">
              <w:rPr>
                <w:sz w:val="22"/>
                <w:szCs w:val="22"/>
                <w:u w:val="single"/>
              </w:rPr>
              <w:t>Жилые комнаты:</w:t>
            </w:r>
          </w:p>
          <w:p w14:paraId="7632156B"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Полы – линолеум, плинтус дерево или ПВХ;</w:t>
            </w:r>
          </w:p>
          <w:p w14:paraId="7A6CA98C"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Стены – обои бумажные;</w:t>
            </w:r>
          </w:p>
          <w:p w14:paraId="35B14D7B"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Потолки – натяжные.</w:t>
            </w:r>
          </w:p>
          <w:p w14:paraId="6DF637A1" w14:textId="77777777" w:rsidR="003E0A38" w:rsidRPr="008D4F15" w:rsidRDefault="003E0A38" w:rsidP="003E0A38">
            <w:pPr>
              <w:spacing w:line="240" w:lineRule="auto"/>
              <w:ind w:firstLine="0"/>
              <w:rPr>
                <w:sz w:val="22"/>
                <w:szCs w:val="22"/>
                <w:u w:val="single"/>
              </w:rPr>
            </w:pPr>
            <w:r w:rsidRPr="008D4F15">
              <w:rPr>
                <w:sz w:val="22"/>
                <w:szCs w:val="22"/>
                <w:u w:val="single"/>
              </w:rPr>
              <w:t>Кухни:</w:t>
            </w:r>
          </w:p>
          <w:p w14:paraId="19C1146D"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Полы – линолеум, плинтус дерево или ПВХ;</w:t>
            </w:r>
          </w:p>
          <w:p w14:paraId="1F3953AB"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Стены – обои влагостойкие, моющиеся;</w:t>
            </w:r>
          </w:p>
          <w:p w14:paraId="754B9831"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Потолки – натяжные.</w:t>
            </w:r>
          </w:p>
          <w:p w14:paraId="701A7E2B" w14:textId="77777777" w:rsidR="003E0A38" w:rsidRPr="008D4F15" w:rsidRDefault="003E0A38" w:rsidP="003E0A38">
            <w:pPr>
              <w:tabs>
                <w:tab w:val="left" w:pos="4155"/>
              </w:tabs>
              <w:spacing w:line="240" w:lineRule="auto"/>
              <w:ind w:firstLine="0"/>
              <w:rPr>
                <w:iCs/>
                <w:sz w:val="22"/>
                <w:szCs w:val="22"/>
              </w:rPr>
            </w:pPr>
          </w:p>
          <w:p w14:paraId="436726E4" w14:textId="77777777" w:rsidR="003E0A38" w:rsidRPr="008D4F15" w:rsidRDefault="003E0A38" w:rsidP="003E0A38">
            <w:pPr>
              <w:tabs>
                <w:tab w:val="left" w:pos="460"/>
              </w:tabs>
              <w:autoSpaceDE w:val="0"/>
              <w:autoSpaceDN w:val="0"/>
              <w:adjustRightInd w:val="0"/>
              <w:spacing w:line="240" w:lineRule="auto"/>
              <w:ind w:firstLine="0"/>
              <w:rPr>
                <w:iCs/>
                <w:sz w:val="22"/>
                <w:szCs w:val="22"/>
                <w:u w:val="single"/>
              </w:rPr>
            </w:pPr>
            <w:r w:rsidRPr="008D4F15">
              <w:rPr>
                <w:iCs/>
                <w:sz w:val="22"/>
                <w:szCs w:val="22"/>
                <w:u w:val="single"/>
              </w:rPr>
              <w:t>В ведомости отделки помещений необходимо в обязательном порядке:</w:t>
            </w:r>
          </w:p>
          <w:p w14:paraId="674BC8A0"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указывать уровень отделки (в </w:t>
            </w:r>
            <w:proofErr w:type="spellStart"/>
            <w:r w:rsidRPr="008D4F15">
              <w:rPr>
                <w:iCs/>
                <w:sz w:val="22"/>
                <w:szCs w:val="22"/>
              </w:rPr>
              <w:t>т.ч</w:t>
            </w:r>
            <w:proofErr w:type="spellEnd"/>
            <w:r w:rsidRPr="008D4F15">
              <w:rPr>
                <w:iCs/>
                <w:sz w:val="22"/>
                <w:szCs w:val="22"/>
              </w:rPr>
              <w:t xml:space="preserve">. толщину отделочных слоев), </w:t>
            </w:r>
            <w:r w:rsidRPr="008D4F15">
              <w:rPr>
                <w:iCs/>
                <w:sz w:val="22"/>
                <w:szCs w:val="22"/>
              </w:rPr>
              <w:br/>
              <w:t xml:space="preserve">а отделку стен предусмотреть раздельно от отделки перегородок; </w:t>
            </w:r>
          </w:p>
          <w:p w14:paraId="615C8D1F"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указывать технические характеристики отделочных материалов общих коридоров, лестниц, общих холлов, а отделку предусмотреть из материалов, устойчивых к истиранию, допускающих возможность влажной уборки и дезинфекции;</w:t>
            </w:r>
          </w:p>
          <w:p w14:paraId="369EC6CA"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классы пожарной опасности материалов (в соответствии </w:t>
            </w:r>
            <w:r w:rsidRPr="008D4F15">
              <w:rPr>
                <w:iCs/>
                <w:sz w:val="22"/>
                <w:szCs w:val="22"/>
              </w:rPr>
              <w:br/>
              <w:t xml:space="preserve">с требованиями пожарной безопасности), в </w:t>
            </w:r>
            <w:proofErr w:type="spellStart"/>
            <w:r w:rsidRPr="008D4F15">
              <w:rPr>
                <w:iCs/>
                <w:sz w:val="22"/>
                <w:szCs w:val="22"/>
              </w:rPr>
              <w:t>т.ч</w:t>
            </w:r>
            <w:proofErr w:type="spellEnd"/>
            <w:r w:rsidRPr="008D4F15">
              <w:rPr>
                <w:iCs/>
                <w:sz w:val="22"/>
                <w:szCs w:val="22"/>
              </w:rPr>
              <w:t>. при описании отделочных материалов, используемых на путях эвакуации;</w:t>
            </w:r>
          </w:p>
          <w:p w14:paraId="043CF5C6" w14:textId="77777777" w:rsidR="003E0A38" w:rsidRPr="008D4F15" w:rsidRDefault="003E0A38" w:rsidP="003E0A38">
            <w:pPr>
              <w:numPr>
                <w:ilvl w:val="0"/>
                <w:numId w:val="33"/>
              </w:numPr>
              <w:tabs>
                <w:tab w:val="clear" w:pos="1152"/>
                <w:tab w:val="num" w:pos="288"/>
                <w:tab w:val="left" w:pos="4155"/>
              </w:tabs>
              <w:autoSpaceDE w:val="0"/>
              <w:autoSpaceDN w:val="0"/>
              <w:adjustRightInd w:val="0"/>
              <w:spacing w:line="240" w:lineRule="auto"/>
              <w:ind w:left="0" w:firstLine="0"/>
              <w:rPr>
                <w:iCs/>
                <w:sz w:val="22"/>
                <w:szCs w:val="22"/>
              </w:rPr>
            </w:pPr>
            <w:r w:rsidRPr="008D4F15">
              <w:rPr>
                <w:iCs/>
                <w:sz w:val="22"/>
                <w:szCs w:val="22"/>
              </w:rPr>
              <w:t xml:space="preserve">для облицовочных работ указать размеры плитки. </w:t>
            </w:r>
          </w:p>
          <w:p w14:paraId="31AD5DDC" w14:textId="77777777" w:rsidR="003E0A38" w:rsidRPr="008D4F15" w:rsidRDefault="003E0A38" w:rsidP="003E0A38">
            <w:pPr>
              <w:tabs>
                <w:tab w:val="left" w:pos="4155"/>
              </w:tabs>
              <w:autoSpaceDE w:val="0"/>
              <w:autoSpaceDN w:val="0"/>
              <w:adjustRightInd w:val="0"/>
              <w:spacing w:line="240" w:lineRule="auto"/>
              <w:ind w:firstLine="0"/>
              <w:rPr>
                <w:iCs/>
                <w:sz w:val="22"/>
                <w:szCs w:val="22"/>
              </w:rPr>
            </w:pPr>
          </w:p>
          <w:p w14:paraId="62F68BD9" w14:textId="77777777" w:rsidR="003E0A38" w:rsidRPr="008D4F15" w:rsidRDefault="003E0A38" w:rsidP="003E0A38">
            <w:pPr>
              <w:tabs>
                <w:tab w:val="left" w:pos="4155"/>
              </w:tabs>
              <w:autoSpaceDE w:val="0"/>
              <w:autoSpaceDN w:val="0"/>
              <w:adjustRightInd w:val="0"/>
              <w:spacing w:line="240" w:lineRule="auto"/>
              <w:ind w:firstLine="0"/>
              <w:rPr>
                <w:iCs/>
                <w:sz w:val="22"/>
                <w:szCs w:val="22"/>
              </w:rPr>
            </w:pPr>
            <w:r w:rsidRPr="008D4F15">
              <w:rPr>
                <w:iCs/>
                <w:sz w:val="22"/>
                <w:szCs w:val="22"/>
              </w:rPr>
              <w:t>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 (с пометкой «или аналог»).</w:t>
            </w:r>
          </w:p>
          <w:p w14:paraId="275FF640" w14:textId="77777777" w:rsidR="003E0A38" w:rsidRPr="008D4F15" w:rsidRDefault="003E0A38" w:rsidP="003E0A38">
            <w:pPr>
              <w:tabs>
                <w:tab w:val="left" w:pos="460"/>
              </w:tabs>
              <w:autoSpaceDE w:val="0"/>
              <w:autoSpaceDN w:val="0"/>
              <w:adjustRightInd w:val="0"/>
              <w:spacing w:line="240" w:lineRule="auto"/>
              <w:ind w:firstLine="0"/>
              <w:rPr>
                <w:iCs/>
                <w:sz w:val="22"/>
                <w:szCs w:val="22"/>
              </w:rPr>
            </w:pPr>
            <w:r w:rsidRPr="008D4F15">
              <w:rPr>
                <w:iCs/>
                <w:sz w:val="22"/>
                <w:szCs w:val="22"/>
              </w:rPr>
              <w:t>Для подтверждения сметной стоимости архитектурные решения должны содержать необходимые спецификации на материалы и конструкции (в том числе на внутреннее и наружное ограждение, включив узлы крепления стоек ограждений к перекрытиям).</w:t>
            </w:r>
          </w:p>
          <w:p w14:paraId="2776B6BD" w14:textId="02DAF065" w:rsidR="003E0A38" w:rsidRPr="008D4F15" w:rsidRDefault="003E0A38" w:rsidP="003E0A38">
            <w:pPr>
              <w:tabs>
                <w:tab w:val="left" w:pos="460"/>
              </w:tabs>
              <w:autoSpaceDE w:val="0"/>
              <w:autoSpaceDN w:val="0"/>
              <w:adjustRightInd w:val="0"/>
              <w:spacing w:line="240" w:lineRule="auto"/>
              <w:ind w:firstLine="0"/>
              <w:rPr>
                <w:iCs/>
                <w:sz w:val="22"/>
                <w:szCs w:val="22"/>
              </w:rPr>
            </w:pPr>
            <w:r w:rsidRPr="008D4F15">
              <w:rPr>
                <w:iCs/>
                <w:sz w:val="22"/>
                <w:szCs w:val="22"/>
              </w:rPr>
              <w:t>Полы в мокрых и влажных помещениях предусмотреть</w:t>
            </w:r>
            <w:r w:rsidR="008D4F15">
              <w:rPr>
                <w:iCs/>
                <w:sz w:val="22"/>
                <w:szCs w:val="22"/>
              </w:rPr>
              <w:t xml:space="preserve"> </w:t>
            </w:r>
            <w:r w:rsidRPr="008D4F15">
              <w:rPr>
                <w:iCs/>
                <w:sz w:val="22"/>
                <w:szCs w:val="22"/>
              </w:rPr>
              <w:t>с нескользящей поверхностью.  Для таких помещений предусмотреть обмазочную гидроизоляцию с заводом на стены не менее 200 мм.</w:t>
            </w:r>
          </w:p>
          <w:p w14:paraId="104D4110" w14:textId="77777777" w:rsidR="003E0A38" w:rsidRPr="008D4F15" w:rsidRDefault="003E0A38" w:rsidP="003E0A38">
            <w:pPr>
              <w:tabs>
                <w:tab w:val="left" w:pos="460"/>
              </w:tabs>
              <w:autoSpaceDE w:val="0"/>
              <w:autoSpaceDN w:val="0"/>
              <w:adjustRightInd w:val="0"/>
              <w:spacing w:line="240" w:lineRule="auto"/>
              <w:ind w:firstLine="0"/>
              <w:rPr>
                <w:iCs/>
                <w:sz w:val="22"/>
                <w:szCs w:val="22"/>
              </w:rPr>
            </w:pPr>
            <w:r w:rsidRPr="008D4F15">
              <w:rPr>
                <w:iCs/>
                <w:sz w:val="22"/>
                <w:szCs w:val="22"/>
              </w:rPr>
              <w:t>Отделку ступеней лестниц предусмотреть с нескользящей поверхностью (согласовать с Заказчиком).</w:t>
            </w:r>
          </w:p>
          <w:p w14:paraId="7EC5B277" w14:textId="77777777" w:rsidR="003E0A38" w:rsidRPr="008D4F15" w:rsidRDefault="003E0A38" w:rsidP="003E0A38">
            <w:pPr>
              <w:tabs>
                <w:tab w:val="left" w:pos="460"/>
              </w:tabs>
              <w:autoSpaceDE w:val="0"/>
              <w:autoSpaceDN w:val="0"/>
              <w:adjustRightInd w:val="0"/>
              <w:spacing w:line="240" w:lineRule="auto"/>
              <w:ind w:firstLine="0"/>
              <w:rPr>
                <w:iCs/>
                <w:sz w:val="22"/>
                <w:szCs w:val="22"/>
              </w:rPr>
            </w:pPr>
            <w:r w:rsidRPr="008D4F15">
              <w:rPr>
                <w:iCs/>
                <w:sz w:val="22"/>
                <w:szCs w:val="22"/>
              </w:rPr>
              <w:t>В местах стыковки полов с разной отделкой предусмотреть (при необходимости) декоративные порожки, представить спецификацию на них.</w:t>
            </w:r>
          </w:p>
          <w:p w14:paraId="015C6D28" w14:textId="77777777" w:rsidR="003E0A38" w:rsidRPr="008D4F15" w:rsidRDefault="003E0A38" w:rsidP="003E0A38">
            <w:pPr>
              <w:autoSpaceDE w:val="0"/>
              <w:autoSpaceDN w:val="0"/>
              <w:adjustRightInd w:val="0"/>
              <w:spacing w:line="240" w:lineRule="auto"/>
              <w:ind w:firstLine="0"/>
              <w:rPr>
                <w:iCs/>
                <w:sz w:val="22"/>
                <w:szCs w:val="22"/>
              </w:rPr>
            </w:pPr>
            <w:r w:rsidRPr="008D4F15">
              <w:rPr>
                <w:iCs/>
                <w:sz w:val="22"/>
                <w:szCs w:val="22"/>
              </w:rPr>
              <w:t xml:space="preserve">Для доступа к инженерным системам, скрытым в полах, потолках или стенах, предусмотреть устройство технологических лючков. </w:t>
            </w:r>
            <w:r w:rsidRPr="008D4F15">
              <w:rPr>
                <w:iCs/>
                <w:sz w:val="22"/>
                <w:szCs w:val="22"/>
              </w:rPr>
              <w:br/>
              <w:t>Их расположение, размеры, типовое решение по устройству (узел крепления) необходимо указывать в рабочей документации.</w:t>
            </w:r>
            <w:r w:rsidRPr="008D4F15">
              <w:rPr>
                <w:b/>
                <w:iCs/>
                <w:sz w:val="22"/>
                <w:szCs w:val="22"/>
              </w:rPr>
              <w:t xml:space="preserve"> </w:t>
            </w:r>
            <w:r w:rsidRPr="008D4F15">
              <w:rPr>
                <w:iCs/>
                <w:sz w:val="22"/>
                <w:szCs w:val="22"/>
              </w:rPr>
              <w:t>Представить сводную спецификацию на технологические лючки.</w:t>
            </w:r>
          </w:p>
          <w:p w14:paraId="51D436A0" w14:textId="77777777" w:rsidR="003E0A38" w:rsidRPr="008D4F15" w:rsidRDefault="003E0A38" w:rsidP="003E0A38">
            <w:pPr>
              <w:autoSpaceDE w:val="0"/>
              <w:autoSpaceDN w:val="0"/>
              <w:adjustRightInd w:val="0"/>
              <w:spacing w:line="240" w:lineRule="auto"/>
              <w:ind w:firstLine="0"/>
              <w:rPr>
                <w:iCs/>
                <w:sz w:val="22"/>
                <w:szCs w:val="22"/>
              </w:rPr>
            </w:pPr>
          </w:p>
          <w:p w14:paraId="55408093" w14:textId="77777777" w:rsidR="003E0A38" w:rsidRPr="008D4F15" w:rsidRDefault="003E0A38" w:rsidP="003E0A38">
            <w:pPr>
              <w:pStyle w:val="11"/>
              <w:shd w:val="clear" w:color="auto" w:fill="FFFFFF"/>
              <w:spacing w:before="0" w:after="0"/>
              <w:ind w:firstLine="0"/>
              <w:rPr>
                <w:rFonts w:ascii="Times New Roman" w:hAnsi="Times New Roman"/>
                <w:sz w:val="22"/>
                <w:szCs w:val="22"/>
                <w:u w:val="single"/>
              </w:rPr>
            </w:pPr>
            <w:r w:rsidRPr="008D4F15">
              <w:rPr>
                <w:rFonts w:ascii="Times New Roman" w:hAnsi="Times New Roman"/>
                <w:iCs/>
                <w:sz w:val="22"/>
                <w:szCs w:val="22"/>
                <w:u w:val="single"/>
              </w:rPr>
              <w:t>Требования к оконным заполнениям:</w:t>
            </w:r>
          </w:p>
          <w:p w14:paraId="269174A6" w14:textId="63491F5E" w:rsidR="003E0A38" w:rsidRPr="008D4F15" w:rsidRDefault="003E0A38" w:rsidP="008D4F15">
            <w:pPr>
              <w:pStyle w:val="11"/>
              <w:numPr>
                <w:ilvl w:val="0"/>
                <w:numId w:val="0"/>
              </w:numPr>
              <w:shd w:val="clear" w:color="auto" w:fill="FFFFFF"/>
              <w:spacing w:before="0" w:after="0"/>
              <w:jc w:val="both"/>
              <w:rPr>
                <w:rFonts w:ascii="Times New Roman" w:hAnsi="Times New Roman"/>
                <w:b w:val="0"/>
                <w:bCs/>
                <w:iCs/>
                <w:sz w:val="22"/>
                <w:szCs w:val="22"/>
              </w:rPr>
            </w:pPr>
            <w:r w:rsidRPr="008D4F15">
              <w:rPr>
                <w:rFonts w:ascii="Times New Roman" w:hAnsi="Times New Roman"/>
                <w:b w:val="0"/>
                <w:iCs/>
                <w:sz w:val="22"/>
                <w:szCs w:val="22"/>
              </w:rPr>
              <w:t>Оконные заполнения предусмотреть в соответствии</w:t>
            </w:r>
            <w:r w:rsidR="008D4F15">
              <w:rPr>
                <w:rFonts w:ascii="Times New Roman" w:hAnsi="Times New Roman"/>
                <w:b w:val="0"/>
                <w:iCs/>
                <w:sz w:val="22"/>
                <w:szCs w:val="22"/>
              </w:rPr>
              <w:t xml:space="preserve"> </w:t>
            </w:r>
            <w:r w:rsidRPr="008D4F15">
              <w:rPr>
                <w:rFonts w:ascii="Times New Roman" w:hAnsi="Times New Roman"/>
                <w:b w:val="0"/>
                <w:iCs/>
                <w:sz w:val="22"/>
                <w:szCs w:val="22"/>
              </w:rPr>
              <w:t xml:space="preserve">с Заданием КГИОП и распоряжением на предметы охраны объекта культурного наследия. </w:t>
            </w:r>
          </w:p>
          <w:p w14:paraId="3534D7B3" w14:textId="6B1EA512" w:rsidR="003E0A38" w:rsidRDefault="003E0A38" w:rsidP="008D4F15">
            <w:pPr>
              <w:pStyle w:val="11"/>
              <w:numPr>
                <w:ilvl w:val="0"/>
                <w:numId w:val="0"/>
              </w:numPr>
              <w:shd w:val="clear" w:color="auto" w:fill="FFFFFF"/>
              <w:spacing w:before="0" w:after="0"/>
              <w:jc w:val="both"/>
              <w:rPr>
                <w:rFonts w:ascii="Times New Roman" w:hAnsi="Times New Roman"/>
                <w:b w:val="0"/>
                <w:iCs/>
                <w:sz w:val="22"/>
                <w:szCs w:val="22"/>
              </w:rPr>
            </w:pPr>
            <w:r w:rsidRPr="008D4F15">
              <w:rPr>
                <w:rFonts w:ascii="Times New Roman" w:hAnsi="Times New Roman"/>
                <w:b w:val="0"/>
                <w:iCs/>
                <w:sz w:val="22"/>
                <w:szCs w:val="22"/>
              </w:rPr>
              <w:t xml:space="preserve">При расчете конструкции учитывать требования </w:t>
            </w:r>
            <w:proofErr w:type="spellStart"/>
            <w:r w:rsidRPr="008D4F15">
              <w:rPr>
                <w:rFonts w:ascii="Times New Roman" w:hAnsi="Times New Roman"/>
                <w:b w:val="0"/>
                <w:iCs/>
                <w:sz w:val="22"/>
                <w:szCs w:val="22"/>
              </w:rPr>
              <w:t>энергоэффективности</w:t>
            </w:r>
            <w:proofErr w:type="spellEnd"/>
            <w:r w:rsidRPr="008D4F15">
              <w:rPr>
                <w:rFonts w:ascii="Times New Roman" w:hAnsi="Times New Roman"/>
                <w:b w:val="0"/>
                <w:iCs/>
                <w:sz w:val="22"/>
                <w:szCs w:val="22"/>
              </w:rPr>
              <w:t xml:space="preserve"> к ограждающим конструкциям</w:t>
            </w:r>
            <w:r w:rsidR="008D4F15">
              <w:rPr>
                <w:rFonts w:ascii="Times New Roman" w:hAnsi="Times New Roman"/>
                <w:b w:val="0"/>
                <w:iCs/>
                <w:sz w:val="22"/>
                <w:szCs w:val="22"/>
              </w:rPr>
              <w:t xml:space="preserve">, </w:t>
            </w:r>
            <w:r w:rsidRPr="008D4F15">
              <w:rPr>
                <w:rFonts w:ascii="Times New Roman" w:hAnsi="Times New Roman"/>
                <w:b w:val="0"/>
                <w:iCs/>
                <w:sz w:val="22"/>
                <w:szCs w:val="22"/>
              </w:rPr>
              <w:t>а также требования к звукоизоляции.</w:t>
            </w:r>
          </w:p>
          <w:p w14:paraId="11AFA4F2" w14:textId="77777777" w:rsidR="008D4F15" w:rsidRPr="008D4F15" w:rsidRDefault="008D4F15" w:rsidP="008D4F15"/>
          <w:p w14:paraId="4743CE3C" w14:textId="77777777" w:rsidR="003E0A38" w:rsidRPr="008D4F15" w:rsidRDefault="003E0A38" w:rsidP="003E0A38">
            <w:pPr>
              <w:tabs>
                <w:tab w:val="left" w:pos="286"/>
              </w:tabs>
              <w:spacing w:line="240" w:lineRule="auto"/>
              <w:ind w:firstLine="0"/>
              <w:rPr>
                <w:sz w:val="22"/>
                <w:szCs w:val="22"/>
              </w:rPr>
            </w:pPr>
            <w:r w:rsidRPr="008D4F15">
              <w:rPr>
                <w:sz w:val="22"/>
                <w:szCs w:val="22"/>
              </w:rPr>
              <w:t xml:space="preserve">В рабочую документацию необходимо включить архитектурные узлы конструкции оконных заполнений в местах примыкания </w:t>
            </w:r>
            <w:r w:rsidRPr="008D4F15">
              <w:rPr>
                <w:sz w:val="22"/>
                <w:szCs w:val="22"/>
              </w:rPr>
              <w:br/>
              <w:t>к оконному проему с отображением решений по устройству наружных и внутренних откосов, а также решения по примыканию подоконных сливов к оконному проему и оконному блоку.</w:t>
            </w:r>
          </w:p>
          <w:p w14:paraId="0F4BB655" w14:textId="77777777" w:rsidR="003E0A38" w:rsidRDefault="003E0A38" w:rsidP="003E0A38">
            <w:pPr>
              <w:tabs>
                <w:tab w:val="left" w:pos="286"/>
              </w:tabs>
              <w:spacing w:line="240" w:lineRule="auto"/>
              <w:ind w:firstLine="0"/>
              <w:rPr>
                <w:sz w:val="22"/>
                <w:szCs w:val="22"/>
              </w:rPr>
            </w:pPr>
          </w:p>
          <w:p w14:paraId="1A577FB4" w14:textId="77777777" w:rsidR="008D4F15" w:rsidRDefault="008D4F15" w:rsidP="003E0A38">
            <w:pPr>
              <w:tabs>
                <w:tab w:val="left" w:pos="286"/>
              </w:tabs>
              <w:spacing w:line="240" w:lineRule="auto"/>
              <w:ind w:firstLine="0"/>
              <w:rPr>
                <w:sz w:val="22"/>
                <w:szCs w:val="22"/>
              </w:rPr>
            </w:pPr>
          </w:p>
          <w:p w14:paraId="29CAE12D" w14:textId="77777777" w:rsidR="008D4F15" w:rsidRPr="008D4F15" w:rsidRDefault="008D4F15" w:rsidP="003E0A38">
            <w:pPr>
              <w:tabs>
                <w:tab w:val="left" w:pos="286"/>
              </w:tabs>
              <w:spacing w:line="240" w:lineRule="auto"/>
              <w:ind w:firstLine="0"/>
              <w:rPr>
                <w:sz w:val="22"/>
                <w:szCs w:val="22"/>
              </w:rPr>
            </w:pPr>
          </w:p>
          <w:p w14:paraId="669E88E2" w14:textId="77777777" w:rsidR="003E0A38" w:rsidRPr="008D4F15" w:rsidRDefault="003E0A38" w:rsidP="003E0A38">
            <w:pPr>
              <w:pStyle w:val="11"/>
              <w:shd w:val="clear" w:color="auto" w:fill="FFFFFF"/>
              <w:spacing w:before="0" w:after="0"/>
              <w:ind w:firstLine="0"/>
              <w:rPr>
                <w:rFonts w:ascii="Times New Roman" w:hAnsi="Times New Roman"/>
                <w:iCs/>
                <w:sz w:val="22"/>
                <w:szCs w:val="22"/>
                <w:u w:val="single"/>
              </w:rPr>
            </w:pPr>
            <w:r w:rsidRPr="008D4F15">
              <w:rPr>
                <w:rFonts w:ascii="Times New Roman" w:hAnsi="Times New Roman"/>
                <w:iCs/>
                <w:sz w:val="22"/>
                <w:szCs w:val="22"/>
                <w:u w:val="single"/>
              </w:rPr>
              <w:t>Требования к дверным заполнениям:</w:t>
            </w:r>
          </w:p>
          <w:p w14:paraId="6AF6342B" w14:textId="4F5F19C6" w:rsidR="003E0A38" w:rsidRPr="008D4F15" w:rsidRDefault="003E0A38" w:rsidP="003E0A38">
            <w:pPr>
              <w:autoSpaceDE w:val="0"/>
              <w:autoSpaceDN w:val="0"/>
              <w:adjustRightInd w:val="0"/>
              <w:spacing w:line="240" w:lineRule="auto"/>
              <w:ind w:firstLine="0"/>
              <w:rPr>
                <w:sz w:val="22"/>
                <w:szCs w:val="22"/>
              </w:rPr>
            </w:pPr>
            <w:r w:rsidRPr="008D4F15">
              <w:rPr>
                <w:bCs/>
                <w:sz w:val="22"/>
                <w:szCs w:val="22"/>
              </w:rPr>
              <w:t xml:space="preserve">Конструкцию дверных заполнений </w:t>
            </w:r>
            <w:r w:rsidRPr="008D4F15">
              <w:rPr>
                <w:sz w:val="22"/>
                <w:szCs w:val="22"/>
              </w:rPr>
              <w:t>предусмотреть</w:t>
            </w:r>
            <w:r w:rsidR="008D4F15">
              <w:rPr>
                <w:sz w:val="22"/>
                <w:szCs w:val="22"/>
              </w:rPr>
              <w:t xml:space="preserve"> </w:t>
            </w:r>
            <w:r w:rsidRPr="008D4F15">
              <w:rPr>
                <w:sz w:val="22"/>
                <w:szCs w:val="22"/>
              </w:rPr>
              <w:t>в соответствии с требованиями нормативной документации.</w:t>
            </w:r>
          </w:p>
          <w:p w14:paraId="023C4F4F" w14:textId="7F95189A"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Отделка дверей подъездных на фасадах – в соответствии</w:t>
            </w:r>
            <w:r w:rsidR="008D4F15">
              <w:rPr>
                <w:iCs/>
                <w:sz w:val="22"/>
                <w:szCs w:val="22"/>
              </w:rPr>
              <w:t xml:space="preserve"> </w:t>
            </w:r>
            <w:r w:rsidRPr="008D4F15">
              <w:rPr>
                <w:iCs/>
                <w:sz w:val="22"/>
                <w:szCs w:val="22"/>
              </w:rPr>
              <w:t>с требованиями КГИОП и нормативной документации.</w:t>
            </w:r>
          </w:p>
          <w:p w14:paraId="5EBB3C93"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Отделка дверей в общих тамбурах – конструкцию принять </w:t>
            </w:r>
            <w:r w:rsidRPr="008D4F15">
              <w:rPr>
                <w:iCs/>
                <w:sz w:val="22"/>
                <w:szCs w:val="22"/>
              </w:rPr>
              <w:br/>
              <w:t>в соответствии с требованиями нормативной документации.</w:t>
            </w:r>
          </w:p>
          <w:p w14:paraId="500FBA0E"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Отделка дверей, ведущих во встроенные помещения- металлические (цвет согласовать с Заказчиком).</w:t>
            </w:r>
          </w:p>
          <w:p w14:paraId="06619616"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Двери входные в квартиры – металлические (цвет согласовать </w:t>
            </w:r>
            <w:r w:rsidRPr="008D4F15">
              <w:rPr>
                <w:iCs/>
                <w:sz w:val="22"/>
                <w:szCs w:val="22"/>
              </w:rPr>
              <w:br/>
              <w:t>с Заказчиком).</w:t>
            </w:r>
          </w:p>
          <w:p w14:paraId="68C78C27"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Двери межкомнатные – деревянные (или МДФ) филенчатые (цвет согласовать с Заказчиком).</w:t>
            </w:r>
          </w:p>
          <w:p w14:paraId="4A589CEB" w14:textId="77777777" w:rsidR="003E0A38" w:rsidRPr="008D4F15" w:rsidRDefault="003E0A38" w:rsidP="003E0A38">
            <w:pPr>
              <w:spacing w:line="240" w:lineRule="auto"/>
              <w:ind w:firstLine="0"/>
              <w:rPr>
                <w:iCs/>
                <w:sz w:val="22"/>
                <w:szCs w:val="22"/>
              </w:rPr>
            </w:pPr>
            <w:r w:rsidRPr="008D4F15">
              <w:rPr>
                <w:iCs/>
                <w:sz w:val="22"/>
                <w:szCs w:val="22"/>
              </w:rPr>
              <w:t>В сводной спецификации дверных заполнений должна содержаться информация:</w:t>
            </w:r>
          </w:p>
          <w:p w14:paraId="4488BAAA"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Марка двери;</w:t>
            </w:r>
          </w:p>
          <w:p w14:paraId="4C6DD6B0"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Класс двери;</w:t>
            </w:r>
          </w:p>
          <w:p w14:paraId="2CD1E9FE"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Тип двери (глухая, остекленная, деревянная, металлическая);</w:t>
            </w:r>
          </w:p>
          <w:p w14:paraId="0C0A76C4"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Номера помещений;</w:t>
            </w:r>
          </w:p>
          <w:p w14:paraId="087AE73E"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Открывание;</w:t>
            </w:r>
          </w:p>
          <w:p w14:paraId="6E05E52D"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Габариты проема;</w:t>
            </w:r>
          </w:p>
          <w:p w14:paraId="7335DD44"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Габарит дверного блока по коробке;</w:t>
            </w:r>
          </w:p>
          <w:p w14:paraId="74766586"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Вид лицевой облицовки и отделки; </w:t>
            </w:r>
          </w:p>
          <w:p w14:paraId="7D21AE34"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Наличие дверного порога;</w:t>
            </w:r>
          </w:p>
          <w:p w14:paraId="1024E9B8"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Наличие доводчиков.</w:t>
            </w:r>
          </w:p>
          <w:p w14:paraId="7326EFD0"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Уплотнитель;</w:t>
            </w:r>
          </w:p>
          <w:p w14:paraId="37CAF2B4"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Пожарные требования к дверному заполнению;</w:t>
            </w:r>
          </w:p>
          <w:p w14:paraId="7FCDABD8"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Требования по СКУД (при наличии);</w:t>
            </w:r>
          </w:p>
          <w:p w14:paraId="1046701D"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Требования по звукоизоляции;</w:t>
            </w:r>
          </w:p>
          <w:p w14:paraId="7947B8B6"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Тип формирования откосов (</w:t>
            </w:r>
            <w:proofErr w:type="spellStart"/>
            <w:r w:rsidRPr="008D4F15">
              <w:rPr>
                <w:iCs/>
                <w:sz w:val="22"/>
                <w:szCs w:val="22"/>
              </w:rPr>
              <w:t>штукат</w:t>
            </w:r>
            <w:proofErr w:type="spellEnd"/>
            <w:r w:rsidRPr="008D4F15">
              <w:rPr>
                <w:iCs/>
                <w:sz w:val="22"/>
                <w:szCs w:val="22"/>
              </w:rPr>
              <w:t xml:space="preserve">. </w:t>
            </w:r>
            <w:proofErr w:type="spellStart"/>
            <w:r w:rsidRPr="008D4F15">
              <w:rPr>
                <w:iCs/>
                <w:sz w:val="22"/>
                <w:szCs w:val="22"/>
              </w:rPr>
              <w:t>доборн</w:t>
            </w:r>
            <w:proofErr w:type="spellEnd"/>
            <w:r w:rsidRPr="008D4F15">
              <w:rPr>
                <w:iCs/>
                <w:sz w:val="22"/>
                <w:szCs w:val="22"/>
              </w:rPr>
              <w:t>. панели);</w:t>
            </w:r>
          </w:p>
          <w:p w14:paraId="4F861674"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Информация о наличниках;</w:t>
            </w:r>
          </w:p>
          <w:p w14:paraId="66182F30" w14:textId="1FF405C4" w:rsidR="003E0A38" w:rsidRPr="008D4F15" w:rsidRDefault="003E0A38" w:rsidP="003E0A38">
            <w:pPr>
              <w:numPr>
                <w:ilvl w:val="0"/>
                <w:numId w:val="33"/>
              </w:numPr>
              <w:tabs>
                <w:tab w:val="clear" w:pos="1152"/>
                <w:tab w:val="num" w:pos="288"/>
                <w:tab w:val="left" w:pos="4155"/>
              </w:tabs>
              <w:spacing w:line="240" w:lineRule="auto"/>
              <w:ind w:left="0" w:firstLine="0"/>
              <w:rPr>
                <w:strike/>
                <w:sz w:val="22"/>
                <w:szCs w:val="22"/>
              </w:rPr>
            </w:pPr>
            <w:r w:rsidRPr="008D4F15">
              <w:rPr>
                <w:iCs/>
                <w:sz w:val="22"/>
                <w:szCs w:val="22"/>
              </w:rPr>
              <w:t xml:space="preserve">Фурнитура (в </w:t>
            </w:r>
            <w:proofErr w:type="spellStart"/>
            <w:r w:rsidRPr="008D4F15">
              <w:rPr>
                <w:iCs/>
                <w:sz w:val="22"/>
                <w:szCs w:val="22"/>
              </w:rPr>
              <w:t>т.ч</w:t>
            </w:r>
            <w:proofErr w:type="spellEnd"/>
            <w:r w:rsidRPr="008D4F15">
              <w:rPr>
                <w:iCs/>
                <w:sz w:val="22"/>
                <w:szCs w:val="22"/>
              </w:rPr>
              <w:t>. указать требования к фурнитуре</w:t>
            </w:r>
            <w:r w:rsidR="008D4F15">
              <w:rPr>
                <w:iCs/>
                <w:sz w:val="22"/>
                <w:szCs w:val="22"/>
              </w:rPr>
              <w:t xml:space="preserve"> </w:t>
            </w:r>
            <w:r w:rsidRPr="008D4F15">
              <w:rPr>
                <w:iCs/>
                <w:sz w:val="22"/>
                <w:szCs w:val="22"/>
              </w:rPr>
              <w:t>в соответствии с требованиями нормативной документации).</w:t>
            </w:r>
          </w:p>
          <w:p w14:paraId="48D7367A" w14:textId="77777777" w:rsidR="003E0A38" w:rsidRPr="008D4F15" w:rsidRDefault="003E0A38" w:rsidP="003E0A38">
            <w:pPr>
              <w:tabs>
                <w:tab w:val="left" w:pos="4155"/>
              </w:tabs>
              <w:spacing w:line="240" w:lineRule="auto"/>
              <w:ind w:firstLine="0"/>
              <w:rPr>
                <w:strike/>
                <w:sz w:val="22"/>
                <w:szCs w:val="22"/>
              </w:rPr>
            </w:pPr>
          </w:p>
          <w:p w14:paraId="0351D1B2" w14:textId="484E6E09" w:rsidR="003E0A38" w:rsidRPr="008D4F15" w:rsidRDefault="003E0A38" w:rsidP="003E0A38">
            <w:pPr>
              <w:autoSpaceDE w:val="0"/>
              <w:autoSpaceDN w:val="0"/>
              <w:adjustRightInd w:val="0"/>
              <w:spacing w:line="240" w:lineRule="auto"/>
              <w:ind w:firstLine="0"/>
              <w:rPr>
                <w:bCs/>
                <w:sz w:val="22"/>
                <w:szCs w:val="22"/>
              </w:rPr>
            </w:pPr>
            <w:r w:rsidRPr="008D4F15">
              <w:rPr>
                <w:bCs/>
                <w:sz w:val="22"/>
                <w:szCs w:val="22"/>
              </w:rPr>
              <w:t xml:space="preserve">В рабочей документации предусмотреть все возможные мероприятия и технические решения для </w:t>
            </w:r>
            <w:proofErr w:type="gramStart"/>
            <w:r w:rsidRPr="008D4F15">
              <w:rPr>
                <w:bCs/>
                <w:sz w:val="22"/>
                <w:szCs w:val="22"/>
              </w:rPr>
              <w:t>доступности</w:t>
            </w:r>
            <w:r w:rsidR="008D4F15">
              <w:rPr>
                <w:bCs/>
                <w:sz w:val="22"/>
                <w:szCs w:val="22"/>
              </w:rPr>
              <w:t xml:space="preserve">  </w:t>
            </w:r>
            <w:r w:rsidRPr="008D4F15">
              <w:rPr>
                <w:bCs/>
                <w:sz w:val="22"/>
                <w:szCs w:val="22"/>
              </w:rPr>
              <w:t>и</w:t>
            </w:r>
            <w:proofErr w:type="gramEnd"/>
            <w:r w:rsidRPr="008D4F15">
              <w:rPr>
                <w:bCs/>
                <w:sz w:val="22"/>
                <w:szCs w:val="22"/>
              </w:rPr>
              <w:t xml:space="preserve"> безопасной эксплуатации здания, в </w:t>
            </w:r>
            <w:proofErr w:type="spellStart"/>
            <w:r w:rsidRPr="008D4F15">
              <w:rPr>
                <w:bCs/>
                <w:sz w:val="22"/>
                <w:szCs w:val="22"/>
              </w:rPr>
              <w:t>т.ч</w:t>
            </w:r>
            <w:proofErr w:type="spellEnd"/>
            <w:r w:rsidRPr="008D4F15">
              <w:rPr>
                <w:bCs/>
                <w:sz w:val="22"/>
                <w:szCs w:val="22"/>
              </w:rPr>
              <w:t xml:space="preserve">. предусмотреть необходимую ширину дверных проемов, внутриквартирных коридоров и высоту порогов. Для входных дверей </w:t>
            </w:r>
            <w:r w:rsidRPr="008D4F15">
              <w:rPr>
                <w:bCs/>
                <w:sz w:val="22"/>
                <w:szCs w:val="22"/>
              </w:rPr>
              <w:br/>
              <w:t xml:space="preserve">в квартиры предусмотреть ширину проемов 1010 мм; </w:t>
            </w:r>
            <w:r w:rsidRPr="008D4F15">
              <w:rPr>
                <w:bCs/>
                <w:sz w:val="22"/>
                <w:szCs w:val="22"/>
              </w:rPr>
              <w:br/>
              <w:t xml:space="preserve">для внутриквартирных дверей в жилые комнаты 910 мм, </w:t>
            </w:r>
            <w:r w:rsidRPr="008D4F15">
              <w:rPr>
                <w:bCs/>
                <w:sz w:val="22"/>
                <w:szCs w:val="22"/>
              </w:rPr>
              <w:br/>
              <w:t>на кухни 810 мм, в ванные комнаты, санузлы 710 мм.</w:t>
            </w:r>
          </w:p>
          <w:p w14:paraId="74E6584D" w14:textId="77777777" w:rsidR="003E0A38" w:rsidRPr="008D4F15" w:rsidRDefault="003E0A38" w:rsidP="003E0A38">
            <w:pPr>
              <w:autoSpaceDE w:val="0"/>
              <w:autoSpaceDN w:val="0"/>
              <w:adjustRightInd w:val="0"/>
              <w:spacing w:line="240" w:lineRule="auto"/>
              <w:ind w:firstLine="0"/>
              <w:rPr>
                <w:bCs/>
                <w:sz w:val="22"/>
                <w:szCs w:val="22"/>
              </w:rPr>
            </w:pPr>
          </w:p>
          <w:p w14:paraId="43D67C7C" w14:textId="77777777" w:rsidR="003E0A38" w:rsidRPr="008D4F15" w:rsidRDefault="003E0A38" w:rsidP="003E0A38">
            <w:pPr>
              <w:autoSpaceDE w:val="0"/>
              <w:autoSpaceDN w:val="0"/>
              <w:adjustRightInd w:val="0"/>
              <w:spacing w:line="240" w:lineRule="auto"/>
              <w:ind w:firstLine="0"/>
              <w:rPr>
                <w:bCs/>
                <w:sz w:val="22"/>
                <w:szCs w:val="22"/>
              </w:rPr>
            </w:pPr>
            <w:r w:rsidRPr="008D4F15">
              <w:rPr>
                <w:sz w:val="22"/>
                <w:szCs w:val="22"/>
              </w:rPr>
              <w:t>Предусмотреть установку почтовых ящиков.</w:t>
            </w:r>
          </w:p>
        </w:tc>
      </w:tr>
      <w:tr w:rsidR="003E0A38" w:rsidRPr="008D4F15" w14:paraId="1A005A30" w14:textId="77777777" w:rsidTr="008D4F15">
        <w:trPr>
          <w:trHeight w:val="2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A03D0" w14:textId="77777777" w:rsidR="003E0A38" w:rsidRPr="008D4F15" w:rsidRDefault="003E0A38" w:rsidP="003E0A38">
            <w:pPr>
              <w:pStyle w:val="2c"/>
              <w:ind w:left="0"/>
              <w:contextualSpacing w:val="0"/>
              <w:jc w:val="both"/>
              <w:rPr>
                <w:sz w:val="22"/>
                <w:szCs w:val="22"/>
              </w:rPr>
            </w:pPr>
            <w:r w:rsidRPr="008D4F15">
              <w:rPr>
                <w:sz w:val="22"/>
                <w:szCs w:val="22"/>
              </w:rPr>
              <w:t>2.4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11B80" w14:textId="77777777" w:rsidR="003E0A38" w:rsidRPr="008D4F15" w:rsidRDefault="003E0A38" w:rsidP="003E0A38">
            <w:pPr>
              <w:spacing w:line="240" w:lineRule="auto"/>
              <w:ind w:firstLine="0"/>
              <w:rPr>
                <w:sz w:val="22"/>
                <w:szCs w:val="22"/>
              </w:rPr>
            </w:pPr>
            <w:r w:rsidRPr="008D4F15">
              <w:rPr>
                <w:sz w:val="22"/>
                <w:szCs w:val="22"/>
              </w:rPr>
              <w:t>Конструктивные решения</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8EEA4" w14:textId="77777777" w:rsidR="003E0A38" w:rsidRPr="008D4F15" w:rsidRDefault="003E0A38" w:rsidP="003E0A38">
            <w:pPr>
              <w:autoSpaceDE w:val="0"/>
              <w:autoSpaceDN w:val="0"/>
              <w:adjustRightInd w:val="0"/>
              <w:spacing w:beforeLines="20" w:before="48" w:line="240" w:lineRule="auto"/>
              <w:ind w:firstLine="0"/>
              <w:rPr>
                <w:sz w:val="22"/>
                <w:szCs w:val="22"/>
              </w:rPr>
            </w:pPr>
            <w:r w:rsidRPr="008D4F15">
              <w:rPr>
                <w:sz w:val="22"/>
                <w:szCs w:val="22"/>
              </w:rPr>
              <w:t xml:space="preserve">Разделом рабочей документации </w:t>
            </w:r>
            <w:r w:rsidRPr="008D4F15">
              <w:rPr>
                <w:bCs/>
                <w:sz w:val="22"/>
                <w:szCs w:val="22"/>
              </w:rPr>
              <w:t>«Конструктивные решения» п</w:t>
            </w:r>
            <w:r w:rsidRPr="008D4F15">
              <w:rPr>
                <w:sz w:val="22"/>
                <w:szCs w:val="22"/>
              </w:rPr>
              <w:t xml:space="preserve">редусмотреть применение основных строительных конструкций </w:t>
            </w:r>
            <w:r w:rsidRPr="008D4F15">
              <w:rPr>
                <w:sz w:val="22"/>
                <w:szCs w:val="22"/>
              </w:rPr>
              <w:br/>
              <w:t>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0EA7EE0F" w14:textId="77777777" w:rsidR="003E0A38" w:rsidRPr="008D4F15" w:rsidRDefault="003E0A38" w:rsidP="003E0A38">
            <w:pPr>
              <w:autoSpaceDE w:val="0"/>
              <w:autoSpaceDN w:val="0"/>
              <w:adjustRightInd w:val="0"/>
              <w:spacing w:beforeLines="20" w:before="48" w:line="240" w:lineRule="auto"/>
              <w:ind w:firstLine="0"/>
              <w:rPr>
                <w:sz w:val="22"/>
                <w:szCs w:val="22"/>
              </w:rPr>
            </w:pPr>
            <w:r w:rsidRPr="008D4F15">
              <w:rPr>
                <w:sz w:val="22"/>
                <w:szCs w:val="22"/>
              </w:rPr>
              <w:t xml:space="preserve">В рабочей документации необходимо обязательно указывать информацию по огнезащите несущих строительных конструкций, в том числе на узлах сопряжения конструкций, технические характеристики </w:t>
            </w:r>
            <w:r w:rsidRPr="008D4F15">
              <w:rPr>
                <w:sz w:val="22"/>
                <w:szCs w:val="22"/>
              </w:rPr>
              <w:br/>
              <w:t>и расход огнезащитных материалов, подтверждающие требуемый предел огнестойкости к соответствующим конструкциям.</w:t>
            </w:r>
          </w:p>
          <w:p w14:paraId="5B647F2D" w14:textId="77777777" w:rsidR="003E0A38" w:rsidRPr="008D4F15" w:rsidRDefault="003E0A38" w:rsidP="003E0A38">
            <w:pPr>
              <w:autoSpaceDE w:val="0"/>
              <w:autoSpaceDN w:val="0"/>
              <w:adjustRightInd w:val="0"/>
              <w:spacing w:beforeLines="20" w:before="48" w:line="240" w:lineRule="auto"/>
              <w:ind w:firstLine="0"/>
              <w:rPr>
                <w:bCs/>
                <w:sz w:val="22"/>
                <w:szCs w:val="22"/>
              </w:rPr>
            </w:pPr>
            <w:r w:rsidRPr="008D4F15">
              <w:rPr>
                <w:bCs/>
                <w:sz w:val="22"/>
                <w:szCs w:val="22"/>
              </w:rPr>
              <w:t>Рабочие чертежи необходимо разработать в том числе в соответствии с требованиями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396FD75C" w14:textId="3CAF76BF" w:rsidR="003E0A38" w:rsidRPr="008D4F15" w:rsidRDefault="003E0A38" w:rsidP="003E0A38">
            <w:pPr>
              <w:autoSpaceDE w:val="0"/>
              <w:autoSpaceDN w:val="0"/>
              <w:adjustRightInd w:val="0"/>
              <w:spacing w:line="240" w:lineRule="auto"/>
              <w:ind w:firstLine="0"/>
              <w:rPr>
                <w:sz w:val="22"/>
                <w:szCs w:val="22"/>
              </w:rPr>
            </w:pPr>
            <w:r w:rsidRPr="008D4F15">
              <w:rPr>
                <w:sz w:val="22"/>
                <w:szCs w:val="22"/>
              </w:rPr>
              <w:t>Строительные конструкции, заполнения между ними должны соответствовать требуемой степени огнестойкости</w:t>
            </w:r>
            <w:r w:rsidR="008D4F15">
              <w:rPr>
                <w:sz w:val="22"/>
                <w:szCs w:val="22"/>
              </w:rPr>
              <w:t xml:space="preserve"> </w:t>
            </w:r>
            <w:r w:rsidRPr="008D4F15">
              <w:rPr>
                <w:sz w:val="22"/>
                <w:szCs w:val="22"/>
              </w:rPr>
              <w:t>и классу конструктивной пожарной опасности зданий</w:t>
            </w:r>
            <w:r w:rsidR="008D4F15">
              <w:rPr>
                <w:sz w:val="22"/>
                <w:szCs w:val="22"/>
              </w:rPr>
              <w:t xml:space="preserve"> </w:t>
            </w:r>
            <w:r w:rsidRPr="008D4F15">
              <w:rPr>
                <w:sz w:val="22"/>
                <w:szCs w:val="22"/>
              </w:rPr>
              <w:t>и сооружений.</w:t>
            </w:r>
          </w:p>
          <w:p w14:paraId="12A5C17C" w14:textId="77777777" w:rsidR="003E0A38" w:rsidRPr="008D4F15" w:rsidRDefault="003E0A38" w:rsidP="003E0A38">
            <w:pPr>
              <w:autoSpaceDE w:val="0"/>
              <w:autoSpaceDN w:val="0"/>
              <w:adjustRightInd w:val="0"/>
              <w:spacing w:line="240" w:lineRule="auto"/>
              <w:ind w:firstLine="0"/>
              <w:rPr>
                <w:sz w:val="22"/>
                <w:szCs w:val="22"/>
              </w:rPr>
            </w:pPr>
            <w:r w:rsidRPr="008D4F15">
              <w:rPr>
                <w:sz w:val="22"/>
                <w:szCs w:val="22"/>
              </w:rPr>
              <w:t>Рекомендуемые конструктивные решения:</w:t>
            </w:r>
          </w:p>
          <w:p w14:paraId="7BFC7C73" w14:textId="77777777" w:rsidR="003E0A38" w:rsidRPr="008D4F15" w:rsidRDefault="003E0A38" w:rsidP="003E0A38">
            <w:pPr>
              <w:autoSpaceDE w:val="0"/>
              <w:autoSpaceDN w:val="0"/>
              <w:adjustRightInd w:val="0"/>
              <w:spacing w:line="240" w:lineRule="auto"/>
              <w:ind w:firstLine="175"/>
              <w:rPr>
                <w:sz w:val="22"/>
                <w:szCs w:val="22"/>
              </w:rPr>
            </w:pPr>
            <w:r w:rsidRPr="008D4F15">
              <w:rPr>
                <w:sz w:val="22"/>
                <w:szCs w:val="22"/>
              </w:rPr>
              <w:t>Рекомендуемые конструктивные решения:</w:t>
            </w:r>
          </w:p>
          <w:p w14:paraId="203F2FC8" w14:textId="77777777" w:rsidR="003E0A38" w:rsidRPr="008D4F15" w:rsidRDefault="003E0A38" w:rsidP="003E0A38">
            <w:pPr>
              <w:numPr>
                <w:ilvl w:val="0"/>
                <w:numId w:val="36"/>
              </w:numPr>
              <w:autoSpaceDE w:val="0"/>
              <w:autoSpaceDN w:val="0"/>
              <w:adjustRightInd w:val="0"/>
              <w:spacing w:line="240" w:lineRule="auto"/>
              <w:ind w:left="0" w:hanging="261"/>
              <w:jc w:val="left"/>
              <w:rPr>
                <w:sz w:val="22"/>
                <w:szCs w:val="22"/>
              </w:rPr>
            </w:pPr>
            <w:r w:rsidRPr="008D4F15">
              <w:rPr>
                <w:sz w:val="22"/>
                <w:szCs w:val="22"/>
              </w:rPr>
              <w:t>- Перекрытия междуэтажные – железобетонные:</w:t>
            </w:r>
          </w:p>
          <w:p w14:paraId="3318C3A1" w14:textId="77777777" w:rsidR="003E0A38" w:rsidRPr="008D4F15" w:rsidRDefault="003E0A38" w:rsidP="003E0A38">
            <w:pPr>
              <w:numPr>
                <w:ilvl w:val="0"/>
                <w:numId w:val="36"/>
              </w:numPr>
              <w:autoSpaceDE w:val="0"/>
              <w:autoSpaceDN w:val="0"/>
              <w:adjustRightInd w:val="0"/>
              <w:spacing w:line="240" w:lineRule="auto"/>
              <w:ind w:left="0" w:hanging="261"/>
              <w:jc w:val="left"/>
              <w:rPr>
                <w:sz w:val="22"/>
                <w:szCs w:val="22"/>
              </w:rPr>
            </w:pPr>
            <w:r w:rsidRPr="008D4F15">
              <w:rPr>
                <w:sz w:val="22"/>
                <w:szCs w:val="22"/>
              </w:rPr>
              <w:t>- Балочные монолитные или сборно-монолитные типа «Марко»;</w:t>
            </w:r>
          </w:p>
          <w:p w14:paraId="5815C543" w14:textId="77777777" w:rsidR="003E0A38" w:rsidRPr="008D4F15" w:rsidRDefault="003E0A38" w:rsidP="003E0A38">
            <w:pPr>
              <w:numPr>
                <w:ilvl w:val="0"/>
                <w:numId w:val="36"/>
              </w:numPr>
              <w:autoSpaceDE w:val="0"/>
              <w:autoSpaceDN w:val="0"/>
              <w:adjustRightInd w:val="0"/>
              <w:spacing w:line="240" w:lineRule="auto"/>
              <w:ind w:left="0" w:hanging="261"/>
              <w:jc w:val="left"/>
              <w:rPr>
                <w:sz w:val="22"/>
                <w:szCs w:val="22"/>
              </w:rPr>
            </w:pPr>
            <w:r w:rsidRPr="008D4F15">
              <w:rPr>
                <w:sz w:val="22"/>
                <w:szCs w:val="22"/>
              </w:rPr>
              <w:t>- Лестничные марши и площадки – железобетонные:</w:t>
            </w:r>
          </w:p>
          <w:p w14:paraId="563D8A02" w14:textId="77777777" w:rsidR="003E0A38" w:rsidRPr="008D4F15" w:rsidRDefault="003E0A38" w:rsidP="003E0A38">
            <w:pPr>
              <w:numPr>
                <w:ilvl w:val="0"/>
                <w:numId w:val="36"/>
              </w:numPr>
              <w:autoSpaceDE w:val="0"/>
              <w:autoSpaceDN w:val="0"/>
              <w:adjustRightInd w:val="0"/>
              <w:spacing w:line="240" w:lineRule="auto"/>
              <w:ind w:left="0" w:hanging="261"/>
              <w:rPr>
                <w:sz w:val="22"/>
                <w:szCs w:val="22"/>
              </w:rPr>
            </w:pPr>
            <w:r w:rsidRPr="008D4F15">
              <w:rPr>
                <w:sz w:val="22"/>
                <w:szCs w:val="22"/>
              </w:rPr>
              <w:t xml:space="preserve">- Лестничные марши монолитные или сборные железобетонные ступени по металлическим </w:t>
            </w:r>
            <w:proofErr w:type="spellStart"/>
            <w:r w:rsidRPr="008D4F15">
              <w:rPr>
                <w:sz w:val="22"/>
                <w:szCs w:val="22"/>
              </w:rPr>
              <w:t>косоурам</w:t>
            </w:r>
            <w:proofErr w:type="spellEnd"/>
            <w:r w:rsidRPr="008D4F15">
              <w:rPr>
                <w:sz w:val="22"/>
                <w:szCs w:val="22"/>
              </w:rPr>
              <w:t>;</w:t>
            </w:r>
          </w:p>
          <w:p w14:paraId="11E4536F" w14:textId="77777777" w:rsidR="003E0A38" w:rsidRPr="008D4F15" w:rsidRDefault="003E0A38" w:rsidP="003E0A38">
            <w:pPr>
              <w:numPr>
                <w:ilvl w:val="0"/>
                <w:numId w:val="36"/>
              </w:numPr>
              <w:autoSpaceDE w:val="0"/>
              <w:autoSpaceDN w:val="0"/>
              <w:adjustRightInd w:val="0"/>
              <w:spacing w:line="240" w:lineRule="auto"/>
              <w:ind w:left="0" w:hanging="261"/>
              <w:jc w:val="left"/>
              <w:rPr>
                <w:sz w:val="22"/>
                <w:szCs w:val="22"/>
              </w:rPr>
            </w:pPr>
            <w:r w:rsidRPr="008D4F15">
              <w:rPr>
                <w:sz w:val="22"/>
                <w:szCs w:val="22"/>
              </w:rPr>
              <w:t>- Лестничные площадки – монолитные.</w:t>
            </w:r>
          </w:p>
          <w:p w14:paraId="7F618198"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Перемычки – преимущественно номенклатурные сборные изделия:</w:t>
            </w:r>
          </w:p>
          <w:p w14:paraId="5AB58DDE"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В пробиваемых проемах – металлические по расчету;</w:t>
            </w:r>
          </w:p>
          <w:p w14:paraId="02105BFD"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Во вновь возводимых кирпичных стенах – сборные ж/б;</w:t>
            </w:r>
          </w:p>
          <w:p w14:paraId="48A5A052"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В перегородках – сборные, соответствующие типам перегородок.</w:t>
            </w:r>
          </w:p>
          <w:p w14:paraId="15045877"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Конструкции кровли (деревянные конструкции):</w:t>
            </w:r>
          </w:p>
          <w:p w14:paraId="62C27C35" w14:textId="6BC6C428"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proofErr w:type="spellStart"/>
            <w:r w:rsidRPr="008D4F15">
              <w:rPr>
                <w:sz w:val="22"/>
                <w:szCs w:val="22"/>
              </w:rPr>
              <w:t>Наслонные</w:t>
            </w:r>
            <w:proofErr w:type="spellEnd"/>
            <w:r w:rsidRPr="008D4F15">
              <w:rPr>
                <w:sz w:val="22"/>
                <w:szCs w:val="22"/>
              </w:rPr>
              <w:t xml:space="preserve"> стропила – доска толщиной 50 мм</w:t>
            </w:r>
            <w:r w:rsidR="008D4F15">
              <w:rPr>
                <w:sz w:val="22"/>
                <w:szCs w:val="22"/>
              </w:rPr>
              <w:t xml:space="preserve"> </w:t>
            </w:r>
            <w:r w:rsidRPr="008D4F15">
              <w:rPr>
                <w:sz w:val="22"/>
                <w:szCs w:val="22"/>
              </w:rPr>
              <w:t>(высота по расчету);</w:t>
            </w:r>
          </w:p>
          <w:p w14:paraId="5A23F92F"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Мауэрлат – брус 150х150 мм;</w:t>
            </w:r>
          </w:p>
          <w:p w14:paraId="311B6A8C"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 xml:space="preserve">Обрешетка – доска или брусок (по расчету).  </w:t>
            </w:r>
          </w:p>
          <w:p w14:paraId="03D35AF9" w14:textId="77777777" w:rsidR="003E0A38" w:rsidRPr="008D4F15" w:rsidRDefault="003E0A38" w:rsidP="003E0A38">
            <w:pPr>
              <w:autoSpaceDE w:val="0"/>
              <w:autoSpaceDN w:val="0"/>
              <w:adjustRightInd w:val="0"/>
              <w:spacing w:line="240" w:lineRule="auto"/>
              <w:ind w:firstLine="0"/>
              <w:rPr>
                <w:sz w:val="22"/>
                <w:szCs w:val="22"/>
              </w:rPr>
            </w:pPr>
            <w:r w:rsidRPr="008D4F15">
              <w:rPr>
                <w:sz w:val="22"/>
                <w:szCs w:val="22"/>
              </w:rPr>
              <w:t xml:space="preserve">Материалы и номенклатуру применяемых материалов согласовать </w:t>
            </w:r>
            <w:r w:rsidRPr="008D4F15">
              <w:rPr>
                <w:sz w:val="22"/>
                <w:szCs w:val="22"/>
              </w:rPr>
              <w:br/>
              <w:t>с Заказчиком.</w:t>
            </w:r>
          </w:p>
          <w:p w14:paraId="5E55BB53" w14:textId="77777777" w:rsidR="003E0A38" w:rsidRPr="008D4F15" w:rsidRDefault="003E0A38" w:rsidP="003E0A38">
            <w:pPr>
              <w:pStyle w:val="2c"/>
              <w:suppressLineNumbers/>
              <w:tabs>
                <w:tab w:val="left" w:pos="271"/>
              </w:tabs>
              <w:ind w:left="0"/>
              <w:contextualSpacing w:val="0"/>
              <w:jc w:val="both"/>
              <w:rPr>
                <w:bCs/>
                <w:sz w:val="22"/>
                <w:szCs w:val="22"/>
              </w:rPr>
            </w:pPr>
            <w:r w:rsidRPr="008D4F15">
              <w:rPr>
                <w:bCs/>
                <w:sz w:val="22"/>
                <w:szCs w:val="22"/>
              </w:rPr>
              <w:t>В рабочую документацию включить текстовую и расчетные части.</w:t>
            </w:r>
          </w:p>
        </w:tc>
      </w:tr>
      <w:tr w:rsidR="003E0A38" w:rsidRPr="008D4F15" w14:paraId="4ED5CF4E"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0A0A8" w14:textId="77777777" w:rsidR="003E0A38" w:rsidRPr="008D4F15" w:rsidRDefault="003E0A38" w:rsidP="003E0A38">
            <w:pPr>
              <w:pStyle w:val="2c"/>
              <w:ind w:left="0"/>
              <w:contextualSpacing w:val="0"/>
              <w:jc w:val="both"/>
              <w:rPr>
                <w:sz w:val="22"/>
                <w:szCs w:val="22"/>
              </w:rPr>
            </w:pPr>
            <w:r w:rsidRPr="008D4F15">
              <w:rPr>
                <w:sz w:val="22"/>
                <w:szCs w:val="22"/>
              </w:rPr>
              <w:t>2.5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00FDE" w14:textId="77777777" w:rsidR="003E0A38" w:rsidRPr="008D4F15" w:rsidRDefault="003E0A38" w:rsidP="003E0A38">
            <w:pPr>
              <w:spacing w:line="240" w:lineRule="auto"/>
              <w:ind w:firstLine="0"/>
              <w:rPr>
                <w:sz w:val="22"/>
                <w:szCs w:val="22"/>
              </w:rPr>
            </w:pPr>
            <w:r w:rsidRPr="008D4F15">
              <w:rPr>
                <w:sz w:val="22"/>
                <w:szCs w:val="22"/>
              </w:rPr>
              <w:t>Инженерное обеспечение</w:t>
            </w:r>
          </w:p>
          <w:p w14:paraId="1B1D9264" w14:textId="77777777" w:rsidR="003E0A38" w:rsidRPr="008D4F15" w:rsidRDefault="003E0A38" w:rsidP="003E0A38">
            <w:pPr>
              <w:spacing w:line="240" w:lineRule="auto"/>
              <w:ind w:firstLine="0"/>
              <w:rPr>
                <w:strike/>
                <w:sz w:val="22"/>
                <w:szCs w:val="22"/>
              </w:rPr>
            </w:pP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5B887" w14:textId="77777777" w:rsidR="003E0A38" w:rsidRPr="008D4F15" w:rsidRDefault="003E0A38" w:rsidP="003E0A38">
            <w:pPr>
              <w:spacing w:line="240" w:lineRule="auto"/>
              <w:ind w:firstLine="0"/>
              <w:rPr>
                <w:sz w:val="22"/>
                <w:szCs w:val="22"/>
              </w:rPr>
            </w:pPr>
            <w:r w:rsidRPr="008D4F15">
              <w:rPr>
                <w:sz w:val="22"/>
                <w:szCs w:val="22"/>
              </w:rPr>
              <w:t>Подключение к сетям инженерно-технического обеспечения и сетям связи разработать в соответствии с требованиями технических условий инженерных организаций, ведомств и требованиями нормативных документов.</w:t>
            </w:r>
          </w:p>
          <w:p w14:paraId="1D0507B5" w14:textId="77777777" w:rsidR="003E0A38" w:rsidRPr="008D4F15" w:rsidRDefault="003E0A38" w:rsidP="003E0A38">
            <w:pPr>
              <w:spacing w:line="240" w:lineRule="auto"/>
              <w:ind w:firstLine="0"/>
              <w:rPr>
                <w:sz w:val="22"/>
                <w:szCs w:val="22"/>
              </w:rPr>
            </w:pPr>
            <w:r w:rsidRPr="008D4F15">
              <w:rPr>
                <w:sz w:val="22"/>
                <w:szCs w:val="22"/>
              </w:rPr>
              <w:t xml:space="preserve">Объем проектирования уточнить после получения результатов обследований инженерных систем. </w:t>
            </w:r>
          </w:p>
          <w:p w14:paraId="65057D79" w14:textId="77777777" w:rsidR="003E0A38" w:rsidRPr="008D4F15" w:rsidRDefault="003E0A38" w:rsidP="003E0A38">
            <w:pPr>
              <w:spacing w:line="240" w:lineRule="auto"/>
              <w:ind w:firstLine="0"/>
              <w:rPr>
                <w:sz w:val="22"/>
                <w:szCs w:val="22"/>
              </w:rPr>
            </w:pPr>
            <w:r w:rsidRPr="008D4F15">
              <w:rPr>
                <w:sz w:val="22"/>
                <w:szCs w:val="22"/>
              </w:rPr>
              <w:t>При разработке рабочей документации учесть требуемые нагрузки, технические условия, действующие договоры. Разработать проекты наружных сетей НВК, ТС, ЭС.</w:t>
            </w:r>
          </w:p>
          <w:p w14:paraId="1EAB792E" w14:textId="77777777" w:rsidR="003E0A38" w:rsidRPr="008D4F15" w:rsidRDefault="003E0A38" w:rsidP="003E0A38">
            <w:pPr>
              <w:pStyle w:val="2c"/>
              <w:suppressLineNumbers/>
              <w:tabs>
                <w:tab w:val="left" w:pos="271"/>
              </w:tabs>
              <w:ind w:left="0"/>
              <w:contextualSpacing w:val="0"/>
              <w:jc w:val="both"/>
              <w:rPr>
                <w:sz w:val="22"/>
                <w:szCs w:val="22"/>
              </w:rPr>
            </w:pPr>
            <w:r w:rsidRPr="008D4F15">
              <w:rPr>
                <w:sz w:val="22"/>
                <w:szCs w:val="22"/>
              </w:rPr>
              <w:t>Материалы и номенклатуру применяемых материалов согласовать с Заказчиком.</w:t>
            </w:r>
          </w:p>
          <w:p w14:paraId="3354949B" w14:textId="77777777" w:rsidR="003E0A38" w:rsidRPr="008D4F15" w:rsidRDefault="003E0A38" w:rsidP="003E0A38">
            <w:pPr>
              <w:pStyle w:val="2c"/>
              <w:suppressLineNumbers/>
              <w:tabs>
                <w:tab w:val="left" w:pos="271"/>
              </w:tabs>
              <w:ind w:left="0"/>
              <w:contextualSpacing w:val="0"/>
              <w:jc w:val="both"/>
              <w:rPr>
                <w:sz w:val="22"/>
                <w:szCs w:val="22"/>
              </w:rPr>
            </w:pPr>
            <w:r w:rsidRPr="008D4F15">
              <w:rPr>
                <w:sz w:val="22"/>
                <w:szCs w:val="22"/>
              </w:rPr>
              <w:t>В течение 20 рабочих дней после подписания договора Исполнитель направляет Заказчику расчет нагрузок от инженерного оборудования для запроса технических условий.</w:t>
            </w:r>
          </w:p>
        </w:tc>
      </w:tr>
      <w:tr w:rsidR="003E0A38" w:rsidRPr="008D4F15" w14:paraId="5185DC56"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ECABC" w14:textId="77777777" w:rsidR="003E0A38" w:rsidRPr="008D4F15" w:rsidRDefault="003E0A38" w:rsidP="003E0A38">
            <w:pPr>
              <w:pStyle w:val="2c"/>
              <w:ind w:left="0"/>
              <w:contextualSpacing w:val="0"/>
              <w:jc w:val="both"/>
              <w:rPr>
                <w:sz w:val="22"/>
                <w:szCs w:val="22"/>
              </w:rPr>
            </w:pPr>
            <w:r w:rsidRPr="008D4F15">
              <w:rPr>
                <w:sz w:val="22"/>
                <w:szCs w:val="22"/>
              </w:rPr>
              <w:t>2.5.1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4819C" w14:textId="77777777" w:rsidR="003E0A38" w:rsidRPr="008D4F15" w:rsidRDefault="003E0A38" w:rsidP="003E0A38">
            <w:pPr>
              <w:autoSpaceDE w:val="0"/>
              <w:autoSpaceDN w:val="0"/>
              <w:adjustRightInd w:val="0"/>
              <w:spacing w:line="240" w:lineRule="auto"/>
              <w:ind w:firstLine="0"/>
              <w:rPr>
                <w:bCs/>
                <w:sz w:val="22"/>
                <w:szCs w:val="22"/>
              </w:rPr>
            </w:pPr>
            <w:r w:rsidRPr="008D4F15">
              <w:rPr>
                <w:bCs/>
                <w:sz w:val="22"/>
                <w:szCs w:val="22"/>
              </w:rPr>
              <w:t>Система электроснабжения, электроосвещения</w:t>
            </w:r>
          </w:p>
          <w:p w14:paraId="5B5D2C7D" w14:textId="77777777" w:rsidR="003E0A38" w:rsidRPr="008D4F15" w:rsidRDefault="003E0A38" w:rsidP="003E0A38">
            <w:pPr>
              <w:spacing w:line="240" w:lineRule="auto"/>
              <w:ind w:firstLine="0"/>
              <w:rPr>
                <w:sz w:val="22"/>
                <w:szCs w:val="22"/>
              </w:rPr>
            </w:pP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0AA0D" w14:textId="77777777" w:rsidR="003E0A38" w:rsidRPr="008D4F15" w:rsidRDefault="003E0A38" w:rsidP="003E0A38">
            <w:pPr>
              <w:autoSpaceDE w:val="0"/>
              <w:autoSpaceDN w:val="0"/>
              <w:adjustRightInd w:val="0"/>
              <w:spacing w:line="240" w:lineRule="auto"/>
              <w:ind w:firstLine="0"/>
              <w:rPr>
                <w:sz w:val="22"/>
                <w:szCs w:val="22"/>
              </w:rPr>
            </w:pPr>
            <w:r w:rsidRPr="008D4F15">
              <w:rPr>
                <w:sz w:val="22"/>
                <w:szCs w:val="22"/>
              </w:rPr>
              <w:t>Разработать решения исходя из требований технических условий и нормативных документов.</w:t>
            </w:r>
          </w:p>
          <w:p w14:paraId="03088B1E"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Предусмотреть в документации в </w:t>
            </w:r>
            <w:proofErr w:type="spellStart"/>
            <w:r w:rsidRPr="008D4F15">
              <w:rPr>
                <w:sz w:val="22"/>
                <w:szCs w:val="22"/>
              </w:rPr>
              <w:t>т.ч</w:t>
            </w:r>
            <w:proofErr w:type="spellEnd"/>
            <w:r w:rsidRPr="008D4F15">
              <w:rPr>
                <w:sz w:val="22"/>
                <w:szCs w:val="22"/>
              </w:rPr>
              <w:t>.:</w:t>
            </w:r>
          </w:p>
          <w:p w14:paraId="79CDC1EE" w14:textId="77777777" w:rsidR="003E0A38" w:rsidRPr="008D4F15" w:rsidRDefault="003E0A38" w:rsidP="003E0A38">
            <w:pPr>
              <w:numPr>
                <w:ilvl w:val="0"/>
                <w:numId w:val="32"/>
              </w:numPr>
              <w:tabs>
                <w:tab w:val="left" w:pos="359"/>
              </w:tabs>
              <w:autoSpaceDE w:val="0"/>
              <w:autoSpaceDN w:val="0"/>
              <w:adjustRightInd w:val="0"/>
              <w:spacing w:line="240" w:lineRule="auto"/>
              <w:ind w:left="488" w:firstLine="0"/>
              <w:rPr>
                <w:bCs/>
                <w:sz w:val="22"/>
                <w:szCs w:val="22"/>
              </w:rPr>
            </w:pPr>
            <w:proofErr w:type="spellStart"/>
            <w:r w:rsidRPr="008D4F15">
              <w:rPr>
                <w:bCs/>
                <w:sz w:val="22"/>
                <w:szCs w:val="22"/>
              </w:rPr>
              <w:t>молниезащита</w:t>
            </w:r>
            <w:proofErr w:type="spellEnd"/>
            <w:r w:rsidRPr="008D4F15">
              <w:rPr>
                <w:bCs/>
                <w:sz w:val="22"/>
                <w:szCs w:val="22"/>
                <w:lang w:val="en-US"/>
              </w:rPr>
              <w:t>;</w:t>
            </w:r>
          </w:p>
          <w:p w14:paraId="6595C4F7" w14:textId="77777777" w:rsidR="003E0A38" w:rsidRPr="008D4F15" w:rsidRDefault="003E0A38" w:rsidP="003E0A38">
            <w:pPr>
              <w:numPr>
                <w:ilvl w:val="0"/>
                <w:numId w:val="32"/>
              </w:numPr>
              <w:tabs>
                <w:tab w:val="left" w:pos="359"/>
              </w:tabs>
              <w:autoSpaceDE w:val="0"/>
              <w:autoSpaceDN w:val="0"/>
              <w:adjustRightInd w:val="0"/>
              <w:spacing w:line="240" w:lineRule="auto"/>
              <w:ind w:left="488" w:firstLine="0"/>
              <w:rPr>
                <w:bCs/>
                <w:sz w:val="22"/>
                <w:szCs w:val="22"/>
              </w:rPr>
            </w:pPr>
            <w:r w:rsidRPr="008D4F15">
              <w:rPr>
                <w:bCs/>
                <w:sz w:val="22"/>
                <w:szCs w:val="22"/>
              </w:rPr>
              <w:t>заземление</w:t>
            </w:r>
            <w:r w:rsidRPr="008D4F15">
              <w:rPr>
                <w:bCs/>
                <w:sz w:val="22"/>
                <w:szCs w:val="22"/>
                <w:lang w:val="en-US"/>
              </w:rPr>
              <w:t>;</w:t>
            </w:r>
          </w:p>
          <w:p w14:paraId="3DB23217" w14:textId="77777777" w:rsidR="003E0A38" w:rsidRPr="008D4F15" w:rsidRDefault="003E0A38" w:rsidP="003E0A38">
            <w:pPr>
              <w:numPr>
                <w:ilvl w:val="0"/>
                <w:numId w:val="32"/>
              </w:numPr>
              <w:tabs>
                <w:tab w:val="left" w:pos="359"/>
              </w:tabs>
              <w:autoSpaceDE w:val="0"/>
              <w:autoSpaceDN w:val="0"/>
              <w:adjustRightInd w:val="0"/>
              <w:spacing w:line="240" w:lineRule="auto"/>
              <w:ind w:left="488" w:firstLine="0"/>
              <w:rPr>
                <w:bCs/>
                <w:sz w:val="22"/>
                <w:szCs w:val="22"/>
              </w:rPr>
            </w:pPr>
            <w:r w:rsidRPr="008D4F15">
              <w:rPr>
                <w:bCs/>
                <w:sz w:val="22"/>
                <w:szCs w:val="22"/>
              </w:rPr>
              <w:t>система уравнивания потенциалов</w:t>
            </w:r>
            <w:r w:rsidRPr="008D4F15">
              <w:rPr>
                <w:bCs/>
                <w:sz w:val="22"/>
                <w:szCs w:val="22"/>
                <w:lang w:val="en-US"/>
              </w:rPr>
              <w:t>;</w:t>
            </w:r>
          </w:p>
          <w:p w14:paraId="78386795" w14:textId="77777777" w:rsidR="003E0A38" w:rsidRPr="008D4F15" w:rsidRDefault="003E0A38" w:rsidP="003E0A38">
            <w:pPr>
              <w:numPr>
                <w:ilvl w:val="0"/>
                <w:numId w:val="32"/>
              </w:numPr>
              <w:tabs>
                <w:tab w:val="left" w:pos="359"/>
              </w:tabs>
              <w:autoSpaceDE w:val="0"/>
              <w:autoSpaceDN w:val="0"/>
              <w:adjustRightInd w:val="0"/>
              <w:spacing w:line="240" w:lineRule="auto"/>
              <w:ind w:left="488" w:firstLine="0"/>
              <w:rPr>
                <w:bCs/>
                <w:sz w:val="22"/>
                <w:szCs w:val="22"/>
              </w:rPr>
            </w:pPr>
            <w:r w:rsidRPr="008D4F15">
              <w:rPr>
                <w:bCs/>
                <w:sz w:val="22"/>
                <w:szCs w:val="22"/>
              </w:rPr>
              <w:t xml:space="preserve">система </w:t>
            </w:r>
            <w:proofErr w:type="spellStart"/>
            <w:r w:rsidRPr="008D4F15">
              <w:rPr>
                <w:bCs/>
                <w:sz w:val="22"/>
                <w:szCs w:val="22"/>
              </w:rPr>
              <w:t>антиобледенения</w:t>
            </w:r>
            <w:proofErr w:type="spellEnd"/>
            <w:r w:rsidRPr="008D4F15">
              <w:rPr>
                <w:bCs/>
                <w:sz w:val="22"/>
                <w:szCs w:val="22"/>
              </w:rPr>
              <w:t xml:space="preserve"> водосточных труб и желобов.</w:t>
            </w:r>
          </w:p>
          <w:p w14:paraId="26EAA70E"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Защиту каждой группы </w:t>
            </w:r>
            <w:proofErr w:type="spellStart"/>
            <w:r w:rsidRPr="008D4F15">
              <w:rPr>
                <w:sz w:val="22"/>
                <w:szCs w:val="22"/>
              </w:rPr>
              <w:t>электроприемников</w:t>
            </w:r>
            <w:proofErr w:type="spellEnd"/>
            <w:r w:rsidRPr="008D4F15">
              <w:rPr>
                <w:sz w:val="22"/>
                <w:szCs w:val="22"/>
              </w:rPr>
              <w:t xml:space="preserve"> осуществить автоматическими выключателями в распределительных щитках; </w:t>
            </w:r>
          </w:p>
          <w:p w14:paraId="13179B88"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Предусмотреть электроплиты для нужд </w:t>
            </w:r>
            <w:proofErr w:type="spellStart"/>
            <w:r w:rsidRPr="008D4F15">
              <w:rPr>
                <w:sz w:val="22"/>
                <w:szCs w:val="22"/>
              </w:rPr>
              <w:t>пищеприготовления</w:t>
            </w:r>
            <w:proofErr w:type="spellEnd"/>
            <w:r w:rsidRPr="008D4F15">
              <w:rPr>
                <w:sz w:val="22"/>
                <w:szCs w:val="22"/>
              </w:rPr>
              <w:t>.</w:t>
            </w:r>
          </w:p>
          <w:p w14:paraId="0BB662E9"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Предусмотреть установку устройств защитного отключения (УЗО) для помещений повышенной влажности (ванн, кухонь);</w:t>
            </w:r>
          </w:p>
          <w:p w14:paraId="6EFD4874"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Предусмотреть освещение общедомовых помещений. Холлы, коридоры, входы в здание оборудовать энергосберегающими светильниками с автоматическим включением в зависимости от освещенности;</w:t>
            </w:r>
          </w:p>
          <w:p w14:paraId="05D172BF"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Предусмотреть выключатели кратковременного включения освещения лестничных клеток;</w:t>
            </w:r>
          </w:p>
          <w:p w14:paraId="4F2BAC61" w14:textId="4241652F"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Предусмотреть установку внутриквартирных розеток</w:t>
            </w:r>
            <w:r w:rsidR="008D4F15">
              <w:rPr>
                <w:sz w:val="22"/>
                <w:szCs w:val="22"/>
              </w:rPr>
              <w:t xml:space="preserve"> </w:t>
            </w:r>
            <w:r w:rsidRPr="008D4F15">
              <w:rPr>
                <w:sz w:val="22"/>
                <w:szCs w:val="22"/>
              </w:rPr>
              <w:t>в соответствии с нормативными требованиями (ПУЭ). Установку розеток в помещениях с повышенной влажностью согласовать с Заказчиком;</w:t>
            </w:r>
          </w:p>
          <w:p w14:paraId="5980D868"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Любые выключатели и штепсельные розетки должны находиться на расстоянии не менее 0,6 м от дверного проема душевой кабины;</w:t>
            </w:r>
          </w:p>
          <w:p w14:paraId="3EFAFF73"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Предусмотреть узлы учета квартирных потребителей;</w:t>
            </w:r>
          </w:p>
          <w:p w14:paraId="3E26A74F"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В квартирах предусмотреть </w:t>
            </w:r>
            <w:proofErr w:type="spellStart"/>
            <w:r w:rsidRPr="008D4F15">
              <w:rPr>
                <w:sz w:val="22"/>
                <w:szCs w:val="22"/>
              </w:rPr>
              <w:t>двухтарифные</w:t>
            </w:r>
            <w:proofErr w:type="spellEnd"/>
            <w:r w:rsidRPr="008D4F15">
              <w:rPr>
                <w:sz w:val="22"/>
                <w:szCs w:val="22"/>
              </w:rPr>
              <w:t xml:space="preserve"> счетчики которые могут быть присоединены к интеллектуальной системе учета электрической энергии (мощности), в соответствии с правилами предоставления доступа к минимальному набору функций интеллектуальных систем учета электрической энергии (мощности);</w:t>
            </w:r>
          </w:p>
          <w:p w14:paraId="6BED54F1"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Разработать проект ГРЩ с узлами учета расхода электроэнергии, согласовать с </w:t>
            </w:r>
            <w:proofErr w:type="spellStart"/>
            <w:r w:rsidRPr="008D4F15">
              <w:rPr>
                <w:sz w:val="22"/>
                <w:szCs w:val="22"/>
              </w:rPr>
              <w:t>энергоснабжающей</w:t>
            </w:r>
            <w:proofErr w:type="spellEnd"/>
            <w:r w:rsidRPr="008D4F15">
              <w:rPr>
                <w:sz w:val="22"/>
                <w:szCs w:val="22"/>
              </w:rPr>
              <w:t xml:space="preserve"> организацией;</w:t>
            </w:r>
          </w:p>
          <w:p w14:paraId="0AE09A30"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Предусмотреть освещение на фасадах над входами </w:t>
            </w:r>
            <w:r w:rsidRPr="008D4F15">
              <w:rPr>
                <w:sz w:val="22"/>
                <w:szCs w:val="22"/>
              </w:rPr>
              <w:br/>
              <w:t>в многоквартирный дом. Автоматизацию уличного освещения принять от астрономического реле времени;</w:t>
            </w:r>
          </w:p>
          <w:p w14:paraId="6587E7FF"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Предусмотреть автоматизацию включения/выключения системы </w:t>
            </w:r>
            <w:proofErr w:type="spellStart"/>
            <w:r w:rsidRPr="008D4F15">
              <w:rPr>
                <w:sz w:val="22"/>
                <w:szCs w:val="22"/>
              </w:rPr>
              <w:t>антиобледенения</w:t>
            </w:r>
            <w:proofErr w:type="spellEnd"/>
            <w:r w:rsidRPr="008D4F15">
              <w:rPr>
                <w:sz w:val="22"/>
                <w:szCs w:val="22"/>
              </w:rPr>
              <w:t xml:space="preserve"> водосточных труб и желобов.</w:t>
            </w:r>
          </w:p>
          <w:p w14:paraId="29DC0332" w14:textId="77777777" w:rsidR="003E0A38" w:rsidRPr="008D4F15" w:rsidRDefault="003E0A38" w:rsidP="003E0A38">
            <w:pPr>
              <w:autoSpaceDE w:val="0"/>
              <w:autoSpaceDN w:val="0"/>
              <w:adjustRightInd w:val="0"/>
              <w:spacing w:before="120" w:line="240" w:lineRule="auto"/>
              <w:ind w:firstLine="0"/>
              <w:rPr>
                <w:sz w:val="22"/>
                <w:szCs w:val="22"/>
                <w:u w:val="single"/>
              </w:rPr>
            </w:pPr>
            <w:r w:rsidRPr="008D4F15">
              <w:rPr>
                <w:sz w:val="22"/>
                <w:szCs w:val="22"/>
                <w:u w:val="single"/>
              </w:rPr>
              <w:t>Требования к осветительным приборам:</w:t>
            </w:r>
          </w:p>
          <w:p w14:paraId="78735BAB" w14:textId="77777777" w:rsidR="003E0A38" w:rsidRPr="008D4F15" w:rsidRDefault="003E0A38" w:rsidP="003E0A38">
            <w:pPr>
              <w:spacing w:line="240" w:lineRule="auto"/>
              <w:ind w:firstLine="0"/>
              <w:rPr>
                <w:bCs/>
                <w:sz w:val="22"/>
                <w:szCs w:val="22"/>
              </w:rPr>
            </w:pPr>
            <w:r w:rsidRPr="008D4F15">
              <w:rPr>
                <w:bCs/>
                <w:sz w:val="22"/>
                <w:szCs w:val="22"/>
              </w:rPr>
              <w:t>Принять энергосберегающие осветительные приборы.</w:t>
            </w:r>
          </w:p>
          <w:p w14:paraId="7C90AC66" w14:textId="77777777" w:rsidR="003E0A38" w:rsidRPr="008D4F15" w:rsidRDefault="003E0A38" w:rsidP="003E0A38">
            <w:pPr>
              <w:tabs>
                <w:tab w:val="left" w:pos="317"/>
              </w:tabs>
              <w:autoSpaceDE w:val="0"/>
              <w:autoSpaceDN w:val="0"/>
              <w:adjustRightInd w:val="0"/>
              <w:spacing w:line="240" w:lineRule="auto"/>
              <w:ind w:firstLine="0"/>
              <w:rPr>
                <w:sz w:val="22"/>
                <w:szCs w:val="22"/>
                <w:u w:val="single"/>
              </w:rPr>
            </w:pPr>
            <w:r w:rsidRPr="008D4F15">
              <w:rPr>
                <w:sz w:val="22"/>
                <w:szCs w:val="22"/>
                <w:u w:val="single"/>
              </w:rPr>
              <w:t>Требования к согласованиям:</w:t>
            </w:r>
          </w:p>
          <w:p w14:paraId="5532B9DE"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Однолинейную схему ГРЩ, таблицу расчета нагрузок, организацию учета, наружные сети электроснабжения (при наличии) согласовать с сетевой организацией.</w:t>
            </w:r>
          </w:p>
          <w:p w14:paraId="16115A62" w14:textId="77777777" w:rsidR="003E0A38" w:rsidRPr="008D4F15" w:rsidRDefault="003E0A38" w:rsidP="003E0A38">
            <w:pPr>
              <w:tabs>
                <w:tab w:val="left" w:pos="417"/>
              </w:tabs>
              <w:autoSpaceDE w:val="0"/>
              <w:autoSpaceDN w:val="0"/>
              <w:adjustRightInd w:val="0"/>
              <w:spacing w:before="80" w:line="240" w:lineRule="auto"/>
              <w:ind w:firstLine="0"/>
              <w:rPr>
                <w:sz w:val="22"/>
                <w:szCs w:val="22"/>
              </w:rPr>
            </w:pPr>
            <w:r w:rsidRPr="008D4F15">
              <w:rPr>
                <w:sz w:val="22"/>
                <w:szCs w:val="22"/>
              </w:rPr>
              <w:t>Разработку рабочей документации вести в соответствии с:</w:t>
            </w:r>
          </w:p>
          <w:p w14:paraId="32C5282F"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СП 6.13130.2021. «Свод правил. Системы противопожарной защиты. Электрооборудование. Требования пожарной безопасности».</w:t>
            </w:r>
          </w:p>
          <w:p w14:paraId="50A370F5" w14:textId="7147C012"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СП 52.13330.2016. «Свод правил. Естественное</w:t>
            </w:r>
            <w:r w:rsidR="008D4F15">
              <w:rPr>
                <w:sz w:val="22"/>
                <w:szCs w:val="22"/>
              </w:rPr>
              <w:t xml:space="preserve"> </w:t>
            </w:r>
            <w:r w:rsidRPr="008D4F15">
              <w:rPr>
                <w:sz w:val="22"/>
                <w:szCs w:val="22"/>
              </w:rPr>
              <w:t>и искусственное освещение. Актуализированная редакция СНиП 23-05-95*».</w:t>
            </w:r>
          </w:p>
          <w:p w14:paraId="293157B3" w14:textId="1FEC35F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 xml:space="preserve">СП 76.13330.2016. «Свод правил. Электротехнические устройства. Актуализированная </w:t>
            </w:r>
            <w:proofErr w:type="gramStart"/>
            <w:r w:rsidRPr="008D4F15">
              <w:rPr>
                <w:sz w:val="22"/>
                <w:szCs w:val="22"/>
              </w:rPr>
              <w:t>редакция</w:t>
            </w:r>
            <w:r w:rsidR="008D4F15">
              <w:rPr>
                <w:sz w:val="22"/>
                <w:szCs w:val="22"/>
              </w:rPr>
              <w:t xml:space="preserve">  </w:t>
            </w:r>
            <w:r w:rsidRPr="008D4F15">
              <w:rPr>
                <w:sz w:val="22"/>
                <w:szCs w:val="22"/>
              </w:rPr>
              <w:t>СНиП</w:t>
            </w:r>
            <w:proofErr w:type="gramEnd"/>
            <w:r w:rsidRPr="008D4F15">
              <w:rPr>
                <w:sz w:val="22"/>
                <w:szCs w:val="22"/>
              </w:rPr>
              <w:t xml:space="preserve"> 3.05.06-85».</w:t>
            </w:r>
          </w:p>
          <w:p w14:paraId="64FE28B2" w14:textId="095009AA"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СП 256.1325800.2016 «Свод правил. Электроустановки жилых и общественных зданий. Правила проектирования</w:t>
            </w:r>
            <w:r w:rsidR="008D4F15">
              <w:rPr>
                <w:sz w:val="22"/>
                <w:szCs w:val="22"/>
              </w:rPr>
              <w:t xml:space="preserve"> </w:t>
            </w:r>
            <w:r w:rsidRPr="008D4F15">
              <w:rPr>
                <w:sz w:val="22"/>
                <w:szCs w:val="22"/>
              </w:rPr>
              <w:t>и монтажа».</w:t>
            </w:r>
          </w:p>
          <w:p w14:paraId="056C1720"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СП 31-110-2003 «Проектирование и монтаж электроустановок жилых и общественных зданий».</w:t>
            </w:r>
          </w:p>
          <w:p w14:paraId="1EBFCDAA"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3F41BE96"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58395370"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16617-87. «Электроприборы отопительные бытовые. Общие технические условия».</w:t>
            </w:r>
          </w:p>
          <w:p w14:paraId="2A42CC73"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31565-2012. «Межгосударственный стандарт. Кабельные изделия. Требования пожарной безопасности»;</w:t>
            </w:r>
          </w:p>
          <w:p w14:paraId="5FAA2CAB"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14:paraId="1E80949C" w14:textId="000FCFCD"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32396-2013. «Межгосударственный стандарт. Устройства вводно-распределительные для жилых</w:t>
            </w:r>
            <w:r w:rsidR="008D4F15">
              <w:rPr>
                <w:sz w:val="22"/>
                <w:szCs w:val="22"/>
              </w:rPr>
              <w:t xml:space="preserve"> </w:t>
            </w:r>
            <w:r w:rsidRPr="008D4F15">
              <w:rPr>
                <w:sz w:val="22"/>
                <w:szCs w:val="22"/>
              </w:rPr>
              <w:t>и общественных зданий. Общие технические условия»;</w:t>
            </w:r>
          </w:p>
          <w:p w14:paraId="45D1DB25" w14:textId="48D20E64"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32397-2020. «Межгосударственный стандарт. Щитки распределительные для производственных</w:t>
            </w:r>
            <w:r w:rsidR="008D4F15">
              <w:rPr>
                <w:sz w:val="22"/>
                <w:szCs w:val="22"/>
              </w:rPr>
              <w:t xml:space="preserve"> </w:t>
            </w:r>
            <w:r w:rsidRPr="008D4F15">
              <w:rPr>
                <w:sz w:val="22"/>
                <w:szCs w:val="22"/>
              </w:rPr>
              <w:t>и общественных зданий. Общие технические условия»;</w:t>
            </w:r>
          </w:p>
          <w:p w14:paraId="1ED0F64E"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Р 54350-2015. «Национальный стандарт Российской Федерации. Приборы осветительные. Светотехнические требования и методы испытаний» и др.</w:t>
            </w:r>
          </w:p>
        </w:tc>
      </w:tr>
      <w:tr w:rsidR="003E0A38" w:rsidRPr="008D4F15" w14:paraId="6565667F"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2AC75"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2.5.2.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EB67B" w14:textId="77777777" w:rsidR="003E0A38" w:rsidRPr="008D4F15" w:rsidRDefault="003E0A38" w:rsidP="003E0A38">
            <w:pPr>
              <w:autoSpaceDE w:val="0"/>
              <w:autoSpaceDN w:val="0"/>
              <w:adjustRightInd w:val="0"/>
              <w:spacing w:line="240" w:lineRule="auto"/>
              <w:ind w:firstLine="0"/>
              <w:rPr>
                <w:strike/>
                <w:sz w:val="22"/>
                <w:szCs w:val="22"/>
              </w:rPr>
            </w:pPr>
            <w:r w:rsidRPr="008D4F15">
              <w:rPr>
                <w:bCs/>
                <w:color w:val="000000"/>
                <w:sz w:val="22"/>
                <w:szCs w:val="22"/>
              </w:rPr>
              <w:t>Система водоснабжения и водоотведения</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B6C70" w14:textId="2C4F8539" w:rsidR="003E0A38" w:rsidRPr="008D4F15" w:rsidRDefault="003E0A38" w:rsidP="003E0A38">
            <w:pPr>
              <w:tabs>
                <w:tab w:val="left" w:pos="306"/>
              </w:tabs>
              <w:autoSpaceDE w:val="0"/>
              <w:autoSpaceDN w:val="0"/>
              <w:adjustRightInd w:val="0"/>
              <w:spacing w:line="240" w:lineRule="auto"/>
              <w:ind w:firstLine="0"/>
              <w:rPr>
                <w:sz w:val="22"/>
                <w:szCs w:val="22"/>
              </w:rPr>
            </w:pPr>
            <w:r w:rsidRPr="008D4F15">
              <w:rPr>
                <w:sz w:val="22"/>
                <w:szCs w:val="22"/>
              </w:rPr>
              <w:t>Разработать решения исходя из требований ТУ</w:t>
            </w:r>
            <w:r w:rsidR="008D4F15">
              <w:rPr>
                <w:sz w:val="22"/>
                <w:szCs w:val="22"/>
              </w:rPr>
              <w:t xml:space="preserve"> </w:t>
            </w:r>
            <w:r w:rsidRPr="008D4F15">
              <w:rPr>
                <w:sz w:val="22"/>
                <w:szCs w:val="22"/>
              </w:rPr>
              <w:t>и действующих на территории Российской Федерации.</w:t>
            </w:r>
          </w:p>
          <w:p w14:paraId="4BEC0A22" w14:textId="77777777" w:rsidR="003E0A38" w:rsidRPr="008D4F15" w:rsidRDefault="003E0A38" w:rsidP="003E0A38">
            <w:pPr>
              <w:tabs>
                <w:tab w:val="left" w:pos="493"/>
              </w:tabs>
              <w:autoSpaceDE w:val="0"/>
              <w:autoSpaceDN w:val="0"/>
              <w:adjustRightInd w:val="0"/>
              <w:spacing w:line="240" w:lineRule="auto"/>
              <w:ind w:firstLine="0"/>
              <w:rPr>
                <w:sz w:val="22"/>
                <w:szCs w:val="22"/>
              </w:rPr>
            </w:pPr>
            <w:r w:rsidRPr="008D4F15">
              <w:rPr>
                <w:sz w:val="22"/>
                <w:szCs w:val="22"/>
              </w:rPr>
              <w:t>В том числе в рабочей документации предусмотреть:</w:t>
            </w:r>
          </w:p>
          <w:p w14:paraId="394DA786"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 xml:space="preserve">наружные сети водоснабжения и канализации. </w:t>
            </w:r>
          </w:p>
          <w:p w14:paraId="73208C1B"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предусмотреть замену выпусков системы водоотведения;</w:t>
            </w:r>
          </w:p>
          <w:p w14:paraId="42ABCC23"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при необходимости предусмотреть устройство/замену колодцев системы водоотведения;</w:t>
            </w:r>
          </w:p>
          <w:p w14:paraId="53C33CF2"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установку общедомовых и индивидуальных узлов учета холодного и горячего водоснабжения;</w:t>
            </w:r>
          </w:p>
          <w:p w14:paraId="0405EEC7"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установку санитарно-технического оборудования систем водоснабжения и канализации;</w:t>
            </w:r>
          </w:p>
          <w:p w14:paraId="72A5FA1E"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внутриквартирную разводку труб;</w:t>
            </w:r>
          </w:p>
          <w:p w14:paraId="64794915"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подключение стиральных машин и устройство внутриквартирного пожаротушения;</w:t>
            </w:r>
          </w:p>
          <w:p w14:paraId="1BF591F5"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установку наружных поливочных кранов;</w:t>
            </w:r>
          </w:p>
          <w:p w14:paraId="36ED29FD"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в местах общедомового имущества предусмотреть краны для набора воды в целях уборки территории;</w:t>
            </w:r>
          </w:p>
          <w:p w14:paraId="43709B69"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прокладку общедомовых сетей ГВС и ХВС в местах общего пользования.</w:t>
            </w:r>
          </w:p>
          <w:p w14:paraId="5206F671" w14:textId="77777777" w:rsidR="003E0A38" w:rsidRPr="008D4F15" w:rsidRDefault="003E0A38" w:rsidP="003E0A38">
            <w:pPr>
              <w:tabs>
                <w:tab w:val="left" w:pos="493"/>
              </w:tabs>
              <w:autoSpaceDE w:val="0"/>
              <w:autoSpaceDN w:val="0"/>
              <w:adjustRightInd w:val="0"/>
              <w:spacing w:line="240" w:lineRule="auto"/>
              <w:ind w:firstLine="0"/>
              <w:rPr>
                <w:sz w:val="22"/>
                <w:szCs w:val="22"/>
              </w:rPr>
            </w:pPr>
            <w:r w:rsidRPr="008D4F15">
              <w:rPr>
                <w:sz w:val="22"/>
                <w:szCs w:val="22"/>
              </w:rPr>
              <w:t>На сети хозяйственно-питьевого водопровода в каждой квартире следует предусматривать отдельный кран диаметром не менее 15 мм для присоединения первичного устройства внутриквартирного пожаротушения для ликвидации очага возгорания;</w:t>
            </w:r>
          </w:p>
          <w:p w14:paraId="70292B15" w14:textId="77777777" w:rsidR="003E0A38" w:rsidRPr="008D4F15" w:rsidRDefault="003E0A38" w:rsidP="003E0A38">
            <w:pPr>
              <w:numPr>
                <w:ilvl w:val="0"/>
                <w:numId w:val="34"/>
              </w:numPr>
              <w:tabs>
                <w:tab w:val="left" w:pos="175"/>
              </w:tabs>
              <w:autoSpaceDE w:val="0"/>
              <w:autoSpaceDN w:val="0"/>
              <w:adjustRightInd w:val="0"/>
              <w:spacing w:line="240" w:lineRule="auto"/>
              <w:ind w:left="0" w:firstLine="0"/>
              <w:rPr>
                <w:sz w:val="22"/>
                <w:szCs w:val="22"/>
              </w:rPr>
            </w:pPr>
            <w:r w:rsidRPr="008D4F15">
              <w:rPr>
                <w:sz w:val="22"/>
                <w:szCs w:val="22"/>
              </w:rPr>
              <w:t>общедомовой водомерный узел с водопроводным вводом согласовать с ГУП «Водоканал Санкт-Петербурга».</w:t>
            </w:r>
          </w:p>
          <w:p w14:paraId="7666C341" w14:textId="77777777" w:rsidR="003E0A38" w:rsidRPr="008D4F15" w:rsidRDefault="003E0A38" w:rsidP="003E0A38">
            <w:pPr>
              <w:tabs>
                <w:tab w:val="left" w:pos="175"/>
              </w:tabs>
              <w:autoSpaceDE w:val="0"/>
              <w:autoSpaceDN w:val="0"/>
              <w:adjustRightInd w:val="0"/>
              <w:spacing w:line="240" w:lineRule="auto"/>
              <w:ind w:firstLine="0"/>
              <w:rPr>
                <w:sz w:val="22"/>
                <w:szCs w:val="22"/>
              </w:rPr>
            </w:pPr>
            <w:r w:rsidRPr="008D4F15">
              <w:rPr>
                <w:sz w:val="22"/>
                <w:szCs w:val="22"/>
              </w:rPr>
              <w:t xml:space="preserve">Расходомер-счетчик водомерного узла должен иметь наличие выходных сигналов для связи с внешними устройствами - цифровой выход RS 232 или RS 485 (протоколы </w:t>
            </w:r>
            <w:proofErr w:type="spellStart"/>
            <w:r w:rsidRPr="008D4F15">
              <w:rPr>
                <w:sz w:val="22"/>
                <w:szCs w:val="22"/>
              </w:rPr>
              <w:t>ModBus</w:t>
            </w:r>
            <w:proofErr w:type="spellEnd"/>
            <w:r w:rsidRPr="008D4F15">
              <w:rPr>
                <w:sz w:val="22"/>
                <w:szCs w:val="22"/>
              </w:rPr>
              <w:t xml:space="preserve"> RTU и/или M-</w:t>
            </w:r>
            <w:proofErr w:type="spellStart"/>
            <w:r w:rsidRPr="008D4F15">
              <w:rPr>
                <w:sz w:val="22"/>
                <w:szCs w:val="22"/>
              </w:rPr>
              <w:t>Bus</w:t>
            </w:r>
            <w:proofErr w:type="spellEnd"/>
            <w:r w:rsidRPr="008D4F15">
              <w:rPr>
                <w:sz w:val="22"/>
                <w:szCs w:val="22"/>
              </w:rPr>
              <w:t xml:space="preserve">); </w:t>
            </w:r>
          </w:p>
          <w:p w14:paraId="5F5D93EA" w14:textId="77777777" w:rsidR="003E0A38" w:rsidRPr="008D4F15" w:rsidRDefault="003E0A38" w:rsidP="003E0A38">
            <w:pPr>
              <w:tabs>
                <w:tab w:val="left" w:pos="175"/>
              </w:tabs>
              <w:autoSpaceDE w:val="0"/>
              <w:autoSpaceDN w:val="0"/>
              <w:adjustRightInd w:val="0"/>
              <w:spacing w:line="240" w:lineRule="auto"/>
              <w:ind w:firstLine="0"/>
              <w:rPr>
                <w:sz w:val="22"/>
                <w:szCs w:val="22"/>
              </w:rPr>
            </w:pPr>
            <w:r w:rsidRPr="008D4F15">
              <w:rPr>
                <w:sz w:val="22"/>
                <w:szCs w:val="22"/>
              </w:rPr>
              <w:t xml:space="preserve">При расчете водного баланса руководствоваться СНиП 2.04.02-84 </w:t>
            </w:r>
            <w:r w:rsidRPr="008D4F15">
              <w:rPr>
                <w:sz w:val="22"/>
                <w:szCs w:val="22"/>
              </w:rPr>
              <w:br/>
              <w:t>с указанием максимальных суточных расходов.</w:t>
            </w:r>
          </w:p>
          <w:p w14:paraId="2400693A" w14:textId="77777777" w:rsidR="003E0A38" w:rsidRPr="008D4F15" w:rsidRDefault="003E0A38" w:rsidP="003E0A38">
            <w:pPr>
              <w:tabs>
                <w:tab w:val="left" w:pos="306"/>
              </w:tabs>
              <w:autoSpaceDE w:val="0"/>
              <w:autoSpaceDN w:val="0"/>
              <w:adjustRightInd w:val="0"/>
              <w:spacing w:line="240" w:lineRule="auto"/>
              <w:ind w:firstLine="0"/>
              <w:rPr>
                <w:bCs/>
                <w:sz w:val="22"/>
                <w:szCs w:val="22"/>
              </w:rPr>
            </w:pPr>
            <w:r w:rsidRPr="008D4F15">
              <w:rPr>
                <w:bCs/>
                <w:sz w:val="22"/>
                <w:szCs w:val="22"/>
              </w:rPr>
              <w:t>Рабочие чертежи разработать в соответствии с требованиями:</w:t>
            </w:r>
          </w:p>
          <w:p w14:paraId="3ED19B28" w14:textId="77777777" w:rsidR="003E0A38" w:rsidRPr="008D4F15" w:rsidRDefault="003E0A38" w:rsidP="003E0A38">
            <w:pPr>
              <w:numPr>
                <w:ilvl w:val="0"/>
                <w:numId w:val="35"/>
              </w:numPr>
              <w:tabs>
                <w:tab w:val="left" w:pos="290"/>
              </w:tabs>
              <w:autoSpaceDE w:val="0"/>
              <w:autoSpaceDN w:val="0"/>
              <w:adjustRightInd w:val="0"/>
              <w:spacing w:line="240" w:lineRule="auto"/>
              <w:ind w:left="0" w:firstLine="0"/>
              <w:rPr>
                <w:sz w:val="22"/>
                <w:szCs w:val="22"/>
              </w:rPr>
            </w:pPr>
            <w:r w:rsidRPr="008D4F15">
              <w:rPr>
                <w:sz w:val="22"/>
                <w:szCs w:val="22"/>
              </w:rPr>
              <w:t xml:space="preserve">СП 30.13330.2020. «Свод правил. Внутренний водопровод </w:t>
            </w:r>
            <w:r w:rsidRPr="008D4F15">
              <w:rPr>
                <w:sz w:val="22"/>
                <w:szCs w:val="22"/>
              </w:rPr>
              <w:br/>
              <w:t>и канализация зданий. СНиП 2.04.01-85*»;</w:t>
            </w:r>
          </w:p>
          <w:p w14:paraId="0A3A1325" w14:textId="42EC7454" w:rsidR="003E0A38" w:rsidRPr="008D4F15" w:rsidRDefault="003E0A38" w:rsidP="003E0A38">
            <w:pPr>
              <w:numPr>
                <w:ilvl w:val="0"/>
                <w:numId w:val="35"/>
              </w:numPr>
              <w:tabs>
                <w:tab w:val="left" w:pos="290"/>
              </w:tabs>
              <w:autoSpaceDE w:val="0"/>
              <w:autoSpaceDN w:val="0"/>
              <w:adjustRightInd w:val="0"/>
              <w:spacing w:line="240" w:lineRule="auto"/>
              <w:ind w:left="0" w:firstLine="0"/>
              <w:rPr>
                <w:sz w:val="22"/>
                <w:szCs w:val="22"/>
              </w:rPr>
            </w:pPr>
            <w:r w:rsidRPr="008D4F15">
              <w:rPr>
                <w:sz w:val="22"/>
                <w:szCs w:val="22"/>
              </w:rPr>
              <w:t>Проектирование сетей водоснабжения и сооружений на них осуществлять с учетом рекомендаций, приведенных</w:t>
            </w:r>
            <w:r w:rsidR="008D4F15">
              <w:rPr>
                <w:sz w:val="22"/>
                <w:szCs w:val="22"/>
              </w:rPr>
              <w:t xml:space="preserve"> </w:t>
            </w:r>
            <w:r w:rsidRPr="008D4F15">
              <w:rPr>
                <w:sz w:val="22"/>
                <w:szCs w:val="22"/>
              </w:rPr>
              <w:t>в Региональном методическом документе «Устройство сетей водоснабжения и водоотведения в Санкт-Петербурге»</w:t>
            </w:r>
            <w:r w:rsidR="008D4F15">
              <w:rPr>
                <w:sz w:val="22"/>
                <w:szCs w:val="22"/>
              </w:rPr>
              <w:t xml:space="preserve"> </w:t>
            </w:r>
            <w:r w:rsidRPr="008D4F15">
              <w:rPr>
                <w:sz w:val="22"/>
                <w:szCs w:val="22"/>
              </w:rPr>
              <w:t>(РМ Д 40-20-2016 Санкт-Петербург);</w:t>
            </w:r>
          </w:p>
          <w:p w14:paraId="70FD1C19" w14:textId="77777777" w:rsidR="003E0A38" w:rsidRPr="008D4F15" w:rsidRDefault="003E0A38" w:rsidP="003E0A38">
            <w:pPr>
              <w:numPr>
                <w:ilvl w:val="0"/>
                <w:numId w:val="35"/>
              </w:numPr>
              <w:tabs>
                <w:tab w:val="left" w:pos="290"/>
              </w:tabs>
              <w:autoSpaceDE w:val="0"/>
              <w:autoSpaceDN w:val="0"/>
              <w:adjustRightInd w:val="0"/>
              <w:spacing w:line="240" w:lineRule="auto"/>
              <w:ind w:left="0" w:firstLine="0"/>
              <w:rPr>
                <w:sz w:val="22"/>
                <w:szCs w:val="22"/>
              </w:rPr>
            </w:pPr>
            <w:r w:rsidRPr="008D4F15">
              <w:rPr>
                <w:sz w:val="22"/>
                <w:szCs w:val="22"/>
              </w:rPr>
              <w:t xml:space="preserve">СП 31.13330.2012. «Свод правил. Водоснабжение. Наружные сети и сооружения. Актуализированная редакция СНиП 2.04.02-84*. С изменением № 1 (ред. от 23.12.2019»; </w:t>
            </w:r>
          </w:p>
          <w:p w14:paraId="392BEAFC" w14:textId="77777777" w:rsidR="003E0A38" w:rsidRPr="008D4F15" w:rsidRDefault="003E0A38" w:rsidP="003E0A38">
            <w:pPr>
              <w:numPr>
                <w:ilvl w:val="0"/>
                <w:numId w:val="35"/>
              </w:numPr>
              <w:tabs>
                <w:tab w:val="left" w:pos="290"/>
              </w:tabs>
              <w:autoSpaceDE w:val="0"/>
              <w:autoSpaceDN w:val="0"/>
              <w:adjustRightInd w:val="0"/>
              <w:spacing w:line="240" w:lineRule="auto"/>
              <w:ind w:left="0" w:firstLine="0"/>
              <w:rPr>
                <w:sz w:val="22"/>
                <w:szCs w:val="22"/>
              </w:rPr>
            </w:pPr>
            <w:r w:rsidRPr="008D4F15">
              <w:rPr>
                <w:sz w:val="22"/>
                <w:szCs w:val="22"/>
              </w:rPr>
              <w:t xml:space="preserve">СП 32.13330.2018. «Свод правил. Канализация. Наружные сети </w:t>
            </w:r>
            <w:r w:rsidRPr="008D4F15">
              <w:rPr>
                <w:sz w:val="22"/>
                <w:szCs w:val="22"/>
              </w:rPr>
              <w:br/>
              <w:t>и сооружения. Актуализированная редакция СНиП 2.04.03-85»;</w:t>
            </w:r>
          </w:p>
          <w:p w14:paraId="64E2A1C8" w14:textId="6E2DE840" w:rsidR="003E0A38" w:rsidRPr="008D4F15" w:rsidRDefault="003E0A38" w:rsidP="008D4F15">
            <w:pPr>
              <w:tabs>
                <w:tab w:val="left" w:pos="290"/>
              </w:tabs>
              <w:autoSpaceDE w:val="0"/>
              <w:autoSpaceDN w:val="0"/>
              <w:adjustRightInd w:val="0"/>
              <w:spacing w:line="240" w:lineRule="auto"/>
              <w:ind w:firstLine="0"/>
              <w:rPr>
                <w:b/>
                <w:strike/>
                <w:sz w:val="22"/>
                <w:szCs w:val="22"/>
              </w:rPr>
            </w:pPr>
            <w:r w:rsidRPr="008D4F15">
              <w:rPr>
                <w:bCs/>
                <w:sz w:val="22"/>
                <w:szCs w:val="22"/>
              </w:rPr>
              <w:t xml:space="preserve">- </w:t>
            </w:r>
            <w:r w:rsidRPr="008D4F15">
              <w:rPr>
                <w:sz w:val="22"/>
                <w:szCs w:val="22"/>
              </w:rPr>
              <w:t>и других, соответствующих нормативных документов</w:t>
            </w:r>
            <w:r w:rsidR="008D4F15">
              <w:rPr>
                <w:sz w:val="22"/>
                <w:szCs w:val="22"/>
              </w:rPr>
              <w:t xml:space="preserve"> </w:t>
            </w:r>
            <w:r w:rsidRPr="008D4F15">
              <w:rPr>
                <w:sz w:val="22"/>
                <w:szCs w:val="22"/>
              </w:rPr>
              <w:t>и национальных стандартов, действующих на территории Российской Федерации.</w:t>
            </w:r>
          </w:p>
        </w:tc>
      </w:tr>
      <w:tr w:rsidR="003E0A38" w:rsidRPr="008D4F15" w14:paraId="20E1D9CF"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A051A"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2.5.3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2B706" w14:textId="77777777" w:rsidR="003E0A38" w:rsidRPr="008D4F15" w:rsidRDefault="003E0A38" w:rsidP="003E0A38">
            <w:pPr>
              <w:spacing w:line="240" w:lineRule="auto"/>
              <w:ind w:firstLine="0"/>
              <w:rPr>
                <w:strike/>
                <w:sz w:val="22"/>
                <w:szCs w:val="22"/>
              </w:rPr>
            </w:pPr>
            <w:r w:rsidRPr="008D4F15">
              <w:rPr>
                <w:bCs/>
                <w:color w:val="000000"/>
                <w:sz w:val="22"/>
                <w:szCs w:val="22"/>
              </w:rPr>
              <w:t>Отопление, вентиляция, тепловые сети</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42F54" w14:textId="77777777" w:rsidR="003E0A38" w:rsidRPr="008D4F15" w:rsidRDefault="003E0A38" w:rsidP="003E0A38">
            <w:pPr>
              <w:autoSpaceDE w:val="0"/>
              <w:autoSpaceDN w:val="0"/>
              <w:adjustRightInd w:val="0"/>
              <w:spacing w:before="120" w:line="240" w:lineRule="auto"/>
              <w:ind w:firstLine="0"/>
              <w:rPr>
                <w:sz w:val="22"/>
                <w:szCs w:val="22"/>
              </w:rPr>
            </w:pPr>
            <w:r w:rsidRPr="008D4F15">
              <w:rPr>
                <w:sz w:val="22"/>
                <w:szCs w:val="22"/>
              </w:rPr>
              <w:t>Разработать решения исходя из требований нормативных документов, с учетом результатов проведенного обследования.</w:t>
            </w:r>
          </w:p>
          <w:p w14:paraId="354894AA" w14:textId="77777777" w:rsidR="003E0A38" w:rsidRPr="008D4F15" w:rsidRDefault="003E0A38" w:rsidP="003E0A38">
            <w:pPr>
              <w:numPr>
                <w:ilvl w:val="0"/>
                <w:numId w:val="35"/>
              </w:numPr>
              <w:tabs>
                <w:tab w:val="left" w:pos="325"/>
              </w:tabs>
              <w:autoSpaceDE w:val="0"/>
              <w:autoSpaceDN w:val="0"/>
              <w:adjustRightInd w:val="0"/>
              <w:spacing w:line="240" w:lineRule="auto"/>
              <w:ind w:left="0" w:firstLine="0"/>
              <w:rPr>
                <w:sz w:val="22"/>
                <w:szCs w:val="22"/>
              </w:rPr>
            </w:pPr>
            <w:r w:rsidRPr="008D4F15">
              <w:rPr>
                <w:sz w:val="22"/>
                <w:szCs w:val="22"/>
              </w:rPr>
              <w:t>Разработать и согласовать с сетевой организацией проекты ИТП, УУТЭ, АТМ, ТС, ОДК согласно ТУ;</w:t>
            </w:r>
          </w:p>
          <w:p w14:paraId="3C7C0DDB" w14:textId="77777777" w:rsidR="003E0A38" w:rsidRPr="008D4F15" w:rsidRDefault="003E0A38" w:rsidP="003E0A38">
            <w:pPr>
              <w:tabs>
                <w:tab w:val="left" w:pos="325"/>
              </w:tabs>
              <w:autoSpaceDE w:val="0"/>
              <w:autoSpaceDN w:val="0"/>
              <w:adjustRightInd w:val="0"/>
              <w:spacing w:line="240" w:lineRule="auto"/>
              <w:ind w:firstLine="0"/>
              <w:rPr>
                <w:sz w:val="22"/>
                <w:szCs w:val="22"/>
              </w:rPr>
            </w:pPr>
            <w:r w:rsidRPr="008D4F15">
              <w:rPr>
                <w:sz w:val="22"/>
                <w:szCs w:val="22"/>
              </w:rPr>
              <w:t>- Разработать программу ПНР;</w:t>
            </w:r>
          </w:p>
          <w:p w14:paraId="7E2C6B10" w14:textId="77777777" w:rsidR="003E0A38" w:rsidRPr="008D4F15" w:rsidRDefault="003E0A38" w:rsidP="003E0A38">
            <w:pPr>
              <w:numPr>
                <w:ilvl w:val="0"/>
                <w:numId w:val="35"/>
              </w:numPr>
              <w:tabs>
                <w:tab w:val="left" w:pos="325"/>
              </w:tabs>
              <w:autoSpaceDE w:val="0"/>
              <w:autoSpaceDN w:val="0"/>
              <w:adjustRightInd w:val="0"/>
              <w:spacing w:line="240" w:lineRule="auto"/>
              <w:ind w:left="0" w:firstLine="0"/>
              <w:rPr>
                <w:sz w:val="22"/>
                <w:szCs w:val="22"/>
              </w:rPr>
            </w:pPr>
            <w:r w:rsidRPr="008D4F15">
              <w:rPr>
                <w:sz w:val="22"/>
                <w:szCs w:val="22"/>
              </w:rPr>
              <w:t>Принципиальную схему системы отопления согласовать с Заказчиком.</w:t>
            </w:r>
          </w:p>
          <w:p w14:paraId="09144338" w14:textId="77777777" w:rsidR="003E0A38" w:rsidRPr="008D4F15" w:rsidRDefault="003E0A38" w:rsidP="003E0A38">
            <w:pPr>
              <w:numPr>
                <w:ilvl w:val="0"/>
                <w:numId w:val="35"/>
              </w:numPr>
              <w:tabs>
                <w:tab w:val="left" w:pos="325"/>
              </w:tabs>
              <w:autoSpaceDE w:val="0"/>
              <w:autoSpaceDN w:val="0"/>
              <w:adjustRightInd w:val="0"/>
              <w:spacing w:line="240" w:lineRule="auto"/>
              <w:ind w:left="0" w:firstLine="0"/>
              <w:rPr>
                <w:sz w:val="22"/>
                <w:szCs w:val="22"/>
              </w:rPr>
            </w:pPr>
            <w:r w:rsidRPr="008D4F15">
              <w:rPr>
                <w:sz w:val="22"/>
                <w:szCs w:val="22"/>
              </w:rPr>
              <w:t>Материал трубопроводов стояков отопления - сталь;</w:t>
            </w:r>
          </w:p>
          <w:p w14:paraId="69637F4D" w14:textId="77777777" w:rsidR="003E0A38" w:rsidRPr="008D4F15" w:rsidRDefault="003E0A38" w:rsidP="003E0A38">
            <w:pPr>
              <w:numPr>
                <w:ilvl w:val="0"/>
                <w:numId w:val="35"/>
              </w:numPr>
              <w:tabs>
                <w:tab w:val="left" w:pos="325"/>
              </w:tabs>
              <w:autoSpaceDE w:val="0"/>
              <w:autoSpaceDN w:val="0"/>
              <w:adjustRightInd w:val="0"/>
              <w:spacing w:line="240" w:lineRule="auto"/>
              <w:ind w:left="0" w:firstLine="0"/>
              <w:rPr>
                <w:sz w:val="22"/>
                <w:szCs w:val="22"/>
              </w:rPr>
            </w:pPr>
            <w:r w:rsidRPr="008D4F15">
              <w:rPr>
                <w:sz w:val="22"/>
                <w:szCs w:val="22"/>
              </w:rPr>
              <w:t>Радиаторы отопления – стальные, панельные</w:t>
            </w:r>
          </w:p>
          <w:p w14:paraId="2917A383" w14:textId="77777777" w:rsidR="003E0A38" w:rsidRPr="008D4F15" w:rsidRDefault="003E0A38" w:rsidP="003E0A38">
            <w:pPr>
              <w:numPr>
                <w:ilvl w:val="0"/>
                <w:numId w:val="35"/>
              </w:numPr>
              <w:tabs>
                <w:tab w:val="left" w:pos="325"/>
              </w:tabs>
              <w:autoSpaceDE w:val="0"/>
              <w:autoSpaceDN w:val="0"/>
              <w:adjustRightInd w:val="0"/>
              <w:spacing w:line="240" w:lineRule="auto"/>
              <w:ind w:left="0" w:firstLine="0"/>
              <w:rPr>
                <w:sz w:val="22"/>
                <w:szCs w:val="22"/>
              </w:rPr>
            </w:pPr>
            <w:r w:rsidRPr="008D4F15">
              <w:rPr>
                <w:sz w:val="22"/>
                <w:szCs w:val="22"/>
              </w:rPr>
              <w:t>Прокладку сетей отопления в местах общего пользования.</w:t>
            </w:r>
          </w:p>
          <w:p w14:paraId="0AE899B5" w14:textId="77777777" w:rsidR="003E0A38" w:rsidRPr="008D4F15" w:rsidRDefault="003E0A38" w:rsidP="003E0A38">
            <w:pPr>
              <w:autoSpaceDE w:val="0"/>
              <w:autoSpaceDN w:val="0"/>
              <w:adjustRightInd w:val="0"/>
              <w:spacing w:before="80" w:line="240" w:lineRule="auto"/>
              <w:ind w:firstLine="0"/>
              <w:rPr>
                <w:bCs/>
                <w:sz w:val="22"/>
                <w:szCs w:val="22"/>
              </w:rPr>
            </w:pPr>
            <w:r w:rsidRPr="008D4F15">
              <w:rPr>
                <w:sz w:val="22"/>
                <w:szCs w:val="22"/>
              </w:rPr>
              <w:t xml:space="preserve">Система вентиляции жилых помещений (квартир) – естественная, приток воздуха   через </w:t>
            </w:r>
            <w:r w:rsidRPr="008D4F15">
              <w:rPr>
                <w:rStyle w:val="layout"/>
                <w:sz w:val="22"/>
                <w:szCs w:val="22"/>
              </w:rPr>
              <w:t xml:space="preserve">приточную систему </w:t>
            </w:r>
            <w:proofErr w:type="spellStart"/>
            <w:r w:rsidRPr="008D4F15">
              <w:rPr>
                <w:rStyle w:val="layout"/>
                <w:sz w:val="22"/>
                <w:szCs w:val="22"/>
              </w:rPr>
              <w:t>Norvind</w:t>
            </w:r>
            <w:proofErr w:type="spellEnd"/>
            <w:r w:rsidRPr="008D4F15">
              <w:rPr>
                <w:rStyle w:val="layout"/>
                <w:sz w:val="22"/>
                <w:szCs w:val="22"/>
              </w:rPr>
              <w:t xml:space="preserve"> </w:t>
            </w:r>
            <w:proofErr w:type="spellStart"/>
            <w:r w:rsidRPr="008D4F15">
              <w:rPr>
                <w:rStyle w:val="layout"/>
                <w:sz w:val="22"/>
                <w:szCs w:val="22"/>
              </w:rPr>
              <w:t>City</w:t>
            </w:r>
            <w:proofErr w:type="spellEnd"/>
            <w:r w:rsidRPr="008D4F15">
              <w:rPr>
                <w:rStyle w:val="layout"/>
                <w:sz w:val="22"/>
                <w:szCs w:val="22"/>
              </w:rPr>
              <w:t xml:space="preserve">, </w:t>
            </w:r>
            <w:proofErr w:type="spellStart"/>
            <w:r w:rsidRPr="008D4F15">
              <w:rPr>
                <w:bCs/>
                <w:sz w:val="22"/>
                <w:szCs w:val="22"/>
              </w:rPr>
              <w:t>воздухоудаление</w:t>
            </w:r>
            <w:proofErr w:type="spellEnd"/>
            <w:r w:rsidRPr="008D4F15">
              <w:rPr>
                <w:bCs/>
                <w:sz w:val="22"/>
                <w:szCs w:val="22"/>
              </w:rPr>
              <w:t xml:space="preserve"> через вентиляционные каналы.</w:t>
            </w:r>
          </w:p>
          <w:p w14:paraId="185D6250" w14:textId="77777777" w:rsidR="003E0A38" w:rsidRPr="008D4F15" w:rsidRDefault="003E0A38" w:rsidP="003E0A38">
            <w:pPr>
              <w:autoSpaceDE w:val="0"/>
              <w:autoSpaceDN w:val="0"/>
              <w:adjustRightInd w:val="0"/>
              <w:spacing w:before="80" w:line="240" w:lineRule="auto"/>
              <w:ind w:firstLine="0"/>
              <w:rPr>
                <w:bCs/>
                <w:sz w:val="22"/>
                <w:szCs w:val="22"/>
              </w:rPr>
            </w:pPr>
            <w:r w:rsidRPr="008D4F15">
              <w:rPr>
                <w:sz w:val="22"/>
                <w:szCs w:val="22"/>
              </w:rPr>
              <w:t xml:space="preserve">Предусмотреть устройство </w:t>
            </w:r>
            <w:proofErr w:type="spellStart"/>
            <w:r w:rsidRPr="008D4F15">
              <w:rPr>
                <w:sz w:val="22"/>
                <w:szCs w:val="22"/>
              </w:rPr>
              <w:t>турбодефлекторов</w:t>
            </w:r>
            <w:proofErr w:type="spellEnd"/>
            <w:r w:rsidRPr="008D4F15">
              <w:rPr>
                <w:sz w:val="22"/>
                <w:szCs w:val="22"/>
              </w:rPr>
              <w:t xml:space="preserve"> на оголовках </w:t>
            </w:r>
            <w:proofErr w:type="spellStart"/>
            <w:r w:rsidRPr="008D4F15">
              <w:rPr>
                <w:sz w:val="22"/>
                <w:szCs w:val="22"/>
              </w:rPr>
              <w:t>вентшахт</w:t>
            </w:r>
            <w:proofErr w:type="spellEnd"/>
            <w:r w:rsidRPr="008D4F15">
              <w:rPr>
                <w:sz w:val="22"/>
                <w:szCs w:val="22"/>
              </w:rPr>
              <w:t>.</w:t>
            </w:r>
          </w:p>
          <w:p w14:paraId="51915B52" w14:textId="77777777" w:rsidR="003E0A38" w:rsidRPr="008D4F15" w:rsidRDefault="003E0A38" w:rsidP="003E0A38">
            <w:pPr>
              <w:autoSpaceDE w:val="0"/>
              <w:autoSpaceDN w:val="0"/>
              <w:adjustRightInd w:val="0"/>
              <w:spacing w:before="80" w:line="240" w:lineRule="auto"/>
              <w:ind w:firstLine="0"/>
              <w:rPr>
                <w:bCs/>
                <w:sz w:val="22"/>
                <w:szCs w:val="22"/>
              </w:rPr>
            </w:pPr>
            <w:r w:rsidRPr="008D4F15">
              <w:rPr>
                <w:bCs/>
                <w:sz w:val="22"/>
                <w:szCs w:val="22"/>
              </w:rPr>
              <w:t>- Система вентиляции помещений ИТП, ГРЩ, водомерного узла – приточно-вытяжная.</w:t>
            </w:r>
          </w:p>
          <w:p w14:paraId="506944D6" w14:textId="77777777" w:rsidR="003E0A38" w:rsidRPr="008D4F15" w:rsidRDefault="003E0A38" w:rsidP="003E0A38">
            <w:pPr>
              <w:autoSpaceDE w:val="0"/>
              <w:autoSpaceDN w:val="0"/>
              <w:adjustRightInd w:val="0"/>
              <w:spacing w:line="240" w:lineRule="auto"/>
              <w:ind w:firstLine="0"/>
              <w:rPr>
                <w:bCs/>
                <w:sz w:val="22"/>
                <w:szCs w:val="22"/>
              </w:rPr>
            </w:pPr>
            <w:r w:rsidRPr="008D4F15">
              <w:rPr>
                <w:bCs/>
                <w:sz w:val="22"/>
                <w:szCs w:val="22"/>
              </w:rPr>
              <w:t>Рабочие чертежи разработать в соответствии с требованиями:</w:t>
            </w:r>
          </w:p>
          <w:p w14:paraId="71829CBB" w14:textId="77777777" w:rsidR="003E0A38" w:rsidRPr="008D4F15" w:rsidRDefault="003E0A38" w:rsidP="003E0A38">
            <w:pPr>
              <w:autoSpaceDE w:val="0"/>
              <w:autoSpaceDN w:val="0"/>
              <w:adjustRightInd w:val="0"/>
              <w:spacing w:line="240" w:lineRule="auto"/>
              <w:ind w:firstLine="0"/>
              <w:rPr>
                <w:sz w:val="22"/>
                <w:szCs w:val="22"/>
              </w:rPr>
            </w:pPr>
            <w:r w:rsidRPr="008D4F15">
              <w:rPr>
                <w:bCs/>
                <w:sz w:val="22"/>
                <w:szCs w:val="22"/>
              </w:rPr>
              <w:t xml:space="preserve"> </w:t>
            </w:r>
            <w:r w:rsidRPr="008D4F15">
              <w:rPr>
                <w:sz w:val="22"/>
                <w:szCs w:val="22"/>
              </w:rPr>
              <w:t xml:space="preserve">- СП 60.13330.2020. «Свод правил. Отопление, вентиляция </w:t>
            </w:r>
            <w:r w:rsidRPr="008D4F15">
              <w:rPr>
                <w:sz w:val="22"/>
                <w:szCs w:val="22"/>
              </w:rPr>
              <w:br/>
              <w:t xml:space="preserve">и кондиционирование воздуха. Актуализированная редакция СНиП 41-01-2003»; </w:t>
            </w:r>
          </w:p>
          <w:p w14:paraId="3AC3ADB7" w14:textId="77777777" w:rsidR="003E0A38" w:rsidRPr="008D4F15" w:rsidRDefault="003E0A38" w:rsidP="003E0A38">
            <w:pPr>
              <w:tabs>
                <w:tab w:val="left" w:pos="799"/>
              </w:tabs>
              <w:spacing w:line="240" w:lineRule="auto"/>
              <w:ind w:firstLine="0"/>
              <w:rPr>
                <w:sz w:val="22"/>
                <w:szCs w:val="22"/>
              </w:rPr>
            </w:pPr>
            <w:r w:rsidRPr="008D4F15">
              <w:rPr>
                <w:sz w:val="22"/>
                <w:szCs w:val="22"/>
              </w:rPr>
              <w:t>- СП 124.13330.2012. «Свод правил. Тепловые сети. Актуализированная редакция СНиП 41-02-2003»;</w:t>
            </w:r>
          </w:p>
          <w:p w14:paraId="7FEC2203" w14:textId="0B898AA9" w:rsidR="003E0A38" w:rsidRPr="008D4F15" w:rsidRDefault="003E0A38" w:rsidP="008D4F15">
            <w:pPr>
              <w:autoSpaceDE w:val="0"/>
              <w:autoSpaceDN w:val="0"/>
              <w:adjustRightInd w:val="0"/>
              <w:spacing w:line="240" w:lineRule="auto"/>
              <w:ind w:firstLine="0"/>
              <w:rPr>
                <w:bCs/>
                <w:sz w:val="22"/>
                <w:szCs w:val="22"/>
              </w:rPr>
            </w:pPr>
            <w:r w:rsidRPr="008D4F15">
              <w:rPr>
                <w:sz w:val="22"/>
                <w:szCs w:val="22"/>
              </w:rPr>
              <w:t>-  и других, соответствующих нормативных документов</w:t>
            </w:r>
            <w:r w:rsidR="008D4F15">
              <w:rPr>
                <w:sz w:val="22"/>
                <w:szCs w:val="22"/>
              </w:rPr>
              <w:t xml:space="preserve"> </w:t>
            </w:r>
            <w:r w:rsidRPr="008D4F15">
              <w:rPr>
                <w:sz w:val="22"/>
                <w:szCs w:val="22"/>
              </w:rPr>
              <w:t>и национальных стандартов, действующих на территории Российской Федерации.</w:t>
            </w:r>
          </w:p>
        </w:tc>
      </w:tr>
      <w:tr w:rsidR="003E0A38" w:rsidRPr="008D4F15" w14:paraId="0E404E13"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D9279"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2.5.4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8EF3D" w14:textId="77777777" w:rsidR="003E0A38" w:rsidRPr="008D4F15" w:rsidRDefault="003E0A38" w:rsidP="003E0A38">
            <w:pPr>
              <w:spacing w:line="240" w:lineRule="auto"/>
              <w:ind w:firstLine="0"/>
              <w:rPr>
                <w:strike/>
                <w:sz w:val="22"/>
                <w:szCs w:val="22"/>
              </w:rPr>
            </w:pPr>
            <w:r w:rsidRPr="008D4F15">
              <w:rPr>
                <w:bCs/>
                <w:sz w:val="22"/>
                <w:szCs w:val="22"/>
              </w:rPr>
              <w:t>Сети связи</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EFBB6" w14:textId="77777777" w:rsidR="003E0A38" w:rsidRPr="008D4F15" w:rsidRDefault="003E0A38" w:rsidP="003E0A38">
            <w:pPr>
              <w:autoSpaceDE w:val="0"/>
              <w:autoSpaceDN w:val="0"/>
              <w:adjustRightInd w:val="0"/>
              <w:spacing w:line="240" w:lineRule="auto"/>
              <w:ind w:firstLine="0"/>
              <w:rPr>
                <w:sz w:val="22"/>
                <w:szCs w:val="22"/>
              </w:rPr>
            </w:pPr>
            <w:r w:rsidRPr="008D4F15">
              <w:rPr>
                <w:sz w:val="22"/>
                <w:szCs w:val="22"/>
              </w:rPr>
              <w:t xml:space="preserve">Разработать решения исходя из требований ТУ и других, соответствующих нормативных документов </w:t>
            </w:r>
            <w:r w:rsidRPr="008D4F15">
              <w:rPr>
                <w:sz w:val="22"/>
                <w:szCs w:val="22"/>
              </w:rPr>
              <w:br/>
              <w:t>и национальных стандартов, действующих на территории Российской Федерации.</w:t>
            </w:r>
          </w:p>
          <w:p w14:paraId="02AB3509" w14:textId="77777777" w:rsidR="003E0A38" w:rsidRPr="008D4F15" w:rsidRDefault="003E0A38" w:rsidP="003E0A38">
            <w:pPr>
              <w:autoSpaceDE w:val="0"/>
              <w:autoSpaceDN w:val="0"/>
              <w:adjustRightInd w:val="0"/>
              <w:spacing w:line="240" w:lineRule="auto"/>
              <w:ind w:firstLine="0"/>
              <w:rPr>
                <w:sz w:val="22"/>
                <w:szCs w:val="22"/>
              </w:rPr>
            </w:pPr>
            <w:r w:rsidRPr="008D4F15">
              <w:rPr>
                <w:sz w:val="22"/>
                <w:szCs w:val="22"/>
              </w:rPr>
              <w:t xml:space="preserve">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 предусмотреть проектом закладку труб для слаботочных сетей. </w:t>
            </w:r>
          </w:p>
          <w:p w14:paraId="7D1E4B6B" w14:textId="77777777" w:rsidR="003E0A38" w:rsidRPr="008D4F15" w:rsidRDefault="003E0A38" w:rsidP="003E0A38">
            <w:pPr>
              <w:autoSpaceDE w:val="0"/>
              <w:autoSpaceDN w:val="0"/>
              <w:adjustRightInd w:val="0"/>
              <w:spacing w:line="240" w:lineRule="auto"/>
              <w:ind w:firstLine="0"/>
              <w:rPr>
                <w:strike/>
                <w:sz w:val="22"/>
                <w:szCs w:val="22"/>
              </w:rPr>
            </w:pPr>
            <w:r w:rsidRPr="008D4F15">
              <w:rPr>
                <w:sz w:val="22"/>
                <w:szCs w:val="22"/>
              </w:rPr>
              <w:t xml:space="preserve">Предусмотреть устройство </w:t>
            </w:r>
            <w:proofErr w:type="spellStart"/>
            <w:r w:rsidRPr="008D4F15">
              <w:rPr>
                <w:sz w:val="22"/>
                <w:szCs w:val="22"/>
              </w:rPr>
              <w:t>домофонной</w:t>
            </w:r>
            <w:proofErr w:type="spellEnd"/>
            <w:r w:rsidRPr="008D4F15">
              <w:rPr>
                <w:sz w:val="22"/>
                <w:szCs w:val="22"/>
              </w:rPr>
              <w:t xml:space="preserve"> связи и домофона </w:t>
            </w:r>
            <w:r w:rsidRPr="008D4F15">
              <w:rPr>
                <w:sz w:val="22"/>
                <w:szCs w:val="22"/>
              </w:rPr>
              <w:br/>
              <w:t xml:space="preserve">(с трубкой). </w:t>
            </w:r>
          </w:p>
        </w:tc>
      </w:tr>
      <w:tr w:rsidR="003E0A38" w:rsidRPr="008D4F15" w14:paraId="7A7646FA"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FDF3B"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3BA58" w14:textId="77777777" w:rsidR="003E0A38" w:rsidRPr="008D4F15" w:rsidRDefault="003E0A38" w:rsidP="003E0A38">
            <w:pPr>
              <w:spacing w:line="240" w:lineRule="auto"/>
              <w:ind w:firstLine="0"/>
              <w:rPr>
                <w:strike/>
                <w:sz w:val="22"/>
                <w:szCs w:val="22"/>
              </w:rPr>
            </w:pPr>
            <w:r w:rsidRPr="008D4F15">
              <w:rPr>
                <w:sz w:val="22"/>
                <w:szCs w:val="22"/>
              </w:rPr>
              <w:t>Технологическое оборудование</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088A0" w14:textId="5AF482AA" w:rsidR="003E0A38" w:rsidRPr="008D4F15" w:rsidRDefault="003E0A38" w:rsidP="008D4F15">
            <w:pPr>
              <w:spacing w:line="240" w:lineRule="auto"/>
              <w:ind w:firstLine="0"/>
              <w:rPr>
                <w:sz w:val="22"/>
                <w:szCs w:val="22"/>
              </w:rPr>
            </w:pPr>
            <w:r w:rsidRPr="008D4F15">
              <w:rPr>
                <w:sz w:val="22"/>
                <w:szCs w:val="22"/>
              </w:rPr>
              <w:t>Технологические решения определить проектом</w:t>
            </w:r>
            <w:r w:rsidR="008D4F15">
              <w:rPr>
                <w:sz w:val="22"/>
                <w:szCs w:val="22"/>
              </w:rPr>
              <w:t xml:space="preserve"> н</w:t>
            </w:r>
            <w:r w:rsidRPr="008D4F15">
              <w:rPr>
                <w:sz w:val="22"/>
                <w:szCs w:val="22"/>
              </w:rPr>
              <w:t>а основании действующих норм и правил.</w:t>
            </w:r>
          </w:p>
        </w:tc>
      </w:tr>
      <w:tr w:rsidR="003E0A38" w:rsidRPr="008D4F15" w14:paraId="0BFDB97D"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DD165"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6CAD0" w14:textId="77777777" w:rsidR="003E0A38" w:rsidRPr="008D4F15" w:rsidRDefault="003E0A38" w:rsidP="003E0A38">
            <w:pPr>
              <w:spacing w:line="240" w:lineRule="auto"/>
              <w:ind w:firstLine="0"/>
              <w:rPr>
                <w:sz w:val="22"/>
                <w:szCs w:val="22"/>
              </w:rPr>
            </w:pPr>
            <w:proofErr w:type="spellStart"/>
            <w:r w:rsidRPr="008D4F15">
              <w:rPr>
                <w:sz w:val="22"/>
                <w:szCs w:val="22"/>
              </w:rPr>
              <w:t>Энергоэффективность</w:t>
            </w:r>
            <w:proofErr w:type="spellEnd"/>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F4D19" w14:textId="77777777" w:rsidR="003E0A38" w:rsidRPr="008D4F15" w:rsidRDefault="003E0A38" w:rsidP="003E0A38">
            <w:pPr>
              <w:autoSpaceDE w:val="0"/>
              <w:autoSpaceDN w:val="0"/>
              <w:adjustRightInd w:val="0"/>
              <w:spacing w:line="240" w:lineRule="auto"/>
              <w:ind w:firstLine="0"/>
              <w:rPr>
                <w:bCs/>
                <w:sz w:val="22"/>
                <w:szCs w:val="22"/>
              </w:rPr>
            </w:pPr>
            <w:r w:rsidRPr="008D4F15">
              <w:rPr>
                <w:sz w:val="22"/>
                <w:szCs w:val="22"/>
              </w:rPr>
              <w:t xml:space="preserve">В рабочей документации предусмотреть мероприятия </w:t>
            </w:r>
            <w:r w:rsidRPr="008D4F15">
              <w:rPr>
                <w:sz w:val="22"/>
                <w:szCs w:val="22"/>
              </w:rPr>
              <w:br/>
              <w:t>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3E0A38" w:rsidRPr="008D4F15" w14:paraId="25495ED2"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19833"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8A14F" w14:textId="77777777" w:rsidR="003E0A38" w:rsidRPr="008D4F15" w:rsidRDefault="003E0A38" w:rsidP="003E0A38">
            <w:pPr>
              <w:spacing w:line="240" w:lineRule="auto"/>
              <w:ind w:firstLine="0"/>
              <w:rPr>
                <w:sz w:val="22"/>
                <w:szCs w:val="22"/>
                <w:lang w:eastAsia="en-US"/>
              </w:rPr>
            </w:pPr>
            <w:r w:rsidRPr="008D4F15">
              <w:rPr>
                <w:sz w:val="22"/>
                <w:szCs w:val="22"/>
                <w:lang w:eastAsia="en-US"/>
              </w:rPr>
              <w:t>Проект организации реставрации/строительства (ПОР/ПОС)</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14A29" w14:textId="77777777" w:rsidR="003E0A38" w:rsidRPr="008D4F15" w:rsidRDefault="003E0A38" w:rsidP="003E0A38">
            <w:pPr>
              <w:autoSpaceDE w:val="0"/>
              <w:autoSpaceDN w:val="0"/>
              <w:adjustRightInd w:val="0"/>
              <w:spacing w:before="80" w:line="240" w:lineRule="auto"/>
              <w:ind w:firstLine="0"/>
              <w:rPr>
                <w:bCs/>
                <w:sz w:val="22"/>
                <w:szCs w:val="22"/>
              </w:rPr>
            </w:pPr>
            <w:r w:rsidRPr="008D4F15">
              <w:rPr>
                <w:bCs/>
                <w:sz w:val="22"/>
                <w:szCs w:val="22"/>
              </w:rPr>
              <w:t>Разрабатывать в соответствии с требованиями:</w:t>
            </w:r>
          </w:p>
          <w:p w14:paraId="7296E766" w14:textId="22E6BA8D"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Постановления Правительства РФ от 16.02.2008</w:t>
            </w:r>
            <w:r w:rsidR="008D4F15">
              <w:rPr>
                <w:sz w:val="22"/>
                <w:szCs w:val="22"/>
              </w:rPr>
              <w:t xml:space="preserve"> </w:t>
            </w:r>
            <w:r w:rsidRPr="008D4F15">
              <w:rPr>
                <w:sz w:val="22"/>
                <w:szCs w:val="22"/>
              </w:rPr>
              <w:t>№ 87;</w:t>
            </w:r>
          </w:p>
          <w:p w14:paraId="22383276" w14:textId="09871B09"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МДС 12-46.2008 «Методические рекомендации</w:t>
            </w:r>
            <w:r w:rsidR="008D4F15">
              <w:rPr>
                <w:sz w:val="22"/>
                <w:szCs w:val="22"/>
              </w:rPr>
              <w:t xml:space="preserve"> </w:t>
            </w:r>
            <w:r w:rsidRPr="008D4F15">
              <w:rPr>
                <w:sz w:val="22"/>
                <w:szCs w:val="22"/>
              </w:rPr>
              <w:t>по разработке и оформлению проекта организации строительства, проекта организации работ по сносу (демонтажу), проекта производства работ»;</w:t>
            </w:r>
          </w:p>
          <w:p w14:paraId="60F49CD3" w14:textId="77777777"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СП 48.13330.2019. «Свод правил. Организация строительства. Актуализация СНиП 12-01-2004».</w:t>
            </w:r>
          </w:p>
          <w:p w14:paraId="23314131" w14:textId="77777777"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 xml:space="preserve">В </w:t>
            </w:r>
            <w:proofErr w:type="spellStart"/>
            <w:r w:rsidRPr="008D4F15">
              <w:rPr>
                <w:sz w:val="22"/>
                <w:szCs w:val="22"/>
              </w:rPr>
              <w:t>т.ч</w:t>
            </w:r>
            <w:proofErr w:type="spellEnd"/>
            <w:r w:rsidRPr="008D4F15">
              <w:rPr>
                <w:sz w:val="22"/>
                <w:szCs w:val="22"/>
              </w:rPr>
              <w:t>. в документации обязательно указывать:</w:t>
            </w:r>
          </w:p>
          <w:p w14:paraId="339EB5EA" w14:textId="77777777"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Описание особенностей проведения работ в условиях стесненной городской застройки (при наличии);</w:t>
            </w:r>
          </w:p>
          <w:p w14:paraId="6AB5A5ED" w14:textId="77777777"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Описание и обоснование принятой организационно-технологической схемы, определяющей последовательность проводимых работ;</w:t>
            </w:r>
          </w:p>
          <w:p w14:paraId="55AB5FB8" w14:textId="77777777"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Описание и обоснование потребности в кадрах, основных строительных машинах, механизмах, транспортных средствах, в топливе и горюче-смазочных материалах, а также в электроэнергии, паре, воде, временных зданиях и сооружениях;</w:t>
            </w:r>
          </w:p>
          <w:p w14:paraId="2A8401E4" w14:textId="77777777"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Места (полигоны) утилизации (вывоза) строительных отходов, расстояние (км) от места стройки и др.</w:t>
            </w:r>
          </w:p>
        </w:tc>
      </w:tr>
      <w:tr w:rsidR="003E0A38" w:rsidRPr="008D4F15" w14:paraId="5A8EACDA"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773B6"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EC34B" w14:textId="77777777" w:rsidR="003E0A38" w:rsidRPr="008D4F15" w:rsidRDefault="003E0A38" w:rsidP="003E0A38">
            <w:pPr>
              <w:spacing w:line="240" w:lineRule="auto"/>
              <w:ind w:firstLine="0"/>
              <w:rPr>
                <w:sz w:val="22"/>
                <w:szCs w:val="22"/>
                <w:lang w:eastAsia="en-US"/>
              </w:rPr>
            </w:pPr>
            <w:r w:rsidRPr="008D4F15">
              <w:rPr>
                <w:sz w:val="22"/>
                <w:szCs w:val="22"/>
                <w:lang w:eastAsia="en-US"/>
              </w:rPr>
              <w:t>Проект организации работ по демонтажу</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6D43C" w14:textId="77777777" w:rsidR="003E0A38" w:rsidRPr="008D4F15" w:rsidRDefault="003E0A38" w:rsidP="003E0A38">
            <w:pPr>
              <w:autoSpaceDE w:val="0"/>
              <w:autoSpaceDN w:val="0"/>
              <w:adjustRightInd w:val="0"/>
              <w:spacing w:before="80" w:line="240" w:lineRule="auto"/>
              <w:ind w:firstLine="0"/>
              <w:rPr>
                <w:bCs/>
                <w:sz w:val="22"/>
                <w:szCs w:val="22"/>
              </w:rPr>
            </w:pPr>
            <w:r w:rsidRPr="008D4F15">
              <w:rPr>
                <w:bCs/>
                <w:sz w:val="22"/>
                <w:szCs w:val="22"/>
              </w:rPr>
              <w:t>Разрабатывать в соответствии с требованиями:</w:t>
            </w:r>
          </w:p>
          <w:p w14:paraId="2E88E048" w14:textId="77777777" w:rsidR="003E0A38" w:rsidRPr="008D4F15" w:rsidRDefault="003E0A38" w:rsidP="003E0A38">
            <w:pPr>
              <w:numPr>
                <w:ilvl w:val="0"/>
                <w:numId w:val="35"/>
              </w:numPr>
              <w:tabs>
                <w:tab w:val="left" w:pos="336"/>
              </w:tabs>
              <w:autoSpaceDE w:val="0"/>
              <w:autoSpaceDN w:val="0"/>
              <w:adjustRightInd w:val="0"/>
              <w:spacing w:line="240" w:lineRule="auto"/>
              <w:ind w:left="0" w:firstLine="0"/>
              <w:rPr>
                <w:sz w:val="22"/>
                <w:szCs w:val="22"/>
              </w:rPr>
            </w:pPr>
            <w:r w:rsidRPr="008D4F15">
              <w:rPr>
                <w:sz w:val="22"/>
                <w:szCs w:val="22"/>
              </w:rPr>
              <w:t>С п. 24 Постановления Правительства РФ от 16.02.2008 № 87;</w:t>
            </w:r>
          </w:p>
          <w:p w14:paraId="541105F1" w14:textId="77777777" w:rsidR="003E0A38" w:rsidRPr="008D4F15" w:rsidRDefault="003E0A38" w:rsidP="003E0A38">
            <w:pPr>
              <w:numPr>
                <w:ilvl w:val="0"/>
                <w:numId w:val="35"/>
              </w:numPr>
              <w:tabs>
                <w:tab w:val="left" w:pos="336"/>
              </w:tabs>
              <w:autoSpaceDE w:val="0"/>
              <w:autoSpaceDN w:val="0"/>
              <w:adjustRightInd w:val="0"/>
              <w:spacing w:line="240" w:lineRule="auto"/>
              <w:ind w:left="0" w:firstLine="0"/>
              <w:rPr>
                <w:sz w:val="22"/>
                <w:szCs w:val="22"/>
              </w:rPr>
            </w:pPr>
            <w:r w:rsidRPr="008D4F15">
              <w:rPr>
                <w:sz w:val="22"/>
                <w:szCs w:val="22"/>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C1DDBF3" w14:textId="77777777" w:rsidR="003E0A38" w:rsidRPr="008D4F15" w:rsidRDefault="003E0A38" w:rsidP="003E0A38">
            <w:pPr>
              <w:numPr>
                <w:ilvl w:val="0"/>
                <w:numId w:val="35"/>
              </w:numPr>
              <w:tabs>
                <w:tab w:val="left" w:pos="336"/>
              </w:tabs>
              <w:autoSpaceDE w:val="0"/>
              <w:autoSpaceDN w:val="0"/>
              <w:adjustRightInd w:val="0"/>
              <w:spacing w:line="240" w:lineRule="auto"/>
              <w:ind w:left="0" w:firstLine="0"/>
              <w:rPr>
                <w:sz w:val="22"/>
                <w:szCs w:val="22"/>
              </w:rPr>
            </w:pPr>
            <w:r w:rsidRPr="008D4F15">
              <w:rPr>
                <w:sz w:val="22"/>
                <w:szCs w:val="22"/>
              </w:rPr>
              <w:t>Разработать решения с учетом результатов проведенного обследования технического состояния строительных конструкций.</w:t>
            </w:r>
          </w:p>
          <w:p w14:paraId="108BB440" w14:textId="5529272A" w:rsidR="003E0A38" w:rsidRPr="008D4F15" w:rsidRDefault="003E0A38" w:rsidP="008D4F15">
            <w:pPr>
              <w:numPr>
                <w:ilvl w:val="0"/>
                <w:numId w:val="35"/>
              </w:numPr>
              <w:tabs>
                <w:tab w:val="left" w:pos="336"/>
              </w:tabs>
              <w:autoSpaceDE w:val="0"/>
              <w:autoSpaceDN w:val="0"/>
              <w:adjustRightInd w:val="0"/>
              <w:spacing w:line="240" w:lineRule="auto"/>
              <w:ind w:left="0" w:firstLine="0"/>
              <w:rPr>
                <w:bCs/>
                <w:sz w:val="22"/>
                <w:szCs w:val="22"/>
              </w:rPr>
            </w:pPr>
            <w:r w:rsidRPr="008D4F15">
              <w:rPr>
                <w:sz w:val="22"/>
                <w:szCs w:val="22"/>
              </w:rPr>
              <w:t>Представить ведомость демонтажных работ и расчет объема образовавшегося мусора от каждого разбираемого элемента</w:t>
            </w:r>
            <w:r w:rsidR="008D4F15">
              <w:rPr>
                <w:sz w:val="22"/>
                <w:szCs w:val="22"/>
              </w:rPr>
              <w:t xml:space="preserve"> </w:t>
            </w:r>
            <w:r w:rsidRPr="008D4F15">
              <w:rPr>
                <w:sz w:val="22"/>
                <w:szCs w:val="22"/>
              </w:rPr>
              <w:t>(в тоннах).</w:t>
            </w:r>
          </w:p>
        </w:tc>
      </w:tr>
      <w:tr w:rsidR="003E0A38" w:rsidRPr="008D4F15" w14:paraId="6D0F20B4"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A0A7A"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0B7A7" w14:textId="77777777" w:rsidR="003E0A38" w:rsidRPr="008D4F15" w:rsidRDefault="003E0A38" w:rsidP="003E0A38">
            <w:pPr>
              <w:spacing w:line="240" w:lineRule="auto"/>
              <w:ind w:firstLine="0"/>
              <w:rPr>
                <w:sz w:val="22"/>
                <w:szCs w:val="22"/>
              </w:rPr>
            </w:pPr>
            <w:r w:rsidRPr="008D4F15">
              <w:rPr>
                <w:sz w:val="22"/>
                <w:szCs w:val="22"/>
              </w:rPr>
              <w:t xml:space="preserve">Мероприятий по обеспечению пожарной безопасности </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22029" w14:textId="6B6A072F" w:rsidR="003E0A38" w:rsidRPr="008D4F15" w:rsidRDefault="003E0A38" w:rsidP="003E0A38">
            <w:pPr>
              <w:autoSpaceDE w:val="0"/>
              <w:autoSpaceDN w:val="0"/>
              <w:adjustRightInd w:val="0"/>
              <w:spacing w:beforeLines="20" w:before="48" w:afterLines="20" w:after="48" w:line="240" w:lineRule="auto"/>
              <w:ind w:firstLine="0"/>
              <w:rPr>
                <w:sz w:val="22"/>
                <w:szCs w:val="22"/>
              </w:rPr>
            </w:pPr>
            <w:r w:rsidRPr="008D4F15">
              <w:rPr>
                <w:sz w:val="22"/>
                <w:szCs w:val="22"/>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w:t>
            </w:r>
            <w:r w:rsidR="008D4F15">
              <w:rPr>
                <w:sz w:val="22"/>
                <w:szCs w:val="22"/>
              </w:rPr>
              <w:t xml:space="preserve"> </w:t>
            </w:r>
            <w:r w:rsidRPr="008D4F15">
              <w:rPr>
                <w:sz w:val="22"/>
                <w:szCs w:val="22"/>
              </w:rPr>
              <w:t>в части пожарной безопасности.</w:t>
            </w:r>
          </w:p>
          <w:p w14:paraId="75A8C253" w14:textId="77777777" w:rsidR="003E0A38" w:rsidRPr="008D4F15" w:rsidRDefault="003E0A38" w:rsidP="003E0A38">
            <w:pPr>
              <w:spacing w:beforeLines="20" w:before="48" w:afterLines="20" w:after="48" w:line="240" w:lineRule="auto"/>
              <w:ind w:firstLine="0"/>
              <w:rPr>
                <w:sz w:val="22"/>
                <w:szCs w:val="22"/>
              </w:rPr>
            </w:pPr>
            <w:r w:rsidRPr="008D4F15">
              <w:rPr>
                <w:sz w:val="22"/>
                <w:szCs w:val="22"/>
              </w:rPr>
              <w:t xml:space="preserve">Предусмотреть устройство </w:t>
            </w:r>
            <w:proofErr w:type="spellStart"/>
            <w:r w:rsidRPr="008D4F15">
              <w:rPr>
                <w:sz w:val="22"/>
                <w:szCs w:val="22"/>
              </w:rPr>
              <w:t>извещателей</w:t>
            </w:r>
            <w:proofErr w:type="spellEnd"/>
            <w:r w:rsidRPr="008D4F15">
              <w:rPr>
                <w:sz w:val="22"/>
                <w:szCs w:val="22"/>
              </w:rPr>
              <w:t xml:space="preserve"> пожарных дымовых автономных.</w:t>
            </w:r>
          </w:p>
          <w:p w14:paraId="6633D213" w14:textId="77777777" w:rsidR="003E0A38" w:rsidRPr="008D4F15" w:rsidRDefault="003E0A38" w:rsidP="003E0A38">
            <w:pPr>
              <w:autoSpaceDE w:val="0"/>
              <w:autoSpaceDN w:val="0"/>
              <w:adjustRightInd w:val="0"/>
              <w:spacing w:beforeLines="20" w:before="48" w:afterLines="20" w:after="48" w:line="240" w:lineRule="auto"/>
              <w:ind w:firstLine="0"/>
              <w:rPr>
                <w:sz w:val="22"/>
                <w:szCs w:val="22"/>
              </w:rPr>
            </w:pPr>
            <w:r w:rsidRPr="008D4F15">
              <w:rPr>
                <w:sz w:val="22"/>
                <w:szCs w:val="22"/>
              </w:rPr>
              <w:t>Мероприятия по обеспечению пожарной безопасности согласовать с органами государственного пожарного надзора Кронштадтского района Санкт-Петербурга в рамках их полномочий.</w:t>
            </w:r>
          </w:p>
        </w:tc>
      </w:tr>
      <w:tr w:rsidR="003E0A38" w:rsidRPr="008D4F15" w14:paraId="34E45AB2"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6989E"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9CFBA" w14:textId="77777777" w:rsidR="003E0A38" w:rsidRPr="008D4F15" w:rsidRDefault="003E0A38" w:rsidP="003E0A38">
            <w:pPr>
              <w:spacing w:line="240" w:lineRule="auto"/>
              <w:ind w:firstLine="0"/>
              <w:rPr>
                <w:sz w:val="22"/>
                <w:szCs w:val="22"/>
                <w:lang w:eastAsia="en-US"/>
              </w:rPr>
            </w:pPr>
            <w:r w:rsidRPr="008D4F15">
              <w:rPr>
                <w:sz w:val="22"/>
                <w:szCs w:val="22"/>
                <w:lang w:eastAsia="en-US"/>
              </w:rPr>
              <w:t>Законодательная, нормативная и правовая база</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2BC75" w14:textId="77777777" w:rsidR="003E0A38" w:rsidRPr="008D4F15" w:rsidRDefault="003E0A38" w:rsidP="003E0A38">
            <w:pPr>
              <w:spacing w:before="120" w:line="240" w:lineRule="auto"/>
              <w:ind w:firstLine="0"/>
              <w:rPr>
                <w:sz w:val="22"/>
                <w:szCs w:val="22"/>
              </w:rPr>
            </w:pPr>
            <w:r w:rsidRPr="008D4F15">
              <w:rPr>
                <w:sz w:val="22"/>
                <w:szCs w:val="22"/>
              </w:rPr>
              <w:t xml:space="preserve">При проектировании необходимо учитывать: </w:t>
            </w:r>
          </w:p>
          <w:p w14:paraId="42249C96" w14:textId="507F08CA"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 xml:space="preserve">Требования нормативной документации, указанной </w:t>
            </w:r>
            <w:r w:rsidRPr="008D4F15">
              <w:rPr>
                <w:sz w:val="22"/>
                <w:szCs w:val="22"/>
              </w:rPr>
              <w:br/>
              <w:t>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w:t>
            </w:r>
            <w:r w:rsidR="008D4F15">
              <w:rPr>
                <w:sz w:val="22"/>
                <w:szCs w:val="22"/>
              </w:rPr>
              <w:t xml:space="preserve"> </w:t>
            </w:r>
            <w:r w:rsidRPr="008D4F15">
              <w:rPr>
                <w:sz w:val="22"/>
                <w:szCs w:val="22"/>
              </w:rPr>
              <w:t>от 28 мая 2021 г. № 815);</w:t>
            </w:r>
          </w:p>
          <w:p w14:paraId="1197F64B"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Требования документов в области стандартизации, перечисленных в Приказе Федерального агентства по техническому регулированию и метрологии от 20 апреля 2021 г. № 567;</w:t>
            </w:r>
          </w:p>
          <w:p w14:paraId="0DD05FE2" w14:textId="26F09128"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 xml:space="preserve">Приказ </w:t>
            </w:r>
            <w:proofErr w:type="spellStart"/>
            <w:r w:rsidRPr="008D4F15">
              <w:rPr>
                <w:sz w:val="22"/>
                <w:szCs w:val="22"/>
              </w:rPr>
              <w:t>Росстандарта</w:t>
            </w:r>
            <w:proofErr w:type="spellEnd"/>
            <w:r w:rsidRPr="008D4F15">
              <w:rPr>
                <w:sz w:val="22"/>
                <w:szCs w:val="22"/>
              </w:rPr>
              <w:t xml:space="preserve"> от 14.07.2020 № 1190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w:t>
            </w:r>
            <w:r w:rsidR="008D4F15">
              <w:rPr>
                <w:sz w:val="22"/>
                <w:szCs w:val="22"/>
              </w:rPr>
              <w:t xml:space="preserve"> </w:t>
            </w:r>
            <w:r w:rsidRPr="008D4F15">
              <w:rPr>
                <w:sz w:val="22"/>
                <w:szCs w:val="22"/>
              </w:rPr>
              <w:t>№ 123-ФЗ «Технический регламент о требованиях пожарной безопасности».</w:t>
            </w:r>
          </w:p>
          <w:p w14:paraId="0DFB2344" w14:textId="77777777" w:rsidR="003E0A38" w:rsidRPr="008D4F15" w:rsidRDefault="003E0A38" w:rsidP="003E0A38">
            <w:pPr>
              <w:tabs>
                <w:tab w:val="left" w:pos="233"/>
                <w:tab w:val="left" w:pos="417"/>
              </w:tabs>
              <w:spacing w:beforeLines="40" w:before="96" w:after="40" w:line="240" w:lineRule="auto"/>
              <w:ind w:firstLine="0"/>
              <w:rPr>
                <w:sz w:val="22"/>
                <w:szCs w:val="22"/>
              </w:rPr>
            </w:pPr>
            <w:r w:rsidRPr="008D4F15">
              <w:rPr>
                <w:sz w:val="22"/>
                <w:szCs w:val="22"/>
              </w:rPr>
              <w:t>В том числе:</w:t>
            </w:r>
          </w:p>
          <w:p w14:paraId="7684AA16"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Федеральный закон «Технический регламент о безопасности зданий и сооружений» от 30.12.2009 № 384-ФЗ»;</w:t>
            </w:r>
          </w:p>
          <w:p w14:paraId="5A7E0BA5"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Федеральный закон «Технический регламент о требованиях пожарной безопасности» от 22.07.2008 № 123-ФЗ»;</w:t>
            </w:r>
          </w:p>
          <w:p w14:paraId="3091AA4F"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Постановление Правительства РФ от 16.02.2008 № 87 «О составе разделов проектной документации и требованиях к их содержанию»;</w:t>
            </w:r>
          </w:p>
          <w:p w14:paraId="5F3F6BB8"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82.13330.2016 «Благоустройство территорий. Актуализированная редакция СНиП III-10-75»;</w:t>
            </w:r>
          </w:p>
          <w:p w14:paraId="1F145593"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Закон Санкт-Петербурга от 23.12.2015 г. № 891-180 «О благоустройстве в Санкт-Петербурге»;</w:t>
            </w:r>
          </w:p>
          <w:p w14:paraId="6A23B92C"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Постановление правительства Санкт-Петербурга от 09.11.2016 № 961 «О правилах благоустройства территории и о внесении изменений в некоторые постановления Правительства Санкт-Петербурга»;</w:t>
            </w:r>
          </w:p>
          <w:p w14:paraId="7783C5D7"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 xml:space="preserve">Постановление Правительства Санкт-Петербурга от 31.01.2017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14:paraId="1549C8C9"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 xml:space="preserve"> Постановление Правительства Санкт-Петербурга от 06.08.2012 № 798 «Об организации оповещения населения Санкт-Петербурга о чрезвычайных ситуациях мирного и военного времени»;</w:t>
            </w:r>
          </w:p>
          <w:p w14:paraId="4AA88E47"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54.13330.2016. «Свод правил. Здания жилые многоквартирные». Актуализированная редакция СНиП 31-01-2003;</w:t>
            </w:r>
          </w:p>
          <w:p w14:paraId="3F6709AB"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28.13330.2017. «Свод правил. Защита строительных конструкций от коррозии. Актуализированная редакция СНиП 2.03.11-85»;</w:t>
            </w:r>
          </w:p>
          <w:p w14:paraId="6EEAB0B9"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118.13330.2012 «Общественные здания и сооружения. Актуализированная редакция СНиП 31-06-2009»;</w:t>
            </w:r>
          </w:p>
          <w:p w14:paraId="3C8A8D9D"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hyperlink r:id="rId17" w:history="1">
              <w:r w:rsidRPr="008D4F15">
                <w:rPr>
                  <w:sz w:val="22"/>
                  <w:szCs w:val="22"/>
                </w:rPr>
                <w:t>СП 1.13130.2020</w:t>
              </w:r>
            </w:hyperlink>
            <w:r w:rsidRPr="008D4F15">
              <w:rPr>
                <w:sz w:val="22"/>
                <w:szCs w:val="22"/>
              </w:rPr>
              <w:t xml:space="preserve"> «Системы противопожарной защиты. Эвакуационные пути и выходы»;</w:t>
            </w:r>
          </w:p>
          <w:p w14:paraId="2A6782CC"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hyperlink r:id="rId18" w:history="1">
              <w:r w:rsidRPr="008D4F15">
                <w:rPr>
                  <w:sz w:val="22"/>
                  <w:szCs w:val="22"/>
                </w:rPr>
                <w:t>СП 2.13130.20</w:t>
              </w:r>
            </w:hyperlink>
            <w:r w:rsidRPr="008D4F15">
              <w:rPr>
                <w:sz w:val="22"/>
                <w:szCs w:val="22"/>
              </w:rPr>
              <w:t>20 «Системы противопожарной защиты. Обеспечение огнестойкости объектов защиты»;</w:t>
            </w:r>
          </w:p>
          <w:p w14:paraId="60119FE1" w14:textId="73226422"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ГОСТ Р 53307-2009 «Конструкции строительные. Противопожарные двери и ворота. Метод испытаний</w:t>
            </w:r>
            <w:r w:rsidR="008D4F15">
              <w:rPr>
                <w:sz w:val="22"/>
                <w:szCs w:val="22"/>
              </w:rPr>
              <w:t xml:space="preserve"> </w:t>
            </w:r>
            <w:r w:rsidRPr="008D4F15">
              <w:rPr>
                <w:sz w:val="22"/>
                <w:szCs w:val="22"/>
              </w:rPr>
              <w:t>на огнестойкость»;</w:t>
            </w:r>
          </w:p>
          <w:p w14:paraId="1F2F576D"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70.13330.2012. «Свод правил. Несущие и ограждающие конструкции. Актуализированная редакция СНиП 3.03.01-87»;</w:t>
            </w:r>
          </w:p>
          <w:p w14:paraId="7639BE85"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50.13330.2012 «Свод правил. Тепловая защита зданий. Актуализированная редакция СНиП 23-02-2003»;</w:t>
            </w:r>
          </w:p>
          <w:p w14:paraId="204EF0ED" w14:textId="6DFCCE70"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 xml:space="preserve">ГОСТ Р 21.101-2020 «Основные требования к </w:t>
            </w:r>
            <w:proofErr w:type="gramStart"/>
            <w:r w:rsidRPr="008D4F15">
              <w:rPr>
                <w:sz w:val="22"/>
                <w:szCs w:val="22"/>
              </w:rPr>
              <w:t xml:space="preserve">проектной </w:t>
            </w:r>
            <w:r w:rsidR="008D4F15">
              <w:rPr>
                <w:sz w:val="22"/>
                <w:szCs w:val="22"/>
              </w:rPr>
              <w:t xml:space="preserve"> и</w:t>
            </w:r>
            <w:proofErr w:type="gramEnd"/>
            <w:r w:rsidR="008D4F15">
              <w:rPr>
                <w:sz w:val="22"/>
                <w:szCs w:val="22"/>
              </w:rPr>
              <w:t xml:space="preserve"> </w:t>
            </w:r>
            <w:r w:rsidRPr="008D4F15">
              <w:rPr>
                <w:sz w:val="22"/>
                <w:szCs w:val="22"/>
              </w:rPr>
              <w:t>рабочей документации»;</w:t>
            </w:r>
          </w:p>
          <w:p w14:paraId="0F7D6A46" w14:textId="3ADE402F"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ГОСТ 31937-2011 «Межгосударственный стандарт. Здания</w:t>
            </w:r>
            <w:r w:rsidR="008D4F15">
              <w:rPr>
                <w:sz w:val="22"/>
                <w:szCs w:val="22"/>
              </w:rPr>
              <w:t xml:space="preserve"> </w:t>
            </w:r>
            <w:r w:rsidRPr="008D4F15">
              <w:rPr>
                <w:sz w:val="22"/>
                <w:szCs w:val="22"/>
              </w:rPr>
              <w:t>и сооружения. Правила обследования и мониторинга технического состояния»;</w:t>
            </w:r>
          </w:p>
          <w:p w14:paraId="5962BF6B"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3C564A5B"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556F60C5"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50.13330.2012. «Свод правил. Тепловая защита зданий. Актуализированная редакция СНиП 23-02-2003»;</w:t>
            </w:r>
          </w:p>
          <w:p w14:paraId="2CE04BFF"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ВСН 61-89(р). «Реконструкция и капитальный ремонт жилых домов. Нормы проектирования»;</w:t>
            </w:r>
          </w:p>
          <w:p w14:paraId="33D034BA"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МДС 13-1.99. «Инструкция о составе, порядке разработки, согласования и утверждения проектно-сметной документации на капитальный ремонт жилых зданий» и другие нормативные документы, действующие на территории Российской Федерации;</w:t>
            </w:r>
          </w:p>
          <w:p w14:paraId="55839B29"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b/>
                <w:iCs/>
                <w:sz w:val="22"/>
                <w:szCs w:val="22"/>
              </w:rPr>
            </w:pPr>
            <w:r w:rsidRPr="008D4F15">
              <w:rPr>
                <w:sz w:val="22"/>
                <w:szCs w:val="22"/>
              </w:rPr>
              <w:t>и другие нормативные документы, действующие на территории Российской Федерации.</w:t>
            </w:r>
          </w:p>
        </w:tc>
      </w:tr>
      <w:tr w:rsidR="003E0A38" w:rsidRPr="008D4F15" w14:paraId="72B78FE5" w14:textId="77777777" w:rsidTr="008D4F15">
        <w:trPr>
          <w:trHeight w:val="2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84099"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2F092" w14:textId="77777777" w:rsidR="003E0A38" w:rsidRPr="008D4F15" w:rsidRDefault="003E0A38" w:rsidP="003E0A38">
            <w:pPr>
              <w:shd w:val="clear" w:color="auto" w:fill="FFFFFF"/>
              <w:spacing w:line="240" w:lineRule="auto"/>
              <w:ind w:firstLine="0"/>
              <w:rPr>
                <w:sz w:val="22"/>
                <w:szCs w:val="22"/>
              </w:rPr>
            </w:pPr>
            <w:r w:rsidRPr="008D4F15">
              <w:rPr>
                <w:sz w:val="22"/>
                <w:szCs w:val="22"/>
              </w:rPr>
              <w:t>Основные требования к сметной документации</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3D359" w14:textId="77777777" w:rsidR="003E0A38" w:rsidRPr="008D4F15" w:rsidRDefault="003E0A38" w:rsidP="003E0A38">
            <w:pPr>
              <w:pStyle w:val="afc"/>
              <w:spacing w:beforeLines="40" w:before="96" w:afterLines="40" w:after="96" w:line="240" w:lineRule="auto"/>
              <w:ind w:firstLine="0"/>
              <w:rPr>
                <w:bCs/>
                <w:sz w:val="22"/>
                <w:szCs w:val="22"/>
              </w:rPr>
            </w:pPr>
            <w:r w:rsidRPr="008D4F15">
              <w:rPr>
                <w:bCs/>
                <w:sz w:val="22"/>
                <w:szCs w:val="22"/>
              </w:rPr>
              <w:t>- Сметную документацию выполнить в соответствии с Приказом МИНСТРОЯ РОССИИ №421/пр. от 04.08.2020.</w:t>
            </w:r>
          </w:p>
          <w:p w14:paraId="5A2FF404"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Локальные сметы разработать ресурсно-индексным методом на основании Федеральной сметно-нормативной базы ФСНБ-2022, утвержденной приказом МИНСТРОЯ РОССИИ от 30.12.2021г №1046/пр.</w:t>
            </w:r>
          </w:p>
          <w:p w14:paraId="7CB132DD"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 xml:space="preserve">Локальные сметы на реставрационные работы с применением «ГОСЭТАЛОН 1.1»  </w:t>
            </w:r>
          </w:p>
          <w:p w14:paraId="34F93A54"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Накладные расходы определять в соответствии с Приказом Минстроя России от 21.12.2020 № 812/пр.</w:t>
            </w:r>
          </w:p>
          <w:p w14:paraId="583F6DAC"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Сметную прибыль определять в соответствии с Приказом Минстроя России от 11.12.2020 № 774/пр.</w:t>
            </w:r>
          </w:p>
          <w:p w14:paraId="145F526D"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При определении сметной стоимости реставрационных работ накладные расходы и сметную прибыль определять по видам работ от ФОТ в соответствии с распоряжением Комитета экономического развития, промышленной политики и торговли Санкт-Петербурга от 30.08.2007г. №275-р.</w:t>
            </w:r>
          </w:p>
          <w:p w14:paraId="27E9EB80"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 xml:space="preserve">В главу 8 сводного сметного расчета включить затраты </w:t>
            </w:r>
            <w:r w:rsidRPr="008D4F15">
              <w:rPr>
                <w:sz w:val="22"/>
                <w:szCs w:val="22"/>
              </w:rPr>
              <w:br/>
              <w:t>на устройство и ликвидацию титульных временных зданий и сооружений в соответствии с Приказом Минстроя России от 19.06.2020 № 332/пр.</w:t>
            </w:r>
          </w:p>
          <w:p w14:paraId="53FC676A"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Дополнительные затраты в зимнее время в соответствии с Приказом Минстроя России Приказ от 25.05.2021г. №325/</w:t>
            </w:r>
            <w:proofErr w:type="spellStart"/>
            <w:r w:rsidRPr="008D4F15">
              <w:rPr>
                <w:sz w:val="22"/>
                <w:szCs w:val="22"/>
              </w:rPr>
              <w:t>пр</w:t>
            </w:r>
            <w:proofErr w:type="spellEnd"/>
            <w:r w:rsidRPr="008D4F15">
              <w:rPr>
                <w:sz w:val="22"/>
                <w:szCs w:val="22"/>
              </w:rPr>
              <w:t xml:space="preserve"> </w:t>
            </w:r>
          </w:p>
          <w:p w14:paraId="15182627"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 xml:space="preserve">В главу 10 сводного сметного расчета включить затраты </w:t>
            </w:r>
            <w:r w:rsidRPr="008D4F15">
              <w:rPr>
                <w:sz w:val="22"/>
                <w:szCs w:val="22"/>
              </w:rPr>
              <w:br/>
              <w:t>на содержание технического заказчика и затраты заказчика на проведение строительного контроля в размере согласно Распоряжения Комитета по государственному заказу Санкт</w:t>
            </w:r>
            <w:r w:rsidRPr="008D4F15">
              <w:rPr>
                <w:rFonts w:ascii="Cambria Math" w:hAnsi="Cambria Math" w:cs="Cambria Math"/>
                <w:sz w:val="22"/>
                <w:szCs w:val="22"/>
              </w:rPr>
              <w:t>‑</w:t>
            </w:r>
            <w:r w:rsidRPr="008D4F15">
              <w:rPr>
                <w:sz w:val="22"/>
                <w:szCs w:val="22"/>
              </w:rPr>
              <w:t>Петербурга от 17.03.2016 № 36-р «Об утверждении нормативов затрат на осуществление строительного контроля (технического надзора)».</w:t>
            </w:r>
          </w:p>
          <w:p w14:paraId="5A7C5512"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 xml:space="preserve">В главу 12 сводного сметного расчета включить затраты </w:t>
            </w:r>
            <w:r w:rsidRPr="008D4F15">
              <w:rPr>
                <w:sz w:val="22"/>
                <w:szCs w:val="22"/>
              </w:rPr>
              <w:br/>
              <w:t xml:space="preserve">на осуществление авторского надзора в размере 0,2% от итога графы 8 глав 1-9 сводного сметного расчета. </w:t>
            </w:r>
          </w:p>
          <w:p w14:paraId="6ED88880"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 xml:space="preserve">Включить резерв средств на непредвиденные работы </w:t>
            </w:r>
            <w:r w:rsidRPr="008D4F15">
              <w:rPr>
                <w:sz w:val="22"/>
                <w:szCs w:val="22"/>
              </w:rPr>
              <w:br/>
              <w:t>и затраты в размере 2% от итога глав 1-12 сводного сметного расчета стоимости капитального ремонта и учесть отдельной строкой с распределением по графам до налога на добавленную стоимость.</w:t>
            </w:r>
          </w:p>
          <w:p w14:paraId="03F98519"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 xml:space="preserve">Компенсацию налога на добавленную стоимость, определить от стоимости материалов и оборудования по ставке 20%. </w:t>
            </w:r>
          </w:p>
          <w:p w14:paraId="1673C775" w14:textId="77777777" w:rsidR="003E0A38" w:rsidRPr="008D4F15" w:rsidRDefault="003E0A38" w:rsidP="003E0A38">
            <w:pPr>
              <w:pStyle w:val="afc"/>
              <w:tabs>
                <w:tab w:val="left" w:pos="382"/>
              </w:tabs>
              <w:spacing w:beforeLines="40" w:before="96" w:afterLines="40" w:after="96" w:line="240" w:lineRule="auto"/>
              <w:ind w:firstLine="0"/>
              <w:rPr>
                <w:sz w:val="22"/>
                <w:szCs w:val="22"/>
              </w:rPr>
            </w:pPr>
            <w:r w:rsidRPr="008D4F15">
              <w:rPr>
                <w:sz w:val="22"/>
                <w:szCs w:val="22"/>
              </w:rPr>
              <w:t>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3E0A38" w:rsidRPr="008D4F15" w14:paraId="5F186780"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82D78" w14:textId="77777777" w:rsidR="003E0A38" w:rsidRPr="008D4F15" w:rsidRDefault="003E0A38" w:rsidP="003E0A38">
            <w:pPr>
              <w:pStyle w:val="2c"/>
              <w:keepNext/>
              <w:keepLines/>
              <w:widowControl w:val="0"/>
              <w:ind w:left="0"/>
              <w:contextualSpacing w:val="0"/>
              <w:jc w:val="both"/>
              <w:rPr>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51003" w14:textId="77777777" w:rsidR="003E0A38" w:rsidRPr="008D4F15" w:rsidRDefault="003E0A38" w:rsidP="003E0A38">
            <w:pPr>
              <w:shd w:val="clear" w:color="auto" w:fill="FFFFFF"/>
              <w:tabs>
                <w:tab w:val="left" w:pos="315"/>
              </w:tabs>
              <w:spacing w:line="240" w:lineRule="auto"/>
              <w:ind w:firstLine="0"/>
              <w:rPr>
                <w:sz w:val="22"/>
                <w:szCs w:val="22"/>
              </w:rPr>
            </w:pPr>
            <w:r w:rsidRPr="008D4F15">
              <w:rPr>
                <w:sz w:val="22"/>
                <w:szCs w:val="22"/>
              </w:rPr>
              <w:t>Общие требования к применяемым материалам</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41E82" w14:textId="77777777" w:rsidR="003E0A38" w:rsidRPr="008D4F15" w:rsidRDefault="003E0A38" w:rsidP="003E0A38">
            <w:pPr>
              <w:pStyle w:val="afc"/>
              <w:spacing w:line="240" w:lineRule="auto"/>
              <w:ind w:firstLine="0"/>
              <w:rPr>
                <w:bCs/>
                <w:sz w:val="22"/>
                <w:szCs w:val="22"/>
              </w:rPr>
            </w:pPr>
            <w:r w:rsidRPr="008D4F15">
              <w:rPr>
                <w:bCs/>
                <w:sz w:val="22"/>
                <w:szCs w:val="22"/>
              </w:rPr>
              <w:t>При разработке документации предусматривать преимущественно оборудование и материалы, выпускаемые на территории Российской Федерации.</w:t>
            </w:r>
          </w:p>
          <w:p w14:paraId="0763056C" w14:textId="77777777" w:rsidR="003E0A38" w:rsidRPr="008D4F15" w:rsidRDefault="003E0A38" w:rsidP="003E0A38">
            <w:pPr>
              <w:pStyle w:val="afc"/>
              <w:spacing w:line="240" w:lineRule="auto"/>
              <w:ind w:firstLine="0"/>
              <w:rPr>
                <w:bCs/>
                <w:sz w:val="22"/>
                <w:szCs w:val="22"/>
              </w:rPr>
            </w:pPr>
            <w:r w:rsidRPr="008D4F15">
              <w:rPr>
                <w:bCs/>
                <w:sz w:val="22"/>
                <w:szCs w:val="22"/>
              </w:rPr>
              <w:t>Применяемые оборудование и материалы предварительно согласовать с Заказчиком.</w:t>
            </w:r>
          </w:p>
          <w:p w14:paraId="7CD3A972" w14:textId="77777777" w:rsidR="003E0A38" w:rsidRPr="008D4F15" w:rsidRDefault="003E0A38" w:rsidP="003E0A38">
            <w:pPr>
              <w:pStyle w:val="afc"/>
              <w:spacing w:line="240" w:lineRule="auto"/>
              <w:ind w:firstLine="0"/>
              <w:rPr>
                <w:bCs/>
                <w:sz w:val="22"/>
                <w:szCs w:val="22"/>
              </w:rPr>
            </w:pPr>
            <w:r w:rsidRPr="008D4F15">
              <w:rPr>
                <w:bCs/>
                <w:sz w:val="22"/>
                <w:szCs w:val="22"/>
              </w:rPr>
              <w:t>При применении импортных материалов необходимо предоставить Заказчику обоснование.</w:t>
            </w:r>
          </w:p>
        </w:tc>
      </w:tr>
      <w:tr w:rsidR="003E0A38" w:rsidRPr="008D4F15" w14:paraId="29B75C02"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77630"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DDD5D" w14:textId="77777777" w:rsidR="003E0A38" w:rsidRPr="008D4F15" w:rsidRDefault="003E0A38" w:rsidP="003E0A38">
            <w:pPr>
              <w:keepNext/>
              <w:keepLines/>
              <w:widowControl w:val="0"/>
              <w:spacing w:line="240" w:lineRule="auto"/>
              <w:ind w:firstLine="0"/>
              <w:rPr>
                <w:sz w:val="22"/>
                <w:szCs w:val="22"/>
              </w:rPr>
            </w:pPr>
            <w:r w:rsidRPr="008D4F15">
              <w:rPr>
                <w:sz w:val="22"/>
                <w:szCs w:val="22"/>
              </w:rPr>
              <w:t xml:space="preserve">Этапы проектирования </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8A2F0" w14:textId="77777777" w:rsidR="003E0A38" w:rsidRDefault="003E0A38" w:rsidP="003E0A38">
            <w:pPr>
              <w:keepNext/>
              <w:keepLines/>
              <w:widowControl w:val="0"/>
              <w:spacing w:line="240" w:lineRule="auto"/>
              <w:ind w:firstLine="0"/>
              <w:rPr>
                <w:sz w:val="22"/>
                <w:szCs w:val="22"/>
              </w:rPr>
            </w:pPr>
            <w:r w:rsidRPr="008D4F15">
              <w:rPr>
                <w:sz w:val="22"/>
                <w:szCs w:val="22"/>
              </w:rPr>
              <w:t>В соответствии с Приложением № 4 «График выполнения работ по Договору» настоящего Договора.</w:t>
            </w:r>
          </w:p>
          <w:p w14:paraId="63720F07" w14:textId="77777777" w:rsidR="008D4F15" w:rsidRPr="008D4F15" w:rsidRDefault="008D4F15" w:rsidP="003E0A38">
            <w:pPr>
              <w:keepNext/>
              <w:keepLines/>
              <w:widowControl w:val="0"/>
              <w:spacing w:line="240" w:lineRule="auto"/>
              <w:ind w:firstLine="0"/>
              <w:rPr>
                <w:sz w:val="22"/>
                <w:szCs w:val="22"/>
              </w:rPr>
            </w:pPr>
          </w:p>
        </w:tc>
      </w:tr>
      <w:tr w:rsidR="003E0A38" w:rsidRPr="008D4F15" w14:paraId="0437B8CA"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71BE"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58EFF" w14:textId="77777777" w:rsidR="003E0A38" w:rsidRPr="008D4F15" w:rsidRDefault="003E0A38" w:rsidP="003E0A38">
            <w:pPr>
              <w:keepNext/>
              <w:keepLines/>
              <w:widowControl w:val="0"/>
              <w:spacing w:line="240" w:lineRule="auto"/>
              <w:ind w:firstLine="0"/>
              <w:rPr>
                <w:sz w:val="22"/>
                <w:szCs w:val="22"/>
              </w:rPr>
            </w:pPr>
            <w:r w:rsidRPr="008D4F15">
              <w:rPr>
                <w:sz w:val="22"/>
                <w:szCs w:val="22"/>
              </w:rPr>
              <w:t>Основные требования к согласованиям</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B819D"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Проектная документация подлежит согласованию с КГИОП в установленном порядке в рамках их компетенций.</w:t>
            </w:r>
          </w:p>
          <w:p w14:paraId="6938279E"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Рабочая документация подлежит согласованию с городскими организациями и ведомствами в установленном порядке в рамках их компетенций.</w:t>
            </w:r>
          </w:p>
          <w:p w14:paraId="2A54D275"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Исполнитель подготавливает (при необходимости совместно с Заказчиком) необходимый пакет документов и проекты обращений во все государственные экспертные и надзорные органы.</w:t>
            </w:r>
          </w:p>
          <w:p w14:paraId="131AA83A"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 xml:space="preserve">Разработанная Исполнителем рабочая документация </w:t>
            </w:r>
            <w:r w:rsidRPr="008D4F15">
              <w:rPr>
                <w:sz w:val="22"/>
                <w:szCs w:val="22"/>
              </w:rPr>
              <w:br/>
              <w:t>на инженерные системы (внутренние и наружные) подлежит предварительному согласованию с Заказчиком, затем с сетевыми организациями: ГУП «ТЭК СПб», ГУП «Водоканал Санкт-Петербурга»; АО «</w:t>
            </w:r>
            <w:proofErr w:type="spellStart"/>
            <w:r w:rsidRPr="008D4F15">
              <w:rPr>
                <w:sz w:val="22"/>
                <w:szCs w:val="22"/>
              </w:rPr>
              <w:t>Оборонэнерго</w:t>
            </w:r>
            <w:proofErr w:type="spellEnd"/>
            <w:r w:rsidRPr="008D4F15">
              <w:rPr>
                <w:sz w:val="22"/>
                <w:szCs w:val="22"/>
              </w:rPr>
              <w:t>» и т.д.</w:t>
            </w:r>
          </w:p>
          <w:p w14:paraId="00B464C2" w14:textId="77777777" w:rsidR="003E0A38" w:rsidRPr="008D4F15" w:rsidRDefault="003E0A38" w:rsidP="008D4F15">
            <w:pPr>
              <w:numPr>
                <w:ilvl w:val="0"/>
                <w:numId w:val="35"/>
              </w:numPr>
              <w:tabs>
                <w:tab w:val="left" w:pos="302"/>
              </w:tabs>
              <w:autoSpaceDE w:val="0"/>
              <w:autoSpaceDN w:val="0"/>
              <w:adjustRightInd w:val="0"/>
              <w:spacing w:line="240" w:lineRule="auto"/>
              <w:ind w:left="0" w:firstLine="357"/>
              <w:rPr>
                <w:sz w:val="22"/>
                <w:szCs w:val="22"/>
              </w:rPr>
            </w:pPr>
            <w:r w:rsidRPr="008D4F15">
              <w:rPr>
                <w:sz w:val="22"/>
                <w:szCs w:val="22"/>
              </w:rPr>
              <w:t>Исполнитель осуществляет получение положительного заключения негосударственной экспертизы технической части разработанной проектной документации в службе негосударственной экспертизы -  в организации, аккредитованной Министерством регионального развития РФ;</w:t>
            </w:r>
          </w:p>
          <w:p w14:paraId="238A15FC"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 xml:space="preserve">Исполнитель подготавливает (совместно с Заказчиком) необходимый пакет документов и проекты обращений во все государственные экспертные организации, надзорные органы, </w:t>
            </w:r>
            <w:proofErr w:type="spellStart"/>
            <w:r w:rsidRPr="008D4F15">
              <w:rPr>
                <w:sz w:val="22"/>
                <w:szCs w:val="22"/>
              </w:rPr>
              <w:t>ресурсоснабжающие</w:t>
            </w:r>
            <w:proofErr w:type="spellEnd"/>
            <w:r w:rsidRPr="008D4F15">
              <w:rPr>
                <w:sz w:val="22"/>
                <w:szCs w:val="22"/>
              </w:rPr>
              <w:t xml:space="preserve"> организации.</w:t>
            </w:r>
          </w:p>
          <w:p w14:paraId="037A1E2C"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Исполнитель сопровождает Заказчика при получении подтверждения достоверности определения достоверности сметной стоимости в СПб ГАУ «Центр государственной экспертизы», Исполнитель</w:t>
            </w:r>
            <w:r w:rsidRPr="008D4F15">
              <w:rPr>
                <w:color w:val="FF0000"/>
                <w:sz w:val="22"/>
                <w:szCs w:val="22"/>
              </w:rPr>
              <w:t xml:space="preserve"> </w:t>
            </w:r>
            <w:r w:rsidRPr="008D4F15">
              <w:rPr>
                <w:sz w:val="22"/>
                <w:szCs w:val="22"/>
              </w:rPr>
              <w:t>производит корректировку сметной документации по замечаниям эксперта.</w:t>
            </w:r>
          </w:p>
          <w:p w14:paraId="7EE430BF"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Исполнитель согласовывает 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(для каждой квартиры) с МВК и ОНД Кронштадтского района Санкт-Петербурга в рамках их полномочий.</w:t>
            </w:r>
          </w:p>
          <w:p w14:paraId="132EFEC5"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Согласование (предварительное согласование) документации с Заказчиком) в случаях, предусмотренных Договором и Заданием на проектирование (Приложение № 2 к Договору), осуществляется в письменном виде: путем обмена письмами.</w:t>
            </w:r>
          </w:p>
          <w:p w14:paraId="0CF092AD" w14:textId="77777777" w:rsidR="003E0A38" w:rsidRPr="008D4F15" w:rsidRDefault="003E0A38" w:rsidP="003E0A38">
            <w:pPr>
              <w:numPr>
                <w:ilvl w:val="0"/>
                <w:numId w:val="35"/>
              </w:numPr>
              <w:tabs>
                <w:tab w:val="left" w:pos="302"/>
              </w:tabs>
              <w:autoSpaceDE w:val="0"/>
              <w:autoSpaceDN w:val="0"/>
              <w:adjustRightInd w:val="0"/>
              <w:spacing w:before="40" w:line="240" w:lineRule="auto"/>
              <w:ind w:left="0" w:firstLine="0"/>
              <w:rPr>
                <w:sz w:val="22"/>
                <w:szCs w:val="22"/>
              </w:rPr>
            </w:pPr>
            <w:r w:rsidRPr="008D4F15">
              <w:rPr>
                <w:sz w:val="22"/>
                <w:szCs w:val="22"/>
              </w:rPr>
              <w:t>Исполнитель обязан обеспечить соответствие разработанных им решений в проектной и рабочей документации с решениями, которые направляются на согласование в государственные и иные инстанции и ведомства, и которые предоставляются Исполнителем Заказчику, как результат выполненных им работ.</w:t>
            </w:r>
          </w:p>
        </w:tc>
      </w:tr>
      <w:tr w:rsidR="003E0A38" w:rsidRPr="008D4F15" w14:paraId="6B62215F"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8CADD"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B63F1" w14:textId="77777777" w:rsidR="003E0A38" w:rsidRPr="008D4F15" w:rsidRDefault="003E0A38" w:rsidP="003E0A38">
            <w:pPr>
              <w:numPr>
                <w:ilvl w:val="12"/>
                <w:numId w:val="0"/>
              </w:numPr>
              <w:tabs>
                <w:tab w:val="left" w:pos="0"/>
              </w:tabs>
              <w:spacing w:line="240" w:lineRule="auto"/>
              <w:rPr>
                <w:sz w:val="22"/>
                <w:szCs w:val="22"/>
              </w:rPr>
            </w:pPr>
            <w:r w:rsidRPr="008D4F15">
              <w:rPr>
                <w:sz w:val="22"/>
                <w:szCs w:val="22"/>
              </w:rPr>
              <w:t>Требования качеству</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5DE5B" w14:textId="77777777" w:rsidR="003E0A38" w:rsidRPr="008D4F15" w:rsidRDefault="003E0A38" w:rsidP="003E0A38">
            <w:pPr>
              <w:tabs>
                <w:tab w:val="left" w:pos="370"/>
              </w:tabs>
              <w:spacing w:line="240" w:lineRule="auto"/>
              <w:ind w:firstLine="0"/>
              <w:rPr>
                <w:sz w:val="22"/>
                <w:szCs w:val="22"/>
              </w:rPr>
            </w:pPr>
            <w:r w:rsidRPr="008D4F15">
              <w:rPr>
                <w:sz w:val="22"/>
                <w:szCs w:val="22"/>
              </w:rPr>
              <w:t xml:space="preserve">В случае ненадлежащего выполнения Исполнителем предусмотренных договором работ (в том числе наличие значительного количества изменений в документации, внесенных Исполнителем в процессе сопровождения строительно-монтажных работ и после получения положительного заключения экспертных организаций) предусмотрено повторное проведение Исполнителем (совместно с Заказчиком) согласований результатов выполненных работ со всеми ведомствами и организациями 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 </w:t>
            </w:r>
          </w:p>
          <w:p w14:paraId="32701FAD" w14:textId="77777777" w:rsidR="003E0A38" w:rsidRPr="008D4F15" w:rsidRDefault="003E0A38" w:rsidP="003E0A38">
            <w:pPr>
              <w:tabs>
                <w:tab w:val="left" w:pos="370"/>
              </w:tabs>
              <w:spacing w:line="240" w:lineRule="auto"/>
              <w:ind w:firstLine="0"/>
              <w:rPr>
                <w:sz w:val="22"/>
                <w:szCs w:val="22"/>
              </w:rPr>
            </w:pPr>
          </w:p>
          <w:p w14:paraId="127C08CA" w14:textId="77777777" w:rsidR="003E0A38" w:rsidRPr="008D4F15" w:rsidRDefault="003E0A38" w:rsidP="003E0A38">
            <w:pPr>
              <w:tabs>
                <w:tab w:val="left" w:pos="370"/>
              </w:tabs>
              <w:spacing w:line="240" w:lineRule="auto"/>
              <w:ind w:firstLine="0"/>
              <w:rPr>
                <w:sz w:val="22"/>
                <w:szCs w:val="22"/>
              </w:rPr>
            </w:pPr>
            <w:r w:rsidRPr="008D4F15">
              <w:rPr>
                <w:sz w:val="22"/>
                <w:szCs w:val="22"/>
              </w:rPr>
              <w:t xml:space="preserve">В соответствии со статьей 761 Гражданского кодекса РФ: </w:t>
            </w:r>
          </w:p>
          <w:p w14:paraId="3B69F829" w14:textId="288AAE1B" w:rsidR="003E0A38" w:rsidRPr="008D4F15" w:rsidRDefault="003E0A38" w:rsidP="00B07F32">
            <w:pPr>
              <w:tabs>
                <w:tab w:val="left" w:pos="370"/>
              </w:tabs>
              <w:spacing w:line="240" w:lineRule="auto"/>
              <w:ind w:firstLine="0"/>
              <w:rPr>
                <w:sz w:val="22"/>
                <w:szCs w:val="22"/>
              </w:rPr>
            </w:pPr>
            <w:r w:rsidRPr="008D4F15">
              <w:rPr>
                <w:sz w:val="22"/>
                <w:szCs w:val="22"/>
              </w:rPr>
              <w:t>Исполнитель по договору несет ответственность</w:t>
            </w:r>
            <w:r w:rsidR="00B07F32">
              <w:rPr>
                <w:sz w:val="22"/>
                <w:szCs w:val="22"/>
              </w:rPr>
              <w:t xml:space="preserve"> </w:t>
            </w:r>
            <w:r w:rsidRPr="008D4F15">
              <w:rPr>
                <w:sz w:val="22"/>
                <w:szCs w:val="22"/>
              </w:rPr>
              <w:t>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Исполнитель по требованию Заказчика обязан безвозмездно переделать техническую документацию, а также возместить Заказчику причиненные убытки.</w:t>
            </w:r>
          </w:p>
        </w:tc>
      </w:tr>
      <w:tr w:rsidR="003E0A38" w:rsidRPr="008D4F15" w14:paraId="6DFA738A"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7299B"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3EEF5" w14:textId="77777777" w:rsidR="003E0A38" w:rsidRPr="008D4F15" w:rsidRDefault="003E0A38" w:rsidP="003E0A38">
            <w:pPr>
              <w:numPr>
                <w:ilvl w:val="12"/>
                <w:numId w:val="0"/>
              </w:numPr>
              <w:tabs>
                <w:tab w:val="left" w:pos="0"/>
              </w:tabs>
              <w:spacing w:line="240" w:lineRule="auto"/>
              <w:rPr>
                <w:sz w:val="22"/>
                <w:szCs w:val="22"/>
              </w:rPr>
            </w:pPr>
            <w:r w:rsidRPr="008D4F15">
              <w:rPr>
                <w:sz w:val="22"/>
                <w:szCs w:val="22"/>
              </w:rPr>
              <w:t>Требования к результату работ</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30A10" w14:textId="77777777" w:rsidR="003E0A38" w:rsidRPr="008D4F15" w:rsidRDefault="003E0A38" w:rsidP="003E0A38">
            <w:pPr>
              <w:tabs>
                <w:tab w:val="left" w:pos="370"/>
              </w:tabs>
              <w:spacing w:line="240" w:lineRule="auto"/>
              <w:ind w:firstLine="0"/>
              <w:rPr>
                <w:sz w:val="22"/>
                <w:szCs w:val="22"/>
              </w:rPr>
            </w:pPr>
            <w:r w:rsidRPr="008D4F15">
              <w:rPr>
                <w:sz w:val="22"/>
                <w:szCs w:val="22"/>
              </w:rPr>
              <w:t xml:space="preserve">Нижеперечисленная документация на каждом этапе </w:t>
            </w:r>
            <w:r w:rsidRPr="008D4F15">
              <w:rPr>
                <w:sz w:val="22"/>
                <w:szCs w:val="22"/>
              </w:rPr>
              <w:br/>
              <w:t>ее разработки, в том числе после получения всех необходимых согласований и заключений, передается Заказчику в следующем виде и количестве:</w:t>
            </w:r>
          </w:p>
          <w:p w14:paraId="4545F894" w14:textId="77777777" w:rsidR="003E0A38" w:rsidRPr="008D4F15" w:rsidRDefault="003E0A38" w:rsidP="003E0A38">
            <w:pPr>
              <w:numPr>
                <w:ilvl w:val="0"/>
                <w:numId w:val="35"/>
              </w:numPr>
              <w:tabs>
                <w:tab w:val="left" w:pos="198"/>
              </w:tabs>
              <w:autoSpaceDE w:val="0"/>
              <w:autoSpaceDN w:val="0"/>
              <w:adjustRightInd w:val="0"/>
              <w:spacing w:before="40" w:line="240" w:lineRule="auto"/>
              <w:ind w:left="0" w:firstLine="0"/>
              <w:rPr>
                <w:sz w:val="22"/>
                <w:szCs w:val="22"/>
              </w:rPr>
            </w:pPr>
            <w:r w:rsidRPr="008D4F15">
              <w:rPr>
                <w:sz w:val="22"/>
                <w:szCs w:val="22"/>
              </w:rPr>
              <w:t xml:space="preserve">Проектная документация, согласованная в КГИОП с ИКЭ, предоставляется на бумажном носителе, скомплектованная </w:t>
            </w:r>
            <w:r w:rsidRPr="008D4F15">
              <w:rPr>
                <w:sz w:val="22"/>
                <w:szCs w:val="22"/>
              </w:rPr>
              <w:br/>
              <w:t xml:space="preserve">в соответствии с ГОСТ Р 21.101-2020 «Основные требования к проектной и рабочей документации», прошитая в количестве 1 экземпляра с оригинальными печатями и подписями ответственных лиц, печатями и подписями КГИОП; электронная версия на электронном носителе (формат предоставления текстовых материалов </w:t>
            </w:r>
            <w:proofErr w:type="spellStart"/>
            <w:r w:rsidRPr="008D4F15">
              <w:rPr>
                <w:sz w:val="22"/>
                <w:szCs w:val="22"/>
              </w:rPr>
              <w:t>Word</w:t>
            </w:r>
            <w:proofErr w:type="spellEnd"/>
            <w:r w:rsidRPr="008D4F15">
              <w:rPr>
                <w:sz w:val="22"/>
                <w:szCs w:val="22"/>
              </w:rPr>
              <w:t xml:space="preserve">, </w:t>
            </w:r>
            <w:proofErr w:type="spellStart"/>
            <w:r w:rsidRPr="008D4F15">
              <w:rPr>
                <w:sz w:val="22"/>
                <w:szCs w:val="22"/>
              </w:rPr>
              <w:t>Excel</w:t>
            </w:r>
            <w:proofErr w:type="spellEnd"/>
            <w:r w:rsidRPr="008D4F15">
              <w:rPr>
                <w:sz w:val="22"/>
                <w:szCs w:val="22"/>
              </w:rPr>
              <w:t>; формат предоставления чертежей в системе ACAD (</w:t>
            </w:r>
            <w:proofErr w:type="spellStart"/>
            <w:r w:rsidRPr="008D4F15">
              <w:rPr>
                <w:sz w:val="22"/>
                <w:szCs w:val="22"/>
              </w:rPr>
              <w:t>dwg</w:t>
            </w:r>
            <w:proofErr w:type="spellEnd"/>
            <w:r w:rsidRPr="008D4F15">
              <w:rPr>
                <w:sz w:val="22"/>
                <w:szCs w:val="22"/>
              </w:rPr>
              <w:t xml:space="preserve"> - версии не ниже 2012) и </w:t>
            </w:r>
            <w:proofErr w:type="spellStart"/>
            <w:r w:rsidRPr="008D4F15">
              <w:rPr>
                <w:sz w:val="22"/>
                <w:szCs w:val="22"/>
              </w:rPr>
              <w:t>pdf</w:t>
            </w:r>
            <w:proofErr w:type="spellEnd"/>
            <w:r w:rsidRPr="008D4F15">
              <w:rPr>
                <w:sz w:val="22"/>
                <w:szCs w:val="22"/>
              </w:rPr>
              <w:t>;</w:t>
            </w:r>
          </w:p>
          <w:p w14:paraId="285E2DD8" w14:textId="77777777" w:rsidR="003E0A38" w:rsidRPr="008D4F15" w:rsidRDefault="003E0A38" w:rsidP="003E0A38">
            <w:pPr>
              <w:numPr>
                <w:ilvl w:val="0"/>
                <w:numId w:val="35"/>
              </w:numPr>
              <w:tabs>
                <w:tab w:val="left" w:pos="198"/>
              </w:tabs>
              <w:autoSpaceDE w:val="0"/>
              <w:autoSpaceDN w:val="0"/>
              <w:adjustRightInd w:val="0"/>
              <w:spacing w:before="40" w:line="240" w:lineRule="auto"/>
              <w:ind w:left="0" w:firstLine="0"/>
              <w:rPr>
                <w:sz w:val="22"/>
                <w:szCs w:val="22"/>
              </w:rPr>
            </w:pPr>
            <w:r w:rsidRPr="008D4F15">
              <w:rPr>
                <w:sz w:val="22"/>
                <w:szCs w:val="22"/>
              </w:rPr>
              <w:t xml:space="preserve">Проект благоустройства элементов благоустройства – фасады, а также проект благоустройства дворовой территории дома предоставляются Заказчику на бумажном носителе в виде прошитых альбомов, скомплектованных в формат А3, в количестве 2 экземпляров каждый (в цвете) с оригинальными печатями и подписями ответственных лиц (если таковое предусмотрено порядком согласования); электронная версия на электронном носителе (оптический диск или </w:t>
            </w:r>
            <w:proofErr w:type="spellStart"/>
            <w:r w:rsidRPr="008D4F15">
              <w:rPr>
                <w:sz w:val="22"/>
                <w:szCs w:val="22"/>
              </w:rPr>
              <w:t>флеш</w:t>
            </w:r>
            <w:proofErr w:type="spellEnd"/>
            <w:r w:rsidRPr="008D4F15">
              <w:rPr>
                <w:sz w:val="22"/>
                <w:szCs w:val="22"/>
              </w:rPr>
              <w:t xml:space="preserve"> накопитель) формат предоставления текстовых материалов </w:t>
            </w:r>
            <w:proofErr w:type="spellStart"/>
            <w:r w:rsidRPr="008D4F15">
              <w:rPr>
                <w:sz w:val="22"/>
                <w:szCs w:val="22"/>
              </w:rPr>
              <w:t>Word</w:t>
            </w:r>
            <w:proofErr w:type="spellEnd"/>
            <w:r w:rsidRPr="008D4F15">
              <w:rPr>
                <w:sz w:val="22"/>
                <w:szCs w:val="22"/>
              </w:rPr>
              <w:t xml:space="preserve">, </w:t>
            </w:r>
            <w:proofErr w:type="spellStart"/>
            <w:r w:rsidRPr="008D4F15">
              <w:rPr>
                <w:sz w:val="22"/>
                <w:szCs w:val="22"/>
              </w:rPr>
              <w:t>Excel</w:t>
            </w:r>
            <w:proofErr w:type="spellEnd"/>
            <w:r w:rsidRPr="008D4F15">
              <w:rPr>
                <w:sz w:val="22"/>
                <w:szCs w:val="22"/>
              </w:rPr>
              <w:t>; формат предоставления чертежей в системе ACAD (</w:t>
            </w:r>
            <w:proofErr w:type="spellStart"/>
            <w:r w:rsidRPr="008D4F15">
              <w:rPr>
                <w:sz w:val="22"/>
                <w:szCs w:val="22"/>
              </w:rPr>
              <w:t>dwg</w:t>
            </w:r>
            <w:proofErr w:type="spellEnd"/>
            <w:r w:rsidRPr="008D4F15">
              <w:rPr>
                <w:sz w:val="22"/>
                <w:szCs w:val="22"/>
              </w:rPr>
              <w:t xml:space="preserve">) версии не ниже 2012, а также в формате </w:t>
            </w:r>
            <w:proofErr w:type="spellStart"/>
            <w:r w:rsidRPr="008D4F15">
              <w:rPr>
                <w:sz w:val="22"/>
                <w:szCs w:val="22"/>
              </w:rPr>
              <w:t>pdf</w:t>
            </w:r>
            <w:proofErr w:type="spellEnd"/>
            <w:r w:rsidRPr="008D4F15">
              <w:rPr>
                <w:sz w:val="22"/>
                <w:szCs w:val="22"/>
              </w:rPr>
              <w:t>.</w:t>
            </w:r>
          </w:p>
          <w:p w14:paraId="40117669" w14:textId="77777777" w:rsidR="003E0A38" w:rsidRPr="008D4F15" w:rsidRDefault="003E0A38" w:rsidP="003E0A38">
            <w:pPr>
              <w:numPr>
                <w:ilvl w:val="0"/>
                <w:numId w:val="35"/>
              </w:numPr>
              <w:tabs>
                <w:tab w:val="left" w:pos="198"/>
              </w:tabs>
              <w:autoSpaceDE w:val="0"/>
              <w:autoSpaceDN w:val="0"/>
              <w:adjustRightInd w:val="0"/>
              <w:spacing w:before="40" w:line="240" w:lineRule="auto"/>
              <w:ind w:left="0" w:firstLine="0"/>
              <w:rPr>
                <w:sz w:val="22"/>
                <w:szCs w:val="22"/>
              </w:rPr>
            </w:pPr>
            <w:r w:rsidRPr="008D4F15">
              <w:rPr>
                <w:sz w:val="22"/>
                <w:szCs w:val="22"/>
              </w:rPr>
              <w:t xml:space="preserve">Рабочая документация предоставляется на бумажном носителе, скомплектованная в соответствии с ГОСТ Р 21.101-2020 «Основные требования к проектной и рабочей документации», прошитая в количестве 4 экземпляров с оригинальными печатями и подписями ответственных лиц; электронная версия на электронном носителе (формат предоставления текстовых материалов </w:t>
            </w:r>
            <w:proofErr w:type="spellStart"/>
            <w:r w:rsidRPr="008D4F15">
              <w:rPr>
                <w:sz w:val="22"/>
                <w:szCs w:val="22"/>
              </w:rPr>
              <w:t>Word</w:t>
            </w:r>
            <w:proofErr w:type="spellEnd"/>
            <w:r w:rsidRPr="008D4F15">
              <w:rPr>
                <w:sz w:val="22"/>
                <w:szCs w:val="22"/>
              </w:rPr>
              <w:t xml:space="preserve">, </w:t>
            </w:r>
            <w:proofErr w:type="spellStart"/>
            <w:r w:rsidRPr="008D4F15">
              <w:rPr>
                <w:sz w:val="22"/>
                <w:szCs w:val="22"/>
              </w:rPr>
              <w:t>Excel</w:t>
            </w:r>
            <w:proofErr w:type="spellEnd"/>
            <w:r w:rsidRPr="008D4F15">
              <w:rPr>
                <w:sz w:val="22"/>
                <w:szCs w:val="22"/>
              </w:rPr>
              <w:t>; формат предоставления чертежей в системе ACAD (</w:t>
            </w:r>
            <w:proofErr w:type="spellStart"/>
            <w:r w:rsidRPr="008D4F15">
              <w:rPr>
                <w:sz w:val="22"/>
                <w:szCs w:val="22"/>
              </w:rPr>
              <w:t>dwg</w:t>
            </w:r>
            <w:proofErr w:type="spellEnd"/>
            <w:r w:rsidRPr="008D4F15">
              <w:rPr>
                <w:sz w:val="22"/>
                <w:szCs w:val="22"/>
              </w:rPr>
              <w:t xml:space="preserve"> - версии не ниже 2012) и </w:t>
            </w:r>
            <w:proofErr w:type="spellStart"/>
            <w:r w:rsidRPr="008D4F15">
              <w:rPr>
                <w:sz w:val="22"/>
                <w:szCs w:val="22"/>
              </w:rPr>
              <w:t>pdf</w:t>
            </w:r>
            <w:proofErr w:type="spellEnd"/>
            <w:r w:rsidRPr="008D4F15">
              <w:rPr>
                <w:sz w:val="22"/>
                <w:szCs w:val="22"/>
              </w:rPr>
              <w:t>;</w:t>
            </w:r>
          </w:p>
          <w:p w14:paraId="78F863CC" w14:textId="77777777" w:rsidR="003E0A38" w:rsidRPr="008D4F15" w:rsidRDefault="003E0A38" w:rsidP="003E0A38">
            <w:pPr>
              <w:numPr>
                <w:ilvl w:val="0"/>
                <w:numId w:val="35"/>
              </w:numPr>
              <w:tabs>
                <w:tab w:val="left" w:pos="198"/>
              </w:tabs>
              <w:autoSpaceDE w:val="0"/>
              <w:autoSpaceDN w:val="0"/>
              <w:adjustRightInd w:val="0"/>
              <w:spacing w:before="40" w:line="240" w:lineRule="auto"/>
              <w:ind w:left="0" w:firstLine="0"/>
              <w:rPr>
                <w:sz w:val="22"/>
                <w:szCs w:val="22"/>
              </w:rPr>
            </w:pPr>
            <w:r w:rsidRPr="008D4F15">
              <w:rPr>
                <w:sz w:val="22"/>
                <w:szCs w:val="22"/>
              </w:rPr>
              <w:t xml:space="preserve">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предоставляются прошитыми в количестве 2 экземпляров; электронная версия на электронном носителе (формат предоставления текстовых материалов </w:t>
            </w:r>
            <w:proofErr w:type="spellStart"/>
            <w:r w:rsidRPr="008D4F15">
              <w:rPr>
                <w:sz w:val="22"/>
                <w:szCs w:val="22"/>
              </w:rPr>
              <w:t>Word</w:t>
            </w:r>
            <w:proofErr w:type="spellEnd"/>
            <w:r w:rsidRPr="008D4F15">
              <w:rPr>
                <w:sz w:val="22"/>
                <w:szCs w:val="22"/>
              </w:rPr>
              <w:t xml:space="preserve">, </w:t>
            </w:r>
            <w:proofErr w:type="spellStart"/>
            <w:r w:rsidRPr="008D4F15">
              <w:rPr>
                <w:sz w:val="22"/>
                <w:szCs w:val="22"/>
              </w:rPr>
              <w:t>Excel</w:t>
            </w:r>
            <w:proofErr w:type="spellEnd"/>
            <w:r w:rsidRPr="008D4F15">
              <w:rPr>
                <w:sz w:val="22"/>
                <w:szCs w:val="22"/>
              </w:rPr>
              <w:t>; формат предоставления чертежей в системе ACAD (</w:t>
            </w:r>
            <w:proofErr w:type="spellStart"/>
            <w:r w:rsidRPr="008D4F15">
              <w:rPr>
                <w:sz w:val="22"/>
                <w:szCs w:val="22"/>
              </w:rPr>
              <w:t>dwg</w:t>
            </w:r>
            <w:proofErr w:type="spellEnd"/>
            <w:r w:rsidRPr="008D4F15">
              <w:rPr>
                <w:sz w:val="22"/>
                <w:szCs w:val="22"/>
              </w:rPr>
              <w:t xml:space="preserve"> - версии не ниже 2012) и </w:t>
            </w:r>
            <w:proofErr w:type="spellStart"/>
            <w:r w:rsidRPr="008D4F15">
              <w:rPr>
                <w:sz w:val="22"/>
                <w:szCs w:val="22"/>
              </w:rPr>
              <w:t>pdf</w:t>
            </w:r>
            <w:proofErr w:type="spellEnd"/>
            <w:r w:rsidRPr="008D4F15">
              <w:rPr>
                <w:sz w:val="22"/>
                <w:szCs w:val="22"/>
              </w:rPr>
              <w:t>;</w:t>
            </w:r>
          </w:p>
          <w:p w14:paraId="6C197827" w14:textId="77777777" w:rsidR="003E0A38" w:rsidRPr="008D4F15" w:rsidRDefault="003E0A38" w:rsidP="003E0A38">
            <w:pPr>
              <w:numPr>
                <w:ilvl w:val="0"/>
                <w:numId w:val="35"/>
              </w:numPr>
              <w:tabs>
                <w:tab w:val="left" w:pos="198"/>
              </w:tabs>
              <w:autoSpaceDE w:val="0"/>
              <w:autoSpaceDN w:val="0"/>
              <w:adjustRightInd w:val="0"/>
              <w:spacing w:before="40" w:line="240" w:lineRule="auto"/>
              <w:ind w:left="0" w:firstLine="0"/>
              <w:rPr>
                <w:sz w:val="22"/>
                <w:szCs w:val="22"/>
              </w:rPr>
            </w:pPr>
            <w:r w:rsidRPr="008D4F15">
              <w:rPr>
                <w:sz w:val="22"/>
                <w:szCs w:val="22"/>
              </w:rPr>
              <w:t>Сметная документация представляется в виде прошитых альбомов в количестве 2-х экземпляров на бумажном носителе; электронная версия на электронном носителе в форматах: (</w:t>
            </w:r>
            <w:proofErr w:type="spellStart"/>
            <w:r w:rsidRPr="008D4F15">
              <w:rPr>
                <w:sz w:val="22"/>
                <w:szCs w:val="22"/>
              </w:rPr>
              <w:t>gsfx</w:t>
            </w:r>
            <w:proofErr w:type="spellEnd"/>
            <w:r w:rsidRPr="008D4F15">
              <w:rPr>
                <w:sz w:val="22"/>
                <w:szCs w:val="22"/>
              </w:rPr>
              <w:t xml:space="preserve">, </w:t>
            </w:r>
            <w:proofErr w:type="spellStart"/>
            <w:r w:rsidRPr="008D4F15">
              <w:rPr>
                <w:sz w:val="22"/>
                <w:szCs w:val="22"/>
              </w:rPr>
              <w:t>Excel</w:t>
            </w:r>
            <w:proofErr w:type="spellEnd"/>
            <w:r w:rsidRPr="008D4F15">
              <w:rPr>
                <w:sz w:val="22"/>
                <w:szCs w:val="22"/>
              </w:rPr>
              <w:t xml:space="preserve">, </w:t>
            </w:r>
            <w:proofErr w:type="spellStart"/>
            <w:r w:rsidRPr="008D4F15">
              <w:rPr>
                <w:sz w:val="22"/>
                <w:szCs w:val="22"/>
              </w:rPr>
              <w:t>pdf</w:t>
            </w:r>
            <w:proofErr w:type="spellEnd"/>
            <w:r w:rsidRPr="008D4F15">
              <w:rPr>
                <w:sz w:val="22"/>
                <w:szCs w:val="22"/>
              </w:rPr>
              <w:t>);</w:t>
            </w:r>
          </w:p>
          <w:p w14:paraId="28235180" w14:textId="2290CC1D" w:rsidR="003E0A38" w:rsidRPr="008D4F15" w:rsidRDefault="003E0A38" w:rsidP="008D4F15">
            <w:pPr>
              <w:numPr>
                <w:ilvl w:val="0"/>
                <w:numId w:val="35"/>
              </w:numPr>
              <w:tabs>
                <w:tab w:val="left" w:pos="198"/>
              </w:tabs>
              <w:autoSpaceDE w:val="0"/>
              <w:autoSpaceDN w:val="0"/>
              <w:adjustRightInd w:val="0"/>
              <w:spacing w:before="40" w:line="240" w:lineRule="auto"/>
              <w:ind w:left="0" w:firstLine="0"/>
              <w:rPr>
                <w:sz w:val="22"/>
                <w:szCs w:val="22"/>
              </w:rPr>
            </w:pPr>
            <w:r w:rsidRPr="008D4F15">
              <w:rPr>
                <w:sz w:val="22"/>
                <w:szCs w:val="22"/>
              </w:rPr>
              <w:t>Конъюнктурный анализ по прайс-листам организаций-производителей или поставщиков материальных ресурсов и оборудования представить с указанием телефонов</w:t>
            </w:r>
            <w:r w:rsidR="008D4F15">
              <w:rPr>
                <w:sz w:val="22"/>
                <w:szCs w:val="22"/>
              </w:rPr>
              <w:t xml:space="preserve"> </w:t>
            </w:r>
            <w:r w:rsidRPr="008D4F15">
              <w:rPr>
                <w:sz w:val="22"/>
                <w:szCs w:val="22"/>
              </w:rPr>
              <w:t xml:space="preserve">и электронного адреса. </w:t>
            </w:r>
          </w:p>
        </w:tc>
      </w:tr>
      <w:tr w:rsidR="003E0A38" w:rsidRPr="008D4F15" w14:paraId="6ADCBEA6" w14:textId="77777777" w:rsidTr="008D4F15">
        <w:trPr>
          <w:trHeight w:val="39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F5F62" w14:textId="77777777" w:rsidR="003E0A38" w:rsidRPr="008D4F15" w:rsidRDefault="003E0A38" w:rsidP="003E0A38">
            <w:pPr>
              <w:pStyle w:val="2c"/>
              <w:ind w:left="0"/>
              <w:contextualSpacing w:val="0"/>
              <w:jc w:val="both"/>
              <w:rPr>
                <w:sz w:val="22"/>
                <w:szCs w:val="22"/>
              </w:rPr>
            </w:pPr>
            <w:r w:rsidRPr="008D4F15">
              <w:rPr>
                <w:sz w:val="22"/>
                <w:szCs w:val="22"/>
              </w:rPr>
              <w:t>2.18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AFBF6" w14:textId="77777777" w:rsidR="003E0A38" w:rsidRPr="008D4F15" w:rsidRDefault="003E0A38" w:rsidP="003E0A38">
            <w:pPr>
              <w:numPr>
                <w:ilvl w:val="12"/>
                <w:numId w:val="0"/>
              </w:numPr>
              <w:tabs>
                <w:tab w:val="left" w:pos="0"/>
              </w:tabs>
              <w:spacing w:line="240" w:lineRule="auto"/>
              <w:rPr>
                <w:sz w:val="22"/>
                <w:szCs w:val="22"/>
              </w:rPr>
            </w:pPr>
            <w:r w:rsidRPr="008D4F15">
              <w:rPr>
                <w:sz w:val="22"/>
                <w:szCs w:val="22"/>
              </w:rPr>
              <w:t>Авторский надзор</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0B92D" w14:textId="77777777" w:rsidR="003E0A38" w:rsidRPr="008D4F15" w:rsidRDefault="003E0A38" w:rsidP="003E0A38">
            <w:pPr>
              <w:pStyle w:val="afc"/>
              <w:spacing w:line="240" w:lineRule="auto"/>
              <w:ind w:firstLine="0"/>
              <w:rPr>
                <w:sz w:val="22"/>
                <w:szCs w:val="22"/>
              </w:rPr>
            </w:pPr>
            <w:r w:rsidRPr="008D4F15">
              <w:rPr>
                <w:sz w:val="22"/>
                <w:szCs w:val="22"/>
              </w:rPr>
              <w:t>По отдельному договору.</w:t>
            </w:r>
          </w:p>
        </w:tc>
      </w:tr>
      <w:tr w:rsidR="003E0A38" w:rsidRPr="008D4F15" w14:paraId="5EA8395E" w14:textId="77777777" w:rsidTr="008D4F15">
        <w:trPr>
          <w:trHeight w:val="551"/>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AE0B4" w14:textId="77777777" w:rsidR="003E0A38" w:rsidRPr="008D4F15" w:rsidRDefault="003E0A38" w:rsidP="003E0A38">
            <w:pPr>
              <w:pStyle w:val="2c"/>
              <w:ind w:left="0"/>
              <w:contextualSpacing w:val="0"/>
              <w:jc w:val="both"/>
              <w:rPr>
                <w:sz w:val="22"/>
                <w:szCs w:val="22"/>
              </w:rPr>
            </w:pPr>
            <w:r w:rsidRPr="008D4F15">
              <w:rPr>
                <w:sz w:val="22"/>
                <w:szCs w:val="22"/>
              </w:rPr>
              <w:t>2.19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B14F6" w14:textId="77777777" w:rsidR="003E0A38" w:rsidRPr="008D4F15" w:rsidRDefault="003E0A38" w:rsidP="003E0A38">
            <w:pPr>
              <w:spacing w:line="240" w:lineRule="auto"/>
              <w:ind w:firstLine="0"/>
              <w:rPr>
                <w:sz w:val="22"/>
                <w:szCs w:val="22"/>
              </w:rPr>
            </w:pPr>
            <w:r w:rsidRPr="008D4F15">
              <w:rPr>
                <w:sz w:val="22"/>
                <w:szCs w:val="22"/>
              </w:rPr>
              <w:t>Сроки выполнения работ</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FE45A" w14:textId="77777777" w:rsidR="003E0A38" w:rsidRPr="008D4F15" w:rsidRDefault="003E0A38" w:rsidP="003E0A38">
            <w:pPr>
              <w:spacing w:line="240" w:lineRule="auto"/>
              <w:ind w:firstLine="0"/>
              <w:rPr>
                <w:sz w:val="22"/>
                <w:szCs w:val="22"/>
              </w:rPr>
            </w:pPr>
            <w:r w:rsidRPr="008D4F15">
              <w:rPr>
                <w:sz w:val="22"/>
                <w:szCs w:val="22"/>
              </w:rPr>
              <w:t>В соответствии с Приложением № 4 «График выполнения работ по Договору» настоящего Договора.</w:t>
            </w:r>
          </w:p>
        </w:tc>
      </w:tr>
    </w:tbl>
    <w:p w14:paraId="286CDD0D" w14:textId="77777777" w:rsidR="008D4F15" w:rsidRDefault="008D4F15" w:rsidP="004C4233">
      <w:pPr>
        <w:pStyle w:val="ConsPlusTitle"/>
        <w:widowControl w:val="0"/>
        <w:jc w:val="center"/>
        <w:rPr>
          <w:sz w:val="22"/>
          <w:szCs w:val="22"/>
        </w:rPr>
      </w:pPr>
    </w:p>
    <w:p w14:paraId="73690021" w14:textId="77777777" w:rsidR="008D4F15" w:rsidRPr="008D4F15" w:rsidRDefault="008D4F15" w:rsidP="008D4F15">
      <w:pPr>
        <w:pStyle w:val="ConsPlusTitle"/>
        <w:widowControl w:val="0"/>
        <w:jc w:val="right"/>
        <w:rPr>
          <w:b w:val="0"/>
          <w:sz w:val="22"/>
          <w:szCs w:val="22"/>
        </w:rPr>
      </w:pPr>
    </w:p>
    <w:p w14:paraId="1E36EBF9" w14:textId="20BC33B1" w:rsidR="008D4F15" w:rsidRPr="00FB685D" w:rsidRDefault="008D4F15" w:rsidP="008D4F15">
      <w:pPr>
        <w:pStyle w:val="ConsPlusTitle"/>
        <w:pageBreakBefore/>
        <w:widowControl w:val="0"/>
        <w:jc w:val="right"/>
        <w:rPr>
          <w:b w:val="0"/>
        </w:rPr>
      </w:pPr>
      <w:r w:rsidRPr="00FB685D">
        <w:rPr>
          <w:b w:val="0"/>
        </w:rPr>
        <w:t>Приложение №</w:t>
      </w:r>
      <w:r w:rsidR="00FB685D" w:rsidRPr="00FB685D">
        <w:rPr>
          <w:b w:val="0"/>
        </w:rPr>
        <w:t>1.</w:t>
      </w:r>
      <w:r w:rsidRPr="00FB685D">
        <w:rPr>
          <w:b w:val="0"/>
        </w:rPr>
        <w:t>3 к документации о закупке</w:t>
      </w:r>
    </w:p>
    <w:p w14:paraId="5362B101" w14:textId="77777777" w:rsidR="008D4F15" w:rsidRDefault="008D4F15" w:rsidP="004C4233">
      <w:pPr>
        <w:pStyle w:val="ConsPlusTitle"/>
        <w:widowControl w:val="0"/>
        <w:jc w:val="center"/>
        <w:rPr>
          <w:sz w:val="22"/>
          <w:szCs w:val="22"/>
        </w:rPr>
      </w:pPr>
    </w:p>
    <w:p w14:paraId="6F17DE73" w14:textId="77777777" w:rsidR="00FB685D" w:rsidRDefault="00FB685D" w:rsidP="004C4233">
      <w:pPr>
        <w:pStyle w:val="ConsPlusTitle"/>
        <w:widowControl w:val="0"/>
        <w:jc w:val="center"/>
        <w:rPr>
          <w:sz w:val="22"/>
          <w:szCs w:val="22"/>
        </w:rPr>
      </w:pPr>
    </w:p>
    <w:p w14:paraId="290E6C64" w14:textId="665FEE57" w:rsidR="004C4233" w:rsidRPr="00FB685D" w:rsidRDefault="004C4233" w:rsidP="004C4233">
      <w:pPr>
        <w:pStyle w:val="ConsPlusTitle"/>
        <w:widowControl w:val="0"/>
        <w:jc w:val="center"/>
      </w:pPr>
      <w:r w:rsidRPr="00FB685D">
        <w:t xml:space="preserve">ТЕХНИЧЕСКОЕ ЗАДАНИЕ </w:t>
      </w:r>
      <w:r w:rsidR="00906D19" w:rsidRPr="00FB685D">
        <w:t>№3</w:t>
      </w:r>
    </w:p>
    <w:p w14:paraId="0C2D5932" w14:textId="23F5EB0A" w:rsidR="008D4F15" w:rsidRPr="00FB685D" w:rsidRDefault="008D4F15" w:rsidP="004C4233">
      <w:pPr>
        <w:pStyle w:val="ConsPlusTitle"/>
        <w:widowControl w:val="0"/>
        <w:jc w:val="center"/>
      </w:pPr>
      <w:r w:rsidRPr="00FB685D">
        <w:t>на выполнение работ по капитальному ремонту</w:t>
      </w:r>
    </w:p>
    <w:p w14:paraId="2961086E" w14:textId="77777777" w:rsidR="004C4233" w:rsidRDefault="004C4233" w:rsidP="004C4233">
      <w:pPr>
        <w:pStyle w:val="ConsPlusNonformat"/>
        <w:ind w:firstLine="540"/>
        <w:jc w:val="both"/>
        <w:rPr>
          <w:rFonts w:ascii="Times New Roman" w:hAnsi="Times New Roman" w:cs="Times New Roman"/>
          <w:b/>
          <w:bCs/>
          <w:sz w:val="24"/>
          <w:szCs w:val="24"/>
        </w:rPr>
      </w:pPr>
    </w:p>
    <w:p w14:paraId="0A8D1E1C" w14:textId="77777777" w:rsidR="004C4233" w:rsidRDefault="004C4233" w:rsidP="004C4233">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62C8C9D9" w14:textId="77777777" w:rsidR="004C4233" w:rsidRPr="00A16EF7" w:rsidRDefault="004C4233" w:rsidP="004C4233">
      <w:pPr>
        <w:widowControl w:val="0"/>
        <w:autoSpaceDE w:val="0"/>
        <w:autoSpaceDN w:val="0"/>
        <w:adjustRightInd w:val="0"/>
        <w:spacing w:line="240" w:lineRule="auto"/>
        <w:ind w:firstLine="540"/>
        <w:outlineLvl w:val="2"/>
        <w:rPr>
          <w:sz w:val="24"/>
          <w:szCs w:val="24"/>
        </w:rPr>
      </w:pPr>
      <w:r w:rsidRPr="00A16EF7">
        <w:rPr>
          <w:sz w:val="24"/>
          <w:szCs w:val="24"/>
        </w:rPr>
        <w:t xml:space="preserve">Целями данной закупки является </w:t>
      </w:r>
      <w:r w:rsidRPr="006C21C1">
        <w:rPr>
          <w:sz w:val="24"/>
          <w:szCs w:val="24"/>
        </w:rPr>
        <w:t>проведение комплекса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д.10</w:t>
      </w:r>
      <w:r w:rsidRPr="00A16EF7">
        <w:rPr>
          <w:sz w:val="24"/>
          <w:szCs w:val="24"/>
        </w:rPr>
        <w:t xml:space="preserve"> (далее - Объект).</w:t>
      </w:r>
    </w:p>
    <w:p w14:paraId="4BF47414" w14:textId="77777777" w:rsidR="004C4233" w:rsidRPr="00995B6C" w:rsidRDefault="004C4233" w:rsidP="004C4233">
      <w:pPr>
        <w:widowControl w:val="0"/>
        <w:autoSpaceDE w:val="0"/>
        <w:autoSpaceDN w:val="0"/>
        <w:adjustRightInd w:val="0"/>
        <w:spacing w:line="240" w:lineRule="auto"/>
        <w:rPr>
          <w:sz w:val="24"/>
          <w:szCs w:val="24"/>
        </w:rPr>
      </w:pPr>
    </w:p>
    <w:p w14:paraId="7C1612D5" w14:textId="77777777" w:rsidR="004C4233" w:rsidRPr="00C122F1" w:rsidRDefault="004C4233" w:rsidP="004C4233">
      <w:pPr>
        <w:pStyle w:val="affd"/>
        <w:widowControl w:val="0"/>
        <w:numPr>
          <w:ilvl w:val="0"/>
          <w:numId w:val="27"/>
        </w:numPr>
        <w:autoSpaceDE w:val="0"/>
        <w:autoSpaceDN w:val="0"/>
        <w:adjustRightInd w:val="0"/>
        <w:rPr>
          <w:b/>
        </w:rPr>
      </w:pPr>
      <w:r w:rsidRPr="00C122F1">
        <w:rPr>
          <w:b/>
        </w:rPr>
        <w:t>Срок и порядок оплаты работ</w:t>
      </w:r>
    </w:p>
    <w:p w14:paraId="75DD60F9" w14:textId="77777777" w:rsidR="004C4233" w:rsidRPr="00C122F1" w:rsidRDefault="004C4233" w:rsidP="004C4233">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48DE2A5D" w14:textId="77777777" w:rsidR="004C4233" w:rsidRPr="00C122F1" w:rsidRDefault="004C4233" w:rsidP="004C4233">
      <w:pPr>
        <w:widowControl w:val="0"/>
        <w:autoSpaceDE w:val="0"/>
        <w:autoSpaceDN w:val="0"/>
        <w:adjustRightInd w:val="0"/>
        <w:spacing w:line="240" w:lineRule="auto"/>
        <w:rPr>
          <w:sz w:val="24"/>
          <w:szCs w:val="24"/>
        </w:rPr>
      </w:pPr>
    </w:p>
    <w:p w14:paraId="0E0C2002" w14:textId="77777777" w:rsidR="004C4233" w:rsidRPr="00C122F1" w:rsidRDefault="004C4233" w:rsidP="004C4233">
      <w:pPr>
        <w:pStyle w:val="affd"/>
        <w:widowControl w:val="0"/>
        <w:numPr>
          <w:ilvl w:val="0"/>
          <w:numId w:val="27"/>
        </w:numPr>
        <w:autoSpaceDE w:val="0"/>
        <w:autoSpaceDN w:val="0"/>
        <w:adjustRightInd w:val="0"/>
        <w:rPr>
          <w:b/>
        </w:rPr>
      </w:pPr>
      <w:r w:rsidRPr="00C122F1">
        <w:rPr>
          <w:b/>
        </w:rPr>
        <w:t>Сроки выполнения</w:t>
      </w:r>
      <w:r w:rsidRPr="00C122F1">
        <w:rPr>
          <w:b/>
          <w:bCs/>
        </w:rPr>
        <w:t xml:space="preserve"> работ</w:t>
      </w:r>
    </w:p>
    <w:p w14:paraId="0234A7A0" w14:textId="77777777" w:rsidR="004C4233" w:rsidRPr="00ED179B" w:rsidRDefault="004C4233" w:rsidP="004C4233">
      <w:pPr>
        <w:shd w:val="clear" w:color="auto" w:fill="FFFFFF"/>
        <w:spacing w:line="240" w:lineRule="auto"/>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w:t>
      </w:r>
      <w:r w:rsidRPr="007E0476">
        <w:rPr>
          <w:sz w:val="24"/>
          <w:szCs w:val="24"/>
        </w:rPr>
        <w:t xml:space="preserve">позднее – </w:t>
      </w:r>
      <w:r>
        <w:rPr>
          <w:sz w:val="24"/>
          <w:szCs w:val="24"/>
        </w:rPr>
        <w:t>3</w:t>
      </w:r>
      <w:r w:rsidRPr="006C21C1">
        <w:rPr>
          <w:sz w:val="24"/>
          <w:szCs w:val="24"/>
        </w:rPr>
        <w:t>0</w:t>
      </w:r>
      <w:r>
        <w:rPr>
          <w:sz w:val="24"/>
          <w:szCs w:val="24"/>
        </w:rPr>
        <w:t>.</w:t>
      </w:r>
      <w:r w:rsidRPr="006C21C1">
        <w:rPr>
          <w:sz w:val="24"/>
          <w:szCs w:val="24"/>
        </w:rPr>
        <w:t>12</w:t>
      </w:r>
      <w:r w:rsidRPr="007E0476">
        <w:rPr>
          <w:sz w:val="24"/>
          <w:szCs w:val="24"/>
        </w:rPr>
        <w:t>.202</w:t>
      </w:r>
      <w:r>
        <w:rPr>
          <w:sz w:val="24"/>
          <w:szCs w:val="24"/>
        </w:rPr>
        <w:t>4</w:t>
      </w:r>
      <w:r w:rsidRPr="004035F9">
        <w:rPr>
          <w:sz w:val="24"/>
          <w:szCs w:val="24"/>
        </w:rPr>
        <w:t xml:space="preserve"> </w:t>
      </w:r>
    </w:p>
    <w:p w14:paraId="390F4FC3" w14:textId="0F820F38" w:rsidR="004C4233" w:rsidRDefault="004C4233" w:rsidP="004C4233">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Плановый сро</w:t>
      </w:r>
      <w:r>
        <w:rPr>
          <w:sz w:val="24"/>
          <w:szCs w:val="24"/>
        </w:rPr>
        <w:t>к переда</w:t>
      </w:r>
      <w:r w:rsidR="000A491B">
        <w:rPr>
          <w:sz w:val="24"/>
          <w:szCs w:val="24"/>
        </w:rPr>
        <w:t>чи Объекта Подрядчику – октябрь</w:t>
      </w:r>
      <w:r w:rsidRPr="00F02D51">
        <w:rPr>
          <w:sz w:val="24"/>
          <w:szCs w:val="24"/>
        </w:rPr>
        <w:t xml:space="preserve"> </w:t>
      </w:r>
      <w:r>
        <w:rPr>
          <w:sz w:val="24"/>
          <w:szCs w:val="24"/>
        </w:rPr>
        <w:t>2022</w:t>
      </w:r>
      <w:r w:rsidRPr="00F02D51">
        <w:rPr>
          <w:sz w:val="24"/>
          <w:szCs w:val="24"/>
        </w:rPr>
        <w:t xml:space="preserve"> года.</w:t>
      </w:r>
    </w:p>
    <w:p w14:paraId="1B73ACE2" w14:textId="77777777" w:rsidR="004C4233" w:rsidRPr="00361E8A" w:rsidRDefault="004C4233" w:rsidP="004C4233">
      <w:pPr>
        <w:widowControl w:val="0"/>
        <w:autoSpaceDE w:val="0"/>
        <w:autoSpaceDN w:val="0"/>
        <w:adjustRightInd w:val="0"/>
        <w:spacing w:line="240" w:lineRule="auto"/>
        <w:ind w:firstLine="540"/>
        <w:rPr>
          <w:b/>
          <w:bCs/>
          <w:sz w:val="24"/>
          <w:szCs w:val="24"/>
        </w:rPr>
      </w:pPr>
    </w:p>
    <w:p w14:paraId="3FBC17B1" w14:textId="77777777" w:rsidR="004C4233" w:rsidRPr="00C122F1" w:rsidRDefault="004C4233" w:rsidP="004C4233">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2DE5C6FB" w14:textId="77777777" w:rsidR="004C4233" w:rsidRPr="006F1796" w:rsidRDefault="004C4233" w:rsidP="004C4233">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должны быть выполнены в соответствии с </w:t>
      </w:r>
      <w:r>
        <w:rPr>
          <w:sz w:val="24"/>
          <w:szCs w:val="24"/>
          <w:lang w:eastAsia="en-US" w:bidi="en-US"/>
        </w:rPr>
        <w:t>Техническим заданием на обследование и обмеры, Заданием на проектирование, Графиком выполнения работ по Договору</w:t>
      </w:r>
      <w:r w:rsidRPr="006F1796">
        <w:rPr>
          <w:sz w:val="24"/>
          <w:szCs w:val="24"/>
          <w:lang w:eastAsia="en-US" w:bidi="en-US"/>
        </w:rPr>
        <w:t xml:space="preserve">, обеспечив их надлежащее качество. </w:t>
      </w:r>
    </w:p>
    <w:p w14:paraId="630F5151" w14:textId="77777777" w:rsidR="004C4233" w:rsidRPr="00C122F1" w:rsidRDefault="004C4233" w:rsidP="004C4233">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5DAF6ADD" w14:textId="77777777" w:rsidR="004C4233" w:rsidRPr="00C122F1" w:rsidRDefault="004C4233" w:rsidP="004C4233">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2DA38358" w14:textId="77777777" w:rsidR="004C4233" w:rsidRPr="00905931" w:rsidRDefault="004C4233" w:rsidP="004C4233">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капитального ремонта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9"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w:t>
      </w:r>
      <w:proofErr w:type="spellStart"/>
      <w:r w:rsidRPr="00905931">
        <w:rPr>
          <w:sz w:val="24"/>
          <w:szCs w:val="24"/>
          <w:lang w:eastAsia="en-US" w:bidi="en-US"/>
        </w:rPr>
        <w:t>пр</w:t>
      </w:r>
      <w:proofErr w:type="spellEnd"/>
      <w:r w:rsidRPr="00905931">
        <w:rPr>
          <w:sz w:val="24"/>
          <w:szCs w:val="24"/>
          <w:lang w:eastAsia="en-US" w:bidi="en-US"/>
        </w:rPr>
        <w:t>)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74F27F63" w14:textId="77777777" w:rsidR="004C4233" w:rsidRPr="00DA545A" w:rsidRDefault="004C4233" w:rsidP="004C4233">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160DF08E" w14:textId="77777777" w:rsidR="004C4233" w:rsidRPr="00DA545A" w:rsidRDefault="004C4233" w:rsidP="004C4233">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DA545A">
        <w:rPr>
          <w:color w:val="000000"/>
          <w:sz w:val="24"/>
          <w:szCs w:val="24"/>
          <w:lang w:eastAsia="en-US" w:bidi="en-US"/>
        </w:rPr>
        <w:t>Росстандарта</w:t>
      </w:r>
      <w:proofErr w:type="spellEnd"/>
      <w:r w:rsidRPr="00DA545A">
        <w:rPr>
          <w:color w:val="000000"/>
          <w:sz w:val="24"/>
          <w:szCs w:val="24"/>
          <w:lang w:eastAsia="en-US" w:bidi="en-US"/>
        </w:rPr>
        <w:t xml:space="preserve"> от 16.04.2014 № 474); СНиП 21-01-97* «Пожарная безопасность зданий и сооружений» (Постановление Минстроя РФ от 13.02.1997 № 18-7).</w:t>
      </w:r>
    </w:p>
    <w:p w14:paraId="2FD2272B" w14:textId="77777777" w:rsidR="004C4233" w:rsidRPr="00C122F1" w:rsidRDefault="004C4233" w:rsidP="004C4233">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3.2. Подрядчик по требованию Заказчика обязан предоставить ему:</w:t>
      </w:r>
    </w:p>
    <w:p w14:paraId="2C355D36" w14:textId="77777777" w:rsidR="004C4233" w:rsidRDefault="004C4233" w:rsidP="004C4233">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1645AA20" w14:textId="77777777" w:rsidR="004C4233" w:rsidRPr="00C122F1" w:rsidRDefault="004C4233" w:rsidP="004C4233">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 проект производства работ (ППР).</w:t>
      </w:r>
    </w:p>
    <w:p w14:paraId="099C485F" w14:textId="77777777" w:rsidR="004C4233" w:rsidRDefault="004C4233" w:rsidP="004C4233">
      <w:pPr>
        <w:autoSpaceDE w:val="0"/>
        <w:autoSpaceDN w:val="0"/>
        <w:adjustRightInd w:val="0"/>
        <w:spacing w:line="240" w:lineRule="auto"/>
        <w:ind w:firstLine="0"/>
        <w:outlineLvl w:val="2"/>
        <w:rPr>
          <w:color w:val="000000"/>
          <w:sz w:val="24"/>
          <w:szCs w:val="24"/>
          <w:lang w:eastAsia="en-US" w:bidi="en-US"/>
        </w:rPr>
      </w:pPr>
      <w:r>
        <w:rPr>
          <w:color w:val="000000"/>
          <w:sz w:val="24"/>
          <w:szCs w:val="24"/>
          <w:lang w:eastAsia="en-US" w:bidi="en-US"/>
        </w:rPr>
        <w:t xml:space="preserve">         </w:t>
      </w: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4B912792" w14:textId="77777777" w:rsidR="004C4233" w:rsidRPr="00B769EF" w:rsidRDefault="004C4233" w:rsidP="004C4233">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1AA7FBAF" w14:textId="77777777" w:rsidR="004C4233" w:rsidRPr="00B769EF" w:rsidRDefault="004C4233" w:rsidP="004C4233">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396F34C7" w14:textId="77777777" w:rsidR="004C4233" w:rsidRPr="00B769EF" w:rsidRDefault="004C4233" w:rsidP="004C4233">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23.12.2014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7A4885B7" w14:textId="77777777" w:rsidR="004C4233" w:rsidRPr="00B769EF" w:rsidRDefault="004C4233" w:rsidP="004C4233">
      <w:pPr>
        <w:widowControl w:val="0"/>
        <w:spacing w:line="240" w:lineRule="auto"/>
        <w:ind w:firstLine="709"/>
        <w:rPr>
          <w:sz w:val="24"/>
          <w:szCs w:val="24"/>
        </w:rPr>
      </w:pPr>
      <w:r w:rsidRPr="00B769EF">
        <w:rPr>
          <w:sz w:val="24"/>
          <w:szCs w:val="24"/>
        </w:rPr>
        <w:t xml:space="preserve">- монтажники-высотники и стропальщики в соответствии с </w:t>
      </w:r>
      <w:r w:rsidRPr="00B769EF">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B769EF">
        <w:rPr>
          <w:sz w:val="24"/>
          <w:szCs w:val="24"/>
        </w:rPr>
        <w:t xml:space="preserve"> (утв. </w:t>
      </w:r>
      <w:r w:rsidRPr="00B769EF">
        <w:rPr>
          <w:rFonts w:eastAsia="Calibri"/>
          <w:sz w:val="24"/>
          <w:szCs w:val="24"/>
          <w:shd w:val="clear" w:color="auto" w:fill="FFFFFF"/>
          <w:lang w:eastAsia="en-US"/>
        </w:rPr>
        <w:t xml:space="preserve">приказом Минтруда </w:t>
      </w:r>
      <w:r w:rsidRPr="00B769EF">
        <w:rPr>
          <w:sz w:val="24"/>
          <w:szCs w:val="24"/>
          <w:lang w:val="x-none" w:eastAsia="en-US" w:bidi="en-US"/>
        </w:rPr>
        <w:t>Российской Федерации</w:t>
      </w:r>
      <w:r w:rsidRPr="00B769EF">
        <w:rPr>
          <w:rFonts w:eastAsia="Calibri"/>
          <w:sz w:val="24"/>
          <w:szCs w:val="24"/>
          <w:shd w:val="clear" w:color="auto" w:fill="FFFFFF"/>
          <w:lang w:eastAsia="en-US"/>
        </w:rPr>
        <w:t xml:space="preserve"> от 17.09.2014 № 642н</w:t>
      </w:r>
      <w:r w:rsidRPr="00B769EF">
        <w:rPr>
          <w:sz w:val="24"/>
          <w:szCs w:val="24"/>
        </w:rPr>
        <w:t>), имеющие допуск.</w:t>
      </w:r>
    </w:p>
    <w:p w14:paraId="4B3EAC00" w14:textId="77777777" w:rsidR="004C4233" w:rsidRPr="009520A7" w:rsidRDefault="004C4233" w:rsidP="004C4233">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3E5952D8" w14:textId="77777777" w:rsidR="004C4233" w:rsidRDefault="004C4233" w:rsidP="004C423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 xml:space="preserve">3.5. </w:t>
      </w:r>
      <w:r w:rsidRPr="009520A7">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w:t>
      </w:r>
      <w:r>
        <w:rPr>
          <w:color w:val="000000"/>
          <w:sz w:val="24"/>
          <w:szCs w:val="24"/>
          <w:lang w:val="x-none" w:eastAsia="en-US" w:bidi="en-US"/>
        </w:rPr>
        <w:t xml:space="preserve"> поста мойки колес, сооружению</w:t>
      </w:r>
      <w:r w:rsidRPr="009520A7">
        <w:rPr>
          <w:color w:val="000000"/>
          <w:sz w:val="24"/>
          <w:szCs w:val="24"/>
          <w:lang w:eastAsia="en-US" w:bidi="en-US"/>
        </w:rPr>
        <w:t xml:space="preserve"> </w:t>
      </w:r>
      <w:r w:rsidRPr="009520A7">
        <w:rPr>
          <w:color w:val="000000"/>
          <w:sz w:val="24"/>
          <w:szCs w:val="24"/>
          <w:lang w:val="x-none" w:eastAsia="en-US" w:bidi="en-US"/>
        </w:rPr>
        <w:t>и подключению временных инженерных сетей.</w:t>
      </w:r>
    </w:p>
    <w:p w14:paraId="03CBEFF4" w14:textId="77777777" w:rsidR="004C4233" w:rsidRPr="00323854" w:rsidRDefault="004C4233" w:rsidP="004C4233">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41C1220E" w14:textId="77777777" w:rsidR="004C4233" w:rsidRPr="009520A7" w:rsidRDefault="004C4233" w:rsidP="004C423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294458B1" w14:textId="77777777" w:rsidR="004C4233" w:rsidRPr="0099366D" w:rsidRDefault="004C4233" w:rsidP="004C4233">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3E0B3D77" w14:textId="77777777" w:rsidR="004C4233" w:rsidRPr="00FF0A0D" w:rsidRDefault="004C4233" w:rsidP="004C4233">
      <w:pPr>
        <w:spacing w:line="240" w:lineRule="auto"/>
        <w:ind w:firstLine="709"/>
        <w:rPr>
          <w:snapToGrid/>
          <w:sz w:val="24"/>
          <w:szCs w:val="24"/>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w:t>
      </w:r>
      <w:r w:rsidRPr="00FF0A0D">
        <w:rPr>
          <w:color w:val="000000"/>
          <w:sz w:val="24"/>
          <w:szCs w:val="24"/>
          <w:lang w:val="x-none" w:eastAsia="en-US" w:bidi="en-US"/>
        </w:rPr>
        <w:t xml:space="preserve">При производстве работ следует соблюдать требования к безопасности работ, установленные </w:t>
      </w:r>
      <w:r w:rsidRPr="00FF0A0D">
        <w:rPr>
          <w:sz w:val="24"/>
          <w:szCs w:val="24"/>
        </w:rPr>
        <w:t>СП 48.13330.2019. Свод правил. Организация строительства. СНиП 12-01-2004" (утв. и введен в действие Приказом Минстроя России от 24.12.2019 N 861/</w:t>
      </w:r>
      <w:proofErr w:type="spellStart"/>
      <w:r w:rsidRPr="00FF0A0D">
        <w:rPr>
          <w:sz w:val="24"/>
          <w:szCs w:val="24"/>
        </w:rPr>
        <w:t>пр</w:t>
      </w:r>
      <w:proofErr w:type="spellEnd"/>
      <w:r w:rsidRPr="00FF0A0D">
        <w:rPr>
          <w:sz w:val="24"/>
          <w:szCs w:val="24"/>
        </w:rPr>
        <w:t>)</w:t>
      </w:r>
    </w:p>
    <w:p w14:paraId="5041DCCA" w14:textId="77777777" w:rsidR="004C4233" w:rsidRPr="009520A7" w:rsidRDefault="004C4233" w:rsidP="004C423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по капитальному ремонту </w:t>
      </w:r>
      <w:r w:rsidRPr="009520A7">
        <w:rPr>
          <w:color w:val="000000"/>
          <w:sz w:val="24"/>
          <w:szCs w:val="24"/>
          <w:lang w:val="x-none" w:eastAsia="en-US" w:bidi="en-US"/>
        </w:rPr>
        <w:t>необходимо соблюдать требования к безопасности труда, установленные:</w:t>
      </w:r>
    </w:p>
    <w:p w14:paraId="09C01411" w14:textId="77777777" w:rsidR="004C4233" w:rsidRPr="009520A7" w:rsidRDefault="004C4233" w:rsidP="004C4233">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28CE8C1F" w14:textId="77777777" w:rsidR="004C4233" w:rsidRPr="009520A7" w:rsidRDefault="004C4233" w:rsidP="004C4233">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16E240BB" w14:textId="77777777" w:rsidR="004C4233" w:rsidRPr="009520A7" w:rsidRDefault="004C4233" w:rsidP="004C4233">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xml:space="preserve">. Работы по </w:t>
      </w:r>
      <w:r w:rsidRPr="009520A7">
        <w:rPr>
          <w:color w:val="000000"/>
          <w:sz w:val="24"/>
          <w:szCs w:val="24"/>
          <w:lang w:eastAsia="en-US" w:bidi="en-US"/>
        </w:rPr>
        <w:t>капитальному ремонту</w:t>
      </w:r>
      <w:r w:rsidRPr="009520A7">
        <w:rPr>
          <w:color w:val="000000"/>
          <w:sz w:val="24"/>
          <w:szCs w:val="24"/>
          <w:lang w:val="x-none" w:eastAsia="en-US" w:bidi="en-US"/>
        </w:rPr>
        <w:t xml:space="preserve">, монтажу и наладке оборудования, а также законченный </w:t>
      </w:r>
      <w:r w:rsidRPr="009520A7">
        <w:rPr>
          <w:color w:val="000000"/>
          <w:sz w:val="24"/>
          <w:szCs w:val="24"/>
          <w:lang w:eastAsia="en-US" w:bidi="en-US"/>
        </w:rPr>
        <w:t xml:space="preserve">капитальным ремонтом </w:t>
      </w:r>
      <w:r w:rsidRPr="009520A7">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00D9F3A5" w14:textId="77777777" w:rsidR="004C4233" w:rsidRDefault="004C4233" w:rsidP="004C4233">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4464ACC6" w14:textId="77777777" w:rsidR="004C4233" w:rsidRDefault="004C4233" w:rsidP="004C4233">
      <w:pPr>
        <w:autoSpaceDE w:val="0"/>
        <w:autoSpaceDN w:val="0"/>
        <w:adjustRightInd w:val="0"/>
        <w:spacing w:line="240" w:lineRule="auto"/>
        <w:ind w:firstLine="540"/>
        <w:outlineLvl w:val="2"/>
        <w:rPr>
          <w:sz w:val="24"/>
          <w:szCs w:val="24"/>
          <w:lang w:eastAsia="en-US" w:bidi="en-US"/>
        </w:rPr>
      </w:pPr>
    </w:p>
    <w:p w14:paraId="65450BBC" w14:textId="77777777" w:rsidR="004C4233" w:rsidRDefault="004C4233" w:rsidP="004C4233">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0B8E9ED4" w14:textId="77777777" w:rsidR="000A491B" w:rsidRPr="00C122F1" w:rsidRDefault="000A491B" w:rsidP="004C4233">
      <w:pPr>
        <w:widowControl w:val="0"/>
        <w:autoSpaceDE w:val="0"/>
        <w:autoSpaceDN w:val="0"/>
        <w:adjustRightInd w:val="0"/>
        <w:spacing w:line="240" w:lineRule="auto"/>
        <w:ind w:firstLine="540"/>
        <w:rPr>
          <w:b/>
          <w:sz w:val="24"/>
          <w:szCs w:val="24"/>
        </w:rPr>
      </w:pPr>
    </w:p>
    <w:p w14:paraId="24E00E81" w14:textId="77777777" w:rsidR="004C4233" w:rsidRPr="00C122F1" w:rsidRDefault="004C4233" w:rsidP="004C4233">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7F109CEF" w14:textId="51B5D40D" w:rsidR="00037826" w:rsidRDefault="00037826" w:rsidP="00037826">
      <w:pPr>
        <w:tabs>
          <w:tab w:val="center" w:pos="4960"/>
          <w:tab w:val="right" w:pos="9921"/>
        </w:tabs>
        <w:spacing w:line="240" w:lineRule="auto"/>
        <w:ind w:firstLine="0"/>
        <w:jc w:val="left"/>
        <w:rPr>
          <w:sz w:val="24"/>
          <w:szCs w:val="24"/>
        </w:rPr>
      </w:pPr>
    </w:p>
    <w:p w14:paraId="274838CF" w14:textId="77777777" w:rsidR="00037826" w:rsidRDefault="00037826" w:rsidP="00037826">
      <w:pPr>
        <w:tabs>
          <w:tab w:val="center" w:pos="4960"/>
          <w:tab w:val="right" w:pos="9921"/>
        </w:tabs>
        <w:spacing w:line="240" w:lineRule="auto"/>
        <w:ind w:firstLine="0"/>
        <w:jc w:val="left"/>
        <w:rPr>
          <w:sz w:val="24"/>
          <w:szCs w:val="24"/>
        </w:rPr>
      </w:pPr>
    </w:p>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3217331A" w14:textId="08015EE7" w:rsidR="00DE412B" w:rsidRPr="00161C6E" w:rsidRDefault="00DE412B" w:rsidP="00DE412B">
      <w:pPr>
        <w:pStyle w:val="FR1"/>
        <w:ind w:left="0"/>
        <w:rPr>
          <w:rFonts w:ascii="Times New Roman" w:hAnsi="Times New Roman"/>
          <w:b w:val="0"/>
          <w:sz w:val="24"/>
          <w:szCs w:val="24"/>
        </w:rPr>
      </w:pPr>
      <w:r w:rsidRPr="00161C6E">
        <w:rPr>
          <w:rFonts w:ascii="Times New Roman" w:hAnsi="Times New Roman"/>
          <w:bCs/>
          <w:i w:val="0"/>
          <w:sz w:val="24"/>
          <w:szCs w:val="24"/>
        </w:rPr>
        <w:t>ДОГОВОР ПОДРЯДА №</w:t>
      </w:r>
      <w:r w:rsidRPr="00161C6E">
        <w:rPr>
          <w:rFonts w:ascii="Times New Roman" w:hAnsi="Times New Roman"/>
          <w:i w:val="0"/>
          <w:sz w:val="24"/>
          <w:szCs w:val="24"/>
        </w:rPr>
        <w:t xml:space="preserve"> ___________</w:t>
      </w:r>
      <w:r w:rsidRPr="00161C6E">
        <w:rPr>
          <w:rFonts w:ascii="Times New Roman" w:hAnsi="Times New Roman"/>
          <w:sz w:val="24"/>
          <w:szCs w:val="24"/>
        </w:rPr>
        <w:t xml:space="preserve"> </w:t>
      </w:r>
      <w:r w:rsidR="00161C6E">
        <w:rPr>
          <w:rStyle w:val="afffb"/>
          <w:rFonts w:ascii="Times New Roman" w:hAnsi="Times New Roman"/>
          <w:sz w:val="24"/>
          <w:szCs w:val="24"/>
        </w:rPr>
        <w:footnoteReference w:id="12"/>
      </w:r>
    </w:p>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D39C8E1" w14:textId="77777777" w:rsidR="00161C6E" w:rsidRDefault="00161C6E" w:rsidP="001A3034">
      <w:pPr>
        <w:spacing w:line="240" w:lineRule="auto"/>
        <w:ind w:firstLine="0"/>
        <w:jc w:val="right"/>
        <w:rPr>
          <w:sz w:val="24"/>
          <w:szCs w:val="24"/>
        </w:rPr>
      </w:pPr>
    </w:p>
    <w:p w14:paraId="6CDC2C3D" w14:textId="77777777" w:rsidR="00161C6E" w:rsidRDefault="00161C6E" w:rsidP="001A3034">
      <w:pPr>
        <w:spacing w:line="240" w:lineRule="auto"/>
        <w:ind w:firstLine="0"/>
        <w:jc w:val="right"/>
        <w:rPr>
          <w:sz w:val="24"/>
          <w:szCs w:val="24"/>
        </w:rPr>
      </w:pPr>
    </w:p>
    <w:p w14:paraId="559A0B75" w14:textId="77777777" w:rsidR="00161C6E" w:rsidRDefault="00161C6E" w:rsidP="001A3034">
      <w:pPr>
        <w:spacing w:line="240" w:lineRule="auto"/>
        <w:ind w:firstLine="0"/>
        <w:jc w:val="right"/>
        <w:rPr>
          <w:sz w:val="24"/>
          <w:szCs w:val="24"/>
        </w:rPr>
      </w:pPr>
    </w:p>
    <w:p w14:paraId="11B6658B" w14:textId="77777777" w:rsidR="00161C6E" w:rsidRDefault="00161C6E" w:rsidP="001A3034">
      <w:pPr>
        <w:spacing w:line="240" w:lineRule="auto"/>
        <w:ind w:firstLine="0"/>
        <w:jc w:val="right"/>
        <w:rPr>
          <w:sz w:val="24"/>
          <w:szCs w:val="24"/>
        </w:rPr>
      </w:pPr>
    </w:p>
    <w:p w14:paraId="1D623767" w14:textId="77777777" w:rsidR="00161C6E" w:rsidRDefault="00161C6E" w:rsidP="001A3034">
      <w:pPr>
        <w:spacing w:line="240" w:lineRule="auto"/>
        <w:ind w:firstLine="0"/>
        <w:jc w:val="right"/>
        <w:rPr>
          <w:sz w:val="24"/>
          <w:szCs w:val="24"/>
        </w:rPr>
      </w:pPr>
    </w:p>
    <w:p w14:paraId="5BF41CD8" w14:textId="77777777" w:rsidR="00161C6E" w:rsidRDefault="00161C6E" w:rsidP="001A3034">
      <w:pPr>
        <w:spacing w:line="240" w:lineRule="auto"/>
        <w:ind w:firstLine="0"/>
        <w:jc w:val="right"/>
        <w:rPr>
          <w:sz w:val="24"/>
          <w:szCs w:val="24"/>
        </w:rPr>
      </w:pPr>
    </w:p>
    <w:p w14:paraId="3F036DAD" w14:textId="77777777" w:rsidR="00161C6E" w:rsidRDefault="00161C6E" w:rsidP="001A3034">
      <w:pPr>
        <w:spacing w:line="240" w:lineRule="auto"/>
        <w:ind w:firstLine="0"/>
        <w:jc w:val="right"/>
        <w:rPr>
          <w:sz w:val="24"/>
          <w:szCs w:val="24"/>
        </w:rPr>
      </w:pPr>
    </w:p>
    <w:p w14:paraId="01934C36" w14:textId="77777777" w:rsidR="00161C6E" w:rsidRDefault="00161C6E" w:rsidP="001A3034">
      <w:pPr>
        <w:spacing w:line="240" w:lineRule="auto"/>
        <w:ind w:firstLine="0"/>
        <w:jc w:val="right"/>
        <w:rPr>
          <w:sz w:val="24"/>
          <w:szCs w:val="24"/>
        </w:rPr>
      </w:pPr>
    </w:p>
    <w:p w14:paraId="0ADF563D" w14:textId="77777777" w:rsidR="00161C6E" w:rsidRDefault="00161C6E" w:rsidP="001A3034">
      <w:pPr>
        <w:spacing w:line="240" w:lineRule="auto"/>
        <w:ind w:firstLine="0"/>
        <w:jc w:val="right"/>
        <w:rPr>
          <w:sz w:val="24"/>
          <w:szCs w:val="24"/>
        </w:rPr>
      </w:pPr>
    </w:p>
    <w:p w14:paraId="34FC127E" w14:textId="77777777" w:rsidR="00161C6E" w:rsidRDefault="00161C6E" w:rsidP="001A3034">
      <w:pPr>
        <w:spacing w:line="240" w:lineRule="auto"/>
        <w:ind w:firstLine="0"/>
        <w:jc w:val="right"/>
        <w:rPr>
          <w:sz w:val="24"/>
          <w:szCs w:val="24"/>
        </w:rPr>
      </w:pPr>
    </w:p>
    <w:p w14:paraId="455E30D2" w14:textId="77777777" w:rsidR="00161C6E" w:rsidRDefault="00161C6E" w:rsidP="001A3034">
      <w:pPr>
        <w:spacing w:line="240" w:lineRule="auto"/>
        <w:ind w:firstLine="0"/>
        <w:jc w:val="right"/>
        <w:rPr>
          <w:sz w:val="24"/>
          <w:szCs w:val="24"/>
        </w:rPr>
      </w:pPr>
    </w:p>
    <w:p w14:paraId="4983BD98" w14:textId="77777777" w:rsidR="00161C6E" w:rsidRDefault="00161C6E" w:rsidP="001A3034">
      <w:pPr>
        <w:spacing w:line="240" w:lineRule="auto"/>
        <w:ind w:firstLine="0"/>
        <w:jc w:val="right"/>
        <w:rPr>
          <w:sz w:val="24"/>
          <w:szCs w:val="24"/>
        </w:rPr>
      </w:pPr>
    </w:p>
    <w:p w14:paraId="5E0D5585" w14:textId="77777777" w:rsidR="00161C6E" w:rsidRDefault="00161C6E" w:rsidP="001A3034">
      <w:pPr>
        <w:spacing w:line="240" w:lineRule="auto"/>
        <w:ind w:firstLine="0"/>
        <w:jc w:val="right"/>
        <w:rPr>
          <w:sz w:val="24"/>
          <w:szCs w:val="24"/>
        </w:rPr>
      </w:pPr>
    </w:p>
    <w:p w14:paraId="4096BF56" w14:textId="77777777" w:rsidR="00161C6E" w:rsidRDefault="00161C6E" w:rsidP="001A3034">
      <w:pPr>
        <w:spacing w:line="240" w:lineRule="auto"/>
        <w:ind w:firstLine="0"/>
        <w:jc w:val="right"/>
        <w:rPr>
          <w:sz w:val="24"/>
          <w:szCs w:val="24"/>
        </w:rPr>
      </w:pPr>
    </w:p>
    <w:p w14:paraId="72370EEB" w14:textId="77777777" w:rsidR="00161C6E" w:rsidRDefault="00161C6E" w:rsidP="001A3034">
      <w:pPr>
        <w:spacing w:line="240" w:lineRule="auto"/>
        <w:ind w:firstLine="0"/>
        <w:jc w:val="right"/>
        <w:rPr>
          <w:sz w:val="24"/>
          <w:szCs w:val="24"/>
        </w:rPr>
      </w:pPr>
    </w:p>
    <w:p w14:paraId="454454EB" w14:textId="77777777" w:rsidR="00161C6E" w:rsidRDefault="00161C6E" w:rsidP="001A3034">
      <w:pPr>
        <w:spacing w:line="240" w:lineRule="auto"/>
        <w:ind w:firstLine="0"/>
        <w:jc w:val="right"/>
        <w:rPr>
          <w:sz w:val="24"/>
          <w:szCs w:val="24"/>
        </w:rPr>
      </w:pPr>
    </w:p>
    <w:p w14:paraId="697A8579" w14:textId="77777777" w:rsidR="00161C6E" w:rsidRDefault="00161C6E" w:rsidP="001A3034">
      <w:pPr>
        <w:spacing w:line="240" w:lineRule="auto"/>
        <w:ind w:firstLine="0"/>
        <w:jc w:val="right"/>
        <w:rPr>
          <w:sz w:val="24"/>
          <w:szCs w:val="24"/>
        </w:rPr>
      </w:pPr>
    </w:p>
    <w:p w14:paraId="1C5F6573" w14:textId="77777777" w:rsidR="00161C6E" w:rsidRDefault="00161C6E" w:rsidP="001A3034">
      <w:pPr>
        <w:spacing w:line="240" w:lineRule="auto"/>
        <w:ind w:firstLine="0"/>
        <w:jc w:val="right"/>
        <w:rPr>
          <w:sz w:val="24"/>
          <w:szCs w:val="24"/>
        </w:rPr>
      </w:pPr>
    </w:p>
    <w:p w14:paraId="12C3B53C" w14:textId="77777777" w:rsidR="00161C6E" w:rsidRDefault="00161C6E" w:rsidP="001A3034">
      <w:pPr>
        <w:spacing w:line="240" w:lineRule="auto"/>
        <w:ind w:firstLine="0"/>
        <w:jc w:val="right"/>
        <w:rPr>
          <w:sz w:val="24"/>
          <w:szCs w:val="24"/>
        </w:rPr>
      </w:pPr>
    </w:p>
    <w:p w14:paraId="790C8B12" w14:textId="77777777" w:rsidR="00161C6E" w:rsidRDefault="00161C6E" w:rsidP="001A3034">
      <w:pPr>
        <w:spacing w:line="240" w:lineRule="auto"/>
        <w:ind w:firstLine="0"/>
        <w:jc w:val="right"/>
        <w:rPr>
          <w:sz w:val="24"/>
          <w:szCs w:val="24"/>
        </w:rPr>
      </w:pPr>
    </w:p>
    <w:p w14:paraId="71402E4B" w14:textId="77777777" w:rsidR="00161C6E" w:rsidRDefault="00161C6E" w:rsidP="001A3034">
      <w:pPr>
        <w:spacing w:line="240" w:lineRule="auto"/>
        <w:ind w:firstLine="0"/>
        <w:jc w:val="right"/>
        <w:rPr>
          <w:sz w:val="24"/>
          <w:szCs w:val="24"/>
        </w:rPr>
      </w:pPr>
    </w:p>
    <w:p w14:paraId="463CDDB8" w14:textId="77777777" w:rsidR="00161C6E" w:rsidRDefault="00161C6E" w:rsidP="001A3034">
      <w:pPr>
        <w:spacing w:line="240" w:lineRule="auto"/>
        <w:ind w:firstLine="0"/>
        <w:jc w:val="right"/>
        <w:rPr>
          <w:sz w:val="24"/>
          <w:szCs w:val="24"/>
        </w:rPr>
      </w:pPr>
    </w:p>
    <w:p w14:paraId="2812BA08" w14:textId="77777777" w:rsidR="00161C6E" w:rsidRDefault="00161C6E" w:rsidP="001A3034">
      <w:pPr>
        <w:spacing w:line="240" w:lineRule="auto"/>
        <w:ind w:firstLine="0"/>
        <w:jc w:val="right"/>
        <w:rPr>
          <w:sz w:val="24"/>
          <w:szCs w:val="24"/>
        </w:rPr>
      </w:pPr>
    </w:p>
    <w:p w14:paraId="717784BE" w14:textId="77777777" w:rsidR="00161C6E" w:rsidRDefault="00161C6E" w:rsidP="001A3034">
      <w:pPr>
        <w:spacing w:line="240" w:lineRule="auto"/>
        <w:ind w:firstLine="0"/>
        <w:jc w:val="right"/>
        <w:rPr>
          <w:sz w:val="24"/>
          <w:szCs w:val="24"/>
        </w:rPr>
      </w:pPr>
    </w:p>
    <w:p w14:paraId="112C63F0" w14:textId="77777777" w:rsidR="00161C6E" w:rsidRDefault="00161C6E" w:rsidP="001A3034">
      <w:pPr>
        <w:spacing w:line="240" w:lineRule="auto"/>
        <w:ind w:firstLine="0"/>
        <w:jc w:val="right"/>
        <w:rPr>
          <w:sz w:val="24"/>
          <w:szCs w:val="24"/>
        </w:rPr>
      </w:pPr>
    </w:p>
    <w:p w14:paraId="6F02ABDA" w14:textId="77777777" w:rsidR="00161C6E" w:rsidRDefault="00161C6E" w:rsidP="001A3034">
      <w:pPr>
        <w:spacing w:line="240" w:lineRule="auto"/>
        <w:ind w:firstLine="0"/>
        <w:jc w:val="right"/>
        <w:rPr>
          <w:sz w:val="24"/>
          <w:szCs w:val="24"/>
        </w:rPr>
      </w:pPr>
    </w:p>
    <w:p w14:paraId="5487B6D7" w14:textId="77777777" w:rsidR="00161C6E" w:rsidRDefault="00161C6E" w:rsidP="001A3034">
      <w:pPr>
        <w:spacing w:line="240" w:lineRule="auto"/>
        <w:ind w:firstLine="0"/>
        <w:jc w:val="right"/>
        <w:rPr>
          <w:sz w:val="24"/>
          <w:szCs w:val="24"/>
        </w:rPr>
      </w:pPr>
    </w:p>
    <w:p w14:paraId="757E3EA1" w14:textId="77777777" w:rsidR="00161C6E" w:rsidRDefault="00161C6E" w:rsidP="001A3034">
      <w:pPr>
        <w:spacing w:line="240" w:lineRule="auto"/>
        <w:ind w:firstLine="0"/>
        <w:jc w:val="right"/>
        <w:rPr>
          <w:sz w:val="24"/>
          <w:szCs w:val="24"/>
        </w:rPr>
      </w:pPr>
    </w:p>
    <w:p w14:paraId="07358F3E" w14:textId="77777777" w:rsidR="00161C6E" w:rsidRDefault="00161C6E" w:rsidP="001A3034">
      <w:pPr>
        <w:spacing w:line="240" w:lineRule="auto"/>
        <w:ind w:firstLine="0"/>
        <w:jc w:val="right"/>
        <w:rPr>
          <w:sz w:val="24"/>
          <w:szCs w:val="24"/>
        </w:rPr>
      </w:pPr>
    </w:p>
    <w:p w14:paraId="2CC4EE9A" w14:textId="77777777" w:rsidR="00161C6E" w:rsidRDefault="00161C6E" w:rsidP="001A3034">
      <w:pPr>
        <w:spacing w:line="240" w:lineRule="auto"/>
        <w:ind w:firstLine="0"/>
        <w:jc w:val="right"/>
        <w:rPr>
          <w:sz w:val="24"/>
          <w:szCs w:val="24"/>
        </w:rPr>
      </w:pPr>
    </w:p>
    <w:p w14:paraId="1A0262D0" w14:textId="77777777" w:rsidR="00161C6E" w:rsidRDefault="00161C6E" w:rsidP="001A3034">
      <w:pPr>
        <w:spacing w:line="240" w:lineRule="auto"/>
        <w:ind w:firstLine="0"/>
        <w:jc w:val="right"/>
        <w:rPr>
          <w:sz w:val="24"/>
          <w:szCs w:val="24"/>
        </w:rPr>
      </w:pPr>
    </w:p>
    <w:p w14:paraId="6895895F" w14:textId="77777777" w:rsidR="00161C6E" w:rsidRDefault="00161C6E" w:rsidP="001A3034">
      <w:pPr>
        <w:spacing w:line="240" w:lineRule="auto"/>
        <w:ind w:firstLine="0"/>
        <w:jc w:val="right"/>
        <w:rPr>
          <w:sz w:val="24"/>
          <w:szCs w:val="24"/>
        </w:rPr>
      </w:pPr>
    </w:p>
    <w:p w14:paraId="4BC3EA1C" w14:textId="77777777" w:rsidR="00161C6E" w:rsidRDefault="00161C6E" w:rsidP="001A3034">
      <w:pPr>
        <w:spacing w:line="240" w:lineRule="auto"/>
        <w:ind w:firstLine="0"/>
        <w:jc w:val="right"/>
        <w:rPr>
          <w:sz w:val="24"/>
          <w:szCs w:val="24"/>
        </w:rPr>
      </w:pPr>
    </w:p>
    <w:p w14:paraId="35F923E4" w14:textId="77777777" w:rsidR="00161C6E" w:rsidRDefault="00161C6E" w:rsidP="001A3034">
      <w:pPr>
        <w:spacing w:line="240" w:lineRule="auto"/>
        <w:ind w:firstLine="0"/>
        <w:jc w:val="right"/>
        <w:rPr>
          <w:sz w:val="24"/>
          <w:szCs w:val="24"/>
        </w:rPr>
      </w:pPr>
    </w:p>
    <w:p w14:paraId="31E2B500" w14:textId="77777777" w:rsidR="00161C6E" w:rsidRDefault="00161C6E" w:rsidP="001A3034">
      <w:pPr>
        <w:spacing w:line="240" w:lineRule="auto"/>
        <w:ind w:firstLine="0"/>
        <w:jc w:val="right"/>
        <w:rPr>
          <w:sz w:val="24"/>
          <w:szCs w:val="24"/>
        </w:rPr>
      </w:pPr>
    </w:p>
    <w:p w14:paraId="61468C4D" w14:textId="77777777" w:rsidR="00161C6E" w:rsidRDefault="00161C6E" w:rsidP="001A3034">
      <w:pPr>
        <w:spacing w:line="240" w:lineRule="auto"/>
        <w:ind w:firstLine="0"/>
        <w:jc w:val="right"/>
        <w:rPr>
          <w:sz w:val="24"/>
          <w:szCs w:val="24"/>
        </w:rPr>
      </w:pPr>
    </w:p>
    <w:p w14:paraId="6A8154DD" w14:textId="77777777" w:rsidR="00161C6E" w:rsidRDefault="00161C6E" w:rsidP="001A3034">
      <w:pPr>
        <w:spacing w:line="240" w:lineRule="auto"/>
        <w:ind w:firstLine="0"/>
        <w:jc w:val="right"/>
        <w:rPr>
          <w:sz w:val="24"/>
          <w:szCs w:val="24"/>
        </w:rPr>
      </w:pPr>
    </w:p>
    <w:p w14:paraId="7EA19BE4" w14:textId="77777777" w:rsidR="00161C6E" w:rsidRDefault="00161C6E" w:rsidP="001A3034">
      <w:pPr>
        <w:spacing w:line="240" w:lineRule="auto"/>
        <w:ind w:firstLine="0"/>
        <w:jc w:val="right"/>
        <w:rPr>
          <w:sz w:val="24"/>
          <w:szCs w:val="24"/>
        </w:rPr>
      </w:pPr>
    </w:p>
    <w:p w14:paraId="18E67277" w14:textId="77777777" w:rsidR="00161C6E" w:rsidRDefault="00161C6E" w:rsidP="001A3034">
      <w:pPr>
        <w:spacing w:line="240" w:lineRule="auto"/>
        <w:ind w:firstLine="0"/>
        <w:jc w:val="right"/>
        <w:rPr>
          <w:sz w:val="24"/>
          <w:szCs w:val="24"/>
        </w:rPr>
      </w:pPr>
    </w:p>
    <w:p w14:paraId="5BC203CA" w14:textId="77777777" w:rsidR="00161C6E" w:rsidRDefault="00161C6E" w:rsidP="001A3034">
      <w:pPr>
        <w:spacing w:line="240" w:lineRule="auto"/>
        <w:ind w:firstLine="0"/>
        <w:jc w:val="right"/>
        <w:rPr>
          <w:sz w:val="24"/>
          <w:szCs w:val="24"/>
        </w:rPr>
      </w:pPr>
    </w:p>
    <w:p w14:paraId="3D183DF1" w14:textId="77777777" w:rsidR="00161C6E" w:rsidRDefault="00161C6E" w:rsidP="001A3034">
      <w:pPr>
        <w:spacing w:line="240" w:lineRule="auto"/>
        <w:ind w:firstLine="0"/>
        <w:jc w:val="right"/>
        <w:rPr>
          <w:sz w:val="24"/>
          <w:szCs w:val="24"/>
        </w:rPr>
      </w:pPr>
    </w:p>
    <w:p w14:paraId="660D0D0E" w14:textId="77777777" w:rsidR="00161C6E" w:rsidRDefault="00161C6E" w:rsidP="001A3034">
      <w:pPr>
        <w:spacing w:line="240" w:lineRule="auto"/>
        <w:ind w:firstLine="0"/>
        <w:jc w:val="right"/>
        <w:rPr>
          <w:sz w:val="24"/>
          <w:szCs w:val="24"/>
        </w:rPr>
      </w:pPr>
    </w:p>
    <w:p w14:paraId="1DBACF5E" w14:textId="77777777" w:rsidR="00161C6E" w:rsidRDefault="00161C6E" w:rsidP="001A3034">
      <w:pPr>
        <w:spacing w:line="240" w:lineRule="auto"/>
        <w:ind w:firstLine="0"/>
        <w:jc w:val="right"/>
        <w:rPr>
          <w:sz w:val="24"/>
          <w:szCs w:val="24"/>
        </w:rPr>
      </w:pPr>
    </w:p>
    <w:p w14:paraId="6C34F3B8" w14:textId="77777777" w:rsidR="003F297A" w:rsidRDefault="003F297A"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2AC0D62C" w14:textId="77777777" w:rsidR="00EC55EC" w:rsidRPr="007759B6" w:rsidRDefault="00EC55EC" w:rsidP="00EC55EC">
      <w:pPr>
        <w:spacing w:line="240" w:lineRule="auto"/>
        <w:ind w:firstLine="0"/>
        <w:jc w:val="center"/>
        <w:rPr>
          <w:b/>
          <w:color w:val="000000"/>
          <w:sz w:val="24"/>
          <w:szCs w:val="24"/>
        </w:rPr>
      </w:pPr>
      <w:r w:rsidRPr="007759B6">
        <w:rPr>
          <w:b/>
          <w:color w:val="000000"/>
          <w:sz w:val="24"/>
          <w:szCs w:val="24"/>
        </w:rPr>
        <w:t xml:space="preserve">Предложение о характеристиках объекта закупки </w:t>
      </w:r>
    </w:p>
    <w:p w14:paraId="42E52B54" w14:textId="77777777" w:rsidR="00EC55EC" w:rsidRPr="007759B6" w:rsidRDefault="00EC55EC" w:rsidP="00EC55EC">
      <w:pPr>
        <w:autoSpaceDE w:val="0"/>
        <w:autoSpaceDN w:val="0"/>
        <w:adjustRightInd w:val="0"/>
        <w:spacing w:line="240" w:lineRule="auto"/>
        <w:ind w:firstLine="0"/>
        <w:jc w:val="center"/>
        <w:rPr>
          <w:b/>
          <w:color w:val="000000"/>
          <w:sz w:val="24"/>
          <w:szCs w:val="24"/>
        </w:rPr>
      </w:pPr>
    </w:p>
    <w:p w14:paraId="6CBC0B15" w14:textId="77777777" w:rsidR="00EC55EC" w:rsidRPr="007759B6" w:rsidRDefault="00EC55EC" w:rsidP="00EC55EC">
      <w:pPr>
        <w:autoSpaceDE w:val="0"/>
        <w:autoSpaceDN w:val="0"/>
        <w:adjustRightInd w:val="0"/>
        <w:spacing w:line="240" w:lineRule="auto"/>
        <w:ind w:firstLine="0"/>
        <w:jc w:val="center"/>
        <w:rPr>
          <w:b/>
          <w:color w:val="000000"/>
          <w:sz w:val="24"/>
          <w:szCs w:val="24"/>
        </w:rPr>
      </w:pPr>
    </w:p>
    <w:p w14:paraId="05020F1B" w14:textId="77777777" w:rsidR="00EC55EC" w:rsidRPr="007759B6" w:rsidRDefault="00EC55EC" w:rsidP="00EC55EC">
      <w:pPr>
        <w:pStyle w:val="affb"/>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Участник закупки согласен исполнить условия Договора </w:t>
      </w:r>
      <w:r w:rsidRPr="007759B6">
        <w:rPr>
          <w:rFonts w:ascii="Times New Roman" w:hAnsi="Times New Roman"/>
          <w:bCs/>
          <w:sz w:val="24"/>
          <w:szCs w:val="24"/>
        </w:rPr>
        <w:t xml:space="preserve">на </w:t>
      </w:r>
      <w:r w:rsidRPr="007759B6">
        <w:rPr>
          <w:rFonts w:ascii="Times New Roman" w:hAnsi="Times New Roman"/>
          <w:sz w:val="24"/>
          <w:szCs w:val="24"/>
        </w:rPr>
        <w:t xml:space="preserve">выполнение ___________________ </w:t>
      </w:r>
      <w:r w:rsidRPr="007759B6">
        <w:rPr>
          <w:rFonts w:ascii="Times New Roman" w:hAnsi="Times New Roman"/>
          <w:i/>
          <w:szCs w:val="20"/>
        </w:rPr>
        <w:t>(указывается наименование закупки)</w:t>
      </w:r>
      <w:r w:rsidRPr="007759B6">
        <w:rPr>
          <w:rFonts w:ascii="Times New Roman" w:hAnsi="Times New Roman"/>
          <w:sz w:val="24"/>
          <w:szCs w:val="24"/>
        </w:rPr>
        <w:t xml:space="preserve">, </w:t>
      </w:r>
      <w:r w:rsidRPr="007759B6">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3B0A36A1" w14:textId="77777777" w:rsidR="00EC55EC" w:rsidRPr="007759B6" w:rsidRDefault="00EC55EC" w:rsidP="00EC55EC">
      <w:pPr>
        <w:pStyle w:val="affb"/>
        <w:widowControl w:val="0"/>
        <w:ind w:firstLine="709"/>
        <w:jc w:val="both"/>
        <w:rPr>
          <w:rFonts w:ascii="Times New Roman" w:hAnsi="Times New Roman"/>
          <w:color w:val="000000"/>
          <w:sz w:val="24"/>
          <w:szCs w:val="24"/>
        </w:rPr>
      </w:pPr>
    </w:p>
    <w:p w14:paraId="11DEA4B2" w14:textId="77777777" w:rsidR="00EC55EC" w:rsidRPr="007759B6" w:rsidRDefault="00EC55EC" w:rsidP="00EC55EC">
      <w:pPr>
        <w:pStyle w:val="affb"/>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Предложения по выполняемым работам (оказываемым услугам), являющихся предметом закупки:</w:t>
      </w:r>
    </w:p>
    <w:p w14:paraId="2560EADA" w14:textId="77777777" w:rsidR="00EC55EC" w:rsidRPr="007759B6" w:rsidRDefault="00EC55EC" w:rsidP="00EC55EC">
      <w:pPr>
        <w:pStyle w:val="affb"/>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EC55EC" w:rsidRPr="007759B6" w14:paraId="50A38DE5" w14:textId="77777777" w:rsidTr="003E0A38">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121E6ACA"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w:t>
            </w:r>
          </w:p>
          <w:p w14:paraId="33F386B3"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2083472A"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Наименование вида работ (услуг) согласно требованиям, установленным в техническом задании</w:t>
            </w:r>
          </w:p>
        </w:tc>
        <w:tc>
          <w:tcPr>
            <w:tcW w:w="5670" w:type="dxa"/>
            <w:tcBorders>
              <w:top w:val="single" w:sz="6" w:space="0" w:color="auto"/>
              <w:left w:val="single" w:sz="6" w:space="0" w:color="auto"/>
              <w:bottom w:val="single" w:sz="6" w:space="0" w:color="auto"/>
              <w:right w:val="single" w:sz="6" w:space="0" w:color="auto"/>
            </w:tcBorders>
            <w:hideMark/>
          </w:tcPr>
          <w:p w14:paraId="674DCA55" w14:textId="77777777" w:rsidR="00EC55EC" w:rsidRPr="007759B6" w:rsidRDefault="00EC55EC" w:rsidP="003E0A38">
            <w:pPr>
              <w:spacing w:line="240" w:lineRule="auto"/>
              <w:ind w:firstLine="0"/>
              <w:jc w:val="center"/>
              <w:rPr>
                <w:color w:val="000000"/>
                <w:sz w:val="24"/>
                <w:szCs w:val="24"/>
              </w:rPr>
            </w:pPr>
            <w:r w:rsidRPr="007759B6">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2E5801EF" w14:textId="77777777" w:rsidR="00EC55EC" w:rsidRPr="007759B6" w:rsidRDefault="00EC55EC" w:rsidP="003E0A38">
            <w:pPr>
              <w:autoSpaceDE w:val="0"/>
              <w:autoSpaceDN w:val="0"/>
              <w:adjustRightInd w:val="0"/>
              <w:spacing w:line="240" w:lineRule="auto"/>
              <w:ind w:firstLine="0"/>
              <w:jc w:val="center"/>
              <w:rPr>
                <w:sz w:val="24"/>
                <w:szCs w:val="24"/>
              </w:rPr>
            </w:pPr>
          </w:p>
          <w:p w14:paraId="014F0C9D" w14:textId="77777777" w:rsidR="00EC55EC" w:rsidRPr="007759B6" w:rsidRDefault="00EC55EC" w:rsidP="003E0A38">
            <w:pPr>
              <w:autoSpaceDE w:val="0"/>
              <w:autoSpaceDN w:val="0"/>
              <w:adjustRightInd w:val="0"/>
              <w:spacing w:line="240" w:lineRule="auto"/>
              <w:ind w:firstLine="0"/>
              <w:jc w:val="center"/>
              <w:rPr>
                <w:sz w:val="24"/>
                <w:szCs w:val="24"/>
              </w:rPr>
            </w:pPr>
          </w:p>
        </w:tc>
      </w:tr>
      <w:tr w:rsidR="00EC55EC" w:rsidRPr="007759B6" w14:paraId="0F256E7D"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D876023"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3D7FEAC4"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6F5E490D"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3</w:t>
            </w:r>
          </w:p>
        </w:tc>
      </w:tr>
      <w:tr w:rsidR="00EC55EC" w:rsidRPr="007759B6" w14:paraId="7D6DE1E4"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A0C6124"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01BDC7C2" w14:textId="77777777" w:rsidR="00EC55EC" w:rsidRDefault="00EC55EC" w:rsidP="003E0A38">
            <w:pPr>
              <w:autoSpaceDE w:val="0"/>
              <w:autoSpaceDN w:val="0"/>
              <w:adjustRightInd w:val="0"/>
              <w:spacing w:line="240" w:lineRule="auto"/>
              <w:ind w:firstLine="0"/>
              <w:rPr>
                <w:sz w:val="24"/>
                <w:szCs w:val="24"/>
              </w:rPr>
            </w:pPr>
            <w:r w:rsidRPr="007759B6">
              <w:rPr>
                <w:sz w:val="24"/>
                <w:szCs w:val="24"/>
              </w:rPr>
              <w:t>Описание выполняемых работ:</w:t>
            </w:r>
          </w:p>
          <w:p w14:paraId="37F7709B" w14:textId="77777777" w:rsidR="00FB685D" w:rsidRPr="007759B6" w:rsidRDefault="00FB685D" w:rsidP="003E0A38">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2AA7AB93" w14:textId="77777777" w:rsidR="00EC55EC" w:rsidRPr="007759B6" w:rsidRDefault="00EC55EC" w:rsidP="003E0A38">
            <w:pPr>
              <w:autoSpaceDE w:val="0"/>
              <w:autoSpaceDN w:val="0"/>
              <w:adjustRightInd w:val="0"/>
              <w:spacing w:line="240" w:lineRule="auto"/>
              <w:ind w:firstLine="0"/>
              <w:jc w:val="center"/>
              <w:rPr>
                <w:sz w:val="24"/>
                <w:szCs w:val="24"/>
              </w:rPr>
            </w:pPr>
          </w:p>
        </w:tc>
      </w:tr>
      <w:tr w:rsidR="00EC55EC" w:rsidRPr="007759B6" w14:paraId="31D004B6"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B7FF092"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8A51931" w14:textId="77777777" w:rsidR="00EC55EC" w:rsidRDefault="00EC55EC" w:rsidP="003E0A38">
            <w:pPr>
              <w:autoSpaceDE w:val="0"/>
              <w:autoSpaceDN w:val="0"/>
              <w:adjustRightInd w:val="0"/>
              <w:spacing w:line="240" w:lineRule="auto"/>
              <w:ind w:firstLine="0"/>
              <w:rPr>
                <w:sz w:val="24"/>
                <w:szCs w:val="24"/>
              </w:rPr>
            </w:pPr>
            <w:r w:rsidRPr="007759B6">
              <w:rPr>
                <w:sz w:val="24"/>
                <w:szCs w:val="24"/>
              </w:rPr>
              <w:t>Срок выполнения работ:</w:t>
            </w:r>
          </w:p>
          <w:p w14:paraId="763CFDE8" w14:textId="77777777" w:rsidR="00FB685D" w:rsidRPr="007759B6" w:rsidRDefault="00FB685D" w:rsidP="003E0A38">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1CE5AAA4" w14:textId="77777777" w:rsidR="00EC55EC" w:rsidRPr="007759B6" w:rsidRDefault="00EC55EC" w:rsidP="003E0A38">
            <w:pPr>
              <w:autoSpaceDE w:val="0"/>
              <w:autoSpaceDN w:val="0"/>
              <w:adjustRightInd w:val="0"/>
              <w:spacing w:line="240" w:lineRule="auto"/>
              <w:ind w:firstLine="0"/>
              <w:rPr>
                <w:sz w:val="24"/>
                <w:szCs w:val="24"/>
              </w:rPr>
            </w:pPr>
          </w:p>
        </w:tc>
      </w:tr>
      <w:tr w:rsidR="00EC55EC" w:rsidRPr="007759B6" w14:paraId="771F89B9"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14517743"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20C46417" w14:textId="77777777" w:rsidR="00EC55EC" w:rsidRDefault="00EC55EC" w:rsidP="003E0A38">
            <w:pPr>
              <w:autoSpaceDE w:val="0"/>
              <w:autoSpaceDN w:val="0"/>
              <w:adjustRightInd w:val="0"/>
              <w:spacing w:line="240" w:lineRule="auto"/>
              <w:ind w:firstLine="0"/>
              <w:rPr>
                <w:sz w:val="24"/>
                <w:szCs w:val="24"/>
              </w:rPr>
            </w:pPr>
            <w:r w:rsidRPr="007759B6">
              <w:rPr>
                <w:sz w:val="24"/>
                <w:szCs w:val="24"/>
              </w:rPr>
              <w:t>Место выполнения работ:</w:t>
            </w:r>
          </w:p>
          <w:p w14:paraId="14590136" w14:textId="77777777" w:rsidR="00FB685D" w:rsidRPr="007759B6" w:rsidRDefault="00FB685D" w:rsidP="003E0A38">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35902D1D" w14:textId="77777777" w:rsidR="00EC55EC" w:rsidRPr="007759B6" w:rsidRDefault="00EC55EC" w:rsidP="003E0A38">
            <w:pPr>
              <w:autoSpaceDE w:val="0"/>
              <w:autoSpaceDN w:val="0"/>
              <w:adjustRightInd w:val="0"/>
              <w:spacing w:line="240" w:lineRule="auto"/>
              <w:ind w:firstLine="0"/>
              <w:rPr>
                <w:sz w:val="24"/>
                <w:szCs w:val="24"/>
              </w:rPr>
            </w:pPr>
          </w:p>
        </w:tc>
      </w:tr>
      <w:tr w:rsidR="00EC55EC" w:rsidRPr="007759B6" w14:paraId="1C5635F5"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0FF37665"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4.</w:t>
            </w:r>
          </w:p>
        </w:tc>
        <w:tc>
          <w:tcPr>
            <w:tcW w:w="4103" w:type="dxa"/>
            <w:tcBorders>
              <w:top w:val="single" w:sz="6" w:space="0" w:color="auto"/>
              <w:left w:val="single" w:sz="6" w:space="0" w:color="auto"/>
              <w:bottom w:val="single" w:sz="6" w:space="0" w:color="auto"/>
              <w:right w:val="single" w:sz="6" w:space="0" w:color="auto"/>
            </w:tcBorders>
          </w:tcPr>
          <w:p w14:paraId="2940976E" w14:textId="77777777" w:rsidR="00EC55EC" w:rsidRDefault="00EC55EC" w:rsidP="003E0A38">
            <w:pPr>
              <w:autoSpaceDE w:val="0"/>
              <w:autoSpaceDN w:val="0"/>
              <w:adjustRightInd w:val="0"/>
              <w:spacing w:line="240" w:lineRule="auto"/>
              <w:ind w:firstLine="0"/>
              <w:rPr>
                <w:sz w:val="24"/>
                <w:szCs w:val="24"/>
              </w:rPr>
            </w:pPr>
            <w:r w:rsidRPr="007759B6">
              <w:rPr>
                <w:sz w:val="24"/>
                <w:szCs w:val="24"/>
              </w:rPr>
              <w:t>Привлечение третьих лиц:</w:t>
            </w:r>
          </w:p>
          <w:p w14:paraId="0A11C1A8" w14:textId="77777777" w:rsidR="00FB685D" w:rsidRPr="007759B6" w:rsidRDefault="00FB685D" w:rsidP="003E0A38">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663F1003" w14:textId="77777777" w:rsidR="00EC55EC" w:rsidRPr="007759B6" w:rsidRDefault="00EC55EC" w:rsidP="003E0A38">
            <w:pPr>
              <w:autoSpaceDE w:val="0"/>
              <w:autoSpaceDN w:val="0"/>
              <w:adjustRightInd w:val="0"/>
              <w:spacing w:line="240" w:lineRule="auto"/>
              <w:ind w:firstLine="0"/>
              <w:rPr>
                <w:sz w:val="24"/>
                <w:szCs w:val="24"/>
              </w:rPr>
            </w:pPr>
          </w:p>
        </w:tc>
      </w:tr>
    </w:tbl>
    <w:p w14:paraId="3260BCF0" w14:textId="77777777" w:rsidR="00EC55EC" w:rsidRPr="007759B6" w:rsidRDefault="00EC55EC" w:rsidP="00EC55EC">
      <w:pPr>
        <w:autoSpaceDE w:val="0"/>
        <w:autoSpaceDN w:val="0"/>
        <w:adjustRightInd w:val="0"/>
        <w:spacing w:line="240" w:lineRule="auto"/>
        <w:ind w:left="567" w:firstLine="540"/>
        <w:rPr>
          <w:sz w:val="24"/>
          <w:szCs w:val="24"/>
        </w:rPr>
      </w:pPr>
    </w:p>
    <w:p w14:paraId="443D2139" w14:textId="77777777" w:rsidR="00EC55EC" w:rsidRPr="007759B6" w:rsidRDefault="00EC55EC" w:rsidP="00EC55EC">
      <w:pPr>
        <w:spacing w:line="240" w:lineRule="auto"/>
        <w:rPr>
          <w:bCs/>
          <w:sz w:val="24"/>
          <w:szCs w:val="24"/>
        </w:rPr>
      </w:pPr>
      <w:r w:rsidRPr="007759B6">
        <w:rPr>
          <w:bCs/>
          <w:sz w:val="24"/>
          <w:szCs w:val="24"/>
          <w:u w:val="single"/>
        </w:rPr>
        <w:t>Порядок заполнения формы</w:t>
      </w:r>
      <w:r w:rsidRPr="007759B6">
        <w:rPr>
          <w:bCs/>
          <w:sz w:val="24"/>
          <w:szCs w:val="24"/>
        </w:rPr>
        <w:t>:</w:t>
      </w:r>
    </w:p>
    <w:p w14:paraId="78305FF8" w14:textId="77777777" w:rsidR="00EC55EC" w:rsidRPr="007759B6" w:rsidRDefault="00EC55EC" w:rsidP="00EC55EC">
      <w:pPr>
        <w:spacing w:line="240" w:lineRule="auto"/>
        <w:rPr>
          <w:sz w:val="24"/>
          <w:szCs w:val="24"/>
        </w:rPr>
      </w:pPr>
      <w:r w:rsidRPr="007759B6">
        <w:rPr>
          <w:color w:val="000000"/>
          <w:sz w:val="24"/>
          <w:szCs w:val="24"/>
        </w:rPr>
        <w:t>При заполнении данной формы, участник закупки в графе 3 описывает т</w:t>
      </w:r>
      <w:r w:rsidRPr="007759B6">
        <w:rPr>
          <w:sz w:val="24"/>
          <w:szCs w:val="24"/>
        </w:rPr>
        <w:t>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w:t>
      </w:r>
    </w:p>
    <w:p w14:paraId="72DEAC3F" w14:textId="2A747BFF" w:rsidR="00EC55EC" w:rsidRPr="007759B6" w:rsidRDefault="00EC55EC" w:rsidP="00EC55EC">
      <w:pPr>
        <w:shd w:val="clear" w:color="auto" w:fill="FFFFFF"/>
        <w:autoSpaceDE w:val="0"/>
        <w:autoSpaceDN w:val="0"/>
        <w:adjustRightInd w:val="0"/>
        <w:spacing w:line="240" w:lineRule="auto"/>
        <w:ind w:firstLine="709"/>
        <w:rPr>
          <w:sz w:val="24"/>
          <w:szCs w:val="24"/>
        </w:rPr>
      </w:pPr>
      <w:r w:rsidRPr="007759B6">
        <w:rPr>
          <w:bCs/>
          <w:sz w:val="24"/>
          <w:szCs w:val="24"/>
        </w:rPr>
        <w:t>При описании поставляемого товара (выполнения Работы, оказания услуги), являющейся предметом настоящей закупки участник закупки должен руководствоваться Порядком</w:t>
      </w:r>
      <w:r w:rsidRPr="007759B6">
        <w:rPr>
          <w:sz w:val="24"/>
          <w:szCs w:val="24"/>
        </w:rPr>
        <w:t>, установленным разделом 1</w:t>
      </w:r>
      <w:r w:rsidR="005272A1">
        <w:rPr>
          <w:sz w:val="24"/>
          <w:szCs w:val="24"/>
        </w:rPr>
        <w:t>4</w:t>
      </w:r>
      <w:r w:rsidRPr="007759B6">
        <w:rPr>
          <w:sz w:val="24"/>
          <w:szCs w:val="24"/>
        </w:rPr>
        <w:t xml:space="preserve"> настоящей документации.</w:t>
      </w:r>
    </w:p>
    <w:p w14:paraId="6382D02A" w14:textId="77777777" w:rsidR="00EC55EC" w:rsidRPr="007759B6" w:rsidRDefault="00EC55EC" w:rsidP="00EC55EC">
      <w:pPr>
        <w:shd w:val="clear" w:color="auto" w:fill="FFFFFF"/>
        <w:autoSpaceDE w:val="0"/>
        <w:autoSpaceDN w:val="0"/>
        <w:adjustRightInd w:val="0"/>
        <w:spacing w:line="240" w:lineRule="auto"/>
        <w:ind w:firstLine="709"/>
        <w:rPr>
          <w:sz w:val="24"/>
          <w:szCs w:val="24"/>
        </w:rPr>
      </w:pPr>
      <w:r w:rsidRPr="007759B6">
        <w:rPr>
          <w:sz w:val="24"/>
          <w:szCs w:val="24"/>
        </w:rPr>
        <w:t xml:space="preserve"> </w:t>
      </w:r>
    </w:p>
    <w:p w14:paraId="2C78CF06" w14:textId="77777777" w:rsidR="00EC55EC" w:rsidRPr="007759B6" w:rsidRDefault="00EC55EC" w:rsidP="00EC55EC">
      <w:pPr>
        <w:spacing w:line="240" w:lineRule="auto"/>
        <w:ind w:firstLine="709"/>
        <w:rPr>
          <w:color w:val="000000"/>
          <w:sz w:val="24"/>
          <w:szCs w:val="24"/>
        </w:rPr>
      </w:pPr>
    </w:p>
    <w:p w14:paraId="31AAE502" w14:textId="77777777" w:rsidR="00EC55EC" w:rsidRPr="007759B6" w:rsidRDefault="00EC55EC" w:rsidP="00EC55EC">
      <w:pPr>
        <w:spacing w:line="240" w:lineRule="auto"/>
        <w:rPr>
          <w:color w:val="000000"/>
          <w:sz w:val="24"/>
          <w:szCs w:val="24"/>
        </w:rPr>
      </w:pPr>
    </w:p>
    <w:p w14:paraId="042050AD" w14:textId="77777777" w:rsidR="00EC55EC" w:rsidRPr="007759B6" w:rsidRDefault="00EC55EC" w:rsidP="00EC55EC">
      <w:pPr>
        <w:spacing w:line="240" w:lineRule="auto"/>
        <w:ind w:firstLine="709"/>
        <w:rPr>
          <w:b/>
          <w:i/>
          <w:sz w:val="22"/>
          <w:szCs w:val="22"/>
        </w:rPr>
      </w:pPr>
    </w:p>
    <w:p w14:paraId="66C3B33E" w14:textId="77777777" w:rsidR="00EC55EC" w:rsidRPr="007759B6" w:rsidRDefault="00EC55EC" w:rsidP="00EC55EC">
      <w:pPr>
        <w:spacing w:line="240" w:lineRule="auto"/>
        <w:ind w:firstLine="709"/>
        <w:rPr>
          <w:b/>
          <w:i/>
          <w:sz w:val="22"/>
          <w:szCs w:val="22"/>
        </w:rPr>
      </w:pPr>
    </w:p>
    <w:p w14:paraId="7CC04CC7" w14:textId="77777777" w:rsidR="00EC55EC" w:rsidRPr="007759B6" w:rsidRDefault="00EC55EC" w:rsidP="00EC55EC">
      <w:pPr>
        <w:spacing w:line="240" w:lineRule="auto"/>
        <w:ind w:firstLine="709"/>
        <w:rPr>
          <w:b/>
          <w:i/>
          <w:sz w:val="22"/>
          <w:szCs w:val="22"/>
        </w:rPr>
      </w:pPr>
    </w:p>
    <w:p w14:paraId="784E66C6" w14:textId="77777777" w:rsidR="00EC55EC" w:rsidRPr="007759B6" w:rsidRDefault="00EC55EC" w:rsidP="00EC55EC">
      <w:pPr>
        <w:spacing w:line="240" w:lineRule="auto"/>
        <w:ind w:firstLine="709"/>
        <w:rPr>
          <w:b/>
          <w:i/>
          <w:sz w:val="22"/>
          <w:szCs w:val="22"/>
        </w:rPr>
      </w:pPr>
    </w:p>
    <w:p w14:paraId="72C9BD20" w14:textId="77777777" w:rsidR="00EC55EC" w:rsidRPr="007759B6" w:rsidRDefault="00EC55EC" w:rsidP="00EC55EC">
      <w:pPr>
        <w:spacing w:line="240" w:lineRule="auto"/>
        <w:ind w:firstLine="709"/>
        <w:rPr>
          <w:b/>
          <w:i/>
          <w:sz w:val="22"/>
          <w:szCs w:val="22"/>
        </w:rPr>
      </w:pPr>
    </w:p>
    <w:p w14:paraId="406976ED" w14:textId="77777777" w:rsidR="00EC55EC" w:rsidRPr="007759B6" w:rsidRDefault="00EC55EC" w:rsidP="00EC55EC">
      <w:pPr>
        <w:spacing w:line="240" w:lineRule="auto"/>
        <w:ind w:firstLine="709"/>
        <w:rPr>
          <w:b/>
          <w:i/>
          <w:sz w:val="22"/>
          <w:szCs w:val="22"/>
        </w:rPr>
      </w:pPr>
    </w:p>
    <w:p w14:paraId="29043725" w14:textId="77777777" w:rsidR="00EC55EC" w:rsidRPr="007759B6" w:rsidRDefault="00EC55EC" w:rsidP="00EC55EC">
      <w:pPr>
        <w:spacing w:line="240" w:lineRule="auto"/>
        <w:ind w:firstLine="709"/>
        <w:rPr>
          <w:b/>
          <w:i/>
          <w:sz w:val="22"/>
          <w:szCs w:val="22"/>
        </w:rPr>
      </w:pPr>
    </w:p>
    <w:p w14:paraId="21C44023" w14:textId="77777777" w:rsidR="00EC55EC" w:rsidRPr="007759B6" w:rsidRDefault="00EC55EC" w:rsidP="00EC55EC">
      <w:pPr>
        <w:spacing w:line="240" w:lineRule="auto"/>
        <w:ind w:firstLine="709"/>
        <w:rPr>
          <w:b/>
          <w:i/>
          <w:sz w:val="22"/>
          <w:szCs w:val="22"/>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7771BF1C" w14:textId="77777777" w:rsidR="002010A1" w:rsidRDefault="002010A1"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21" w:name="_Toc368934347"/>
      <w:bookmarkStart w:id="22" w:name="_Toc375759545"/>
      <w:bookmarkStart w:id="23"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3"/>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99DAC6C"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876B1D3" w14:textId="77777777" w:rsidR="003F297A" w:rsidRDefault="003F29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9EFF2DA" w14:textId="77777777" w:rsidR="001318B5" w:rsidRDefault="001318B5"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55443B7C" w14:textId="77777777" w:rsidR="001318B5" w:rsidRDefault="001318B5"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4"/>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20"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23" w:history="1">
        <w:r w:rsidR="00C67377" w:rsidRPr="005A42B6">
          <w:rPr>
            <w:sz w:val="24"/>
            <w:szCs w:val="24"/>
          </w:rPr>
          <w:t>статьями 289</w:t>
        </w:r>
      </w:hyperlink>
      <w:r w:rsidR="00C67377" w:rsidRPr="005A42B6">
        <w:rPr>
          <w:sz w:val="24"/>
          <w:szCs w:val="24"/>
        </w:rPr>
        <w:t xml:space="preserve">, </w:t>
      </w:r>
      <w:hyperlink r:id="rId24" w:history="1">
        <w:r w:rsidR="00C67377" w:rsidRPr="005A42B6">
          <w:rPr>
            <w:sz w:val="24"/>
            <w:szCs w:val="24"/>
          </w:rPr>
          <w:t>290</w:t>
        </w:r>
      </w:hyperlink>
      <w:r w:rsidR="00C67377" w:rsidRPr="005A42B6">
        <w:rPr>
          <w:sz w:val="24"/>
          <w:szCs w:val="24"/>
        </w:rPr>
        <w:t xml:space="preserve">, </w:t>
      </w:r>
      <w:hyperlink r:id="rId25" w:history="1">
        <w:r w:rsidR="00C67377" w:rsidRPr="005A42B6">
          <w:rPr>
            <w:sz w:val="24"/>
            <w:szCs w:val="24"/>
          </w:rPr>
          <w:t>291</w:t>
        </w:r>
      </w:hyperlink>
      <w:r w:rsidR="00C67377" w:rsidRPr="005A42B6">
        <w:rPr>
          <w:sz w:val="24"/>
          <w:szCs w:val="24"/>
        </w:rPr>
        <w:t xml:space="preserve">, </w:t>
      </w:r>
      <w:hyperlink r:id="rId26"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7"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24" w:name="Par18"/>
      <w:bookmarkEnd w:id="24"/>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31B564A3" w14:textId="77777777" w:rsidR="0074544F" w:rsidRDefault="0074544F" w:rsidP="0074544F">
      <w:pPr>
        <w:autoSpaceDE w:val="0"/>
        <w:autoSpaceDN w:val="0"/>
        <w:adjustRightInd w:val="0"/>
        <w:spacing w:line="240" w:lineRule="auto"/>
        <w:ind w:firstLine="539"/>
        <w:rPr>
          <w:b/>
          <w:sz w:val="24"/>
          <w:szCs w:val="24"/>
        </w:rPr>
      </w:pPr>
    </w:p>
    <w:p w14:paraId="6F3DD230" w14:textId="23B32A9F" w:rsidR="0074544F" w:rsidRDefault="0074544F" w:rsidP="00034720">
      <w:pPr>
        <w:autoSpaceDE w:val="0"/>
        <w:autoSpaceDN w:val="0"/>
        <w:adjustRightInd w:val="0"/>
        <w:spacing w:line="240" w:lineRule="auto"/>
        <w:ind w:firstLine="539"/>
        <w:rPr>
          <w:b/>
          <w:sz w:val="24"/>
          <w:szCs w:val="24"/>
        </w:rPr>
      </w:pPr>
      <w:r w:rsidRPr="0074544F">
        <w:rPr>
          <w:b/>
          <w:sz w:val="24"/>
          <w:szCs w:val="24"/>
        </w:rPr>
        <w:t>Для выполнения проектных работ, в рамках настоящей закупки будут /не будут (необходимое выделить) привлекаться иные Исполнители по договору субподряда</w:t>
      </w:r>
      <w:r w:rsidR="00034720">
        <w:rPr>
          <w:b/>
          <w:sz w:val="24"/>
          <w:szCs w:val="24"/>
        </w:rPr>
        <w:t>.</w:t>
      </w:r>
    </w:p>
    <w:p w14:paraId="5AED6B00" w14:textId="77777777" w:rsidR="00034720" w:rsidRDefault="00034720" w:rsidP="00034720">
      <w:pPr>
        <w:autoSpaceDE w:val="0"/>
        <w:autoSpaceDN w:val="0"/>
        <w:adjustRightInd w:val="0"/>
        <w:spacing w:line="240" w:lineRule="auto"/>
        <w:ind w:firstLine="539"/>
        <w:rPr>
          <w:sz w:val="24"/>
          <w:szCs w:val="24"/>
        </w:rPr>
      </w:pPr>
    </w:p>
    <w:p w14:paraId="575D3AAE" w14:textId="68D0D51D"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w:t>
      </w:r>
      <w:r w:rsidR="003E4CB3">
        <w:rPr>
          <w:sz w:val="24"/>
          <w:szCs w:val="24"/>
        </w:rPr>
        <w:t>ниям, установленным пунктом 2.9</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bookmarkEnd w:id="21"/>
    <w:bookmarkEnd w:id="22"/>
    <w:bookmarkEnd w:id="23"/>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3A4C4FFC" w14:textId="4A8936C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5"/>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1318B5" w:rsidRDefault="00F97435" w:rsidP="00F97435">
      <w:pPr>
        <w:spacing w:line="240" w:lineRule="auto"/>
        <w:ind w:firstLine="680"/>
        <w:rPr>
          <w:bCs/>
          <w:sz w:val="20"/>
          <w:szCs w:val="20"/>
        </w:rPr>
      </w:pPr>
      <w:r w:rsidRPr="001318B5">
        <w:rPr>
          <w:bCs/>
          <w:sz w:val="20"/>
          <w:szCs w:val="20"/>
          <w:u w:val="single"/>
        </w:rPr>
        <w:t>Порядок заполнения формы</w:t>
      </w:r>
      <w:r w:rsidRPr="001318B5">
        <w:rPr>
          <w:bCs/>
          <w:sz w:val="20"/>
          <w:szCs w:val="20"/>
        </w:rPr>
        <w:t>:</w:t>
      </w:r>
    </w:p>
    <w:p w14:paraId="2977E94D" w14:textId="37A93847" w:rsidR="00F97435" w:rsidRPr="001318B5" w:rsidRDefault="00CD1745" w:rsidP="00F97435">
      <w:pPr>
        <w:spacing w:line="240" w:lineRule="auto"/>
        <w:ind w:firstLine="680"/>
        <w:rPr>
          <w:bCs/>
          <w:sz w:val="20"/>
          <w:szCs w:val="20"/>
        </w:rPr>
      </w:pPr>
      <w:r w:rsidRPr="001318B5">
        <w:rPr>
          <w:bCs/>
          <w:sz w:val="20"/>
          <w:szCs w:val="20"/>
        </w:rPr>
        <w:t xml:space="preserve">1.В графе № </w:t>
      </w:r>
      <w:r w:rsidR="00F97435" w:rsidRPr="001318B5">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1318B5" w:rsidRDefault="00F97435" w:rsidP="00F97435">
      <w:pPr>
        <w:spacing w:line="240" w:lineRule="auto"/>
        <w:ind w:firstLine="680"/>
        <w:rPr>
          <w:bCs/>
          <w:sz w:val="20"/>
          <w:szCs w:val="20"/>
        </w:rPr>
      </w:pPr>
      <w:r w:rsidRPr="001318B5">
        <w:rPr>
          <w:bCs/>
          <w:sz w:val="20"/>
          <w:szCs w:val="20"/>
        </w:rPr>
        <w:t>2. В графе № 3 Таблицы необходимо указать дату и номер заключения договора;</w:t>
      </w:r>
    </w:p>
    <w:p w14:paraId="7F2FA1DE" w14:textId="744861DC" w:rsidR="00F97435" w:rsidRPr="001318B5" w:rsidRDefault="00F97435" w:rsidP="00F97435">
      <w:pPr>
        <w:spacing w:line="240" w:lineRule="auto"/>
        <w:ind w:firstLine="680"/>
        <w:rPr>
          <w:bCs/>
          <w:sz w:val="20"/>
          <w:szCs w:val="20"/>
        </w:rPr>
      </w:pPr>
      <w:r w:rsidRPr="001318B5">
        <w:rPr>
          <w:bCs/>
          <w:sz w:val="20"/>
          <w:szCs w:val="20"/>
        </w:rPr>
        <w:t xml:space="preserve">3. В графе № 4 Таблицы необходимо указать </w:t>
      </w:r>
      <w:r w:rsidR="002010A1" w:rsidRPr="001318B5">
        <w:rPr>
          <w:bCs/>
          <w:sz w:val="20"/>
          <w:szCs w:val="20"/>
        </w:rPr>
        <w:t>итоговую</w:t>
      </w:r>
      <w:r w:rsidRPr="001318B5">
        <w:rPr>
          <w:bCs/>
          <w:sz w:val="20"/>
          <w:szCs w:val="20"/>
        </w:rPr>
        <w:t xml:space="preserve"> сумму договора, с учетом всех изменений к договору (при их наличии);</w:t>
      </w:r>
    </w:p>
    <w:p w14:paraId="6161C958" w14:textId="77777777" w:rsidR="00F97435" w:rsidRPr="001318B5" w:rsidRDefault="00F97435" w:rsidP="00F97435">
      <w:pPr>
        <w:spacing w:line="240" w:lineRule="auto"/>
        <w:ind w:firstLine="680"/>
        <w:rPr>
          <w:bCs/>
          <w:sz w:val="20"/>
          <w:szCs w:val="20"/>
        </w:rPr>
      </w:pPr>
      <w:r w:rsidRPr="001318B5">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1318B5" w:rsidRDefault="00F97435" w:rsidP="00F97435">
      <w:pPr>
        <w:spacing w:line="240" w:lineRule="auto"/>
        <w:ind w:firstLine="680"/>
        <w:rPr>
          <w:bCs/>
          <w:sz w:val="20"/>
          <w:szCs w:val="20"/>
        </w:rPr>
      </w:pPr>
      <w:r w:rsidRPr="001318B5">
        <w:rPr>
          <w:bCs/>
          <w:sz w:val="20"/>
          <w:szCs w:val="20"/>
        </w:rPr>
        <w:t>5. В графах № 6 и №7 Таблицы необходимо указать дату и номер акта выполненных работ (</w:t>
      </w:r>
      <w:r w:rsidR="002010A1" w:rsidRPr="001318B5">
        <w:rPr>
          <w:bCs/>
          <w:sz w:val="20"/>
          <w:szCs w:val="20"/>
        </w:rPr>
        <w:t>КС-3</w:t>
      </w:r>
      <w:r w:rsidRPr="001318B5">
        <w:rPr>
          <w:bCs/>
          <w:sz w:val="20"/>
          <w:szCs w:val="20"/>
        </w:rPr>
        <w:t>), а также стоимость выполненных работ</w:t>
      </w:r>
      <w:r w:rsidR="002010A1" w:rsidRPr="001318B5">
        <w:rPr>
          <w:bCs/>
          <w:sz w:val="20"/>
          <w:szCs w:val="20"/>
        </w:rPr>
        <w:t>.</w:t>
      </w:r>
    </w:p>
    <w:p w14:paraId="6EDDEFF9" w14:textId="29386B91" w:rsidR="00F97435" w:rsidRPr="001318B5" w:rsidRDefault="00F97435" w:rsidP="00F97435">
      <w:pPr>
        <w:spacing w:line="240" w:lineRule="auto"/>
        <w:ind w:firstLine="680"/>
        <w:rPr>
          <w:bCs/>
          <w:sz w:val="20"/>
          <w:szCs w:val="20"/>
        </w:rPr>
      </w:pPr>
      <w:r w:rsidRPr="001318B5">
        <w:rPr>
          <w:bCs/>
          <w:sz w:val="20"/>
          <w:szCs w:val="20"/>
        </w:rPr>
        <w:t xml:space="preserve">В данных графах указываются все акты выполненных </w:t>
      </w:r>
      <w:r w:rsidR="002010A1" w:rsidRPr="001318B5">
        <w:rPr>
          <w:bCs/>
          <w:sz w:val="20"/>
          <w:szCs w:val="20"/>
        </w:rPr>
        <w:t xml:space="preserve">работ </w:t>
      </w:r>
      <w:r w:rsidR="005F416B" w:rsidRPr="001318B5">
        <w:rPr>
          <w:bCs/>
          <w:sz w:val="20"/>
          <w:szCs w:val="20"/>
        </w:rPr>
        <w:t xml:space="preserve">в хронологическом </w:t>
      </w:r>
      <w:r w:rsidR="00213A73" w:rsidRPr="001318B5">
        <w:rPr>
          <w:bCs/>
          <w:sz w:val="20"/>
          <w:szCs w:val="20"/>
        </w:rPr>
        <w:t>порядке, подтверждающие</w:t>
      </w:r>
      <w:r w:rsidRPr="001318B5">
        <w:rPr>
          <w:bCs/>
          <w:sz w:val="20"/>
          <w:szCs w:val="20"/>
        </w:rPr>
        <w:t xml:space="preserve"> </w:t>
      </w:r>
      <w:r w:rsidR="00E73B34" w:rsidRPr="001318B5">
        <w:rPr>
          <w:bCs/>
          <w:sz w:val="20"/>
          <w:szCs w:val="20"/>
        </w:rPr>
        <w:t>выполнение работ, в объеме сопоставимом предмету закупки</w:t>
      </w:r>
      <w:r w:rsidRPr="001318B5">
        <w:rPr>
          <w:bCs/>
          <w:sz w:val="20"/>
          <w:szCs w:val="20"/>
        </w:rPr>
        <w:t>.</w:t>
      </w:r>
    </w:p>
    <w:p w14:paraId="17DF3DD2" w14:textId="1918BE30" w:rsidR="002010A1" w:rsidRPr="001318B5" w:rsidRDefault="002010A1" w:rsidP="00F97435">
      <w:pPr>
        <w:spacing w:line="240" w:lineRule="auto"/>
        <w:ind w:firstLine="680"/>
        <w:rPr>
          <w:bCs/>
          <w:sz w:val="20"/>
          <w:szCs w:val="20"/>
        </w:rPr>
      </w:pPr>
      <w:r w:rsidRPr="001318B5">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1318B5" w:rsidRDefault="00F97435" w:rsidP="00F97435">
      <w:pPr>
        <w:spacing w:line="240" w:lineRule="auto"/>
        <w:ind w:firstLine="680"/>
        <w:rPr>
          <w:sz w:val="20"/>
          <w:szCs w:val="20"/>
        </w:rPr>
      </w:pPr>
      <w:r w:rsidRPr="001318B5">
        <w:rPr>
          <w:bCs/>
          <w:sz w:val="20"/>
          <w:szCs w:val="20"/>
        </w:rPr>
        <w:t>6. П</w:t>
      </w:r>
      <w:r w:rsidRPr="001318B5">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1318B5" w:rsidRDefault="00F97435" w:rsidP="00F97435">
      <w:pPr>
        <w:spacing w:line="240" w:lineRule="auto"/>
        <w:ind w:firstLine="680"/>
        <w:rPr>
          <w:sz w:val="20"/>
          <w:szCs w:val="20"/>
        </w:rPr>
      </w:pPr>
      <w:r w:rsidRPr="001318B5">
        <w:rPr>
          <w:sz w:val="20"/>
          <w:szCs w:val="20"/>
        </w:rPr>
        <w:t xml:space="preserve">- в случае полного или частичного незаполнения, либо некорректного заполнения участником настоящей Таблицы, </w:t>
      </w:r>
    </w:p>
    <w:p w14:paraId="1687317E" w14:textId="7603CB29" w:rsidR="00F97435" w:rsidRPr="001318B5" w:rsidRDefault="00F97435" w:rsidP="00F97435">
      <w:pPr>
        <w:spacing w:line="240" w:lineRule="auto"/>
        <w:ind w:firstLine="680"/>
        <w:rPr>
          <w:sz w:val="20"/>
          <w:szCs w:val="20"/>
        </w:rPr>
      </w:pPr>
      <w:r w:rsidRPr="001318B5">
        <w:rPr>
          <w:sz w:val="20"/>
          <w:szCs w:val="20"/>
        </w:rPr>
        <w:t>- в случае предоставления Таблицы в иной форме, отличной от</w:t>
      </w:r>
      <w:r w:rsidR="001318B5" w:rsidRPr="001318B5">
        <w:rPr>
          <w:sz w:val="20"/>
          <w:szCs w:val="20"/>
        </w:rPr>
        <w:t xml:space="preserve"> установленной в приложении </w:t>
      </w:r>
      <w:r w:rsidR="001318B5" w:rsidRPr="001318B5">
        <w:rPr>
          <w:sz w:val="20"/>
          <w:szCs w:val="20"/>
        </w:rPr>
        <w:br/>
        <w:t>№ 6</w:t>
      </w:r>
      <w:r w:rsidRPr="001318B5">
        <w:rPr>
          <w:sz w:val="20"/>
          <w:szCs w:val="20"/>
        </w:rPr>
        <w:t xml:space="preserve"> к настоящей документации, </w:t>
      </w:r>
    </w:p>
    <w:p w14:paraId="5B82732E" w14:textId="0A95E347" w:rsidR="00F97435" w:rsidRPr="001318B5" w:rsidRDefault="00F97435" w:rsidP="00F97435">
      <w:pPr>
        <w:spacing w:line="240" w:lineRule="auto"/>
        <w:ind w:firstLine="680"/>
        <w:rPr>
          <w:sz w:val="20"/>
          <w:szCs w:val="20"/>
        </w:rPr>
      </w:pPr>
      <w:r w:rsidRPr="001318B5">
        <w:rPr>
          <w:sz w:val="20"/>
          <w:szCs w:val="20"/>
        </w:rPr>
        <w:t xml:space="preserve">- в случае отсутствия в составе заявки участника подтверждающих документов (копий </w:t>
      </w:r>
      <w:r w:rsidRPr="001318B5">
        <w:rPr>
          <w:bCs/>
          <w:sz w:val="20"/>
          <w:szCs w:val="20"/>
        </w:rPr>
        <w:t>договоров</w:t>
      </w:r>
      <w:r w:rsidR="00E73B34" w:rsidRPr="001318B5">
        <w:rPr>
          <w:bCs/>
          <w:sz w:val="20"/>
          <w:szCs w:val="20"/>
        </w:rPr>
        <w:t xml:space="preserve">, </w:t>
      </w:r>
      <w:r w:rsidR="0067692C" w:rsidRPr="001318B5">
        <w:rPr>
          <w:bCs/>
          <w:sz w:val="20"/>
          <w:szCs w:val="20"/>
        </w:rPr>
        <w:t>справок КС-3 (</w:t>
      </w:r>
      <w:r w:rsidR="00E73B34" w:rsidRPr="001318B5">
        <w:rPr>
          <w:bCs/>
          <w:sz w:val="20"/>
          <w:szCs w:val="20"/>
        </w:rPr>
        <w:t>актов выполненных работ</w:t>
      </w:r>
      <w:r w:rsidRPr="001318B5">
        <w:rPr>
          <w:sz w:val="20"/>
          <w:szCs w:val="20"/>
        </w:rPr>
        <w:t>) либо предоставления документов не в полном объеме (например, приложены не все страницы, отсутствуют приложения</w:t>
      </w:r>
      <w:r w:rsidR="001318B5" w:rsidRPr="001318B5">
        <w:rPr>
          <w:sz w:val="20"/>
          <w:szCs w:val="20"/>
        </w:rPr>
        <w:t xml:space="preserve"> к договору</w:t>
      </w:r>
      <w:r w:rsidRPr="001318B5">
        <w:rPr>
          <w:sz w:val="20"/>
          <w:szCs w:val="20"/>
        </w:rPr>
        <w:t>).</w:t>
      </w:r>
    </w:p>
    <w:p w14:paraId="3689A5B2" w14:textId="77777777" w:rsidR="00F97435" w:rsidRPr="001318B5" w:rsidRDefault="00F97435" w:rsidP="00F97435">
      <w:pPr>
        <w:pStyle w:val="affd"/>
        <w:ind w:left="0" w:firstLine="709"/>
        <w:jc w:val="both"/>
        <w:rPr>
          <w:sz w:val="20"/>
          <w:szCs w:val="20"/>
        </w:rPr>
      </w:pPr>
      <w:r w:rsidRPr="001318B5">
        <w:rPr>
          <w:sz w:val="20"/>
          <w:szCs w:val="20"/>
        </w:rPr>
        <w:t>-  в случае выявления в представленных участником документах недостоверной информации,</w:t>
      </w:r>
    </w:p>
    <w:p w14:paraId="59A66C6A" w14:textId="6119230A" w:rsidR="00F97435" w:rsidRPr="001318B5" w:rsidRDefault="00F97435" w:rsidP="00F97435">
      <w:pPr>
        <w:spacing w:line="240" w:lineRule="auto"/>
        <w:ind w:firstLine="680"/>
        <w:rPr>
          <w:sz w:val="20"/>
          <w:szCs w:val="20"/>
        </w:rPr>
      </w:pPr>
      <w:r w:rsidRPr="001318B5">
        <w:rPr>
          <w:sz w:val="20"/>
          <w:szCs w:val="20"/>
        </w:rPr>
        <w:t xml:space="preserve">-  в </w:t>
      </w:r>
      <w:r w:rsidRPr="001318B5">
        <w:rPr>
          <w:bCs/>
          <w:sz w:val="20"/>
          <w:szCs w:val="20"/>
        </w:rPr>
        <w:t>случае несоответствия сум</w:t>
      </w:r>
      <w:r w:rsidR="00E73B34" w:rsidRPr="001318B5">
        <w:rPr>
          <w:bCs/>
          <w:sz w:val="20"/>
          <w:szCs w:val="20"/>
        </w:rPr>
        <w:t xml:space="preserve">м, указанных в договорах, актах </w:t>
      </w:r>
      <w:r w:rsidRPr="001318B5">
        <w:rPr>
          <w:bCs/>
          <w:sz w:val="20"/>
          <w:szCs w:val="20"/>
        </w:rPr>
        <w:t>и в вышеуказанной Таблице</w:t>
      </w:r>
      <w:r w:rsidRPr="001318B5">
        <w:rPr>
          <w:sz w:val="20"/>
          <w:szCs w:val="20"/>
        </w:rPr>
        <w:t xml:space="preserve">. </w:t>
      </w:r>
    </w:p>
    <w:p w14:paraId="6099F4AC" w14:textId="77777777" w:rsidR="00F97435" w:rsidRDefault="00F97435" w:rsidP="00F97435">
      <w:pPr>
        <w:pStyle w:val="affd"/>
        <w:ind w:left="0" w:firstLine="709"/>
        <w:jc w:val="both"/>
        <w:rPr>
          <w:bCs/>
          <w:sz w:val="20"/>
          <w:szCs w:val="20"/>
        </w:rPr>
      </w:pPr>
    </w:p>
    <w:p w14:paraId="2DA1C5DC" w14:textId="77777777" w:rsidR="001318B5" w:rsidRDefault="001318B5" w:rsidP="00F97435">
      <w:pPr>
        <w:pStyle w:val="affd"/>
        <w:ind w:left="0" w:firstLine="709"/>
        <w:jc w:val="both"/>
        <w:rPr>
          <w:bCs/>
          <w:sz w:val="20"/>
          <w:szCs w:val="20"/>
        </w:rPr>
      </w:pPr>
    </w:p>
    <w:p w14:paraId="3230550D" w14:textId="77777777" w:rsidR="001318B5" w:rsidRPr="001318B5" w:rsidRDefault="001318B5" w:rsidP="00F97435">
      <w:pPr>
        <w:pStyle w:val="affd"/>
        <w:ind w:left="0" w:firstLine="709"/>
        <w:jc w:val="both"/>
        <w:rPr>
          <w:bCs/>
          <w:sz w:val="20"/>
          <w:szCs w:val="20"/>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D39C3B3" w14:textId="77777777" w:rsidR="001F18D0" w:rsidRDefault="001F18D0" w:rsidP="006B70C7">
      <w:pPr>
        <w:pStyle w:val="affd"/>
        <w:ind w:left="1069"/>
        <w:jc w:val="right"/>
      </w:pP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1063713" w14:textId="77777777" w:rsidR="00034720" w:rsidRPr="00A71BFF" w:rsidRDefault="00034720" w:rsidP="00034720">
      <w:pPr>
        <w:pStyle w:val="ConsNonformat"/>
        <w:keepNext/>
        <w:keepLines/>
        <w:widowControl/>
        <w:ind w:right="0"/>
        <w:jc w:val="center"/>
        <w:rPr>
          <w:sz w:val="24"/>
          <w:szCs w:val="24"/>
        </w:rPr>
      </w:pPr>
      <w:r w:rsidRPr="00A71BFF">
        <w:rPr>
          <w:rFonts w:ascii="Times New Roman" w:hAnsi="Times New Roman" w:cs="Times New Roman"/>
          <w:b/>
          <w:bCs/>
          <w:sz w:val="24"/>
          <w:szCs w:val="24"/>
        </w:rPr>
        <w:t>Справка о кадровых ресурсах</w:t>
      </w:r>
      <w:r w:rsidRPr="00A71BFF">
        <w:rPr>
          <w:sz w:val="24"/>
          <w:szCs w:val="24"/>
        </w:rPr>
        <w:t xml:space="preserve">           ________________</w:t>
      </w:r>
      <w:r>
        <w:rPr>
          <w:sz w:val="24"/>
          <w:szCs w:val="24"/>
        </w:rPr>
        <w:t>_____________</w:t>
      </w:r>
      <w:r w:rsidRPr="00A71BFF">
        <w:rPr>
          <w:sz w:val="24"/>
          <w:szCs w:val="24"/>
        </w:rPr>
        <w:t>_____________________</w:t>
      </w:r>
      <w:r>
        <w:rPr>
          <w:sz w:val="24"/>
          <w:szCs w:val="24"/>
        </w:rPr>
        <w:t>________</w:t>
      </w:r>
      <w:r w:rsidRPr="00A71BFF">
        <w:rPr>
          <w:sz w:val="24"/>
          <w:szCs w:val="24"/>
        </w:rPr>
        <w:t>______</w:t>
      </w:r>
    </w:p>
    <w:p w14:paraId="167BD036" w14:textId="77777777" w:rsidR="00034720" w:rsidRPr="00A71BFF" w:rsidRDefault="00034720" w:rsidP="00034720">
      <w:pPr>
        <w:keepNext/>
        <w:keepLines/>
        <w:spacing w:line="240" w:lineRule="auto"/>
        <w:jc w:val="center"/>
        <w:rPr>
          <w:i/>
          <w:sz w:val="24"/>
          <w:szCs w:val="24"/>
        </w:rPr>
      </w:pPr>
      <w:r w:rsidRPr="00A71BFF">
        <w:rPr>
          <w:i/>
          <w:sz w:val="24"/>
          <w:szCs w:val="24"/>
        </w:rPr>
        <w:t>(наименование участника)</w:t>
      </w:r>
    </w:p>
    <w:p w14:paraId="26EF6848" w14:textId="77777777" w:rsidR="00034720" w:rsidRPr="00A71BFF" w:rsidRDefault="00034720" w:rsidP="0003472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498062A1" w14:textId="77777777" w:rsidR="00034720" w:rsidRPr="00A71BFF" w:rsidRDefault="00034720" w:rsidP="00034720">
      <w:pPr>
        <w:spacing w:line="240" w:lineRule="auto"/>
        <w:rPr>
          <w:b/>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tbl>
      <w:tblPr>
        <w:tblStyle w:val="aff8"/>
        <w:tblW w:w="10060" w:type="dxa"/>
        <w:tblLook w:val="04A0" w:firstRow="1" w:lastRow="0" w:firstColumn="1" w:lastColumn="0" w:noHBand="0" w:noVBand="1"/>
      </w:tblPr>
      <w:tblGrid>
        <w:gridCol w:w="562"/>
        <w:gridCol w:w="4250"/>
        <w:gridCol w:w="5248"/>
      </w:tblGrid>
      <w:tr w:rsidR="00034720" w:rsidRPr="00A71BFF" w14:paraId="677BB0A8" w14:textId="77777777" w:rsidTr="008B3FC1">
        <w:tc>
          <w:tcPr>
            <w:tcW w:w="562" w:type="dxa"/>
          </w:tcPr>
          <w:p w14:paraId="5D549779" w14:textId="77777777" w:rsidR="00034720" w:rsidRPr="00A71BFF" w:rsidRDefault="00034720" w:rsidP="008B3FC1">
            <w:pPr>
              <w:spacing w:line="240" w:lineRule="auto"/>
              <w:ind w:firstLine="0"/>
              <w:jc w:val="center"/>
              <w:rPr>
                <w:b/>
                <w:sz w:val="24"/>
                <w:szCs w:val="24"/>
              </w:rPr>
            </w:pPr>
            <w:r w:rsidRPr="00A71BFF">
              <w:rPr>
                <w:b/>
                <w:sz w:val="24"/>
                <w:szCs w:val="24"/>
              </w:rPr>
              <w:t xml:space="preserve">№ </w:t>
            </w:r>
          </w:p>
          <w:p w14:paraId="1143E6C2" w14:textId="77777777" w:rsidR="00034720" w:rsidRPr="00A71BFF" w:rsidRDefault="00034720" w:rsidP="008B3FC1">
            <w:pPr>
              <w:spacing w:line="240" w:lineRule="auto"/>
              <w:ind w:firstLine="0"/>
              <w:jc w:val="center"/>
              <w:rPr>
                <w:b/>
                <w:sz w:val="24"/>
                <w:szCs w:val="24"/>
              </w:rPr>
            </w:pPr>
            <w:r w:rsidRPr="00A71BFF">
              <w:rPr>
                <w:b/>
                <w:sz w:val="24"/>
                <w:szCs w:val="24"/>
              </w:rPr>
              <w:t>п/п</w:t>
            </w:r>
          </w:p>
        </w:tc>
        <w:tc>
          <w:tcPr>
            <w:tcW w:w="4250" w:type="dxa"/>
          </w:tcPr>
          <w:p w14:paraId="74F8663B" w14:textId="77777777" w:rsidR="00034720" w:rsidRPr="00A71BFF" w:rsidRDefault="00034720" w:rsidP="008B3FC1">
            <w:pPr>
              <w:spacing w:line="240" w:lineRule="auto"/>
              <w:ind w:firstLine="0"/>
              <w:jc w:val="center"/>
              <w:rPr>
                <w:b/>
                <w:sz w:val="24"/>
                <w:szCs w:val="24"/>
              </w:rPr>
            </w:pPr>
            <w:r w:rsidRPr="00A71BFF">
              <w:rPr>
                <w:b/>
                <w:sz w:val="24"/>
                <w:szCs w:val="24"/>
              </w:rPr>
              <w:t>Группа специалистов</w:t>
            </w:r>
          </w:p>
          <w:p w14:paraId="7876E9C1" w14:textId="77777777" w:rsidR="00034720" w:rsidRPr="00A71BFF" w:rsidRDefault="00034720" w:rsidP="008B3FC1">
            <w:pPr>
              <w:spacing w:line="240" w:lineRule="auto"/>
              <w:ind w:firstLine="0"/>
              <w:jc w:val="center"/>
              <w:rPr>
                <w:b/>
                <w:sz w:val="24"/>
                <w:szCs w:val="24"/>
              </w:rPr>
            </w:pPr>
          </w:p>
        </w:tc>
        <w:tc>
          <w:tcPr>
            <w:tcW w:w="5248" w:type="dxa"/>
          </w:tcPr>
          <w:p w14:paraId="04F288ED" w14:textId="77777777" w:rsidR="00034720" w:rsidRPr="00A71BFF" w:rsidRDefault="00034720" w:rsidP="008B3FC1">
            <w:pPr>
              <w:spacing w:line="240" w:lineRule="auto"/>
              <w:ind w:firstLine="0"/>
              <w:jc w:val="center"/>
              <w:rPr>
                <w:b/>
                <w:sz w:val="24"/>
                <w:szCs w:val="24"/>
              </w:rPr>
            </w:pPr>
            <w:r w:rsidRPr="00A71BFF">
              <w:rPr>
                <w:b/>
                <w:sz w:val="24"/>
                <w:szCs w:val="24"/>
              </w:rPr>
              <w:t>Штатная численность, чел.</w:t>
            </w:r>
          </w:p>
        </w:tc>
      </w:tr>
      <w:tr w:rsidR="00034720" w:rsidRPr="00A71BFF" w14:paraId="44958AD7" w14:textId="77777777" w:rsidTr="008B3FC1">
        <w:trPr>
          <w:trHeight w:val="425"/>
        </w:trPr>
        <w:tc>
          <w:tcPr>
            <w:tcW w:w="562" w:type="dxa"/>
          </w:tcPr>
          <w:p w14:paraId="0F34FE97" w14:textId="77777777" w:rsidR="00034720" w:rsidRPr="00A71BFF" w:rsidRDefault="00034720" w:rsidP="008B3FC1">
            <w:pPr>
              <w:spacing w:line="240" w:lineRule="auto"/>
              <w:ind w:firstLine="0"/>
              <w:jc w:val="center"/>
              <w:rPr>
                <w:sz w:val="24"/>
                <w:szCs w:val="24"/>
              </w:rPr>
            </w:pPr>
            <w:r w:rsidRPr="00A71BFF">
              <w:rPr>
                <w:sz w:val="24"/>
                <w:szCs w:val="24"/>
              </w:rPr>
              <w:t>1</w:t>
            </w:r>
          </w:p>
        </w:tc>
        <w:tc>
          <w:tcPr>
            <w:tcW w:w="4250" w:type="dxa"/>
          </w:tcPr>
          <w:p w14:paraId="7F17AD5C" w14:textId="77777777" w:rsidR="00034720" w:rsidRPr="00A71BFF" w:rsidRDefault="00034720" w:rsidP="008B3FC1">
            <w:pPr>
              <w:spacing w:line="240" w:lineRule="auto"/>
              <w:ind w:firstLine="0"/>
              <w:rPr>
                <w:sz w:val="24"/>
                <w:szCs w:val="24"/>
              </w:rPr>
            </w:pPr>
            <w:r w:rsidRPr="00A71BFF">
              <w:rPr>
                <w:sz w:val="24"/>
                <w:szCs w:val="24"/>
              </w:rPr>
              <w:t>Инженерно- технический персонал</w:t>
            </w:r>
          </w:p>
        </w:tc>
        <w:tc>
          <w:tcPr>
            <w:tcW w:w="5248" w:type="dxa"/>
          </w:tcPr>
          <w:p w14:paraId="4A629FB4" w14:textId="77777777" w:rsidR="00034720" w:rsidRPr="00A71BFF" w:rsidRDefault="00034720" w:rsidP="008B3FC1">
            <w:pPr>
              <w:spacing w:line="240" w:lineRule="auto"/>
              <w:ind w:firstLine="0"/>
              <w:rPr>
                <w:sz w:val="24"/>
                <w:szCs w:val="24"/>
              </w:rPr>
            </w:pPr>
          </w:p>
        </w:tc>
      </w:tr>
    </w:tbl>
    <w:p w14:paraId="37FC3AC4" w14:textId="77777777" w:rsidR="00034720" w:rsidRPr="00A71BFF" w:rsidRDefault="00034720" w:rsidP="00034720">
      <w:pPr>
        <w:spacing w:line="240" w:lineRule="auto"/>
        <w:rPr>
          <w:sz w:val="24"/>
          <w:szCs w:val="24"/>
        </w:rPr>
      </w:pPr>
    </w:p>
    <w:p w14:paraId="626730D1" w14:textId="77777777" w:rsidR="00034720" w:rsidRPr="00A71BFF" w:rsidRDefault="00034720" w:rsidP="0003472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1802"/>
        <w:gridCol w:w="2835"/>
        <w:gridCol w:w="2693"/>
        <w:gridCol w:w="2127"/>
      </w:tblGrid>
      <w:tr w:rsidR="00034720" w:rsidRPr="00A71BFF" w14:paraId="7D53F2BA" w14:textId="77777777" w:rsidTr="008B3FC1">
        <w:trPr>
          <w:trHeight w:val="887"/>
        </w:trPr>
        <w:tc>
          <w:tcPr>
            <w:tcW w:w="603" w:type="dxa"/>
          </w:tcPr>
          <w:p w14:paraId="2BC8A3EF" w14:textId="77777777" w:rsidR="00034720" w:rsidRPr="007752DA" w:rsidRDefault="00034720" w:rsidP="008B3FC1">
            <w:pPr>
              <w:spacing w:line="240" w:lineRule="auto"/>
              <w:ind w:firstLine="0"/>
              <w:jc w:val="center"/>
              <w:rPr>
                <w:b/>
                <w:sz w:val="22"/>
                <w:szCs w:val="22"/>
              </w:rPr>
            </w:pPr>
            <w:r w:rsidRPr="007752DA">
              <w:rPr>
                <w:b/>
                <w:sz w:val="22"/>
                <w:szCs w:val="22"/>
              </w:rPr>
              <w:t>№</w:t>
            </w:r>
          </w:p>
          <w:p w14:paraId="4B45D1C7" w14:textId="77777777" w:rsidR="00034720" w:rsidRPr="007752DA" w:rsidRDefault="00034720" w:rsidP="008B3FC1">
            <w:pPr>
              <w:spacing w:line="240" w:lineRule="auto"/>
              <w:ind w:firstLine="0"/>
              <w:jc w:val="center"/>
              <w:rPr>
                <w:b/>
                <w:sz w:val="22"/>
                <w:szCs w:val="22"/>
              </w:rPr>
            </w:pPr>
            <w:r w:rsidRPr="007752DA">
              <w:rPr>
                <w:b/>
                <w:sz w:val="22"/>
                <w:szCs w:val="22"/>
              </w:rPr>
              <w:t>п/п</w:t>
            </w:r>
          </w:p>
        </w:tc>
        <w:tc>
          <w:tcPr>
            <w:tcW w:w="1802" w:type="dxa"/>
          </w:tcPr>
          <w:p w14:paraId="508DA3D9" w14:textId="77777777" w:rsidR="00034720" w:rsidRPr="007752DA" w:rsidRDefault="00034720" w:rsidP="008B3FC1">
            <w:pPr>
              <w:spacing w:line="240" w:lineRule="auto"/>
              <w:ind w:firstLine="0"/>
              <w:jc w:val="center"/>
              <w:rPr>
                <w:b/>
                <w:sz w:val="22"/>
                <w:szCs w:val="22"/>
              </w:rPr>
            </w:pPr>
          </w:p>
          <w:p w14:paraId="64D38C87" w14:textId="77777777" w:rsidR="00034720" w:rsidRPr="007752DA" w:rsidRDefault="00034720" w:rsidP="008B3FC1">
            <w:pPr>
              <w:spacing w:line="240" w:lineRule="auto"/>
              <w:ind w:firstLine="0"/>
              <w:jc w:val="center"/>
              <w:rPr>
                <w:b/>
                <w:sz w:val="22"/>
                <w:szCs w:val="22"/>
              </w:rPr>
            </w:pPr>
            <w:r w:rsidRPr="007752DA">
              <w:rPr>
                <w:b/>
                <w:sz w:val="22"/>
                <w:szCs w:val="22"/>
              </w:rPr>
              <w:t>Фамилия, имя, отчество сотрудника</w:t>
            </w:r>
          </w:p>
        </w:tc>
        <w:tc>
          <w:tcPr>
            <w:tcW w:w="2835" w:type="dxa"/>
          </w:tcPr>
          <w:p w14:paraId="22C308F0" w14:textId="77777777" w:rsidR="00034720" w:rsidRPr="007752DA" w:rsidRDefault="00034720" w:rsidP="008B3FC1">
            <w:pPr>
              <w:spacing w:line="240" w:lineRule="auto"/>
              <w:ind w:firstLine="0"/>
              <w:jc w:val="center"/>
              <w:rPr>
                <w:b/>
                <w:sz w:val="22"/>
                <w:szCs w:val="22"/>
              </w:rPr>
            </w:pPr>
            <w:r w:rsidRPr="007752DA">
              <w:rPr>
                <w:b/>
                <w:sz w:val="22"/>
                <w:szCs w:val="22"/>
              </w:rPr>
              <w:t xml:space="preserve">Сведения об образовании </w:t>
            </w:r>
          </w:p>
          <w:p w14:paraId="2F3A9643" w14:textId="77777777" w:rsidR="00034720" w:rsidRPr="007752DA" w:rsidRDefault="00034720" w:rsidP="008B3FC1">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2693" w:type="dxa"/>
          </w:tcPr>
          <w:p w14:paraId="75A34F38" w14:textId="77777777" w:rsidR="00034720" w:rsidRPr="007752DA" w:rsidRDefault="00034720" w:rsidP="008B3FC1">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127" w:type="dxa"/>
          </w:tcPr>
          <w:p w14:paraId="1523111B" w14:textId="77777777" w:rsidR="00034720" w:rsidRPr="007752DA" w:rsidRDefault="00034720" w:rsidP="008B3FC1">
            <w:pPr>
              <w:spacing w:line="240" w:lineRule="auto"/>
              <w:ind w:firstLine="0"/>
              <w:jc w:val="center"/>
              <w:rPr>
                <w:b/>
                <w:sz w:val="22"/>
                <w:szCs w:val="22"/>
              </w:rPr>
            </w:pPr>
            <w:r>
              <w:rPr>
                <w:b/>
                <w:sz w:val="22"/>
                <w:szCs w:val="22"/>
              </w:rPr>
              <w:t>Реестровый номер специалиста в НРС НОСТРОЙ</w:t>
            </w:r>
          </w:p>
        </w:tc>
      </w:tr>
      <w:tr w:rsidR="00034720" w:rsidRPr="00A71BFF" w14:paraId="3C72CC97" w14:textId="77777777" w:rsidTr="008B3FC1">
        <w:trPr>
          <w:trHeight w:val="240"/>
        </w:trPr>
        <w:tc>
          <w:tcPr>
            <w:tcW w:w="603" w:type="dxa"/>
          </w:tcPr>
          <w:p w14:paraId="1893B312" w14:textId="77777777" w:rsidR="00034720" w:rsidRPr="00883649" w:rsidRDefault="00034720" w:rsidP="008B3FC1">
            <w:pPr>
              <w:spacing w:line="240" w:lineRule="auto"/>
              <w:ind w:firstLine="0"/>
              <w:jc w:val="center"/>
              <w:rPr>
                <w:sz w:val="20"/>
                <w:szCs w:val="20"/>
              </w:rPr>
            </w:pPr>
            <w:r w:rsidRPr="00883649">
              <w:rPr>
                <w:sz w:val="20"/>
                <w:szCs w:val="20"/>
              </w:rPr>
              <w:t>1</w:t>
            </w:r>
          </w:p>
        </w:tc>
        <w:tc>
          <w:tcPr>
            <w:tcW w:w="1802" w:type="dxa"/>
          </w:tcPr>
          <w:p w14:paraId="754989C9" w14:textId="77777777" w:rsidR="00034720" w:rsidRPr="00883649" w:rsidRDefault="00034720" w:rsidP="008B3FC1">
            <w:pPr>
              <w:spacing w:line="240" w:lineRule="auto"/>
              <w:ind w:firstLine="0"/>
              <w:jc w:val="center"/>
              <w:rPr>
                <w:sz w:val="20"/>
                <w:szCs w:val="20"/>
              </w:rPr>
            </w:pPr>
            <w:r w:rsidRPr="00883649">
              <w:rPr>
                <w:sz w:val="20"/>
                <w:szCs w:val="20"/>
              </w:rPr>
              <w:t>2</w:t>
            </w:r>
          </w:p>
        </w:tc>
        <w:tc>
          <w:tcPr>
            <w:tcW w:w="2835" w:type="dxa"/>
          </w:tcPr>
          <w:p w14:paraId="2137D277" w14:textId="77777777" w:rsidR="00034720" w:rsidRPr="00883649" w:rsidRDefault="00034720" w:rsidP="008B3FC1">
            <w:pPr>
              <w:spacing w:line="240" w:lineRule="auto"/>
              <w:ind w:firstLine="0"/>
              <w:jc w:val="center"/>
              <w:rPr>
                <w:sz w:val="20"/>
                <w:szCs w:val="20"/>
              </w:rPr>
            </w:pPr>
            <w:r w:rsidRPr="00883649">
              <w:rPr>
                <w:sz w:val="20"/>
                <w:szCs w:val="20"/>
              </w:rPr>
              <w:t>3</w:t>
            </w:r>
          </w:p>
        </w:tc>
        <w:tc>
          <w:tcPr>
            <w:tcW w:w="2693" w:type="dxa"/>
          </w:tcPr>
          <w:p w14:paraId="7591EF2D" w14:textId="77777777" w:rsidR="00034720" w:rsidRPr="00883649" w:rsidRDefault="00034720" w:rsidP="008B3FC1">
            <w:pPr>
              <w:spacing w:line="240" w:lineRule="auto"/>
              <w:ind w:firstLine="0"/>
              <w:jc w:val="center"/>
              <w:rPr>
                <w:sz w:val="20"/>
                <w:szCs w:val="20"/>
              </w:rPr>
            </w:pPr>
            <w:r w:rsidRPr="00883649">
              <w:rPr>
                <w:sz w:val="20"/>
                <w:szCs w:val="20"/>
              </w:rPr>
              <w:t>4</w:t>
            </w:r>
          </w:p>
        </w:tc>
        <w:tc>
          <w:tcPr>
            <w:tcW w:w="2127" w:type="dxa"/>
          </w:tcPr>
          <w:p w14:paraId="7A918A47" w14:textId="77777777" w:rsidR="00034720" w:rsidRPr="00883649" w:rsidRDefault="00034720" w:rsidP="008B3FC1">
            <w:pPr>
              <w:spacing w:line="240" w:lineRule="auto"/>
              <w:ind w:firstLine="0"/>
              <w:jc w:val="center"/>
              <w:rPr>
                <w:sz w:val="20"/>
                <w:szCs w:val="20"/>
              </w:rPr>
            </w:pPr>
            <w:r>
              <w:rPr>
                <w:sz w:val="20"/>
                <w:szCs w:val="20"/>
              </w:rPr>
              <w:t>5</w:t>
            </w:r>
          </w:p>
        </w:tc>
      </w:tr>
      <w:tr w:rsidR="00034720" w:rsidRPr="00A71BFF" w14:paraId="7CEADEA5" w14:textId="77777777" w:rsidTr="008B3FC1">
        <w:tc>
          <w:tcPr>
            <w:tcW w:w="603" w:type="dxa"/>
          </w:tcPr>
          <w:p w14:paraId="1B1F8E01" w14:textId="77777777" w:rsidR="00034720" w:rsidRPr="00A71BFF" w:rsidRDefault="00034720" w:rsidP="008B3FC1">
            <w:pPr>
              <w:spacing w:line="240" w:lineRule="auto"/>
              <w:ind w:firstLine="0"/>
              <w:jc w:val="center"/>
              <w:rPr>
                <w:sz w:val="24"/>
                <w:szCs w:val="24"/>
              </w:rPr>
            </w:pPr>
          </w:p>
        </w:tc>
        <w:tc>
          <w:tcPr>
            <w:tcW w:w="1802" w:type="dxa"/>
          </w:tcPr>
          <w:p w14:paraId="24978B57" w14:textId="77777777" w:rsidR="00034720" w:rsidRPr="00A71BFF" w:rsidRDefault="00034720" w:rsidP="008B3FC1">
            <w:pPr>
              <w:spacing w:line="240" w:lineRule="auto"/>
              <w:ind w:firstLine="0"/>
              <w:rPr>
                <w:sz w:val="24"/>
                <w:szCs w:val="24"/>
              </w:rPr>
            </w:pPr>
          </w:p>
        </w:tc>
        <w:tc>
          <w:tcPr>
            <w:tcW w:w="2835" w:type="dxa"/>
          </w:tcPr>
          <w:p w14:paraId="64C94D50" w14:textId="77777777" w:rsidR="00034720" w:rsidRPr="00A71BFF" w:rsidRDefault="00034720" w:rsidP="008B3FC1">
            <w:pPr>
              <w:spacing w:line="240" w:lineRule="auto"/>
              <w:ind w:firstLine="0"/>
              <w:rPr>
                <w:sz w:val="24"/>
                <w:szCs w:val="24"/>
              </w:rPr>
            </w:pPr>
          </w:p>
        </w:tc>
        <w:tc>
          <w:tcPr>
            <w:tcW w:w="2693" w:type="dxa"/>
          </w:tcPr>
          <w:p w14:paraId="19A7E58F" w14:textId="77777777" w:rsidR="00034720" w:rsidRPr="00A71BFF" w:rsidRDefault="00034720" w:rsidP="008B3FC1">
            <w:pPr>
              <w:spacing w:line="240" w:lineRule="auto"/>
              <w:ind w:firstLine="0"/>
              <w:rPr>
                <w:sz w:val="24"/>
                <w:szCs w:val="24"/>
              </w:rPr>
            </w:pPr>
          </w:p>
        </w:tc>
        <w:tc>
          <w:tcPr>
            <w:tcW w:w="2127" w:type="dxa"/>
          </w:tcPr>
          <w:p w14:paraId="591E5D37" w14:textId="77777777" w:rsidR="00034720" w:rsidRPr="00A71BFF" w:rsidRDefault="00034720" w:rsidP="008B3FC1">
            <w:pPr>
              <w:spacing w:line="240" w:lineRule="auto"/>
              <w:ind w:firstLine="0"/>
              <w:rPr>
                <w:sz w:val="24"/>
                <w:szCs w:val="24"/>
              </w:rPr>
            </w:pPr>
          </w:p>
        </w:tc>
      </w:tr>
      <w:tr w:rsidR="00034720" w:rsidRPr="00A71BFF" w14:paraId="6FCEAFCA" w14:textId="77777777" w:rsidTr="008B3FC1">
        <w:tc>
          <w:tcPr>
            <w:tcW w:w="603" w:type="dxa"/>
          </w:tcPr>
          <w:p w14:paraId="596C4DB6" w14:textId="77777777" w:rsidR="00034720" w:rsidRPr="00A71BFF" w:rsidRDefault="00034720" w:rsidP="008B3FC1">
            <w:pPr>
              <w:spacing w:line="240" w:lineRule="auto"/>
              <w:ind w:firstLine="0"/>
              <w:jc w:val="center"/>
              <w:rPr>
                <w:sz w:val="24"/>
                <w:szCs w:val="24"/>
              </w:rPr>
            </w:pPr>
          </w:p>
        </w:tc>
        <w:tc>
          <w:tcPr>
            <w:tcW w:w="1802" w:type="dxa"/>
          </w:tcPr>
          <w:p w14:paraId="2AEE1D01" w14:textId="77777777" w:rsidR="00034720" w:rsidRPr="00A71BFF" w:rsidRDefault="00034720" w:rsidP="008B3FC1">
            <w:pPr>
              <w:spacing w:line="240" w:lineRule="auto"/>
              <w:ind w:firstLine="0"/>
              <w:rPr>
                <w:sz w:val="24"/>
                <w:szCs w:val="24"/>
              </w:rPr>
            </w:pPr>
          </w:p>
        </w:tc>
        <w:tc>
          <w:tcPr>
            <w:tcW w:w="2835" w:type="dxa"/>
          </w:tcPr>
          <w:p w14:paraId="0BDB79B2" w14:textId="77777777" w:rsidR="00034720" w:rsidRPr="00A71BFF" w:rsidRDefault="00034720" w:rsidP="008B3FC1">
            <w:pPr>
              <w:spacing w:line="240" w:lineRule="auto"/>
              <w:ind w:firstLine="0"/>
              <w:rPr>
                <w:sz w:val="24"/>
                <w:szCs w:val="24"/>
              </w:rPr>
            </w:pPr>
          </w:p>
        </w:tc>
        <w:tc>
          <w:tcPr>
            <w:tcW w:w="2693" w:type="dxa"/>
          </w:tcPr>
          <w:p w14:paraId="7DD85C54" w14:textId="77777777" w:rsidR="00034720" w:rsidRPr="00A71BFF" w:rsidRDefault="00034720" w:rsidP="008B3FC1">
            <w:pPr>
              <w:spacing w:line="240" w:lineRule="auto"/>
              <w:ind w:firstLine="0"/>
              <w:rPr>
                <w:sz w:val="24"/>
                <w:szCs w:val="24"/>
              </w:rPr>
            </w:pPr>
          </w:p>
        </w:tc>
        <w:tc>
          <w:tcPr>
            <w:tcW w:w="2127" w:type="dxa"/>
          </w:tcPr>
          <w:p w14:paraId="705B0B55" w14:textId="77777777" w:rsidR="00034720" w:rsidRPr="00A71BFF" w:rsidRDefault="00034720" w:rsidP="008B3FC1">
            <w:pPr>
              <w:spacing w:line="240" w:lineRule="auto"/>
              <w:ind w:firstLine="0"/>
              <w:rPr>
                <w:sz w:val="24"/>
                <w:szCs w:val="24"/>
              </w:rPr>
            </w:pPr>
          </w:p>
        </w:tc>
      </w:tr>
    </w:tbl>
    <w:p w14:paraId="673AD895" w14:textId="77777777" w:rsidR="00034720" w:rsidRPr="000E0E88" w:rsidRDefault="00034720" w:rsidP="00034720">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5793C43D" w14:textId="77777777" w:rsidR="00034720" w:rsidRPr="000E0E88" w:rsidRDefault="00034720" w:rsidP="00034720">
      <w:pPr>
        <w:spacing w:line="240" w:lineRule="auto"/>
        <w:ind w:firstLine="680"/>
        <w:rPr>
          <w:bCs/>
          <w:sz w:val="20"/>
          <w:szCs w:val="20"/>
        </w:rPr>
      </w:pPr>
      <w:r w:rsidRPr="000E0E88">
        <w:rPr>
          <w:bCs/>
          <w:sz w:val="20"/>
          <w:szCs w:val="20"/>
        </w:rPr>
        <w:t>1.</w:t>
      </w:r>
      <w:r>
        <w:rPr>
          <w:bCs/>
          <w:sz w:val="20"/>
          <w:szCs w:val="20"/>
        </w:rPr>
        <w:t>В графе</w:t>
      </w:r>
      <w:r w:rsidRPr="000E0E88">
        <w:rPr>
          <w:bCs/>
          <w:sz w:val="20"/>
          <w:szCs w:val="20"/>
        </w:rPr>
        <w:t xml:space="preserve"> 2 Таблиц</w:t>
      </w:r>
      <w:r>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5ADC3884" w14:textId="77777777" w:rsidR="00034720" w:rsidRPr="000E0E88" w:rsidRDefault="00034720" w:rsidP="00034720">
      <w:pPr>
        <w:spacing w:line="240" w:lineRule="auto"/>
        <w:ind w:firstLine="680"/>
        <w:rPr>
          <w:bCs/>
          <w:sz w:val="20"/>
          <w:szCs w:val="20"/>
        </w:rPr>
      </w:pPr>
      <w:r w:rsidRPr="000E0E88">
        <w:rPr>
          <w:bCs/>
          <w:sz w:val="20"/>
          <w:szCs w:val="20"/>
        </w:rPr>
        <w:t>2. В графе</w:t>
      </w:r>
      <w:r>
        <w:rPr>
          <w:bCs/>
          <w:sz w:val="20"/>
          <w:szCs w:val="20"/>
        </w:rPr>
        <w:t xml:space="preserve"> </w:t>
      </w:r>
      <w:r w:rsidRPr="000E0E88">
        <w:rPr>
          <w:bCs/>
          <w:sz w:val="20"/>
          <w:szCs w:val="20"/>
        </w:rPr>
        <w:t>3 Таблицы №2 необходимо указать дату, номер документа, а также наименование организации, выдавшей диплом об образовании такому сотруднику.</w:t>
      </w:r>
    </w:p>
    <w:p w14:paraId="4D71106C" w14:textId="77777777" w:rsidR="00034720" w:rsidRDefault="00034720" w:rsidP="00034720">
      <w:pPr>
        <w:spacing w:line="240" w:lineRule="auto"/>
        <w:ind w:firstLine="680"/>
        <w:rPr>
          <w:bCs/>
          <w:sz w:val="20"/>
          <w:szCs w:val="20"/>
        </w:rPr>
      </w:pPr>
      <w:r>
        <w:rPr>
          <w:bCs/>
          <w:sz w:val="20"/>
          <w:szCs w:val="20"/>
        </w:rPr>
        <w:t>3</w:t>
      </w:r>
      <w:r w:rsidRPr="000E0E88">
        <w:rPr>
          <w:bCs/>
          <w:sz w:val="20"/>
          <w:szCs w:val="20"/>
        </w:rPr>
        <w:t>. В графе</w:t>
      </w:r>
      <w:r>
        <w:rPr>
          <w:bCs/>
          <w:sz w:val="20"/>
          <w:szCs w:val="20"/>
        </w:rPr>
        <w:t xml:space="preserve"> </w:t>
      </w:r>
      <w:r w:rsidRPr="000E0E88">
        <w:rPr>
          <w:bCs/>
          <w:sz w:val="20"/>
          <w:szCs w:val="20"/>
        </w:rPr>
        <w:t>4 Таблицы №2 необходимо указать сведения о непрерывном стаже сотрудника в области строительства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058FCB5E" w14:textId="77777777" w:rsidR="00034720" w:rsidRPr="000E0E88" w:rsidRDefault="00034720" w:rsidP="00034720">
      <w:pPr>
        <w:spacing w:line="240" w:lineRule="auto"/>
        <w:ind w:firstLine="680"/>
        <w:rPr>
          <w:bCs/>
          <w:sz w:val="20"/>
          <w:szCs w:val="20"/>
        </w:rPr>
      </w:pPr>
      <w:r>
        <w:rPr>
          <w:bCs/>
          <w:sz w:val="20"/>
          <w:szCs w:val="20"/>
        </w:rPr>
        <w:t xml:space="preserve">4. </w:t>
      </w:r>
      <w:r w:rsidRPr="000E0E88">
        <w:rPr>
          <w:bCs/>
          <w:sz w:val="20"/>
          <w:szCs w:val="20"/>
        </w:rPr>
        <w:t>В графе</w:t>
      </w:r>
      <w:r>
        <w:rPr>
          <w:bCs/>
          <w:sz w:val="20"/>
          <w:szCs w:val="20"/>
        </w:rPr>
        <w:t xml:space="preserve"> 5</w:t>
      </w:r>
      <w:r w:rsidRPr="000E0E88">
        <w:rPr>
          <w:bCs/>
          <w:sz w:val="20"/>
          <w:szCs w:val="20"/>
        </w:rPr>
        <w:t xml:space="preserve"> Таблицы №2 необходи</w:t>
      </w:r>
      <w:r>
        <w:rPr>
          <w:bCs/>
          <w:sz w:val="20"/>
          <w:szCs w:val="20"/>
        </w:rPr>
        <w:t>мо указать реестровый номер специалиста, включенного в НРС НОСТРОЙ.</w:t>
      </w:r>
    </w:p>
    <w:p w14:paraId="7879773D" w14:textId="77777777" w:rsidR="00034720" w:rsidRPr="000E0E88" w:rsidRDefault="00034720" w:rsidP="00034720">
      <w:pPr>
        <w:spacing w:line="240" w:lineRule="auto"/>
        <w:ind w:firstLine="680"/>
        <w:rPr>
          <w:sz w:val="20"/>
          <w:szCs w:val="20"/>
        </w:rPr>
      </w:pPr>
      <w:r w:rsidRPr="000E0E88">
        <w:rPr>
          <w:bCs/>
          <w:sz w:val="20"/>
          <w:szCs w:val="20"/>
        </w:rPr>
        <w:t>5.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6E051CC" w14:textId="77777777" w:rsidR="00034720" w:rsidRPr="000E0E88" w:rsidRDefault="00034720" w:rsidP="00034720">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46AEFC04" w14:textId="20E35CFD" w:rsidR="00034720" w:rsidRPr="000E0E88" w:rsidRDefault="00034720" w:rsidP="00034720">
      <w:pPr>
        <w:spacing w:line="240" w:lineRule="auto"/>
        <w:ind w:firstLine="680"/>
        <w:rPr>
          <w:sz w:val="20"/>
          <w:szCs w:val="20"/>
        </w:rPr>
      </w:pPr>
      <w:r w:rsidRPr="000E0E88">
        <w:rPr>
          <w:sz w:val="20"/>
          <w:szCs w:val="20"/>
        </w:rPr>
        <w:t>- в случае предоставления Таблицы в иной форме, отличной от</w:t>
      </w:r>
      <w:r w:rsidR="001318B5">
        <w:rPr>
          <w:sz w:val="20"/>
          <w:szCs w:val="20"/>
        </w:rPr>
        <w:t xml:space="preserve"> установленной в приложении </w:t>
      </w:r>
      <w:r w:rsidR="001318B5">
        <w:rPr>
          <w:sz w:val="20"/>
          <w:szCs w:val="20"/>
        </w:rPr>
        <w:br/>
        <w:t>№ 7</w:t>
      </w:r>
      <w:r w:rsidRPr="000E0E88">
        <w:rPr>
          <w:sz w:val="20"/>
          <w:szCs w:val="20"/>
        </w:rPr>
        <w:t xml:space="preserve"> к настоящей документации, </w:t>
      </w:r>
    </w:p>
    <w:p w14:paraId="4206F76D" w14:textId="77777777" w:rsidR="00034720" w:rsidRPr="000E0E88" w:rsidRDefault="00034720" w:rsidP="00034720">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документов об образовании, копий трудовых книжек сотрудников</w:t>
      </w:r>
      <w:r w:rsidRPr="000E0E88">
        <w:rPr>
          <w:sz w:val="20"/>
          <w:szCs w:val="20"/>
        </w:rPr>
        <w:t>) либо предоставления документов не в полном объеме (например, приложены не все страницы).</w:t>
      </w:r>
    </w:p>
    <w:p w14:paraId="204EDF80" w14:textId="77777777" w:rsidR="00034720" w:rsidRPr="000E0E88" w:rsidRDefault="00034720" w:rsidP="00034720">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0CE0EF3F" w14:textId="77777777" w:rsidR="00034720" w:rsidRPr="000E0E88" w:rsidRDefault="00034720" w:rsidP="00034720">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2C46EAC7" w14:textId="77777777" w:rsidR="00034720" w:rsidRDefault="00034720" w:rsidP="00034720">
      <w:pPr>
        <w:spacing w:line="240" w:lineRule="auto"/>
        <w:ind w:firstLine="0"/>
        <w:rPr>
          <w:sz w:val="20"/>
          <w:szCs w:val="20"/>
        </w:rPr>
      </w:pPr>
    </w:p>
    <w:p w14:paraId="37A9922F" w14:textId="77777777" w:rsidR="00034720" w:rsidRPr="000E0E88" w:rsidRDefault="00034720" w:rsidP="00034720">
      <w:pPr>
        <w:spacing w:line="240" w:lineRule="auto"/>
        <w:ind w:firstLine="0"/>
        <w:rPr>
          <w:sz w:val="20"/>
          <w:szCs w:val="20"/>
        </w:rPr>
      </w:pPr>
    </w:p>
    <w:p w14:paraId="7F59F042" w14:textId="77777777" w:rsidR="00034720" w:rsidRPr="009F496E" w:rsidRDefault="00034720" w:rsidP="00034720">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F78AE89" w14:textId="440D61C3" w:rsidR="001F18D0" w:rsidRDefault="00034720" w:rsidP="00034720">
      <w:pPr>
        <w:spacing w:line="240" w:lineRule="auto"/>
        <w:ind w:firstLine="90"/>
        <w:rPr>
          <w:bCs/>
          <w:sz w:val="22"/>
          <w:szCs w:val="22"/>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3CC8747" w14:textId="77777777" w:rsidR="001F18D0" w:rsidRDefault="001F18D0" w:rsidP="00514901">
      <w:pPr>
        <w:spacing w:line="240" w:lineRule="auto"/>
        <w:ind w:firstLine="680"/>
        <w:rPr>
          <w:bCs/>
          <w:sz w:val="22"/>
          <w:szCs w:val="22"/>
        </w:rPr>
      </w:pPr>
    </w:p>
    <w:p w14:paraId="34E45F53" w14:textId="6FFDBFE1" w:rsidR="00DE412B" w:rsidRPr="00A71BFF" w:rsidRDefault="00034720" w:rsidP="00DE412B">
      <w:pPr>
        <w:keepNext/>
        <w:keepLines/>
        <w:spacing w:line="240" w:lineRule="auto"/>
        <w:jc w:val="right"/>
        <w:rPr>
          <w:i/>
          <w:sz w:val="24"/>
          <w:szCs w:val="24"/>
        </w:rPr>
      </w:pPr>
      <w:r>
        <w:rPr>
          <w:color w:val="000000"/>
          <w:sz w:val="24"/>
          <w:szCs w:val="24"/>
        </w:rPr>
        <w:t>П</w:t>
      </w:r>
      <w:r w:rsidR="00B36475">
        <w:rPr>
          <w:color w:val="000000"/>
          <w:sz w:val="24"/>
          <w:szCs w:val="24"/>
        </w:rPr>
        <w:t>риложение № 8</w:t>
      </w:r>
      <w:r w:rsidR="00DE412B" w:rsidRPr="00A71BFF">
        <w:rPr>
          <w:color w:val="000000"/>
          <w:sz w:val="24"/>
          <w:szCs w:val="24"/>
        </w:rPr>
        <w:t xml:space="preserve"> к документации</w:t>
      </w:r>
      <w:r w:rsidR="00DE412B">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6"/>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7F268B">
            <w:pPr>
              <w:pStyle w:val="affd"/>
              <w:numPr>
                <w:ilvl w:val="0"/>
                <w:numId w:val="22"/>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7F268B">
            <w:pPr>
              <w:pStyle w:val="affd"/>
              <w:numPr>
                <w:ilvl w:val="0"/>
                <w:numId w:val="22"/>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1318B5" w:rsidRDefault="00DE412B" w:rsidP="00DE412B">
      <w:pPr>
        <w:spacing w:line="240" w:lineRule="auto"/>
        <w:ind w:firstLine="680"/>
        <w:rPr>
          <w:bCs/>
          <w:sz w:val="20"/>
          <w:szCs w:val="20"/>
        </w:rPr>
      </w:pPr>
      <w:r w:rsidRPr="001318B5">
        <w:rPr>
          <w:bCs/>
          <w:sz w:val="20"/>
          <w:szCs w:val="20"/>
          <w:u w:val="single"/>
        </w:rPr>
        <w:t>Порядок заполнения формы</w:t>
      </w:r>
      <w:r w:rsidRPr="001318B5">
        <w:rPr>
          <w:bCs/>
          <w:sz w:val="20"/>
          <w:szCs w:val="20"/>
        </w:rPr>
        <w:t>:</w:t>
      </w:r>
    </w:p>
    <w:p w14:paraId="26190594" w14:textId="77777777" w:rsidR="00DE412B" w:rsidRPr="001318B5" w:rsidRDefault="00DE412B" w:rsidP="00DE412B">
      <w:pPr>
        <w:spacing w:line="240" w:lineRule="auto"/>
        <w:ind w:firstLine="709"/>
        <w:rPr>
          <w:bCs/>
          <w:sz w:val="20"/>
          <w:szCs w:val="20"/>
        </w:rPr>
      </w:pPr>
      <w:r w:rsidRPr="001318B5">
        <w:rPr>
          <w:bCs/>
          <w:sz w:val="20"/>
          <w:szCs w:val="20"/>
        </w:rPr>
        <w:t>1.В графе № 1 Таблицы необходимо указать наименование имеющейся у участника закупки строительной техники;</w:t>
      </w:r>
    </w:p>
    <w:p w14:paraId="28F7BD42" w14:textId="77777777" w:rsidR="00DE412B" w:rsidRPr="001318B5" w:rsidRDefault="00DE412B" w:rsidP="00DE412B">
      <w:pPr>
        <w:spacing w:line="240" w:lineRule="auto"/>
        <w:ind w:firstLine="709"/>
        <w:rPr>
          <w:sz w:val="20"/>
          <w:szCs w:val="20"/>
        </w:rPr>
      </w:pPr>
      <w:r w:rsidRPr="001318B5">
        <w:rPr>
          <w:bCs/>
          <w:sz w:val="20"/>
          <w:szCs w:val="20"/>
        </w:rPr>
        <w:t>2. В графе № 2 Таблицы необходимо указать дату и номер д</w:t>
      </w:r>
      <w:r w:rsidRPr="001318B5">
        <w:rPr>
          <w:sz w:val="20"/>
          <w:szCs w:val="20"/>
        </w:rPr>
        <w:t>окумента, подтверждающий право собственности или аренды спецтехники.</w:t>
      </w:r>
    </w:p>
    <w:p w14:paraId="4324532F" w14:textId="77777777" w:rsidR="00DE412B" w:rsidRPr="001318B5" w:rsidRDefault="00DE412B" w:rsidP="00DE412B">
      <w:pPr>
        <w:spacing w:line="240" w:lineRule="auto"/>
        <w:ind w:firstLine="709"/>
        <w:rPr>
          <w:sz w:val="20"/>
          <w:szCs w:val="20"/>
        </w:rPr>
      </w:pPr>
      <w:r w:rsidRPr="001318B5">
        <w:rPr>
          <w:bCs/>
          <w:sz w:val="20"/>
          <w:szCs w:val="20"/>
        </w:rPr>
        <w:t>3. П</w:t>
      </w:r>
      <w:r w:rsidRPr="001318B5">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1318B5" w:rsidRDefault="00DE412B" w:rsidP="00DE412B">
      <w:pPr>
        <w:spacing w:line="240" w:lineRule="auto"/>
        <w:ind w:firstLine="709"/>
        <w:rPr>
          <w:sz w:val="20"/>
          <w:szCs w:val="20"/>
        </w:rPr>
      </w:pPr>
      <w:r w:rsidRPr="001318B5">
        <w:rPr>
          <w:sz w:val="20"/>
          <w:szCs w:val="20"/>
        </w:rPr>
        <w:t xml:space="preserve">- в случае полного или частичного незаполнения, либо некорректного заполнения участником настоящей Таблицы, </w:t>
      </w:r>
    </w:p>
    <w:p w14:paraId="5C30349E" w14:textId="77777777" w:rsidR="00DE412B" w:rsidRPr="001318B5" w:rsidRDefault="00DE412B" w:rsidP="00DE412B">
      <w:pPr>
        <w:spacing w:line="240" w:lineRule="auto"/>
        <w:ind w:firstLine="709"/>
        <w:rPr>
          <w:sz w:val="20"/>
          <w:szCs w:val="20"/>
        </w:rPr>
      </w:pPr>
      <w:r w:rsidRPr="001318B5">
        <w:rPr>
          <w:sz w:val="20"/>
          <w:szCs w:val="20"/>
        </w:rPr>
        <w:t xml:space="preserve">- в случае предоставления Таблицы в иной форме, отличной от установленной в приложении </w:t>
      </w:r>
      <w:r w:rsidRPr="001318B5">
        <w:rPr>
          <w:sz w:val="20"/>
          <w:szCs w:val="20"/>
        </w:rPr>
        <w:br/>
        <w:t xml:space="preserve">№ 8 к настоящей документации, </w:t>
      </w:r>
    </w:p>
    <w:p w14:paraId="405F708F" w14:textId="77777777" w:rsidR="00DE412B" w:rsidRPr="001318B5" w:rsidRDefault="00DE412B" w:rsidP="00DE412B">
      <w:pPr>
        <w:spacing w:line="240" w:lineRule="auto"/>
        <w:ind w:firstLine="709"/>
        <w:rPr>
          <w:sz w:val="20"/>
          <w:szCs w:val="20"/>
        </w:rPr>
      </w:pPr>
      <w:r w:rsidRPr="001318B5">
        <w:rPr>
          <w:sz w:val="20"/>
          <w:szCs w:val="20"/>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1318B5" w:rsidRDefault="00DE412B" w:rsidP="00DE412B">
      <w:pPr>
        <w:spacing w:line="240" w:lineRule="auto"/>
        <w:ind w:firstLine="680"/>
        <w:rPr>
          <w:sz w:val="20"/>
          <w:szCs w:val="20"/>
        </w:rPr>
      </w:pPr>
      <w:r w:rsidRPr="001318B5">
        <w:rPr>
          <w:sz w:val="20"/>
          <w:szCs w:val="20"/>
        </w:rPr>
        <w:t xml:space="preserve">-  в случае выявления в представленных участником документах недостоверной информации, </w:t>
      </w:r>
    </w:p>
    <w:p w14:paraId="1BF62702" w14:textId="77777777" w:rsidR="00DE412B" w:rsidRPr="00AD659E" w:rsidRDefault="00DE412B" w:rsidP="00DE412B">
      <w:pPr>
        <w:spacing w:line="240" w:lineRule="auto"/>
        <w:ind w:firstLine="680"/>
        <w:rPr>
          <w:sz w:val="24"/>
          <w:szCs w:val="24"/>
        </w:rPr>
      </w:pPr>
      <w:r w:rsidRPr="001318B5">
        <w:rPr>
          <w:sz w:val="20"/>
          <w:szCs w:val="20"/>
        </w:rPr>
        <w:t xml:space="preserve">-  в </w:t>
      </w:r>
      <w:r w:rsidRPr="001318B5">
        <w:rPr>
          <w:bCs/>
          <w:sz w:val="20"/>
          <w:szCs w:val="20"/>
        </w:rPr>
        <w:t>случае несоответствия наименований, указанных в документах и в вышеуказанной Таблице</w:t>
      </w:r>
      <w:r w:rsidRPr="00AD659E">
        <w:rPr>
          <w:sz w:val="24"/>
          <w:szCs w:val="24"/>
        </w:rPr>
        <w:t xml:space="preserve">. </w:t>
      </w:r>
    </w:p>
    <w:p w14:paraId="4D433A30" w14:textId="77777777" w:rsidR="00DE412B" w:rsidRDefault="00DE412B" w:rsidP="00DE412B">
      <w:pPr>
        <w:tabs>
          <w:tab w:val="left" w:pos="0"/>
        </w:tabs>
        <w:spacing w:line="240" w:lineRule="auto"/>
        <w:contextualSpacing/>
        <w:rPr>
          <w:b/>
          <w:sz w:val="24"/>
          <w:szCs w:val="24"/>
        </w:rPr>
      </w:pPr>
    </w:p>
    <w:p w14:paraId="4D732C4E" w14:textId="77777777" w:rsidR="001318B5" w:rsidRDefault="001318B5" w:rsidP="00DE412B">
      <w:pPr>
        <w:tabs>
          <w:tab w:val="left" w:pos="0"/>
        </w:tabs>
        <w:spacing w:line="240" w:lineRule="auto"/>
        <w:contextualSpacing/>
        <w:rPr>
          <w:b/>
          <w:sz w:val="24"/>
          <w:szCs w:val="24"/>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footerReference w:type="default" r:id="rId28"/>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7E5A4A0" w14:textId="4DC1090D"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36475">
        <w:rPr>
          <w:sz w:val="24"/>
          <w:szCs w:val="24"/>
        </w:rPr>
        <w:t>9</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7"/>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31D18A8D"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 2022 </w:t>
            </w:r>
            <w:r w:rsidR="001F18D0" w:rsidRPr="000122D5">
              <w:rPr>
                <w:rFonts w:ascii="Times New Roman" w:hAnsi="Times New Roman" w:cs="Times New Roman"/>
                <w:sz w:val="24"/>
                <w:szCs w:val="24"/>
              </w:rPr>
              <w:t>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8"/>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9"/>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681C7D33"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36475">
        <w:rPr>
          <w:sz w:val="24"/>
          <w:szCs w:val="24"/>
        </w:rPr>
        <w:t>10</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20"/>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43D7F11C"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 2022</w:t>
            </w:r>
            <w:r w:rsidR="001F18D0" w:rsidRPr="000122D5">
              <w:rPr>
                <w:rFonts w:ascii="Times New Roman" w:hAnsi="Times New Roman" w:cs="Times New Roman"/>
                <w:sz w:val="24"/>
                <w:szCs w:val="24"/>
              </w:rPr>
              <w:t> г.</w:t>
            </w:r>
          </w:p>
        </w:tc>
      </w:tr>
    </w:tbl>
    <w:p w14:paraId="62B6A768" w14:textId="47F05723"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00BB31A5" w:rsidRPr="00BB31A5">
        <w:rPr>
          <w:rFonts w:ascii="Times New Roman" w:hAnsi="Times New Roman" w:cs="Times New Roman"/>
          <w:b/>
          <w:sz w:val="24"/>
          <w:szCs w:val="24"/>
        </w:rPr>
        <w:t>по договору</w:t>
      </w:r>
      <w:r w:rsidR="00BB31A5">
        <w:rPr>
          <w:rFonts w:ascii="Times New Roman" w:hAnsi="Times New Roman" w:cs="Times New Roman"/>
          <w:sz w:val="24"/>
          <w:szCs w:val="24"/>
        </w:rPr>
        <w:t xml:space="preserve"> </w:t>
      </w:r>
      <w:r>
        <w:rPr>
          <w:rFonts w:ascii="Times New Roman" w:hAnsi="Times New Roman" w:cs="Times New Roman"/>
          <w:sz w:val="24"/>
          <w:szCs w:val="24"/>
        </w:rPr>
        <w:t>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21"/>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5" w:name="P11"/>
      <w:bookmarkEnd w:id="2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6" w:name="P21"/>
      <w:bookmarkEnd w:id="2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7" w:name="P22"/>
      <w:bookmarkEnd w:id="2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22"/>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28" w:name="P41"/>
      <w:bookmarkEnd w:id="28"/>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17C6CD7A" w14:textId="77777777" w:rsidR="007A0349" w:rsidRDefault="007A0349" w:rsidP="001F18D0"/>
    <w:p w14:paraId="40C58F05" w14:textId="77777777" w:rsidR="007A0349" w:rsidRDefault="007A0349" w:rsidP="001F18D0"/>
    <w:p w14:paraId="7CCAF8E6" w14:textId="2EB957BF" w:rsidR="00302CC1" w:rsidRPr="009F496E" w:rsidRDefault="00302CC1" w:rsidP="006B556C">
      <w:pPr>
        <w:spacing w:line="240" w:lineRule="auto"/>
        <w:ind w:firstLine="0"/>
        <w:jc w:val="right"/>
        <w:rPr>
          <w:sz w:val="24"/>
          <w:szCs w:val="24"/>
        </w:rPr>
      </w:pPr>
    </w:p>
    <w:sectPr w:rsidR="00302CC1" w:rsidRPr="009F496E" w:rsidSect="007C3151">
      <w:footerReference w:type="default" r:id="rId29"/>
      <w:footerReference w:type="first" r:id="rId30"/>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3E0A38" w:rsidRDefault="003E0A38">
      <w:r>
        <w:separator/>
      </w:r>
    </w:p>
  </w:endnote>
  <w:endnote w:type="continuationSeparator" w:id="0">
    <w:p w14:paraId="1BBD2143" w14:textId="77777777" w:rsidR="003E0A38" w:rsidRDefault="003E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3E0A38" w:rsidRPr="00B31B46" w:rsidRDefault="003E0A38">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FE33F6">
      <w:rPr>
        <w:noProof/>
        <w:sz w:val="24"/>
        <w:szCs w:val="24"/>
      </w:rPr>
      <w:t>20</w:t>
    </w:r>
    <w:r w:rsidRPr="00B31B46">
      <w:rPr>
        <w:noProof/>
        <w:sz w:val="24"/>
        <w:szCs w:val="24"/>
      </w:rPr>
      <w:fldChar w:fldCharType="end"/>
    </w:r>
  </w:p>
  <w:p w14:paraId="3ABE307D" w14:textId="77777777" w:rsidR="003E0A38" w:rsidRDefault="003E0A3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Content>
      <w:p w14:paraId="6FC22756" w14:textId="77777777" w:rsidR="003E0A38" w:rsidRDefault="003E0A38">
        <w:pPr>
          <w:pStyle w:val="af7"/>
          <w:jc w:val="right"/>
        </w:pPr>
        <w:r>
          <w:fldChar w:fldCharType="begin"/>
        </w:r>
        <w:r>
          <w:instrText xml:space="preserve"> PAGE   \* MERGEFORMAT </w:instrText>
        </w:r>
        <w:r>
          <w:fldChar w:fldCharType="separate"/>
        </w:r>
        <w:r w:rsidR="00FE33F6">
          <w:rPr>
            <w:noProof/>
          </w:rPr>
          <w:t>53</w:t>
        </w:r>
        <w:r>
          <w:rPr>
            <w:noProof/>
          </w:rPr>
          <w:fldChar w:fldCharType="end"/>
        </w:r>
      </w:p>
    </w:sdtContent>
  </w:sdt>
  <w:p w14:paraId="066BF0ED" w14:textId="77777777" w:rsidR="003E0A38" w:rsidRDefault="003E0A38">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Content>
      <w:p w14:paraId="7007F554" w14:textId="77777777" w:rsidR="003E0A38" w:rsidRDefault="003E0A38">
        <w:pPr>
          <w:pStyle w:val="af7"/>
          <w:jc w:val="right"/>
        </w:pPr>
        <w:r>
          <w:fldChar w:fldCharType="begin"/>
        </w:r>
        <w:r>
          <w:instrText xml:space="preserve"> PAGE   \* MERGEFORMAT </w:instrText>
        </w:r>
        <w:r>
          <w:fldChar w:fldCharType="separate"/>
        </w:r>
        <w:r w:rsidR="00FE33F6">
          <w:rPr>
            <w:noProof/>
          </w:rPr>
          <w:t>52</w:t>
        </w:r>
        <w:r>
          <w:rPr>
            <w:noProof/>
          </w:rPr>
          <w:fldChar w:fldCharType="end"/>
        </w:r>
      </w:p>
    </w:sdtContent>
  </w:sdt>
  <w:p w14:paraId="7C5B8DD3" w14:textId="77777777" w:rsidR="003E0A38" w:rsidRDefault="003E0A3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3E0A38" w:rsidRDefault="003E0A38">
      <w:r>
        <w:separator/>
      </w:r>
    </w:p>
  </w:footnote>
  <w:footnote w:type="continuationSeparator" w:id="0">
    <w:p w14:paraId="768D72D5" w14:textId="77777777" w:rsidR="003E0A38" w:rsidRDefault="003E0A38">
      <w:r>
        <w:continuationSeparator/>
      </w:r>
    </w:p>
  </w:footnote>
  <w:footnote w:id="1">
    <w:p w14:paraId="5757F120" w14:textId="5515FA5B" w:rsidR="003E0A38" w:rsidRDefault="003E0A38" w:rsidP="00AA71C8">
      <w:pPr>
        <w:pStyle w:val="afff9"/>
      </w:pPr>
      <w:r>
        <w:rPr>
          <w:rStyle w:val="afffb"/>
        </w:rPr>
        <w:footnoteRef/>
      </w:r>
      <w:r>
        <w:t xml:space="preserve"> Требование установлено для участника, самостоятельно выполняющего работы по техническому обследованию и проектированию в рамках настоящей закупки.</w:t>
      </w:r>
    </w:p>
    <w:p w14:paraId="127224A1" w14:textId="164C7D62" w:rsidR="003E0A38" w:rsidRPr="006132C8" w:rsidRDefault="003E0A38" w:rsidP="00AA71C8">
      <w:pPr>
        <w:pStyle w:val="afff9"/>
      </w:pPr>
      <w:r>
        <w:t>Информацию о привлечении либо не привлечении субподрядных организаций в рамках выполнения работ в рамках настоящей закупки, участник закупки обязан указать в Декларации, предоставляемой во второй части заявки на закупку.</w:t>
      </w:r>
    </w:p>
  </w:footnote>
  <w:footnote w:id="2">
    <w:p w14:paraId="1A266B95" w14:textId="12420B36" w:rsidR="003E0A38" w:rsidRDefault="003E0A38" w:rsidP="00901F32">
      <w:pPr>
        <w:pStyle w:val="afff9"/>
      </w:pPr>
      <w:r>
        <w:rPr>
          <w:rStyle w:val="afffb"/>
        </w:rPr>
        <w:footnoteRef/>
      </w:r>
      <w:r>
        <w:t xml:space="preserve"> Требование установлено для участника, самостоятельно выполняющего работы по проектированию в рамках настоящей закупки.</w:t>
      </w:r>
    </w:p>
    <w:p w14:paraId="2BF096F1" w14:textId="77777777" w:rsidR="003E0A38" w:rsidRPr="006132C8" w:rsidRDefault="003E0A38" w:rsidP="00901F32">
      <w:pPr>
        <w:pStyle w:val="afff9"/>
      </w:pPr>
      <w:r>
        <w:t>Информацию о привлечении либо не привлечении субподрядных организаций в рамках выполнения работ в рамках настоящей закупки, участник закупки обязан указать в Декларации, предоставляемой во второй части заявки на закупку.</w:t>
      </w:r>
    </w:p>
    <w:p w14:paraId="556C045F" w14:textId="77777777" w:rsidR="003E0A38" w:rsidRDefault="003E0A38" w:rsidP="00901F32">
      <w:pPr>
        <w:pStyle w:val="afff9"/>
      </w:pPr>
    </w:p>
    <w:p w14:paraId="491831EE" w14:textId="01392918" w:rsidR="003E0A38" w:rsidRDefault="003E0A38">
      <w:pPr>
        <w:pStyle w:val="afff9"/>
      </w:pPr>
    </w:p>
  </w:footnote>
  <w:footnote w:id="3">
    <w:p w14:paraId="4F727B87" w14:textId="77777777" w:rsidR="003E0A38" w:rsidRPr="00915135" w:rsidRDefault="003E0A38"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3E0A38" w:rsidRPr="00915135" w:rsidRDefault="003E0A38" w:rsidP="005A42B6">
      <w:pPr>
        <w:pStyle w:val="afff9"/>
      </w:pPr>
    </w:p>
    <w:p w14:paraId="007EB7B6" w14:textId="5E40DF08" w:rsidR="003E0A38" w:rsidRDefault="003E0A38">
      <w:pPr>
        <w:pStyle w:val="afff9"/>
      </w:pPr>
    </w:p>
  </w:footnote>
  <w:footnote w:id="4">
    <w:p w14:paraId="63F1E5B1" w14:textId="77777777" w:rsidR="003E0A38" w:rsidRPr="00DC21DF" w:rsidRDefault="003E0A38" w:rsidP="00DC21DF">
      <w:pPr>
        <w:suppressAutoHyphens/>
        <w:spacing w:line="240" w:lineRule="auto"/>
        <w:ind w:firstLine="709"/>
        <w:rPr>
          <w:sz w:val="18"/>
          <w:szCs w:val="18"/>
        </w:rPr>
      </w:pPr>
      <w:r w:rsidRPr="00DC21DF">
        <w:rPr>
          <w:rStyle w:val="afffb"/>
          <w:sz w:val="18"/>
          <w:szCs w:val="18"/>
        </w:rPr>
        <w:footnoteRef/>
      </w:r>
      <w:r w:rsidRPr="00DC21DF">
        <w:rPr>
          <w:sz w:val="18"/>
          <w:szCs w:val="18"/>
        </w:rPr>
        <w:t xml:space="preserve"> К недостоверной информации относятся случаи, когда:</w:t>
      </w:r>
    </w:p>
    <w:p w14:paraId="520594CF" w14:textId="77777777" w:rsidR="003E0A38" w:rsidRPr="00DC21DF" w:rsidRDefault="003E0A38" w:rsidP="00DC21DF">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3B2ABD6A" w14:textId="77777777" w:rsidR="003E0A38" w:rsidRPr="00DC21DF" w:rsidRDefault="003E0A38" w:rsidP="00DC21DF">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71B15AC7" w14:textId="77777777" w:rsidR="003E0A38" w:rsidRPr="00DC21DF" w:rsidRDefault="003E0A38" w:rsidP="00DC21DF">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3BF48B3D" w14:textId="77777777" w:rsidR="003E0A38" w:rsidRPr="00DC21DF" w:rsidRDefault="003E0A38" w:rsidP="00DC21DF">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22014204" w14:textId="4AEC3D21" w:rsidR="003E0A38" w:rsidRDefault="003E0A38">
      <w:pPr>
        <w:pStyle w:val="afff9"/>
      </w:pPr>
    </w:p>
  </w:footnote>
  <w:footnote w:id="5">
    <w:p w14:paraId="471E146F" w14:textId="3D8B8CB5" w:rsidR="003E0A38" w:rsidRPr="00DC21DF" w:rsidRDefault="003E0A38" w:rsidP="00D942A4">
      <w:pPr>
        <w:pStyle w:val="ad"/>
        <w:spacing w:before="0" w:beforeAutospacing="0" w:after="0" w:afterAutospacing="0"/>
        <w:ind w:firstLine="709"/>
        <w:jc w:val="both"/>
        <w:rPr>
          <w:i/>
          <w:sz w:val="18"/>
          <w:szCs w:val="18"/>
        </w:rPr>
      </w:pPr>
      <w:r w:rsidRPr="00DC21DF">
        <w:rPr>
          <w:rStyle w:val="afffb"/>
          <w:sz w:val="18"/>
          <w:szCs w:val="18"/>
        </w:rPr>
        <w:footnoteRef/>
      </w:r>
      <w:r w:rsidRPr="00DC21DF">
        <w:rPr>
          <w:i/>
          <w:sz w:val="18"/>
          <w:szCs w:val="18"/>
        </w:rPr>
        <w:t>Под работами сопоставимого характера понимаются работы по строительству, реконструкции или капитальному ремонту объектов жилищно-гражданского назначения.</w:t>
      </w:r>
    </w:p>
    <w:p w14:paraId="4EA0E543" w14:textId="008EC2CC" w:rsidR="003E0A38" w:rsidRPr="00DC21DF" w:rsidRDefault="003E0A38" w:rsidP="00A75AA4">
      <w:pPr>
        <w:spacing w:line="240" w:lineRule="auto"/>
        <w:ind w:firstLine="709"/>
        <w:rPr>
          <w:i/>
          <w:sz w:val="18"/>
          <w:szCs w:val="18"/>
        </w:rPr>
      </w:pPr>
      <w:r w:rsidRPr="00DC21DF">
        <w:rPr>
          <w:i/>
          <w:sz w:val="18"/>
          <w:szCs w:val="18"/>
        </w:rPr>
        <w:t>К таким объектам, в рамк</w:t>
      </w:r>
      <w:r>
        <w:rPr>
          <w:i/>
          <w:sz w:val="18"/>
          <w:szCs w:val="18"/>
        </w:rPr>
        <w:t>ах настоящей закупки, относятся ж</w:t>
      </w:r>
      <w:r w:rsidRPr="00DC21DF">
        <w:rPr>
          <w:i/>
          <w:sz w:val="18"/>
          <w:szCs w:val="18"/>
        </w:rPr>
        <w:t>илые здания, служащие для проживания людей (постоянного и временного);</w:t>
      </w:r>
    </w:p>
    <w:p w14:paraId="6B738D74" w14:textId="67351652" w:rsidR="003E0A38" w:rsidRPr="00DC21DF" w:rsidRDefault="003E0A38" w:rsidP="00D942A4">
      <w:pPr>
        <w:pStyle w:val="afff9"/>
        <w:ind w:firstLine="0"/>
        <w:rPr>
          <w:sz w:val="18"/>
          <w:szCs w:val="18"/>
        </w:rPr>
      </w:pPr>
    </w:p>
  </w:footnote>
  <w:footnote w:id="6">
    <w:p w14:paraId="54E4D2B1" w14:textId="75CBBCFF" w:rsidR="003E0A38" w:rsidRPr="00DC21DF" w:rsidRDefault="003E0A38" w:rsidP="0058012C">
      <w:pPr>
        <w:pStyle w:val="ad"/>
        <w:spacing w:before="0" w:beforeAutospacing="0" w:after="0" w:afterAutospacing="0"/>
        <w:ind w:firstLine="709"/>
        <w:jc w:val="both"/>
        <w:rPr>
          <w:i/>
          <w:sz w:val="18"/>
          <w:szCs w:val="18"/>
        </w:rPr>
      </w:pPr>
      <w:r w:rsidRPr="00DC21DF">
        <w:rPr>
          <w:rStyle w:val="afffb"/>
          <w:sz w:val="18"/>
          <w:szCs w:val="18"/>
        </w:rPr>
        <w:footnoteRef/>
      </w:r>
      <w:r w:rsidRPr="00DC21DF">
        <w:rPr>
          <w:sz w:val="18"/>
          <w:szCs w:val="18"/>
        </w:rPr>
        <w:t xml:space="preserve"> </w:t>
      </w:r>
      <w:r w:rsidRPr="00DC21DF">
        <w:rPr>
          <w:i/>
          <w:sz w:val="18"/>
          <w:szCs w:val="18"/>
        </w:rPr>
        <w:t xml:space="preserve">Под работами сопоставимого объема понимаются исполненные в полном объеме контракты (договора), стоимостью не менее 400 000 000 (четыреста миллионов) рублей </w:t>
      </w:r>
      <w:r w:rsidRPr="00DC21DF">
        <w:rPr>
          <w:bCs/>
          <w:i/>
          <w:sz w:val="18"/>
          <w:szCs w:val="18"/>
        </w:rPr>
        <w:t>по каждому контракту (договору).</w:t>
      </w:r>
    </w:p>
    <w:p w14:paraId="59E148B0" w14:textId="432B873D" w:rsidR="003E0A38" w:rsidRPr="00DC21DF" w:rsidRDefault="003E0A38" w:rsidP="0058012C">
      <w:pPr>
        <w:pStyle w:val="ad"/>
        <w:spacing w:before="0" w:beforeAutospacing="0" w:after="0" w:afterAutospacing="0"/>
        <w:ind w:firstLine="709"/>
        <w:jc w:val="both"/>
        <w:rPr>
          <w:sz w:val="18"/>
          <w:szCs w:val="18"/>
        </w:rPr>
      </w:pPr>
    </w:p>
  </w:footnote>
  <w:footnote w:id="7">
    <w:p w14:paraId="4B2E37FF" w14:textId="6F2E71BA" w:rsidR="003E0A38" w:rsidRPr="00DC21DF" w:rsidRDefault="003E0A38" w:rsidP="00B755CB">
      <w:pPr>
        <w:pStyle w:val="ad"/>
        <w:spacing w:before="0" w:beforeAutospacing="0" w:after="0" w:afterAutospacing="0"/>
        <w:ind w:firstLine="709"/>
        <w:jc w:val="both"/>
        <w:rPr>
          <w:i/>
          <w:sz w:val="18"/>
          <w:szCs w:val="18"/>
        </w:rPr>
      </w:pPr>
      <w:r w:rsidRPr="00DC21DF">
        <w:rPr>
          <w:rStyle w:val="afffb"/>
          <w:i/>
          <w:sz w:val="18"/>
          <w:szCs w:val="18"/>
        </w:rPr>
        <w:footnoteRef/>
      </w:r>
      <w:r w:rsidRPr="00DC21DF">
        <w:rPr>
          <w:i/>
          <w:sz w:val="18"/>
          <w:szCs w:val="18"/>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договоров в полном объеме.</w:t>
      </w:r>
    </w:p>
    <w:p w14:paraId="4726FFF0" w14:textId="77777777" w:rsidR="003E0A38" w:rsidRPr="00DC21DF" w:rsidRDefault="003E0A38" w:rsidP="00B755CB">
      <w:pPr>
        <w:pStyle w:val="ad"/>
        <w:spacing w:before="0" w:beforeAutospacing="0" w:after="0" w:afterAutospacing="0"/>
        <w:ind w:firstLine="709"/>
        <w:jc w:val="both"/>
        <w:rPr>
          <w:i/>
          <w:sz w:val="18"/>
          <w:szCs w:val="18"/>
        </w:rPr>
      </w:pPr>
    </w:p>
  </w:footnote>
  <w:footnote w:id="8">
    <w:p w14:paraId="1C6C4BD7" w14:textId="7B0018CC" w:rsidR="003E0A38" w:rsidRPr="00DC21DF" w:rsidRDefault="003E0A38">
      <w:pPr>
        <w:pStyle w:val="afff9"/>
        <w:rPr>
          <w:rFonts w:eastAsiaTheme="minorHAnsi"/>
          <w:i/>
          <w:sz w:val="18"/>
          <w:szCs w:val="18"/>
          <w:lang w:eastAsia="en-US"/>
        </w:rPr>
      </w:pPr>
      <w:r w:rsidRPr="00DC21DF">
        <w:rPr>
          <w:rStyle w:val="afffb"/>
          <w:sz w:val="18"/>
          <w:szCs w:val="18"/>
        </w:rPr>
        <w:footnoteRef/>
      </w:r>
      <w:r w:rsidRPr="00DC21DF">
        <w:rPr>
          <w:sz w:val="18"/>
          <w:szCs w:val="18"/>
        </w:rPr>
        <w:t xml:space="preserve"> </w:t>
      </w:r>
      <w:r w:rsidRPr="00DC21DF">
        <w:rPr>
          <w:i/>
          <w:sz w:val="18"/>
          <w:szCs w:val="18"/>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DC21DF">
        <w:rPr>
          <w:rFonts w:eastAsiaTheme="minorHAnsi"/>
          <w:i/>
          <w:sz w:val="18"/>
          <w:szCs w:val="18"/>
          <w:lang w:eastAsia="en-US"/>
        </w:rPr>
        <w:t>не более 3 (трех) месяцев.</w:t>
      </w:r>
    </w:p>
    <w:p w14:paraId="4DC43CAD" w14:textId="77777777" w:rsidR="003E0A38" w:rsidRDefault="003E0A38">
      <w:pPr>
        <w:pStyle w:val="afff9"/>
      </w:pPr>
    </w:p>
  </w:footnote>
  <w:footnote w:id="9">
    <w:p w14:paraId="429A10E9" w14:textId="5E255BD2" w:rsidR="003E0A38" w:rsidRPr="00DC21DF" w:rsidRDefault="003E0A38" w:rsidP="003F7C9E">
      <w:pPr>
        <w:pStyle w:val="ad"/>
        <w:spacing w:before="0" w:beforeAutospacing="0" w:after="0" w:afterAutospacing="0"/>
        <w:ind w:firstLine="709"/>
        <w:jc w:val="both"/>
        <w:rPr>
          <w:i/>
          <w:sz w:val="18"/>
          <w:szCs w:val="18"/>
        </w:rPr>
      </w:pPr>
      <w:r>
        <w:rPr>
          <w:rStyle w:val="afffb"/>
        </w:rPr>
        <w:footnoteRef/>
      </w:r>
      <w:r>
        <w:t xml:space="preserve"> </w:t>
      </w:r>
      <w:r w:rsidRPr="00DC21DF">
        <w:rPr>
          <w:i/>
          <w:sz w:val="18"/>
          <w:szCs w:val="18"/>
        </w:rPr>
        <w:t xml:space="preserve">В качестве подтверждающих документов по данному показателю участник закупки представляет копии документов об образовании, копии трудовых книжек сотрудников, а также копии </w:t>
      </w:r>
      <w:r w:rsidRPr="00DC21DF">
        <w:rPr>
          <w:i/>
          <w:sz w:val="18"/>
          <w:szCs w:val="18"/>
          <w:lang w:bidi="ru-RU"/>
        </w:rPr>
        <w:t>трудовых договоров, подтверждающие</w:t>
      </w:r>
      <w:r w:rsidRPr="003F7C9E">
        <w:rPr>
          <w:i/>
          <w:sz w:val="20"/>
          <w:szCs w:val="20"/>
          <w:lang w:bidi="ru-RU"/>
        </w:rPr>
        <w:t xml:space="preserve"> </w:t>
      </w:r>
      <w:r w:rsidRPr="00DC21DF">
        <w:rPr>
          <w:i/>
          <w:sz w:val="18"/>
          <w:szCs w:val="18"/>
          <w:lang w:bidi="ru-RU"/>
        </w:rPr>
        <w:t>опыт работ (в случае, если опыт работы не подтвержден трудовой книжкой или подтвержден трудовой книжкой не полностью)</w:t>
      </w:r>
      <w:r w:rsidRPr="00DC21DF">
        <w:rPr>
          <w:i/>
          <w:sz w:val="18"/>
          <w:szCs w:val="18"/>
        </w:rPr>
        <w:t>.</w:t>
      </w:r>
    </w:p>
    <w:p w14:paraId="6C8D85C1" w14:textId="6BB6103E" w:rsidR="003E0A38" w:rsidRPr="00DC21DF" w:rsidRDefault="003E0A38" w:rsidP="009B08FC">
      <w:pPr>
        <w:pStyle w:val="ad"/>
        <w:spacing w:before="0" w:beforeAutospacing="0" w:after="0" w:afterAutospacing="0"/>
        <w:ind w:firstLine="567"/>
        <w:jc w:val="both"/>
        <w:rPr>
          <w:i/>
          <w:sz w:val="18"/>
          <w:szCs w:val="18"/>
        </w:rPr>
      </w:pPr>
    </w:p>
    <w:p w14:paraId="0C51347A" w14:textId="77777777" w:rsidR="003E0A38" w:rsidRPr="00DC21DF" w:rsidRDefault="003E0A38" w:rsidP="00B755CB">
      <w:pPr>
        <w:pStyle w:val="afff9"/>
        <w:rPr>
          <w:sz w:val="18"/>
          <w:szCs w:val="18"/>
        </w:rPr>
      </w:pPr>
    </w:p>
  </w:footnote>
  <w:footnote w:id="10">
    <w:p w14:paraId="5D5EC848" w14:textId="77777777" w:rsidR="003E0A38" w:rsidRPr="00DC21DF" w:rsidRDefault="003E0A38" w:rsidP="00034720">
      <w:pPr>
        <w:spacing w:line="240" w:lineRule="auto"/>
        <w:rPr>
          <w:i/>
          <w:sz w:val="18"/>
          <w:szCs w:val="18"/>
        </w:rPr>
      </w:pPr>
      <w:r w:rsidRPr="00DC21DF">
        <w:rPr>
          <w:rStyle w:val="afffb"/>
          <w:sz w:val="18"/>
          <w:szCs w:val="18"/>
        </w:rPr>
        <w:footnoteRef/>
      </w:r>
      <w:r w:rsidRPr="00DC21DF">
        <w:rPr>
          <w:sz w:val="18"/>
          <w:szCs w:val="18"/>
        </w:rPr>
        <w:t xml:space="preserve"> </w:t>
      </w:r>
      <w:r w:rsidRPr="00DC21DF">
        <w:rPr>
          <w:i/>
          <w:sz w:val="18"/>
          <w:szCs w:val="18"/>
          <w:u w:val="single"/>
        </w:rPr>
        <w:t>Под строительной спецтехникой в рамках настоящей процедуры понимается</w:t>
      </w:r>
      <w:r w:rsidRPr="00DC21DF">
        <w:rPr>
          <w:i/>
          <w:sz w:val="18"/>
          <w:szCs w:val="18"/>
        </w:rPr>
        <w:t xml:space="preserve">: </w:t>
      </w:r>
    </w:p>
    <w:p w14:paraId="1836615A" w14:textId="77777777" w:rsidR="003E0A38" w:rsidRPr="00DC21DF" w:rsidRDefault="003E0A38" w:rsidP="00034720">
      <w:pPr>
        <w:spacing w:line="240" w:lineRule="auto"/>
        <w:rPr>
          <w:i/>
          <w:sz w:val="18"/>
          <w:szCs w:val="18"/>
        </w:rPr>
      </w:pPr>
      <w:r w:rsidRPr="00DC21DF">
        <w:rPr>
          <w:i/>
          <w:sz w:val="18"/>
          <w:szCs w:val="18"/>
        </w:rPr>
        <w:t>- машины, предназначенные для транспортировки грузов. В данную категорию входят манипуляторы, самосвалы, шаланды, грузовые автомобили.</w:t>
      </w:r>
    </w:p>
    <w:p w14:paraId="79418273" w14:textId="77777777" w:rsidR="003E0A38" w:rsidRPr="00DC21DF" w:rsidRDefault="003E0A38" w:rsidP="00034720">
      <w:pPr>
        <w:spacing w:line="240" w:lineRule="auto"/>
        <w:rPr>
          <w:i/>
          <w:sz w:val="18"/>
          <w:szCs w:val="18"/>
        </w:rPr>
      </w:pPr>
      <w:r w:rsidRPr="00DC21DF">
        <w:rPr>
          <w:i/>
          <w:sz w:val="18"/>
          <w:szCs w:val="18"/>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61365DED" w14:textId="77777777" w:rsidR="003E0A38" w:rsidRPr="00DC21DF" w:rsidRDefault="003E0A38" w:rsidP="00034720">
      <w:pPr>
        <w:spacing w:line="240" w:lineRule="auto"/>
        <w:rPr>
          <w:i/>
          <w:iCs/>
          <w:sz w:val="18"/>
          <w:szCs w:val="18"/>
        </w:rPr>
      </w:pPr>
      <w:r w:rsidRPr="00DC21DF">
        <w:rPr>
          <w:i/>
          <w:iCs/>
          <w:sz w:val="18"/>
          <w:szCs w:val="18"/>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671B9CFD" w14:textId="061E8EF4" w:rsidR="003E0A38" w:rsidRPr="00DC21DF" w:rsidRDefault="003E0A38" w:rsidP="00034720">
      <w:pPr>
        <w:spacing w:line="240" w:lineRule="auto"/>
        <w:rPr>
          <w:sz w:val="18"/>
          <w:szCs w:val="18"/>
        </w:rPr>
      </w:pPr>
    </w:p>
  </w:footnote>
  <w:footnote w:id="11">
    <w:p w14:paraId="16127C03" w14:textId="5F9E0B6B" w:rsidR="003E0A38" w:rsidRPr="00DC21DF" w:rsidRDefault="003E0A38">
      <w:pPr>
        <w:pStyle w:val="afff9"/>
        <w:rPr>
          <w:sz w:val="18"/>
          <w:szCs w:val="18"/>
        </w:rPr>
      </w:pPr>
      <w:r w:rsidRPr="00DC21DF">
        <w:rPr>
          <w:rStyle w:val="afffb"/>
          <w:sz w:val="18"/>
          <w:szCs w:val="18"/>
        </w:rPr>
        <w:footnoteRef/>
      </w:r>
      <w:r w:rsidRPr="00DC21DF">
        <w:rPr>
          <w:sz w:val="18"/>
          <w:szCs w:val="18"/>
        </w:rPr>
        <w:t xml:space="preserve"> </w:t>
      </w:r>
      <w:r w:rsidRPr="00DC21DF">
        <w:rPr>
          <w:i/>
          <w:sz w:val="18"/>
          <w:szCs w:val="18"/>
        </w:rPr>
        <w:t>Под единицей строительной техники понимается одно наименование спецтехники, независимо от его общего количества в наличии у участника</w:t>
      </w:r>
    </w:p>
  </w:footnote>
  <w:footnote w:id="12">
    <w:p w14:paraId="37A27C6A" w14:textId="22B2179A" w:rsidR="003E0A38" w:rsidRDefault="003E0A38">
      <w:pPr>
        <w:pStyle w:val="afff9"/>
      </w:pPr>
      <w:r>
        <w:rPr>
          <w:rStyle w:val="afffb"/>
        </w:rPr>
        <w:footnoteRef/>
      </w:r>
      <w:r>
        <w:t xml:space="preserve"> Прикладывается отдельным файлом </w:t>
      </w:r>
    </w:p>
  </w:footnote>
  <w:footnote w:id="13">
    <w:p w14:paraId="1FF6B3F4" w14:textId="77777777" w:rsidR="003E0A38" w:rsidRDefault="003E0A38"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3E0A38" w:rsidRDefault="003E0A38" w:rsidP="00B36475">
      <w:pPr>
        <w:pStyle w:val="afff9"/>
      </w:pPr>
    </w:p>
  </w:footnote>
  <w:footnote w:id="14">
    <w:p w14:paraId="5D01E344" w14:textId="4BF654E6" w:rsidR="003E0A38" w:rsidRPr="00915135" w:rsidRDefault="003E0A38"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3E0A38" w:rsidRPr="00915135" w:rsidRDefault="003E0A38">
      <w:pPr>
        <w:pStyle w:val="afff9"/>
      </w:pPr>
    </w:p>
  </w:footnote>
  <w:footnote w:id="15">
    <w:p w14:paraId="5055D25A" w14:textId="333CC62D" w:rsidR="003E0A38" w:rsidRPr="00BC298A" w:rsidRDefault="003E0A38"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строительству, реконструкции или капитальному ремонту объектов жилищно-гражданского назначения.</w:t>
      </w:r>
    </w:p>
    <w:p w14:paraId="7A9A7129" w14:textId="00ECC4DB" w:rsidR="003E0A38" w:rsidRPr="00FE33F6" w:rsidRDefault="003E0A38" w:rsidP="00A75AA4">
      <w:pPr>
        <w:spacing w:line="240" w:lineRule="auto"/>
        <w:ind w:firstLine="720"/>
        <w:rPr>
          <w:i/>
          <w:sz w:val="20"/>
          <w:szCs w:val="20"/>
          <w:lang w:val="en-US"/>
        </w:rPr>
      </w:pPr>
      <w:r w:rsidRPr="00BC298A">
        <w:rPr>
          <w:i/>
          <w:sz w:val="20"/>
          <w:szCs w:val="20"/>
        </w:rPr>
        <w:t>К таким объектам, в рамк</w:t>
      </w:r>
      <w:r>
        <w:rPr>
          <w:i/>
          <w:sz w:val="20"/>
          <w:szCs w:val="20"/>
        </w:rPr>
        <w:t xml:space="preserve">ах настоящей закупки, относятся </w:t>
      </w:r>
      <w:r w:rsidRPr="00BC298A">
        <w:rPr>
          <w:i/>
          <w:sz w:val="20"/>
          <w:szCs w:val="20"/>
        </w:rPr>
        <w:t>жилые здания, служащие для проживания людей (постоянного</w:t>
      </w:r>
      <w:r w:rsidR="00FB685D">
        <w:rPr>
          <w:i/>
          <w:sz w:val="20"/>
          <w:szCs w:val="20"/>
        </w:rPr>
        <w:t xml:space="preserve"> и временного).</w:t>
      </w:r>
    </w:p>
    <w:p w14:paraId="11F43672" w14:textId="7271599F" w:rsidR="003E0A38" w:rsidRPr="00BC298A" w:rsidRDefault="003E0A38" w:rsidP="00A75AA4">
      <w:pPr>
        <w:pStyle w:val="affd"/>
        <w:contextualSpacing w:val="0"/>
        <w:jc w:val="both"/>
        <w:rPr>
          <w:i/>
          <w:sz w:val="20"/>
          <w:szCs w:val="20"/>
        </w:rPr>
      </w:pPr>
    </w:p>
    <w:p w14:paraId="112A3509" w14:textId="2AC41E01" w:rsidR="003E0A38" w:rsidRPr="00BC298A" w:rsidRDefault="003E0A38"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400 </w:t>
      </w:r>
      <w:r w:rsidRPr="00BC298A">
        <w:rPr>
          <w:i/>
          <w:sz w:val="20"/>
          <w:szCs w:val="20"/>
        </w:rPr>
        <w:t>000 000 (</w:t>
      </w:r>
      <w:r>
        <w:rPr>
          <w:i/>
          <w:sz w:val="20"/>
          <w:szCs w:val="20"/>
        </w:rPr>
        <w:t xml:space="preserve">четыреста </w:t>
      </w:r>
      <w:r w:rsidRPr="00BC298A">
        <w:rPr>
          <w:i/>
          <w:sz w:val="20"/>
          <w:szCs w:val="20"/>
        </w:rPr>
        <w:t xml:space="preserve">миллионов) рублей </w:t>
      </w:r>
      <w:r w:rsidRPr="00BC298A">
        <w:rPr>
          <w:bCs/>
          <w:i/>
          <w:sz w:val="20"/>
          <w:szCs w:val="20"/>
        </w:rPr>
        <w:t>по каждому контракту (договору).</w:t>
      </w:r>
    </w:p>
    <w:p w14:paraId="1B4153BE" w14:textId="77777777" w:rsidR="003E0A38" w:rsidRPr="00C54973" w:rsidRDefault="003E0A38" w:rsidP="002E6D2F">
      <w:pPr>
        <w:spacing w:line="240" w:lineRule="auto"/>
        <w:ind w:firstLine="720"/>
        <w:rPr>
          <w:i/>
          <w:sz w:val="20"/>
          <w:szCs w:val="20"/>
        </w:rPr>
      </w:pPr>
    </w:p>
    <w:p w14:paraId="2314169D" w14:textId="24D9BDDF" w:rsidR="003E0A38" w:rsidRDefault="003E0A38">
      <w:pPr>
        <w:pStyle w:val="afff9"/>
      </w:pPr>
    </w:p>
  </w:footnote>
  <w:footnote w:id="16">
    <w:p w14:paraId="677C2C19" w14:textId="77777777" w:rsidR="003E0A38" w:rsidRPr="007C179E" w:rsidRDefault="003E0A38" w:rsidP="00034720">
      <w:pPr>
        <w:spacing w:line="240" w:lineRule="auto"/>
        <w:rPr>
          <w:i/>
          <w:sz w:val="20"/>
          <w:szCs w:val="20"/>
        </w:rPr>
      </w:pPr>
      <w:r w:rsidRPr="00E16584">
        <w:rPr>
          <w:rStyle w:val="afffb"/>
          <w:sz w:val="21"/>
          <w:szCs w:val="21"/>
        </w:rPr>
        <w:footnoteRef/>
      </w:r>
      <w:r w:rsidRPr="00E16584">
        <w:rPr>
          <w:sz w:val="21"/>
          <w:szCs w:val="21"/>
        </w:rPr>
        <w:t xml:space="preserve"> </w:t>
      </w:r>
      <w:r w:rsidRPr="007C179E">
        <w:rPr>
          <w:i/>
          <w:sz w:val="20"/>
          <w:szCs w:val="20"/>
          <w:u w:val="single"/>
        </w:rPr>
        <w:t>Под строительной спецтехникой в рамках настоящей процедуры понимается</w:t>
      </w:r>
      <w:r w:rsidRPr="007C179E">
        <w:rPr>
          <w:i/>
          <w:sz w:val="20"/>
          <w:szCs w:val="20"/>
        </w:rPr>
        <w:t xml:space="preserve">: </w:t>
      </w:r>
    </w:p>
    <w:p w14:paraId="21B4B3CC" w14:textId="77777777" w:rsidR="003E0A38" w:rsidRPr="007C179E" w:rsidRDefault="003E0A38" w:rsidP="00034720">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2C625521" w14:textId="77777777" w:rsidR="003E0A38" w:rsidRPr="007C179E" w:rsidRDefault="003E0A38" w:rsidP="00034720">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5368996C" w14:textId="77777777" w:rsidR="003E0A38" w:rsidRDefault="003E0A38" w:rsidP="00034720">
      <w:pPr>
        <w:spacing w:line="240" w:lineRule="auto"/>
        <w:rPr>
          <w:i/>
          <w:iCs/>
          <w:sz w:val="20"/>
          <w:szCs w:val="20"/>
        </w:rPr>
      </w:pPr>
      <w:r>
        <w:rPr>
          <w:i/>
          <w:iCs/>
          <w:sz w:val="20"/>
          <w:szCs w:val="20"/>
        </w:rPr>
        <w:t xml:space="preserve">- </w:t>
      </w: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6ED2942E" w14:textId="77777777" w:rsidR="003E0A38" w:rsidRDefault="003E0A38" w:rsidP="00034720">
      <w:pPr>
        <w:spacing w:line="240" w:lineRule="auto"/>
      </w:pPr>
    </w:p>
    <w:p w14:paraId="1F8BA1A6" w14:textId="77777777" w:rsidR="003E0A38" w:rsidRPr="0020070F" w:rsidRDefault="003E0A38" w:rsidP="00034720">
      <w:pPr>
        <w:spacing w:line="240" w:lineRule="auto"/>
        <w:rPr>
          <w:i/>
          <w:sz w:val="20"/>
          <w:szCs w:val="20"/>
          <w:u w:val="single"/>
        </w:rPr>
      </w:pPr>
      <w:r w:rsidRPr="0020070F">
        <w:rPr>
          <w:i/>
          <w:sz w:val="20"/>
          <w:szCs w:val="20"/>
        </w:rPr>
        <w:t>Под единицей строительной техники понимается одно наименование спецтехники, независимо от его количества.</w:t>
      </w:r>
    </w:p>
    <w:p w14:paraId="4AC51760" w14:textId="77777777" w:rsidR="003E0A38" w:rsidRDefault="003E0A38" w:rsidP="00034720">
      <w:pPr>
        <w:spacing w:line="240" w:lineRule="auto"/>
      </w:pPr>
    </w:p>
    <w:p w14:paraId="52610E41" w14:textId="02EA0987" w:rsidR="003E0A38" w:rsidRDefault="003E0A38" w:rsidP="00034720">
      <w:pPr>
        <w:spacing w:line="240" w:lineRule="auto"/>
      </w:pPr>
    </w:p>
    <w:p w14:paraId="706CB1A5" w14:textId="77777777" w:rsidR="003E0A38" w:rsidRPr="007752DA" w:rsidRDefault="003E0A38" w:rsidP="00DE412B">
      <w:pPr>
        <w:spacing w:line="240" w:lineRule="auto"/>
        <w:rPr>
          <w:i/>
        </w:rPr>
      </w:pPr>
    </w:p>
    <w:p w14:paraId="14E80593" w14:textId="77777777" w:rsidR="003E0A38" w:rsidRPr="007752DA" w:rsidRDefault="003E0A38" w:rsidP="00DE412B">
      <w:pPr>
        <w:spacing w:line="240" w:lineRule="auto"/>
        <w:rPr>
          <w:i/>
        </w:rPr>
      </w:pPr>
    </w:p>
  </w:footnote>
  <w:footnote w:id="17">
    <w:p w14:paraId="292F20A7" w14:textId="77777777" w:rsidR="003E0A38" w:rsidRPr="00D72C98" w:rsidRDefault="003E0A38"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8">
    <w:p w14:paraId="10045E7E" w14:textId="77777777" w:rsidR="003E0A38" w:rsidRPr="00D72C98" w:rsidRDefault="003E0A38" w:rsidP="001F18D0">
      <w:pPr>
        <w:pStyle w:val="afff9"/>
      </w:pPr>
      <w:r>
        <w:rPr>
          <w:rStyle w:val="afffb"/>
        </w:rPr>
        <w:footnoteRef/>
      </w:r>
      <w:r>
        <w:t xml:space="preserve"> </w:t>
      </w:r>
      <w:r w:rsidRPr="00D72C98">
        <w:t>Номер извещения необходимо указывать при наличии.</w:t>
      </w:r>
    </w:p>
  </w:footnote>
  <w:footnote w:id="19">
    <w:p w14:paraId="12A9C79E" w14:textId="77777777" w:rsidR="003E0A38" w:rsidRDefault="003E0A38"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20">
    <w:p w14:paraId="165BA296" w14:textId="77777777" w:rsidR="003E0A38" w:rsidRPr="00D72C98" w:rsidRDefault="003E0A38"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1">
    <w:p w14:paraId="54791215" w14:textId="77777777" w:rsidR="003E0A38" w:rsidRPr="00D72C98" w:rsidRDefault="003E0A38"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22">
    <w:p w14:paraId="43B7954F" w14:textId="1784577E" w:rsidR="003E0A38" w:rsidRDefault="003E0A38" w:rsidP="001F18D0">
      <w:pPr>
        <w:pStyle w:val="afff9"/>
      </w:pPr>
      <w:r w:rsidRPr="00696743">
        <w:rPr>
          <w:rStyle w:val="afffb"/>
        </w:rPr>
        <w:footnoteRef/>
      </w:r>
      <w:r w:rsidRPr="00696743">
        <w:t xml:space="preserve"> Срок действия банковской гарантии в течение всего срока выполнения работ, указанного в Дого</w:t>
      </w:r>
      <w:r>
        <w:t>воре, и на период 6 (шесть</w:t>
      </w:r>
      <w:r w:rsidRPr="00696743">
        <w:t>)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1357867"/>
    <w:multiLevelType w:val="hybridMultilevel"/>
    <w:tmpl w:val="BB60D2E4"/>
    <w:lvl w:ilvl="0" w:tplc="98323192">
      <w:start w:val="2"/>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0A476F97"/>
    <w:multiLevelType w:val="multilevel"/>
    <w:tmpl w:val="B08A3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2E029B"/>
    <w:multiLevelType w:val="hybridMultilevel"/>
    <w:tmpl w:val="3BBA9AC0"/>
    <w:lvl w:ilvl="0" w:tplc="8CF4DB0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0" w15:restartNumberingAfterBreak="0">
    <w:nsid w:val="20C968F2"/>
    <w:multiLevelType w:val="hybridMultilevel"/>
    <w:tmpl w:val="23E424FC"/>
    <w:lvl w:ilvl="0" w:tplc="98323192">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2" w15:restartNumberingAfterBreak="0">
    <w:nsid w:val="2EF47914"/>
    <w:multiLevelType w:val="hybridMultilevel"/>
    <w:tmpl w:val="A064983A"/>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DE17E3"/>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9" w15:restartNumberingAfterBreak="0">
    <w:nsid w:val="424B6ACD"/>
    <w:multiLevelType w:val="hybridMultilevel"/>
    <w:tmpl w:val="11986E64"/>
    <w:lvl w:ilvl="0" w:tplc="98323192">
      <w:start w:val="2"/>
      <w:numFmt w:val="bullet"/>
      <w:lvlText w:val="-"/>
      <w:lvlJc w:val="left"/>
      <w:pPr>
        <w:tabs>
          <w:tab w:val="num" w:pos="1152"/>
        </w:tabs>
        <w:ind w:left="115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DA914BB"/>
    <w:multiLevelType w:val="hybridMultilevel"/>
    <w:tmpl w:val="E516F936"/>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15:restartNumberingAfterBreak="0">
    <w:nsid w:val="538B2FA9"/>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7"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9"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0"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1"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4"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0D456A"/>
    <w:multiLevelType w:val="hybridMultilevel"/>
    <w:tmpl w:val="8CC6F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8"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20"/>
  </w:num>
  <w:num w:numId="2">
    <w:abstractNumId w:val="15"/>
  </w:num>
  <w:num w:numId="3">
    <w:abstractNumId w:val="31"/>
  </w:num>
  <w:num w:numId="4">
    <w:abstractNumId w:val="33"/>
  </w:num>
  <w:num w:numId="5">
    <w:abstractNumId w:val="0"/>
  </w:num>
  <w:num w:numId="6">
    <w:abstractNumId w:val="27"/>
  </w:num>
  <w:num w:numId="7">
    <w:abstractNumId w:val="11"/>
  </w:num>
  <w:num w:numId="8">
    <w:abstractNumId w:val="32"/>
  </w:num>
  <w:num w:numId="9">
    <w:abstractNumId w:val="9"/>
  </w:num>
  <w:num w:numId="10">
    <w:abstractNumId w:val="36"/>
  </w:num>
  <w:num w:numId="11">
    <w:abstractNumId w:val="29"/>
  </w:num>
  <w:num w:numId="12">
    <w:abstractNumId w:val="22"/>
  </w:num>
  <w:num w:numId="13">
    <w:abstractNumId w:val="37"/>
  </w:num>
  <w:num w:numId="14">
    <w:abstractNumId w:val="18"/>
  </w:num>
  <w:num w:numId="15">
    <w:abstractNumId w:val="14"/>
  </w:num>
  <w:num w:numId="16">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3"/>
  </w:num>
  <w:num w:numId="19">
    <w:abstractNumId w:val="39"/>
  </w:num>
  <w:num w:numId="20">
    <w:abstractNumId w:val="16"/>
  </w:num>
  <w:num w:numId="21">
    <w:abstractNumId w:val="38"/>
  </w:num>
  <w:num w:numId="22">
    <w:abstractNumId w:val="8"/>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28"/>
  </w:num>
  <w:num w:numId="25">
    <w:abstractNumId w:val="25"/>
  </w:num>
  <w:num w:numId="26">
    <w:abstractNumId w:val="34"/>
  </w:num>
  <w:num w:numId="27">
    <w:abstractNumId w:val="30"/>
  </w:num>
  <w:num w:numId="28">
    <w:abstractNumId w:val="23"/>
  </w:num>
  <w:num w:numId="29">
    <w:abstractNumId w:val="35"/>
  </w:num>
  <w:num w:numId="30">
    <w:abstractNumId w:val="12"/>
  </w:num>
  <w:num w:numId="31">
    <w:abstractNumId w:val="17"/>
  </w:num>
  <w:num w:numId="32">
    <w:abstractNumId w:val="10"/>
  </w:num>
  <w:num w:numId="33">
    <w:abstractNumId w:val="19"/>
  </w:num>
  <w:num w:numId="34">
    <w:abstractNumId w:val="5"/>
  </w:num>
  <w:num w:numId="35">
    <w:abstractNumId w:val="7"/>
  </w:num>
  <w:num w:numId="36">
    <w:abstractNumId w:val="21"/>
  </w:num>
  <w:num w:numId="3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67F6"/>
    <w:rsid w:val="00027AC0"/>
    <w:rsid w:val="000304CE"/>
    <w:rsid w:val="000304F5"/>
    <w:rsid w:val="00030947"/>
    <w:rsid w:val="00031215"/>
    <w:rsid w:val="00031E81"/>
    <w:rsid w:val="000339E3"/>
    <w:rsid w:val="00034417"/>
    <w:rsid w:val="00034720"/>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A0139"/>
    <w:rsid w:val="000A191E"/>
    <w:rsid w:val="000A1B71"/>
    <w:rsid w:val="000A27D7"/>
    <w:rsid w:val="000A2D18"/>
    <w:rsid w:val="000A32D2"/>
    <w:rsid w:val="000A3404"/>
    <w:rsid w:val="000A3913"/>
    <w:rsid w:val="000A4886"/>
    <w:rsid w:val="000A491B"/>
    <w:rsid w:val="000A57AC"/>
    <w:rsid w:val="000A68F5"/>
    <w:rsid w:val="000A7C96"/>
    <w:rsid w:val="000B0F08"/>
    <w:rsid w:val="000B134B"/>
    <w:rsid w:val="000B42A2"/>
    <w:rsid w:val="000B4B48"/>
    <w:rsid w:val="000B4DD6"/>
    <w:rsid w:val="000B60E8"/>
    <w:rsid w:val="000C0799"/>
    <w:rsid w:val="000C0A60"/>
    <w:rsid w:val="000C0DFE"/>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4D90"/>
    <w:rsid w:val="00115743"/>
    <w:rsid w:val="00116151"/>
    <w:rsid w:val="00116157"/>
    <w:rsid w:val="00117296"/>
    <w:rsid w:val="00117C18"/>
    <w:rsid w:val="00120B30"/>
    <w:rsid w:val="0012295C"/>
    <w:rsid w:val="00125B0B"/>
    <w:rsid w:val="00126205"/>
    <w:rsid w:val="00127A4B"/>
    <w:rsid w:val="001313F7"/>
    <w:rsid w:val="001318B5"/>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C6E"/>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2E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59F"/>
    <w:rsid w:val="002B07CA"/>
    <w:rsid w:val="002B0F5C"/>
    <w:rsid w:val="002B20AB"/>
    <w:rsid w:val="002B37E5"/>
    <w:rsid w:val="002B7261"/>
    <w:rsid w:val="002B7CF1"/>
    <w:rsid w:val="002C1D87"/>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05F"/>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66FA8"/>
    <w:rsid w:val="00370213"/>
    <w:rsid w:val="003708A2"/>
    <w:rsid w:val="00371E18"/>
    <w:rsid w:val="00372828"/>
    <w:rsid w:val="0037327E"/>
    <w:rsid w:val="003742B3"/>
    <w:rsid w:val="00380150"/>
    <w:rsid w:val="00380CD3"/>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823"/>
    <w:rsid w:val="003B4B16"/>
    <w:rsid w:val="003B574C"/>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0A38"/>
    <w:rsid w:val="003E12AE"/>
    <w:rsid w:val="003E193F"/>
    <w:rsid w:val="003E4B43"/>
    <w:rsid w:val="003E4CB3"/>
    <w:rsid w:val="003E4D84"/>
    <w:rsid w:val="003E6281"/>
    <w:rsid w:val="003E73F1"/>
    <w:rsid w:val="003F0811"/>
    <w:rsid w:val="003F09FD"/>
    <w:rsid w:val="003F1031"/>
    <w:rsid w:val="003F283F"/>
    <w:rsid w:val="003F297A"/>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545F"/>
    <w:rsid w:val="00426800"/>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233"/>
    <w:rsid w:val="004C4D41"/>
    <w:rsid w:val="004C4D7F"/>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272A1"/>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2A4"/>
    <w:rsid w:val="00656D1F"/>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18FD"/>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44F"/>
    <w:rsid w:val="007456EC"/>
    <w:rsid w:val="0074649A"/>
    <w:rsid w:val="007471B7"/>
    <w:rsid w:val="00747390"/>
    <w:rsid w:val="00751524"/>
    <w:rsid w:val="0075281B"/>
    <w:rsid w:val="00752E7A"/>
    <w:rsid w:val="0075334A"/>
    <w:rsid w:val="00753696"/>
    <w:rsid w:val="00754F24"/>
    <w:rsid w:val="00756152"/>
    <w:rsid w:val="00756C48"/>
    <w:rsid w:val="00760183"/>
    <w:rsid w:val="00761446"/>
    <w:rsid w:val="00766A13"/>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27359"/>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3FC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15"/>
    <w:rsid w:val="008D4F83"/>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6EF4"/>
    <w:rsid w:val="008F7884"/>
    <w:rsid w:val="00900338"/>
    <w:rsid w:val="00901B50"/>
    <w:rsid w:val="00901F32"/>
    <w:rsid w:val="00902979"/>
    <w:rsid w:val="0090374C"/>
    <w:rsid w:val="0090626B"/>
    <w:rsid w:val="00906486"/>
    <w:rsid w:val="00906B1A"/>
    <w:rsid w:val="00906D19"/>
    <w:rsid w:val="0091006F"/>
    <w:rsid w:val="009126EA"/>
    <w:rsid w:val="00915135"/>
    <w:rsid w:val="00915CB9"/>
    <w:rsid w:val="009169F7"/>
    <w:rsid w:val="00917DF4"/>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19F6"/>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6D4"/>
    <w:rsid w:val="009D3DB6"/>
    <w:rsid w:val="009D6148"/>
    <w:rsid w:val="009D7D98"/>
    <w:rsid w:val="009E00E7"/>
    <w:rsid w:val="009E04A0"/>
    <w:rsid w:val="009E06CA"/>
    <w:rsid w:val="009E0C12"/>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EC5"/>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3B18"/>
    <w:rsid w:val="00A740F3"/>
    <w:rsid w:val="00A7461E"/>
    <w:rsid w:val="00A75AA4"/>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AAC"/>
    <w:rsid w:val="00AA5BF4"/>
    <w:rsid w:val="00AA6F84"/>
    <w:rsid w:val="00AA71C8"/>
    <w:rsid w:val="00AA781C"/>
    <w:rsid w:val="00AA7AEA"/>
    <w:rsid w:val="00AB132B"/>
    <w:rsid w:val="00AB5120"/>
    <w:rsid w:val="00AB56FB"/>
    <w:rsid w:val="00AB57A2"/>
    <w:rsid w:val="00AB5ACD"/>
    <w:rsid w:val="00AB5C47"/>
    <w:rsid w:val="00AB7732"/>
    <w:rsid w:val="00AC0CD2"/>
    <w:rsid w:val="00AC395C"/>
    <w:rsid w:val="00AC4C9A"/>
    <w:rsid w:val="00AC704B"/>
    <w:rsid w:val="00AC78E7"/>
    <w:rsid w:val="00AD092B"/>
    <w:rsid w:val="00AD1485"/>
    <w:rsid w:val="00AD3014"/>
    <w:rsid w:val="00AD640E"/>
    <w:rsid w:val="00AD730C"/>
    <w:rsid w:val="00AE2065"/>
    <w:rsid w:val="00AE37AF"/>
    <w:rsid w:val="00AE38BC"/>
    <w:rsid w:val="00AE3968"/>
    <w:rsid w:val="00AE44E8"/>
    <w:rsid w:val="00AE481E"/>
    <w:rsid w:val="00AE5303"/>
    <w:rsid w:val="00AE5963"/>
    <w:rsid w:val="00AE611A"/>
    <w:rsid w:val="00AF0E85"/>
    <w:rsid w:val="00AF3CC0"/>
    <w:rsid w:val="00AF5350"/>
    <w:rsid w:val="00AF5B2A"/>
    <w:rsid w:val="00AF67A2"/>
    <w:rsid w:val="00B03620"/>
    <w:rsid w:val="00B03E92"/>
    <w:rsid w:val="00B05B5C"/>
    <w:rsid w:val="00B06CE6"/>
    <w:rsid w:val="00B07F32"/>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4F31"/>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6EFD"/>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1C8"/>
    <w:rsid w:val="00C86EA2"/>
    <w:rsid w:val="00C87DF2"/>
    <w:rsid w:val="00C9018B"/>
    <w:rsid w:val="00C909AA"/>
    <w:rsid w:val="00C9147D"/>
    <w:rsid w:val="00C919F7"/>
    <w:rsid w:val="00C93250"/>
    <w:rsid w:val="00C94E70"/>
    <w:rsid w:val="00C96AA3"/>
    <w:rsid w:val="00C97C3A"/>
    <w:rsid w:val="00CA0AEF"/>
    <w:rsid w:val="00CA140C"/>
    <w:rsid w:val="00CA151B"/>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21DF"/>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0E85"/>
    <w:rsid w:val="00E22D29"/>
    <w:rsid w:val="00E22E73"/>
    <w:rsid w:val="00E23982"/>
    <w:rsid w:val="00E2402C"/>
    <w:rsid w:val="00E2553F"/>
    <w:rsid w:val="00E2705E"/>
    <w:rsid w:val="00E3144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274E"/>
    <w:rsid w:val="00E94702"/>
    <w:rsid w:val="00E962E8"/>
    <w:rsid w:val="00E9651A"/>
    <w:rsid w:val="00EA04F3"/>
    <w:rsid w:val="00EA08E1"/>
    <w:rsid w:val="00EA1392"/>
    <w:rsid w:val="00EA1B91"/>
    <w:rsid w:val="00EA1BC5"/>
    <w:rsid w:val="00EA454B"/>
    <w:rsid w:val="00EA4B3A"/>
    <w:rsid w:val="00EA4C72"/>
    <w:rsid w:val="00EA7B9C"/>
    <w:rsid w:val="00EB01E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5EC"/>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685D"/>
    <w:rsid w:val="00FB7DAA"/>
    <w:rsid w:val="00FC02AB"/>
    <w:rsid w:val="00FC12CB"/>
    <w:rsid w:val="00FC284D"/>
    <w:rsid w:val="00FC2DFF"/>
    <w:rsid w:val="00FC3D8E"/>
    <w:rsid w:val="00FC4172"/>
    <w:rsid w:val="00FC469A"/>
    <w:rsid w:val="00FC5973"/>
    <w:rsid w:val="00FC7038"/>
    <w:rsid w:val="00FC7B67"/>
    <w:rsid w:val="00FD0169"/>
    <w:rsid w:val="00FD078D"/>
    <w:rsid w:val="00FD2003"/>
    <w:rsid w:val="00FD3428"/>
    <w:rsid w:val="00FD5AE3"/>
    <w:rsid w:val="00FD6897"/>
    <w:rsid w:val="00FD7F71"/>
    <w:rsid w:val="00FE1C9A"/>
    <w:rsid w:val="00FE21BF"/>
    <w:rsid w:val="00FE31A5"/>
    <w:rsid w:val="00FE33F6"/>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aliases w:val="Основной текст Знак Знак Знак,Знак Знак Знак"/>
    <w:basedOn w:val="a7"/>
    <w:link w:val="afd"/>
    <w:rsid w:val="000A3404"/>
    <w:pPr>
      <w:spacing w:after="120"/>
    </w:pPr>
  </w:style>
  <w:style w:type="character" w:customStyle="1" w:styleId="afd">
    <w:name w:val="Основной текст Знак"/>
    <w:aliases w:val="Основной текст Знак Знак Знак Знак,Знак Знак Знак Знак"/>
    <w:basedOn w:val="a8"/>
    <w:link w:val="afc"/>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uiPriority w:val="20"/>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paragraph" w:customStyle="1" w:styleId="2c">
    <w:name w:val="Абзац списка2"/>
    <w:basedOn w:val="a7"/>
    <w:rsid w:val="003E0A38"/>
    <w:pPr>
      <w:suppressAutoHyphens/>
      <w:spacing w:line="240" w:lineRule="auto"/>
      <w:ind w:left="720" w:firstLine="0"/>
      <w:contextualSpacing/>
      <w:jc w:val="left"/>
    </w:pPr>
    <w:rPr>
      <w:snapToGrid/>
      <w:sz w:val="24"/>
      <w:szCs w:val="24"/>
      <w:lang w:eastAsia="zh-CN"/>
    </w:rPr>
  </w:style>
  <w:style w:type="character" w:customStyle="1" w:styleId="layout">
    <w:name w:val="layout"/>
    <w:rsid w:val="003E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8D4CDC2574D5ABC57B64A944E981115AD97CC47CE96D4E25DB4A6AD6D9C0E11ED54DA15465F5533z3oDN" TargetMode="External"/><Relationship Id="rId18" Type="http://schemas.openxmlformats.org/officeDocument/2006/relationships/hyperlink" Target="consultantplus://offline/ref=E2663CDA8772B9473EF3A8912055B162251ECEDAB73DC16FF66080452133927B8B3F73843EE03DC3yCODQ" TargetMode="External"/><Relationship Id="rId26" Type="http://schemas.openxmlformats.org/officeDocument/2006/relationships/hyperlink" Target="consultantplus://offline/ref=513819624B5212D9040ECD440297F5991452435B80384305FF9FAB47A082F806A0E80ACFC61698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F85394305FF9FAB47A082F806A0E80ACECF1A9C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649962261E5F42A9A6EB1E425B62F76929E8E362F13E3CAF29FDB499D1lEO7Q" TargetMode="External"/><Relationship Id="rId25" Type="http://schemas.openxmlformats.org/officeDocument/2006/relationships/hyperlink" Target="consultantplus://offline/ref=513819624B5212D9040ECD440297F5991452435B80384305FF9FAB47A082F806A0E80ACFC6199CFA7CB77C155191829F655E972488AAV8J2O" TargetMode="External"/><Relationship Id="rId2" Type="http://schemas.openxmlformats.org/officeDocument/2006/relationships/numbering" Target="numbering.xml"/><Relationship Id="rId16" Type="http://schemas.openxmlformats.org/officeDocument/2006/relationships/hyperlink" Target="http://www.consultant.ru/document/cons_doc_LAW_357291/b884020ea7453099ba8bc9ca021b84982cadea7d/" TargetMode="External"/><Relationship Id="rId20" Type="http://schemas.openxmlformats.org/officeDocument/2006/relationships/hyperlink" Target="consultantplus://offline/ref=513819624B5212D9040ECD440297F5991452435580364305FF9FAB47A082F806A0E80AC8C71C95A579A26D4D5C94998161448B268AVAJ9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513819624B5212D9040ECD440297F5991452435B80384305FF9FAB47A082F806A0E80ACFC61B9AFA7CB77C155191829F655E972488AAV8J2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00225D8D4FAF9AF1B72F5ACB96BB8ABB8BF1DFCC3FF6E05B07E63C1D49F080A1529918AF4EFF83hB64N" TargetMode="External"/><Relationship Id="rId23" Type="http://schemas.openxmlformats.org/officeDocument/2006/relationships/hyperlink" Target="consultantplus://offline/ref=513819624B5212D9040ECD440297F5991452435B80384305FF9FAB47A082F806A0E80ACCC61F96F82FED6C1118C48A816044892296AA833FVDJ3O"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763D89DD0CAA6BD5D57369CA8C32B589677A45468B6E9D3D548A266601FA80D56598F41DA9CABE25F8zF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5C452BF29BA11EED9D22EF9C28A06BC9D7CC223009C53442D146A9BEA20562A2C4AD7CB62B31F05yE4AN" TargetMode="External"/><Relationship Id="rId22" Type="http://schemas.openxmlformats.org/officeDocument/2006/relationships/hyperlink" Target="consultantplus://offline/ref=513819624B5212D9040ECD440297F5991452435F85394305FF9FAB47A082F806A0E80ACCC71E9AFA7CB77C155191829F655E972488AAV8J2O" TargetMode="External"/><Relationship Id="rId27" Type="http://schemas.openxmlformats.org/officeDocument/2006/relationships/hyperlink" Target="consultantplus://offline/ref=513819624B5212D9040ECD440297F5991452435580364305FF9FAB47A082F806A0E80ACFC01C9EFA7CB77C155191829F655E972488AAV8J2O"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3546-0FDF-4B57-8F8D-A4F6FAAA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55</Pages>
  <Words>18443</Words>
  <Characters>136044</Characters>
  <Application>Microsoft Office Word</Application>
  <DocSecurity>0</DocSecurity>
  <Lines>1133</Lines>
  <Paragraphs>308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154179</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117</cp:revision>
  <cp:lastPrinted>2020-03-17T13:43:00Z</cp:lastPrinted>
  <dcterms:created xsi:type="dcterms:W3CDTF">2021-02-18T12:11:00Z</dcterms:created>
  <dcterms:modified xsi:type="dcterms:W3CDTF">2022-08-31T14:22:00Z</dcterms:modified>
</cp:coreProperties>
</file>