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08A2BA0C"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151FF1">
        <w:rPr>
          <w:b/>
          <w:bCs/>
          <w:sz w:val="24"/>
          <w:szCs w:val="24"/>
        </w:rPr>
        <w:t>5</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4317D6">
        <w:rPr>
          <w:b/>
          <w:bCs/>
          <w:sz w:val="24"/>
          <w:szCs w:val="24"/>
        </w:rPr>
        <w:t>2022</w:t>
      </w:r>
    </w:p>
    <w:p w14:paraId="1DE66B75" w14:textId="41C907F8" w:rsidR="0089178C" w:rsidRPr="00151FF1" w:rsidRDefault="004317D6" w:rsidP="00151FF1">
      <w:pPr>
        <w:spacing w:line="240" w:lineRule="auto"/>
        <w:ind w:firstLine="0"/>
        <w:jc w:val="center"/>
        <w:rPr>
          <w:b/>
          <w:sz w:val="24"/>
          <w:szCs w:val="24"/>
        </w:rPr>
      </w:pPr>
      <w:r w:rsidRPr="00040605">
        <w:rPr>
          <w:b/>
          <w:bCs/>
          <w:sz w:val="24"/>
          <w:szCs w:val="24"/>
        </w:rPr>
        <w:t xml:space="preserve">на </w:t>
      </w:r>
      <w:r w:rsidRPr="00260B83">
        <w:rPr>
          <w:b/>
          <w:bCs/>
          <w:sz w:val="24"/>
          <w:szCs w:val="24"/>
        </w:rPr>
        <w:t xml:space="preserve">проведение закупки путем конкурса в электронной форме, участниками которого могут быть только субъекты малого и среднего предпринимательства, </w:t>
      </w:r>
      <w:r w:rsidRPr="00260B83">
        <w:rPr>
          <w:b/>
          <w:bCs/>
          <w:sz w:val="24"/>
          <w:szCs w:val="24"/>
        </w:rPr>
        <w:br/>
      </w:r>
      <w:r w:rsidR="00151FF1" w:rsidRPr="00151FF1">
        <w:rPr>
          <w:b/>
          <w:sz w:val="24"/>
          <w:szCs w:val="24"/>
        </w:rPr>
        <w:t>на выполнение работ по разбору завалов, отдельных элементов аварийных конструкций здания и вывоза строительного мусора в здании по адресу: г. Санкт-Петербург, Калининский район, Кондратьевский проспект, дом 40, корпус 7, литера А</w:t>
      </w:r>
    </w:p>
    <w:p w14:paraId="7F74349D" w14:textId="77777777" w:rsidR="00054EFC" w:rsidRPr="00151FF1" w:rsidRDefault="00054EFC" w:rsidP="00AA5AAC">
      <w:pPr>
        <w:spacing w:line="240" w:lineRule="auto"/>
        <w:jc w:val="center"/>
        <w:rPr>
          <w:b/>
          <w:bCs/>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49DD8A7A" w:rsidR="00200885" w:rsidRPr="00151FF1" w:rsidRDefault="00213D75" w:rsidP="003F0D41">
      <w:pPr>
        <w:spacing w:line="240" w:lineRule="auto"/>
        <w:ind w:firstLine="709"/>
        <w:rPr>
          <w:sz w:val="24"/>
          <w:szCs w:val="24"/>
        </w:rPr>
      </w:pPr>
      <w:r w:rsidRPr="0095496A">
        <w:rPr>
          <w:sz w:val="24"/>
          <w:szCs w:val="24"/>
        </w:rPr>
        <w:t xml:space="preserve">1. </w:t>
      </w:r>
      <w:r w:rsidRPr="00151FF1">
        <w:rPr>
          <w:sz w:val="24"/>
          <w:szCs w:val="24"/>
        </w:rPr>
        <w:t xml:space="preserve">Предмет закупки: </w:t>
      </w:r>
      <w:r w:rsidR="00151FF1" w:rsidRPr="00151FF1">
        <w:rPr>
          <w:sz w:val="24"/>
          <w:szCs w:val="24"/>
        </w:rPr>
        <w:t xml:space="preserve">Выполнение работ по разбору завалов, отдельных элементов аварийных конструкций здания и вывоза строительного мусора в здании по адресу: г. Санкт-Петербург, Калининский район, Кондратьевский проспект, дом 40, корпус 7, литера А </w:t>
      </w:r>
      <w:r w:rsidR="00200885" w:rsidRPr="00151FF1">
        <w:rPr>
          <w:sz w:val="24"/>
          <w:szCs w:val="24"/>
        </w:rPr>
        <w:t>в соответствии с техническим заданием (Приложение № 1 к настоящей документации).</w:t>
      </w:r>
    </w:p>
    <w:p w14:paraId="7C10E586" w14:textId="42B6CE04" w:rsidR="003F0D41" w:rsidRPr="00151FF1" w:rsidRDefault="00213D75" w:rsidP="003F0D41">
      <w:pPr>
        <w:spacing w:line="240" w:lineRule="auto"/>
        <w:ind w:firstLine="709"/>
        <w:rPr>
          <w:sz w:val="24"/>
          <w:szCs w:val="24"/>
        </w:rPr>
      </w:pPr>
      <w:r w:rsidRPr="00151FF1">
        <w:rPr>
          <w:sz w:val="24"/>
          <w:szCs w:val="24"/>
        </w:rPr>
        <w:t>2. Начальная (максимальная) цена договора –</w:t>
      </w:r>
      <w:r w:rsidR="003F0D41" w:rsidRPr="00151FF1">
        <w:rPr>
          <w:sz w:val="24"/>
          <w:szCs w:val="24"/>
        </w:rPr>
        <w:t xml:space="preserve"> </w:t>
      </w:r>
      <w:r w:rsidR="00151FF1" w:rsidRPr="00151FF1">
        <w:rPr>
          <w:bCs/>
          <w:sz w:val="24"/>
          <w:szCs w:val="24"/>
        </w:rPr>
        <w:t xml:space="preserve">19 418 819 </w:t>
      </w:r>
      <w:r w:rsidR="00151FF1">
        <w:rPr>
          <w:bCs/>
          <w:sz w:val="24"/>
          <w:szCs w:val="24"/>
        </w:rPr>
        <w:t xml:space="preserve">(девятнадцать миллионов четыреста восемнадцать тысяч восемьсот девятнадцать) </w:t>
      </w:r>
      <w:r w:rsidR="00151FF1" w:rsidRPr="00151FF1">
        <w:rPr>
          <w:bCs/>
          <w:sz w:val="24"/>
          <w:szCs w:val="24"/>
        </w:rPr>
        <w:t>рублей 10 копеек</w:t>
      </w:r>
    </w:p>
    <w:p w14:paraId="1D44A3F1" w14:textId="11A1E026" w:rsidR="00213D75" w:rsidRPr="00151FF1" w:rsidRDefault="00213D75" w:rsidP="003F0D41">
      <w:pPr>
        <w:spacing w:line="240" w:lineRule="auto"/>
        <w:ind w:firstLine="709"/>
        <w:rPr>
          <w:sz w:val="24"/>
          <w:szCs w:val="24"/>
        </w:rPr>
      </w:pPr>
      <w:r w:rsidRPr="00151FF1">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13581A90" w14:textId="60BA4A8C" w:rsidR="00AB56FB" w:rsidRDefault="00AB56FB" w:rsidP="001F6CBE">
      <w:pPr>
        <w:spacing w:line="240" w:lineRule="auto"/>
        <w:ind w:firstLine="709"/>
        <w:rPr>
          <w:sz w:val="24"/>
          <w:szCs w:val="24"/>
        </w:rPr>
      </w:pPr>
      <w:r>
        <w:rPr>
          <w:sz w:val="24"/>
          <w:szCs w:val="24"/>
        </w:rPr>
        <w:t>Начальная максимальная цена сформирована на основании проектно-сметного метода.</w:t>
      </w:r>
    </w:p>
    <w:p w14:paraId="06756542" w14:textId="0BC83381" w:rsidR="00AB56FB" w:rsidRPr="0095496A" w:rsidRDefault="00662520" w:rsidP="001F6CBE">
      <w:pPr>
        <w:spacing w:line="240" w:lineRule="auto"/>
        <w:ind w:firstLine="709"/>
        <w:rPr>
          <w:sz w:val="24"/>
          <w:szCs w:val="24"/>
        </w:rPr>
      </w:pPr>
      <w:r>
        <w:rPr>
          <w:sz w:val="24"/>
          <w:szCs w:val="24"/>
        </w:rPr>
        <w:t>Сметная документация представлена</w:t>
      </w:r>
      <w:r w:rsidR="00AB56FB">
        <w:rPr>
          <w:sz w:val="24"/>
          <w:szCs w:val="24"/>
        </w:rPr>
        <w:t xml:space="preserve"> в составе приложения №1 к техническому заданию.</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3F0D41">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444E05" w:rsidRDefault="00DC4A2E" w:rsidP="003F0D41">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передачи </w:t>
      </w:r>
      <w:r w:rsidR="006B0DF5" w:rsidRPr="00444E05">
        <w:rPr>
          <w:sz w:val="24"/>
          <w:szCs w:val="24"/>
        </w:rPr>
        <w:t xml:space="preserve">Объекта </w:t>
      </w:r>
      <w:r w:rsidRPr="00444E05">
        <w:rPr>
          <w:sz w:val="24"/>
          <w:szCs w:val="24"/>
        </w:rPr>
        <w:t>по акту приема-передачи.</w:t>
      </w:r>
    </w:p>
    <w:p w14:paraId="5AACDE56" w14:textId="2FB4B1F5" w:rsidR="003F0D41" w:rsidRDefault="00DC4A2E" w:rsidP="003F0D41">
      <w:pPr>
        <w:tabs>
          <w:tab w:val="left" w:pos="993"/>
        </w:tabs>
        <w:spacing w:line="240" w:lineRule="auto"/>
        <w:ind w:firstLine="709"/>
        <w:contextualSpacing/>
        <w:rPr>
          <w:sz w:val="24"/>
          <w:szCs w:val="24"/>
        </w:rPr>
      </w:pPr>
      <w:r w:rsidRPr="00444E05">
        <w:rPr>
          <w:sz w:val="24"/>
          <w:szCs w:val="24"/>
        </w:rPr>
        <w:t xml:space="preserve">Окончание выполнения </w:t>
      </w:r>
      <w:r w:rsidRPr="00A654E1">
        <w:rPr>
          <w:sz w:val="24"/>
          <w:szCs w:val="24"/>
        </w:rPr>
        <w:t>работ –</w:t>
      </w:r>
      <w:r w:rsidR="00A654E1" w:rsidRPr="00A654E1">
        <w:rPr>
          <w:sz w:val="24"/>
          <w:szCs w:val="24"/>
        </w:rPr>
        <w:t>не позднее 30.0</w:t>
      </w:r>
      <w:r w:rsidR="00151FF1">
        <w:rPr>
          <w:sz w:val="24"/>
          <w:szCs w:val="24"/>
        </w:rPr>
        <w:t>9.2022</w:t>
      </w:r>
      <w:r w:rsidR="003F0D41" w:rsidRPr="00A654E1">
        <w:rPr>
          <w:sz w:val="24"/>
          <w:szCs w:val="24"/>
        </w:rPr>
        <w:t xml:space="preserve"> г.</w:t>
      </w:r>
    </w:p>
    <w:p w14:paraId="74D748D7" w14:textId="28B96763" w:rsidR="00213D75" w:rsidRPr="0095496A" w:rsidRDefault="00213D75" w:rsidP="003F0D41">
      <w:pPr>
        <w:tabs>
          <w:tab w:val="left" w:pos="993"/>
        </w:tabs>
        <w:spacing w:line="240" w:lineRule="auto"/>
        <w:ind w:firstLine="709"/>
        <w:contextualSpacing/>
        <w:rPr>
          <w:sz w:val="24"/>
          <w:szCs w:val="24"/>
        </w:rPr>
      </w:pPr>
      <w:r w:rsidRPr="006B0DF5">
        <w:rPr>
          <w:sz w:val="24"/>
          <w:szCs w:val="24"/>
        </w:rPr>
        <w:t xml:space="preserve">6. Условия </w:t>
      </w:r>
      <w:r w:rsidR="00200885" w:rsidRPr="006B0DF5">
        <w:rPr>
          <w:sz w:val="24"/>
          <w:szCs w:val="24"/>
        </w:rPr>
        <w:t>выполнения работ</w:t>
      </w:r>
      <w:r w:rsidRPr="006B0DF5">
        <w:rPr>
          <w:sz w:val="24"/>
          <w:szCs w:val="24"/>
        </w:rPr>
        <w:t xml:space="preserve"> – в соответствии с</w:t>
      </w:r>
      <w:r w:rsidRPr="0095496A">
        <w:rPr>
          <w:sz w:val="24"/>
          <w:szCs w:val="24"/>
        </w:rPr>
        <w:t xml:space="preserve"> техническим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2B7CC963" w14:textId="27C2431A" w:rsidR="003F0D41" w:rsidRDefault="00213D75" w:rsidP="003F0D41">
      <w:pPr>
        <w:spacing w:line="240" w:lineRule="auto"/>
        <w:ind w:firstLine="709"/>
        <w:rPr>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151FF1" w:rsidRPr="00151FF1">
        <w:rPr>
          <w:sz w:val="24"/>
          <w:szCs w:val="24"/>
        </w:rPr>
        <w:t>г. Санкт-Петербург, Калининский район, Кондратьевский проспект, дом 40, корпус 7, литера А</w:t>
      </w:r>
      <w:r w:rsidR="00151FF1">
        <w:rPr>
          <w:sz w:val="24"/>
          <w:szCs w:val="24"/>
        </w:rPr>
        <w:t>.</w:t>
      </w:r>
    </w:p>
    <w:p w14:paraId="12EC2C25" w14:textId="260C540D" w:rsidR="00213D75" w:rsidRPr="0095496A" w:rsidRDefault="003F0D41" w:rsidP="003F0D41">
      <w:pPr>
        <w:spacing w:line="240" w:lineRule="auto"/>
        <w:ind w:firstLine="709"/>
        <w:rPr>
          <w:sz w:val="24"/>
          <w:szCs w:val="24"/>
        </w:rPr>
      </w:pPr>
      <w:r>
        <w:rPr>
          <w:sz w:val="24"/>
          <w:szCs w:val="24"/>
        </w:rPr>
        <w:t>8</w:t>
      </w:r>
      <w:r w:rsidR="00213D75" w:rsidRPr="0095496A">
        <w:rPr>
          <w:sz w:val="24"/>
          <w:szCs w:val="24"/>
        </w:rPr>
        <w:t>. Сроки и пор</w:t>
      </w:r>
      <w:r w:rsidR="009935FE">
        <w:rPr>
          <w:sz w:val="24"/>
          <w:szCs w:val="24"/>
        </w:rPr>
        <w:t>ядок расчетов с исполнителем –</w:t>
      </w:r>
      <w:r w:rsidR="00054EFC">
        <w:rPr>
          <w:sz w:val="24"/>
          <w:szCs w:val="24"/>
        </w:rPr>
        <w:t xml:space="preserve"> </w:t>
      </w:r>
      <w:r w:rsidR="00213D75" w:rsidRPr="0095496A">
        <w:rPr>
          <w:sz w:val="24"/>
          <w:szCs w:val="24"/>
        </w:rPr>
        <w:t xml:space="preserve">установлены в </w:t>
      </w:r>
      <w:r w:rsidR="00213D75">
        <w:rPr>
          <w:sz w:val="24"/>
          <w:szCs w:val="24"/>
        </w:rPr>
        <w:t>проекте договора (Приложение № 2</w:t>
      </w:r>
      <w:r w:rsidR="00213D75" w:rsidRPr="0095496A">
        <w:rPr>
          <w:sz w:val="24"/>
          <w:szCs w:val="24"/>
        </w:rPr>
        <w:t xml:space="preserve"> к настоящей документации).</w:t>
      </w:r>
    </w:p>
    <w:p w14:paraId="69423835" w14:textId="62D1F27B" w:rsidR="003F0D41" w:rsidRDefault="002F50A6" w:rsidP="000339E3">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3F0D41">
        <w:rPr>
          <w:sz w:val="24"/>
          <w:szCs w:val="24"/>
        </w:rPr>
        <w:t>2</w:t>
      </w:r>
      <w:r w:rsidR="003F0D41" w:rsidRPr="008B465D">
        <w:rPr>
          <w:sz w:val="24"/>
          <w:szCs w:val="24"/>
        </w:rPr>
        <w:t xml:space="preserve"> %</w:t>
      </w:r>
      <w:r w:rsidR="003F0D41">
        <w:rPr>
          <w:sz w:val="24"/>
          <w:szCs w:val="24"/>
        </w:rPr>
        <w:t xml:space="preserve"> от начальной (максимальной) цены договора</w:t>
      </w:r>
      <w:r w:rsidR="003F0D41" w:rsidRPr="008B465D">
        <w:rPr>
          <w:sz w:val="24"/>
          <w:szCs w:val="24"/>
        </w:rPr>
        <w:t xml:space="preserve">, что составляет </w:t>
      </w:r>
      <w:r w:rsidR="00011A91">
        <w:rPr>
          <w:sz w:val="24"/>
          <w:szCs w:val="24"/>
        </w:rPr>
        <w:t>388 376</w:t>
      </w:r>
      <w:r w:rsidR="003F0D41">
        <w:rPr>
          <w:sz w:val="24"/>
          <w:szCs w:val="24"/>
        </w:rPr>
        <w:t xml:space="preserve"> </w:t>
      </w:r>
      <w:r w:rsidR="003F0D41" w:rsidRPr="008B465D">
        <w:rPr>
          <w:sz w:val="24"/>
          <w:szCs w:val="24"/>
        </w:rPr>
        <w:t>(</w:t>
      </w:r>
      <w:r w:rsidR="00151FF1">
        <w:rPr>
          <w:sz w:val="24"/>
          <w:szCs w:val="24"/>
        </w:rPr>
        <w:t>триста восемьдесят восемь тысяч триста семьдесят шесть) рубл</w:t>
      </w:r>
      <w:r w:rsidR="00E7252A">
        <w:rPr>
          <w:sz w:val="24"/>
          <w:szCs w:val="24"/>
        </w:rPr>
        <w:t>ей</w:t>
      </w:r>
      <w:r w:rsidR="00151FF1">
        <w:rPr>
          <w:sz w:val="24"/>
          <w:szCs w:val="24"/>
        </w:rPr>
        <w:t xml:space="preserve"> 38</w:t>
      </w:r>
      <w:r w:rsidR="003F0D41" w:rsidRPr="008B465D">
        <w:rPr>
          <w:sz w:val="24"/>
          <w:szCs w:val="24"/>
        </w:rPr>
        <w:t xml:space="preserve"> коп</w:t>
      </w:r>
      <w:r w:rsidR="003F0D41">
        <w:rPr>
          <w:sz w:val="24"/>
          <w:szCs w:val="24"/>
        </w:rPr>
        <w:t>.</w:t>
      </w:r>
      <w:r w:rsidR="003F0D41" w:rsidRPr="000A50B7">
        <w:rPr>
          <w:sz w:val="24"/>
          <w:szCs w:val="24"/>
          <w:highlight w:val="yellow"/>
        </w:rPr>
        <w:t xml:space="preserve"> </w:t>
      </w:r>
    </w:p>
    <w:p w14:paraId="0136BA35" w14:textId="17D00DF9" w:rsidR="003F0D41" w:rsidRDefault="002F50A6" w:rsidP="003F0D41">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w:t>
      </w:r>
      <w:r w:rsidR="000339E3" w:rsidRPr="008B465D">
        <w:rPr>
          <w:sz w:val="24"/>
          <w:szCs w:val="24"/>
        </w:rPr>
        <w:t xml:space="preserve">в размере </w:t>
      </w:r>
      <w:r w:rsidR="00A654E1">
        <w:rPr>
          <w:sz w:val="24"/>
          <w:szCs w:val="24"/>
        </w:rPr>
        <w:t>5</w:t>
      </w:r>
      <w:r w:rsidR="003F0D41" w:rsidRPr="008B465D">
        <w:rPr>
          <w:sz w:val="24"/>
          <w:szCs w:val="24"/>
        </w:rPr>
        <w:t xml:space="preserve"> %</w:t>
      </w:r>
      <w:r w:rsidR="003F0D41">
        <w:rPr>
          <w:sz w:val="24"/>
          <w:szCs w:val="24"/>
        </w:rPr>
        <w:t xml:space="preserve"> от начальной (максимальной) цены договора</w:t>
      </w:r>
      <w:r w:rsidR="003F0D41" w:rsidRPr="008B465D">
        <w:rPr>
          <w:sz w:val="24"/>
          <w:szCs w:val="24"/>
        </w:rPr>
        <w:t xml:space="preserve">, что составляет </w:t>
      </w:r>
      <w:r w:rsidR="00151FF1">
        <w:rPr>
          <w:sz w:val="24"/>
          <w:szCs w:val="24"/>
        </w:rPr>
        <w:t>970 940</w:t>
      </w:r>
      <w:r w:rsidR="003F0D41" w:rsidRPr="008B465D">
        <w:rPr>
          <w:sz w:val="24"/>
          <w:szCs w:val="24"/>
        </w:rPr>
        <w:t xml:space="preserve"> (</w:t>
      </w:r>
      <w:r w:rsidR="00151FF1">
        <w:rPr>
          <w:sz w:val="24"/>
          <w:szCs w:val="24"/>
        </w:rPr>
        <w:t xml:space="preserve">девятьсот семьдесят </w:t>
      </w:r>
      <w:r w:rsidR="00C87DE4">
        <w:rPr>
          <w:sz w:val="24"/>
          <w:szCs w:val="24"/>
        </w:rPr>
        <w:t>тысяч девятьсот сорок) рублей 95</w:t>
      </w:r>
      <w:r w:rsidR="003F0D41" w:rsidRPr="008B465D">
        <w:rPr>
          <w:sz w:val="24"/>
          <w:szCs w:val="24"/>
        </w:rPr>
        <w:t xml:space="preserve"> коп.</w:t>
      </w:r>
    </w:p>
    <w:p w14:paraId="4C01BBD9" w14:textId="3D18F333"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B3602B">
      <w:pPr>
        <w:pStyle w:val="rvps5"/>
        <w:widowControl w:val="0"/>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5525676" w14:textId="77777777" w:rsidR="00AA71C8" w:rsidRPr="00831A82" w:rsidRDefault="00AA71C8" w:rsidP="00B3602B">
      <w:pPr>
        <w:pStyle w:val="affd"/>
        <w:widowControl w:val="0"/>
        <w:numPr>
          <w:ilvl w:val="0"/>
          <w:numId w:val="16"/>
        </w:numPr>
        <w:tabs>
          <w:tab w:val="left" w:pos="993"/>
        </w:tabs>
        <w:autoSpaceDE w:val="0"/>
        <w:autoSpaceDN w:val="0"/>
        <w:adjustRightInd w:val="0"/>
        <w:ind w:left="0" w:firstLine="709"/>
        <w:jc w:val="both"/>
        <w:rPr>
          <w:bCs/>
        </w:rPr>
      </w:pPr>
      <w:r w:rsidRPr="00831A82">
        <w:lastRenderedPageBreak/>
        <w:t>Участник закупки должен соответствовать следующим обязательным требованиям</w:t>
      </w:r>
      <w:r w:rsidRPr="00831A82">
        <w:rPr>
          <w:bCs/>
        </w:rPr>
        <w:t>:</w:t>
      </w:r>
    </w:p>
    <w:p w14:paraId="72CBD5FD" w14:textId="77777777" w:rsidR="00AA71C8" w:rsidRPr="000C6540" w:rsidRDefault="00AA71C8" w:rsidP="00B3602B">
      <w:pPr>
        <w:pStyle w:val="affd"/>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w:t>
      </w:r>
      <w:r w:rsidRPr="000C6540">
        <w:t>законодательством Российской Федерации к лицам, осуществляющим выполнение работы, являющейся предметом закупки:</w:t>
      </w:r>
    </w:p>
    <w:p w14:paraId="10DD451F" w14:textId="77777777" w:rsidR="00AA71C8" w:rsidRDefault="00AA71C8" w:rsidP="00B3602B">
      <w:pPr>
        <w:pStyle w:val="affd"/>
        <w:widowControl w:val="0"/>
        <w:ind w:left="0" w:firstLine="709"/>
        <w:jc w:val="both"/>
      </w:pPr>
      <w:r w:rsidRPr="000C6540">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19ADB843" w14:textId="49ACBD83" w:rsidR="00AA71C8" w:rsidRPr="00FC4BEC" w:rsidRDefault="003F0D41" w:rsidP="00B3602B">
      <w:pPr>
        <w:pStyle w:val="affd"/>
        <w:widowControl w:val="0"/>
        <w:autoSpaceDE w:val="0"/>
        <w:autoSpaceDN w:val="0"/>
        <w:adjustRightInd w:val="0"/>
        <w:ind w:left="0" w:firstLine="709"/>
        <w:jc w:val="both"/>
      </w:pPr>
      <w:r>
        <w:t>2</w:t>
      </w:r>
      <w:r w:rsidR="00AA71C8" w:rsidRPr="00FC4BEC">
        <w:t>) предельный размер обязательств участника закупки по д</w:t>
      </w:r>
      <w:r w:rsidR="00AA71C8">
        <w:t xml:space="preserve">оговорам строительного подряда, </w:t>
      </w:r>
      <w:r w:rsidR="00AA71C8" w:rsidRPr="00FC4BEC">
        <w:rPr>
          <w:rFonts w:eastAsia="Calibri"/>
          <w:color w:val="000000"/>
        </w:rPr>
        <w:t>которые заключены с использованием конкурентных способов,</w:t>
      </w:r>
      <w:r w:rsidR="00AA71C8"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3882B4D6" w14:textId="77777777" w:rsidR="00AA71C8" w:rsidRDefault="00AA71C8" w:rsidP="00B3602B">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BC41B46" w14:textId="77777777" w:rsidR="00DD0F22" w:rsidRPr="003A618C" w:rsidRDefault="00DD0F22" w:rsidP="00B3602B">
      <w:pPr>
        <w:widowControl w:val="0"/>
        <w:autoSpaceDE w:val="0"/>
        <w:autoSpaceDN w:val="0"/>
        <w:adjustRightInd w:val="0"/>
        <w:spacing w:line="240" w:lineRule="auto"/>
        <w:ind w:firstLine="709"/>
        <w:contextualSpacing/>
        <w:rPr>
          <w:sz w:val="24"/>
          <w:szCs w:val="24"/>
        </w:rPr>
      </w:pPr>
      <w:r>
        <w:rPr>
          <w:sz w:val="24"/>
          <w:szCs w:val="24"/>
        </w:rPr>
        <w:t xml:space="preserve">3) </w:t>
      </w:r>
      <w:r w:rsidRPr="00002559">
        <w:rPr>
          <w:sz w:val="24"/>
          <w:szCs w:val="24"/>
        </w:rPr>
        <w:t>наличие у участн</w:t>
      </w:r>
      <w:bookmarkStart w:id="10" w:name="_GoBack"/>
      <w:bookmarkEnd w:id="10"/>
      <w:r w:rsidRPr="00002559">
        <w:rPr>
          <w:sz w:val="24"/>
          <w:szCs w:val="24"/>
        </w:rPr>
        <w:t xml:space="preserve">ика закупки </w:t>
      </w:r>
      <w:r>
        <w:rPr>
          <w:sz w:val="24"/>
          <w:szCs w:val="24"/>
        </w:rPr>
        <w:t xml:space="preserve">лицензии 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2ED3A651" w14:textId="77777777" w:rsidR="00DD0F22" w:rsidRPr="003A618C" w:rsidRDefault="00DD0F22" w:rsidP="00B3602B">
      <w:pPr>
        <w:pStyle w:val="affd"/>
        <w:widowControl w:val="0"/>
        <w:tabs>
          <w:tab w:val="left" w:pos="1134"/>
        </w:tabs>
        <w:ind w:left="0" w:firstLine="709"/>
        <w:jc w:val="both"/>
      </w:pPr>
      <w:r w:rsidRPr="003A618C">
        <w:t>- ремонт и приспособление объектов культурного наследия (памятников истории и культуры) народов Российской Федерации.</w:t>
      </w:r>
    </w:p>
    <w:p w14:paraId="6F78CB94" w14:textId="400B75DF" w:rsidR="000A7C96" w:rsidRPr="009F496E" w:rsidRDefault="0039478E" w:rsidP="00B3602B">
      <w:pPr>
        <w:pStyle w:val="affd"/>
        <w:widowControl w:val="0"/>
        <w:tabs>
          <w:tab w:val="left" w:pos="1134"/>
        </w:tabs>
        <w:ind w:left="0" w:firstLine="709"/>
        <w:jc w:val="both"/>
      </w:pPr>
      <w:r w:rsidRPr="00C716DF">
        <w:t>2.</w:t>
      </w:r>
      <w:r w:rsidR="002F50A6">
        <w:t>2</w:t>
      </w:r>
      <w:r w:rsidRPr="00E61666">
        <w:t>.</w:t>
      </w:r>
      <w:r w:rsidRPr="00200885">
        <w:rPr>
          <w:color w:val="FF0000"/>
        </w:rPr>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B3602B">
      <w:pPr>
        <w:pStyle w:val="affd"/>
        <w:widowControl w:val="0"/>
        <w:numPr>
          <w:ilvl w:val="1"/>
          <w:numId w:val="16"/>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A00B1B">
      <w:pPr>
        <w:pStyle w:val="affd"/>
        <w:widowControl w:val="0"/>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5A42B6">
      <w:pPr>
        <w:pStyle w:val="affd"/>
        <w:widowControl w:val="0"/>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00120B30" w:rsidRPr="009F496E">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A73B18">
      <w:pPr>
        <w:pStyle w:val="affd"/>
        <w:numPr>
          <w:ilvl w:val="1"/>
          <w:numId w:val="18"/>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3097ADF1" w:rsidR="00260DA6" w:rsidRDefault="003E4CB3" w:rsidP="00054EFC">
      <w:pPr>
        <w:pStyle w:val="affd"/>
        <w:autoSpaceDE w:val="0"/>
        <w:autoSpaceDN w:val="0"/>
        <w:adjustRightInd w:val="0"/>
        <w:ind w:left="0" w:firstLine="709"/>
        <w:jc w:val="both"/>
      </w:pPr>
      <w:r>
        <w:t>2.9</w:t>
      </w:r>
      <w:r w:rsidR="002F50A6">
        <w:t>.</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197BAF8F" w14:textId="45FC3852" w:rsidR="00054EFC" w:rsidRPr="00054EFC" w:rsidRDefault="00054EFC" w:rsidP="00054EFC">
      <w:pPr>
        <w:shd w:val="clear" w:color="auto" w:fill="FFFFFF"/>
        <w:spacing w:line="240" w:lineRule="auto"/>
        <w:ind w:firstLine="709"/>
        <w:rPr>
          <w:sz w:val="24"/>
          <w:szCs w:val="24"/>
        </w:rPr>
      </w:pPr>
      <w:r w:rsidRPr="00054EFC">
        <w:rPr>
          <w:sz w:val="24"/>
          <w:szCs w:val="24"/>
        </w:rPr>
        <w:t>2.10.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D333F4C" w14:textId="02B93CDD"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1EB26B8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049CE031" w14:textId="77777777" w:rsidR="00261FCD" w:rsidRPr="00261FCD" w:rsidRDefault="00261FCD" w:rsidP="00261FCD">
      <w:pPr>
        <w:pStyle w:val="affd"/>
        <w:ind w:left="0" w:firstLine="709"/>
        <w:jc w:val="both"/>
      </w:pPr>
      <w:r w:rsidRPr="00261FCD">
        <w:t>2. Первая часть заявки на участие в закупке должна содержать следующие документы и информацию:</w:t>
      </w:r>
    </w:p>
    <w:p w14:paraId="11515AB8" w14:textId="77777777" w:rsidR="00261FCD" w:rsidRPr="00261FCD" w:rsidRDefault="00261FCD" w:rsidP="00261FCD">
      <w:pPr>
        <w:pStyle w:val="affd"/>
        <w:autoSpaceDE w:val="0"/>
        <w:autoSpaceDN w:val="0"/>
        <w:adjustRightInd w:val="0"/>
        <w:ind w:left="0" w:firstLine="709"/>
        <w:jc w:val="both"/>
      </w:pPr>
      <w:r w:rsidRPr="00261FCD">
        <w:t>2.1. описание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 «</w:t>
      </w:r>
      <w:r w:rsidRPr="00261FCD">
        <w:rPr>
          <w:lang w:eastAsia="en-US"/>
        </w:rPr>
        <w:t>Предложение о характеристиках объекта закупки»</w:t>
      </w:r>
      <w:r w:rsidRPr="00261FCD">
        <w:t xml:space="preserve">, являющимся приложением № 3 к настоящей документации. </w:t>
      </w:r>
    </w:p>
    <w:p w14:paraId="7912110B" w14:textId="77777777" w:rsidR="00261FCD" w:rsidRPr="00261FCD" w:rsidRDefault="00261FCD" w:rsidP="00261FCD">
      <w:pPr>
        <w:pStyle w:val="affd"/>
        <w:autoSpaceDE w:val="0"/>
        <w:autoSpaceDN w:val="0"/>
        <w:adjustRightInd w:val="0"/>
        <w:ind w:left="0" w:firstLine="709"/>
        <w:jc w:val="both"/>
      </w:pPr>
      <w:r w:rsidRPr="00261FCD">
        <w:t>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4524C8C9" w14:textId="77777777" w:rsidR="00261FCD" w:rsidRPr="00010DE9" w:rsidRDefault="00261FCD" w:rsidP="00261FCD">
      <w:pPr>
        <w:pStyle w:val="afc"/>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2F378F2D" w14:textId="77777777" w:rsidR="00261FCD" w:rsidRPr="00010DE9" w:rsidRDefault="00261FCD" w:rsidP="00261FCD">
      <w:pPr>
        <w:pStyle w:val="afc"/>
        <w:tabs>
          <w:tab w:val="left" w:pos="1418"/>
        </w:tabs>
        <w:suppressAutoHyphens/>
        <w:spacing w:after="0" w:line="240" w:lineRule="auto"/>
        <w:ind w:firstLine="709"/>
        <w:rPr>
          <w:snapToGrid/>
          <w:sz w:val="24"/>
          <w:szCs w:val="24"/>
        </w:rPr>
      </w:pPr>
      <w:r w:rsidRPr="00010DE9">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017C881E" w14:textId="77777777" w:rsidR="00261FCD" w:rsidRPr="00261FCD" w:rsidRDefault="00261FCD" w:rsidP="00261FCD">
      <w:pPr>
        <w:pStyle w:val="affd"/>
        <w:ind w:left="0" w:firstLine="709"/>
        <w:jc w:val="both"/>
      </w:pPr>
      <w:r w:rsidRPr="00261FCD">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A73B18">
      <w:pPr>
        <w:pStyle w:val="affd"/>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4969E8FA" w14:textId="77777777" w:rsidR="00054EFC" w:rsidRPr="00054EFC" w:rsidRDefault="00054EFC" w:rsidP="00054EFC">
      <w:pPr>
        <w:pStyle w:val="affd"/>
        <w:ind w:left="0" w:firstLine="709"/>
        <w:jc w:val="both"/>
        <w:rPr>
          <w:bCs/>
        </w:rPr>
      </w:pPr>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1" w:name="Par0"/>
      <w:bookmarkEnd w:id="11"/>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D0C818" w14:textId="77777777" w:rsidR="00054EFC" w:rsidRDefault="00054EFC" w:rsidP="00054EFC">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396BBD41"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B36475">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3E4CB3">
        <w:rPr>
          <w:sz w:val="24"/>
          <w:szCs w:val="24"/>
        </w:rPr>
        <w:t>становленным в пунктах 2.1 и 2.9</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1"/>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xml:space="preserve">. Указанные в декларации ссылки должны быть </w:t>
      </w:r>
      <w:proofErr w:type="spellStart"/>
      <w:r w:rsidR="00FB4829">
        <w:rPr>
          <w:sz w:val="24"/>
          <w:szCs w:val="24"/>
        </w:rPr>
        <w:t>кликабельны</w:t>
      </w:r>
      <w:proofErr w:type="spellEnd"/>
      <w:r w:rsidR="00FB4829">
        <w:rPr>
          <w:sz w:val="24"/>
          <w:szCs w:val="24"/>
        </w:rPr>
        <w:t xml:space="preserve"> и переводить на сайт, на котором размещена информация об участнике закупке.</w:t>
      </w:r>
    </w:p>
    <w:p w14:paraId="7940F768" w14:textId="67AB8397" w:rsidR="00FB4829" w:rsidRDefault="00FB4829" w:rsidP="00E7252A">
      <w:pPr>
        <w:widowControl w:val="0"/>
        <w:autoSpaceDE w:val="0"/>
        <w:autoSpaceDN w:val="0"/>
        <w:adjustRightInd w:val="0"/>
        <w:spacing w:line="240" w:lineRule="auto"/>
        <w:ind w:firstLine="709"/>
        <w:rPr>
          <w:sz w:val="24"/>
          <w:szCs w:val="24"/>
        </w:rPr>
      </w:pPr>
      <w:r>
        <w:rPr>
          <w:sz w:val="24"/>
          <w:szCs w:val="24"/>
        </w:rPr>
        <w:t xml:space="preserve">3.6. </w:t>
      </w:r>
      <w:r w:rsidR="00393A47" w:rsidRPr="00C0550D">
        <w:rPr>
          <w:sz w:val="24"/>
          <w:szCs w:val="24"/>
        </w:rPr>
        <w:t>документы, подтверждающие соответствие участника требованиям</w:t>
      </w:r>
      <w:r w:rsidR="00393A47">
        <w:rPr>
          <w:sz w:val="24"/>
          <w:szCs w:val="24"/>
        </w:rPr>
        <w:t>,</w:t>
      </w:r>
      <w:r w:rsidR="00393A47" w:rsidRPr="00C0550D">
        <w:rPr>
          <w:sz w:val="24"/>
          <w:szCs w:val="24"/>
        </w:rPr>
        <w:t xml:space="preserve"> </w:t>
      </w:r>
      <w:r w:rsidR="00393A47">
        <w:rPr>
          <w:sz w:val="24"/>
          <w:szCs w:val="24"/>
        </w:rPr>
        <w:t>установленным в пункте 2.1 части 2 раздела 2 настоящей</w:t>
      </w:r>
      <w:r w:rsidR="00393A47" w:rsidRPr="00C0550D">
        <w:rPr>
          <w:sz w:val="24"/>
          <w:szCs w:val="24"/>
        </w:rPr>
        <w:t xml:space="preserve"> документации</w:t>
      </w:r>
      <w:r w:rsidR="00393A47">
        <w:rPr>
          <w:sz w:val="24"/>
          <w:szCs w:val="24"/>
        </w:rPr>
        <w:t xml:space="preserve"> (при невозможности предоставления активной ссылки на данные документы):</w:t>
      </w:r>
    </w:p>
    <w:p w14:paraId="178230E6" w14:textId="5375BBFE" w:rsidR="00393A47" w:rsidRDefault="00393A47" w:rsidP="00E7252A">
      <w:pPr>
        <w:widowControl w:val="0"/>
        <w:spacing w:line="240" w:lineRule="auto"/>
        <w:ind w:firstLine="709"/>
        <w:rPr>
          <w:color w:val="000000" w:themeColor="text1"/>
          <w:sz w:val="24"/>
          <w:szCs w:val="24"/>
        </w:rPr>
      </w:pPr>
      <w:r>
        <w:rPr>
          <w:color w:val="000000" w:themeColor="text1"/>
          <w:sz w:val="24"/>
          <w:szCs w:val="24"/>
        </w:rPr>
        <w:t xml:space="preserve">- </w:t>
      </w:r>
      <w:r w:rsidR="00E7252A">
        <w:rPr>
          <w:color w:val="000000" w:themeColor="text1"/>
          <w:sz w:val="24"/>
          <w:szCs w:val="24"/>
        </w:rPr>
        <w:t>действующую</w:t>
      </w:r>
      <w:r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w:t>
      </w:r>
      <w:r w:rsidR="00054EFC" w:rsidRPr="00E464AB">
        <w:rPr>
          <w:color w:val="000000" w:themeColor="text1"/>
          <w:sz w:val="24"/>
          <w:szCs w:val="24"/>
        </w:rPr>
        <w:t xml:space="preserve">от </w:t>
      </w:r>
      <w:r w:rsidR="00054EFC">
        <w:rPr>
          <w:snapToGrid/>
          <w:sz w:val="24"/>
          <w:szCs w:val="24"/>
        </w:rPr>
        <w:t xml:space="preserve">04.03.2019 № 86 </w:t>
      </w:r>
      <w:r w:rsidRPr="00E464AB">
        <w:rPr>
          <w:color w:val="000000" w:themeColor="text1"/>
          <w:sz w:val="24"/>
          <w:szCs w:val="24"/>
        </w:rPr>
        <w:t>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Pr>
          <w:color w:val="000000" w:themeColor="text1"/>
          <w:sz w:val="24"/>
          <w:szCs w:val="24"/>
        </w:rPr>
        <w:t>ьствам по договорам такого рода.</w:t>
      </w:r>
    </w:p>
    <w:p w14:paraId="2EC415E0" w14:textId="77777777" w:rsidR="00DD0F22" w:rsidRPr="000C509F" w:rsidRDefault="00DD0F22" w:rsidP="00DD0F22">
      <w:pPr>
        <w:widowControl w:val="0"/>
        <w:spacing w:line="240" w:lineRule="auto"/>
        <w:ind w:firstLine="709"/>
        <w:rPr>
          <w:color w:val="000000" w:themeColor="text1"/>
          <w:sz w:val="24"/>
          <w:szCs w:val="24"/>
        </w:rPr>
      </w:pPr>
      <w:r>
        <w:rPr>
          <w:color w:val="000000" w:themeColor="text1"/>
          <w:sz w:val="24"/>
          <w:szCs w:val="24"/>
        </w:rPr>
        <w:t xml:space="preserve">- действующую лицензию </w:t>
      </w:r>
      <w:r>
        <w:rPr>
          <w:sz w:val="24"/>
          <w:szCs w:val="24"/>
        </w:rPr>
        <w:t xml:space="preserve">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w:t>
      </w:r>
      <w:r>
        <w:rPr>
          <w:sz w:val="24"/>
          <w:szCs w:val="24"/>
        </w:rPr>
        <w:t>.</w:t>
      </w:r>
    </w:p>
    <w:p w14:paraId="3D759193" w14:textId="1123FCCF" w:rsidR="00C67377" w:rsidRPr="00D942A4" w:rsidRDefault="003E73F1" w:rsidP="001C564C">
      <w:pPr>
        <w:keepNext/>
        <w:keepLines/>
        <w:widowControl w:val="0"/>
        <w:autoSpaceDE w:val="0"/>
        <w:autoSpaceDN w:val="0"/>
        <w:adjustRightInd w:val="0"/>
        <w:spacing w:line="240" w:lineRule="auto"/>
        <w:ind w:firstLine="709"/>
        <w:rPr>
          <w:sz w:val="24"/>
          <w:szCs w:val="24"/>
        </w:rPr>
      </w:pPr>
      <w:r w:rsidRPr="00D942A4">
        <w:rPr>
          <w:sz w:val="24"/>
          <w:szCs w:val="24"/>
        </w:rPr>
        <w:t>3</w:t>
      </w:r>
      <w:r w:rsidR="00894218">
        <w:rPr>
          <w:sz w:val="24"/>
          <w:szCs w:val="24"/>
        </w:rPr>
        <w:t>.</w:t>
      </w:r>
      <w:r w:rsidR="00393A47">
        <w:rPr>
          <w:sz w:val="24"/>
          <w:szCs w:val="24"/>
        </w:rPr>
        <w:t>7</w:t>
      </w:r>
      <w:r w:rsidRPr="00D942A4">
        <w:rPr>
          <w:sz w:val="24"/>
          <w:szCs w:val="24"/>
        </w:rPr>
        <w:t xml:space="preserve">. </w:t>
      </w:r>
      <w:r w:rsidR="00C67377" w:rsidRPr="00D942A4">
        <w:rPr>
          <w:sz w:val="24"/>
          <w:szCs w:val="24"/>
        </w:rPr>
        <w:t>информация и документы об обеспечен</w:t>
      </w:r>
      <w:r w:rsidR="005B66CE" w:rsidRPr="00D942A4">
        <w:rPr>
          <w:sz w:val="24"/>
          <w:szCs w:val="24"/>
        </w:rPr>
        <w:t>ии заявки на участие в закупке (</w:t>
      </w:r>
      <w:r w:rsidR="00C67377" w:rsidRPr="00D942A4">
        <w:rPr>
          <w:sz w:val="24"/>
          <w:szCs w:val="24"/>
        </w:rPr>
        <w:t>если соответствующее требование предусмотрено извещением об осуществлении такой закупки, документацией о закупке</w:t>
      </w:r>
      <w:r w:rsidR="005B66CE" w:rsidRPr="00D942A4">
        <w:rPr>
          <w:sz w:val="24"/>
          <w:szCs w:val="24"/>
        </w:rPr>
        <w:t>)</w:t>
      </w:r>
      <w:r w:rsidR="00C67377" w:rsidRPr="00D942A4">
        <w:rPr>
          <w:sz w:val="24"/>
          <w:szCs w:val="24"/>
        </w:rPr>
        <w:t>:</w:t>
      </w:r>
    </w:p>
    <w:p w14:paraId="625E767D" w14:textId="00255B6B" w:rsidR="00C67377" w:rsidRPr="00D942A4" w:rsidRDefault="00C67377" w:rsidP="001C564C">
      <w:pPr>
        <w:keepNext/>
        <w:keepLines/>
        <w:widowControl w:val="0"/>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CF47B31" w14:textId="3B7403DC" w:rsidR="00C67377" w:rsidRPr="00D942A4" w:rsidRDefault="00C67377" w:rsidP="001C564C">
      <w:pPr>
        <w:keepNext/>
        <w:keepLines/>
        <w:widowControl w:val="0"/>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367E621B" w14:textId="011B78BB" w:rsidR="005B66CE" w:rsidRPr="00D942A4" w:rsidRDefault="006B0DF5" w:rsidP="001C564C">
      <w:pPr>
        <w:keepNext/>
        <w:keepLines/>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707E6C91" w:rsidR="00C861C8" w:rsidRDefault="00830033" w:rsidP="001C564C">
      <w:pPr>
        <w:keepNext/>
        <w:keepLines/>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B36475">
        <w:rPr>
          <w:sz w:val="24"/>
          <w:szCs w:val="24"/>
        </w:rPr>
        <w:t>рактера» по форме приложения № 6</w:t>
      </w:r>
      <w:r w:rsidR="005E349E" w:rsidRPr="00D942A4">
        <w:rPr>
          <w:sz w:val="24"/>
          <w:szCs w:val="24"/>
        </w:rPr>
        <w:t xml:space="preserve"> к настоящей документации, </w:t>
      </w:r>
    </w:p>
    <w:p w14:paraId="04FDFED8" w14:textId="1845F5B5" w:rsidR="00C861C8" w:rsidRDefault="00C861C8" w:rsidP="001C564C">
      <w:pPr>
        <w:keepNext/>
        <w:keepLines/>
        <w:widowControl w:val="0"/>
        <w:spacing w:line="240" w:lineRule="auto"/>
        <w:ind w:firstLine="709"/>
        <w:contextualSpacing/>
        <w:rPr>
          <w:sz w:val="24"/>
          <w:szCs w:val="24"/>
        </w:rPr>
      </w:pPr>
      <w:r>
        <w:rPr>
          <w:sz w:val="24"/>
          <w:szCs w:val="24"/>
        </w:rPr>
        <w:t>3.8.2</w:t>
      </w:r>
      <w:r w:rsidR="00630DFF">
        <w:rPr>
          <w:sz w:val="24"/>
          <w:szCs w:val="24"/>
        </w:rPr>
        <w:t>.</w:t>
      </w:r>
      <w:r>
        <w:rPr>
          <w:sz w:val="24"/>
          <w:szCs w:val="24"/>
        </w:rPr>
        <w:t xml:space="preserve"> </w:t>
      </w:r>
      <w:r w:rsidR="00830033" w:rsidRPr="00D942A4">
        <w:rPr>
          <w:sz w:val="24"/>
          <w:szCs w:val="24"/>
        </w:rPr>
        <w:t>полные копии контрактов (договоров) на выполнение работ, сопоставимых предмету закупки,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707F89BC" w:rsidR="00830033" w:rsidRPr="00D942A4" w:rsidRDefault="00C861C8" w:rsidP="001C564C">
      <w:pPr>
        <w:keepNext/>
        <w:keepLines/>
        <w:widowControl w:val="0"/>
        <w:spacing w:line="240" w:lineRule="auto"/>
        <w:ind w:firstLine="709"/>
        <w:contextualSpacing/>
        <w:rPr>
          <w:sz w:val="24"/>
          <w:szCs w:val="24"/>
        </w:rPr>
      </w:pPr>
      <w:r>
        <w:rPr>
          <w:sz w:val="24"/>
          <w:szCs w:val="24"/>
        </w:rPr>
        <w:t xml:space="preserve">3.8.3. </w:t>
      </w:r>
      <w:r w:rsidR="00830033" w:rsidRPr="00D942A4">
        <w:rPr>
          <w:sz w:val="24"/>
          <w:szCs w:val="24"/>
        </w:rPr>
        <w:t>копи</w:t>
      </w:r>
      <w:r w:rsidR="00E7252A">
        <w:rPr>
          <w:sz w:val="24"/>
          <w:szCs w:val="24"/>
        </w:rPr>
        <w:t xml:space="preserve">и всех актов выполненных работ / </w:t>
      </w:r>
      <w:r w:rsidR="00830033" w:rsidRPr="00D942A4">
        <w:rPr>
          <w:sz w:val="24"/>
          <w:szCs w:val="24"/>
        </w:rPr>
        <w:t>КС-</w:t>
      </w:r>
      <w:r w:rsidR="00E7252A">
        <w:rPr>
          <w:sz w:val="24"/>
          <w:szCs w:val="24"/>
        </w:rPr>
        <w:t>3</w:t>
      </w:r>
      <w:r w:rsidR="00830033" w:rsidRPr="00D942A4">
        <w:rPr>
          <w:sz w:val="24"/>
          <w:szCs w:val="24"/>
        </w:rPr>
        <w:t>,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5B446909" w:rsidR="00EB43B1" w:rsidRDefault="00393A47" w:rsidP="001C564C">
      <w:pPr>
        <w:keepNext/>
        <w:keepLines/>
        <w:widowControl w:val="0"/>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w:t>
      </w:r>
      <w:r w:rsidR="00B36475">
        <w:rPr>
          <w:bCs/>
          <w:sz w:val="24"/>
          <w:szCs w:val="24"/>
        </w:rPr>
        <w:t xml:space="preserve"> приложения № 7</w:t>
      </w:r>
      <w:r w:rsidR="005E349E" w:rsidRPr="00D942A4">
        <w:rPr>
          <w:bCs/>
          <w:sz w:val="24"/>
          <w:szCs w:val="24"/>
        </w:rPr>
        <w:t xml:space="preserve"> к настоящей документации, </w:t>
      </w:r>
    </w:p>
    <w:p w14:paraId="1EC0CE9A" w14:textId="77777777" w:rsidR="00EB43B1" w:rsidRDefault="00EB43B1" w:rsidP="001C564C">
      <w:pPr>
        <w:keepNext/>
        <w:keepLines/>
        <w:widowControl w:val="0"/>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4EEFF14D" w:rsidR="00830033" w:rsidRDefault="00EB43B1" w:rsidP="001C564C">
      <w:pPr>
        <w:keepNext/>
        <w:keepLines/>
        <w:widowControl w:val="0"/>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w:t>
      </w:r>
      <w:r w:rsidR="00630DFF">
        <w:rPr>
          <w:sz w:val="24"/>
          <w:szCs w:val="24"/>
        </w:rPr>
        <w:t>, указанных в справке</w:t>
      </w:r>
      <w:r w:rsidR="00830033" w:rsidRPr="00D942A4">
        <w:rPr>
          <w:sz w:val="24"/>
          <w:szCs w:val="24"/>
        </w:rPr>
        <w:t xml:space="preserve">. </w:t>
      </w:r>
    </w:p>
    <w:p w14:paraId="3982C205" w14:textId="0EAA7D75" w:rsidR="00611A50" w:rsidRDefault="00611A50" w:rsidP="001C564C">
      <w:pPr>
        <w:keepNext/>
        <w:keepLines/>
        <w:widowControl w:val="0"/>
        <w:spacing w:line="240" w:lineRule="auto"/>
        <w:ind w:firstLine="709"/>
        <w:rPr>
          <w:bCs/>
          <w:sz w:val="24"/>
          <w:szCs w:val="24"/>
        </w:rPr>
      </w:pPr>
      <w:r>
        <w:rPr>
          <w:bCs/>
          <w:sz w:val="24"/>
          <w:szCs w:val="24"/>
        </w:rPr>
        <w:t>3.8.7</w:t>
      </w:r>
      <w:r w:rsidRPr="00D942A4">
        <w:rPr>
          <w:bCs/>
          <w:sz w:val="24"/>
          <w:szCs w:val="24"/>
        </w:rPr>
        <w:t>.</w:t>
      </w:r>
      <w:r w:rsidRPr="00D942A4">
        <w:rPr>
          <w:sz w:val="24"/>
          <w:szCs w:val="24"/>
        </w:rPr>
        <w:t xml:space="preserve"> </w:t>
      </w:r>
      <w:r w:rsidRPr="00D942A4">
        <w:rPr>
          <w:bCs/>
          <w:sz w:val="24"/>
          <w:szCs w:val="24"/>
        </w:rPr>
        <w:t xml:space="preserve">форму «Справка о </w:t>
      </w:r>
      <w:r>
        <w:rPr>
          <w:bCs/>
          <w:sz w:val="24"/>
          <w:szCs w:val="24"/>
        </w:rPr>
        <w:t>технических</w:t>
      </w:r>
      <w:r w:rsidRPr="00D942A4">
        <w:rPr>
          <w:bCs/>
          <w:sz w:val="24"/>
          <w:szCs w:val="24"/>
        </w:rPr>
        <w:t xml:space="preserve"> р</w:t>
      </w:r>
      <w:r w:rsidR="00B36475">
        <w:rPr>
          <w:bCs/>
          <w:sz w:val="24"/>
          <w:szCs w:val="24"/>
        </w:rPr>
        <w:t>есурсах» по форме приложения № 8</w:t>
      </w:r>
      <w:r w:rsidRPr="00D942A4">
        <w:rPr>
          <w:bCs/>
          <w:sz w:val="24"/>
          <w:szCs w:val="24"/>
        </w:rPr>
        <w:t xml:space="preserve"> к настоящей документации, </w:t>
      </w:r>
    </w:p>
    <w:p w14:paraId="7B65E167" w14:textId="77777777" w:rsidR="00611A50" w:rsidRPr="00D942A4" w:rsidRDefault="00611A50" w:rsidP="001C564C">
      <w:pPr>
        <w:keepNext/>
        <w:keepLines/>
        <w:widowControl w:val="0"/>
        <w:autoSpaceDE w:val="0"/>
        <w:autoSpaceDN w:val="0"/>
        <w:adjustRightInd w:val="0"/>
        <w:spacing w:line="240" w:lineRule="auto"/>
        <w:ind w:firstLine="709"/>
        <w:rPr>
          <w:bCs/>
          <w:sz w:val="24"/>
          <w:szCs w:val="24"/>
        </w:rPr>
      </w:pPr>
      <w:r>
        <w:rPr>
          <w:bCs/>
          <w:sz w:val="24"/>
          <w:szCs w:val="24"/>
        </w:rPr>
        <w:t xml:space="preserve">3.8.8. </w:t>
      </w:r>
      <w:r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2707B655" w:rsidR="00444E05" w:rsidRDefault="00894218" w:rsidP="001C564C">
      <w:pPr>
        <w:keepNext/>
        <w:keepLines/>
        <w:widowControl w:val="0"/>
        <w:autoSpaceDE w:val="0"/>
        <w:autoSpaceDN w:val="0"/>
        <w:adjustRightInd w:val="0"/>
        <w:spacing w:line="240" w:lineRule="auto"/>
        <w:ind w:firstLine="709"/>
        <w:rPr>
          <w:bCs/>
          <w:sz w:val="24"/>
          <w:szCs w:val="24"/>
        </w:rPr>
      </w:pPr>
      <w:r>
        <w:rPr>
          <w:sz w:val="24"/>
          <w:szCs w:val="24"/>
        </w:rPr>
        <w:t>3.</w:t>
      </w:r>
      <w:r w:rsidR="00393A47">
        <w:rPr>
          <w:sz w:val="24"/>
          <w:szCs w:val="24"/>
        </w:rPr>
        <w:t>8</w:t>
      </w:r>
      <w:r w:rsidR="00095CDC" w:rsidRPr="00D942A4">
        <w:rPr>
          <w:sz w:val="24"/>
          <w:szCs w:val="24"/>
        </w:rPr>
        <w:t>.</w:t>
      </w:r>
      <w:r w:rsidR="00611A50">
        <w:rPr>
          <w:sz w:val="24"/>
          <w:szCs w:val="24"/>
        </w:rPr>
        <w:t>9</w:t>
      </w:r>
      <w:r w:rsidR="00444E05" w:rsidRPr="00D942A4">
        <w:rPr>
          <w:sz w:val="24"/>
          <w:szCs w:val="24"/>
        </w:rPr>
        <w:t xml:space="preserve">. копию бухгалтерской (финансовой) отчетности в стандартных утвержденных формах </w:t>
      </w:r>
      <w:r w:rsidR="00EB43B1">
        <w:rPr>
          <w:sz w:val="24"/>
          <w:szCs w:val="24"/>
        </w:rPr>
        <w:t>за 2021</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FDB69BF" w14:textId="0B4CA0DD" w:rsidR="00472BBF" w:rsidRDefault="00472BBF" w:rsidP="00472BBF">
      <w:pPr>
        <w:widowControl w:val="0"/>
        <w:autoSpaceDE w:val="0"/>
        <w:autoSpaceDN w:val="0"/>
        <w:adjustRightInd w:val="0"/>
        <w:spacing w:line="240" w:lineRule="auto"/>
        <w:ind w:firstLine="709"/>
      </w:pPr>
      <w:r>
        <w:rPr>
          <w:bCs/>
          <w:sz w:val="24"/>
          <w:szCs w:val="24"/>
        </w:rPr>
        <w:t>3</w:t>
      </w:r>
      <w:r w:rsidRPr="00472BBF">
        <w:rPr>
          <w:bCs/>
          <w:sz w:val="24"/>
          <w:szCs w:val="24"/>
        </w:rPr>
        <w:t xml:space="preserve">.8.10. копию </w:t>
      </w:r>
      <w:r w:rsidRPr="00472BBF">
        <w:rPr>
          <w:sz w:val="24"/>
          <w:szCs w:val="24"/>
        </w:rPr>
        <w:t>Расчета по страховым взносам, сформированного за последний отчетный квартал</w:t>
      </w:r>
      <w:r>
        <w:rPr>
          <w:sz w:val="24"/>
          <w:szCs w:val="24"/>
        </w:rPr>
        <w:t xml:space="preserve">, </w:t>
      </w:r>
      <w:r w:rsidRPr="00D942A4">
        <w:rPr>
          <w:sz w:val="24"/>
          <w:szCs w:val="24"/>
        </w:rPr>
        <w:t xml:space="preserve">с отметками налоговой инспекции </w:t>
      </w:r>
      <w:r w:rsidRPr="00D942A4">
        <w:rPr>
          <w:bCs/>
          <w:sz w:val="24"/>
          <w:szCs w:val="24"/>
        </w:rPr>
        <w:t>о принятии.</w:t>
      </w: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BDBB4CB" w14:textId="77777777" w:rsidR="00827359" w:rsidRPr="009F496E" w:rsidRDefault="00827359" w:rsidP="00827359">
      <w:pPr>
        <w:pStyle w:val="a4"/>
        <w:numPr>
          <w:ilvl w:val="0"/>
          <w:numId w:val="0"/>
        </w:numPr>
        <w:spacing w:line="240" w:lineRule="auto"/>
        <w:rPr>
          <w:b/>
          <w:sz w:val="24"/>
          <w:szCs w:val="24"/>
        </w:rPr>
      </w:pPr>
      <w:r w:rsidRPr="009F496E">
        <w:rPr>
          <w:b/>
          <w:sz w:val="24"/>
          <w:szCs w:val="24"/>
        </w:rPr>
        <w:t>Раздел 4.</w:t>
      </w:r>
      <w:r w:rsidRPr="009F496E">
        <w:rPr>
          <w:sz w:val="24"/>
          <w:szCs w:val="24"/>
        </w:rPr>
        <w:t xml:space="preserve"> </w:t>
      </w:r>
      <w:r w:rsidRPr="009F496E">
        <w:rPr>
          <w:b/>
          <w:sz w:val="24"/>
          <w:szCs w:val="24"/>
        </w:rPr>
        <w:t xml:space="preserve">Требования к содержанию, форме и </w:t>
      </w:r>
      <w:r>
        <w:rPr>
          <w:b/>
          <w:sz w:val="24"/>
          <w:szCs w:val="24"/>
        </w:rPr>
        <w:t>оформлению</w:t>
      </w:r>
      <w:r w:rsidRPr="009F496E">
        <w:rPr>
          <w:b/>
          <w:sz w:val="24"/>
          <w:szCs w:val="24"/>
        </w:rPr>
        <w:t xml:space="preserve"> заявки участника закупки:</w:t>
      </w:r>
    </w:p>
    <w:p w14:paraId="16B3A877" w14:textId="77777777" w:rsidR="00827359" w:rsidRPr="009F496E" w:rsidRDefault="00827359" w:rsidP="00827359">
      <w:pPr>
        <w:pStyle w:val="affd"/>
        <w:suppressAutoHyphens/>
        <w:ind w:left="0" w:firstLine="709"/>
        <w:jc w:val="both"/>
        <w:rPr>
          <w:color w:val="000000"/>
        </w:rPr>
      </w:pPr>
      <w:r w:rsidRPr="009F496E">
        <w:rPr>
          <w:color w:val="000000"/>
        </w:rPr>
        <w:t>1.</w:t>
      </w:r>
      <w:r w:rsidRPr="009F496E">
        <w:t xml:space="preserve"> Подача заявок на участие в </w:t>
      </w:r>
      <w:r>
        <w:t>конкурсе</w:t>
      </w:r>
      <w:r w:rsidRPr="009F496E">
        <w:t xml:space="preserve"> осуществляется только лицами, получившими аккредитацию на ЭТП. </w:t>
      </w:r>
      <w:r w:rsidRPr="009F496E">
        <w:rPr>
          <w:color w:val="000000"/>
        </w:rPr>
        <w:t xml:space="preserve"> </w:t>
      </w:r>
    </w:p>
    <w:p w14:paraId="0552931C" w14:textId="77777777" w:rsidR="00827359" w:rsidRPr="009F496E" w:rsidRDefault="00827359" w:rsidP="00827359">
      <w:pPr>
        <w:suppressAutoHyphens/>
        <w:spacing w:line="240" w:lineRule="auto"/>
        <w:ind w:firstLine="709"/>
        <w:rPr>
          <w:sz w:val="24"/>
          <w:szCs w:val="24"/>
        </w:rPr>
      </w:pPr>
      <w:r w:rsidRPr="009F496E">
        <w:rPr>
          <w:sz w:val="24"/>
          <w:szCs w:val="24"/>
        </w:rPr>
        <w:t xml:space="preserve">Заявка на участие в </w:t>
      </w:r>
      <w:r>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BE23D49" w14:textId="77777777" w:rsidR="00827359" w:rsidRPr="009F496E" w:rsidRDefault="00827359" w:rsidP="00827359">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4156087D" w14:textId="77777777" w:rsidR="00827359" w:rsidRPr="009F496E" w:rsidRDefault="00827359" w:rsidP="00827359">
      <w:pPr>
        <w:pStyle w:val="-3"/>
        <w:tabs>
          <w:tab w:val="left" w:pos="1985"/>
        </w:tabs>
        <w:spacing w:line="240" w:lineRule="auto"/>
        <w:ind w:left="0" w:firstLine="709"/>
        <w:rPr>
          <w:sz w:val="24"/>
        </w:rPr>
      </w:pPr>
      <w:r w:rsidRPr="009F496E">
        <w:rPr>
          <w:sz w:val="24"/>
        </w:rPr>
        <w:t>- указание в первой ча</w:t>
      </w:r>
      <w:r>
        <w:rPr>
          <w:sz w:val="24"/>
        </w:rPr>
        <w:t>сти заявки на участие в закупке</w:t>
      </w:r>
      <w:r w:rsidRPr="009F496E">
        <w:rPr>
          <w:sz w:val="24"/>
        </w:rPr>
        <w:t xml:space="preserve"> сведений об участ</w:t>
      </w:r>
      <w:r>
        <w:rPr>
          <w:sz w:val="24"/>
        </w:rPr>
        <w:t xml:space="preserve">нике закупки и/или сведений о </w:t>
      </w:r>
      <w:r w:rsidRPr="009F496E">
        <w:rPr>
          <w:sz w:val="24"/>
        </w:rPr>
        <w:t>ценовом предложении участника закупки.</w:t>
      </w:r>
    </w:p>
    <w:p w14:paraId="1C907DA0" w14:textId="77777777" w:rsidR="00827359" w:rsidRPr="009F496E" w:rsidRDefault="00827359" w:rsidP="00827359">
      <w:pPr>
        <w:suppressAutoHyphens/>
        <w:spacing w:line="240" w:lineRule="auto"/>
        <w:ind w:firstLine="709"/>
        <w:rPr>
          <w:sz w:val="24"/>
          <w:szCs w:val="24"/>
        </w:rPr>
      </w:pPr>
      <w:r w:rsidRPr="009F496E">
        <w:rPr>
          <w:sz w:val="24"/>
          <w:szCs w:val="24"/>
        </w:rPr>
        <w:t xml:space="preserve">2. До подачи заявки на участие в </w:t>
      </w:r>
      <w:r>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6E303146" w14:textId="77777777" w:rsidR="00827359" w:rsidRPr="009F496E" w:rsidRDefault="00827359" w:rsidP="00827359">
      <w:pPr>
        <w:suppressAutoHyphens/>
        <w:spacing w:line="240" w:lineRule="auto"/>
        <w:ind w:firstLine="709"/>
        <w:rPr>
          <w:sz w:val="24"/>
          <w:szCs w:val="24"/>
        </w:rPr>
      </w:pPr>
      <w:r w:rsidRPr="009F496E">
        <w:rPr>
          <w:sz w:val="24"/>
          <w:szCs w:val="24"/>
        </w:rPr>
        <w:t xml:space="preserve">3. Прием заявок на участие в </w:t>
      </w:r>
      <w:r>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49DF3594" w14:textId="77777777" w:rsidR="00827359" w:rsidRDefault="00827359" w:rsidP="00827359">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3173F04" w14:textId="77777777" w:rsidR="00827359" w:rsidRPr="009F496E" w:rsidRDefault="00827359" w:rsidP="00827359">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7DD94488" w14:textId="77777777" w:rsidR="00827359" w:rsidRPr="00F504BA" w:rsidRDefault="00827359" w:rsidP="00827359">
      <w:pPr>
        <w:spacing w:line="240" w:lineRule="auto"/>
        <w:ind w:firstLine="709"/>
        <w:rPr>
          <w:sz w:val="24"/>
          <w:szCs w:val="24"/>
        </w:rPr>
      </w:pPr>
      <w:bookmarkStart w:id="12"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13270B92" w14:textId="77777777" w:rsidR="00827359" w:rsidRPr="009F496E" w:rsidRDefault="00827359" w:rsidP="00827359">
      <w:pPr>
        <w:suppressAutoHyphens/>
        <w:spacing w:line="240" w:lineRule="auto"/>
        <w:ind w:firstLine="709"/>
        <w:rPr>
          <w:sz w:val="24"/>
          <w:szCs w:val="24"/>
        </w:rPr>
      </w:pPr>
      <w:r w:rsidRPr="00F504BA">
        <w:rPr>
          <w:sz w:val="24"/>
          <w:szCs w:val="24"/>
        </w:rPr>
        <w:t xml:space="preserve">7. Сведения и документы </w:t>
      </w:r>
      <w:r>
        <w:rPr>
          <w:sz w:val="24"/>
          <w:szCs w:val="24"/>
        </w:rPr>
        <w:t xml:space="preserve">в составе заявки </w:t>
      </w:r>
      <w:r w:rsidRPr="00F504BA">
        <w:rPr>
          <w:sz w:val="24"/>
          <w:szCs w:val="24"/>
        </w:rPr>
        <w:t>должны быть предоставлены участником в отсканированном виде</w:t>
      </w:r>
      <w:r>
        <w:rPr>
          <w:sz w:val="24"/>
          <w:szCs w:val="24"/>
        </w:rPr>
        <w:t>, за исключением документов, отраженных в п.8 настоящего раздела.</w:t>
      </w:r>
    </w:p>
    <w:p w14:paraId="5BF3A4BF" w14:textId="77777777" w:rsidR="00827359" w:rsidRPr="008D455E" w:rsidRDefault="00827359" w:rsidP="00827359">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p>
    <w:p w14:paraId="12BAF65F" w14:textId="77777777" w:rsidR="00827359" w:rsidRPr="008D455E" w:rsidRDefault="00827359" w:rsidP="00827359">
      <w:pPr>
        <w:suppressAutoHyphens/>
        <w:spacing w:line="240" w:lineRule="auto"/>
        <w:ind w:firstLine="709"/>
        <w:rPr>
          <w:sz w:val="24"/>
          <w:szCs w:val="24"/>
        </w:rPr>
      </w:pPr>
      <w:r w:rsidRPr="008D455E">
        <w:rPr>
          <w:sz w:val="24"/>
          <w:szCs w:val="24"/>
        </w:rPr>
        <w:t xml:space="preserve">Декларация участника, установленная пунктом 3.5 части 3 раздела 3 настоящей документации предоставляется в формате </w:t>
      </w:r>
      <w:r w:rsidRPr="008D455E">
        <w:rPr>
          <w:sz w:val="24"/>
          <w:szCs w:val="24"/>
          <w:lang w:val="en-US"/>
        </w:rPr>
        <w:t>Word</w:t>
      </w:r>
      <w:r w:rsidRPr="008D455E">
        <w:rPr>
          <w:sz w:val="24"/>
          <w:szCs w:val="24"/>
        </w:rPr>
        <w:t>, с активными ссылками.</w:t>
      </w:r>
    </w:p>
    <w:p w14:paraId="298A4BD1" w14:textId="1D28FE35" w:rsidR="00827359" w:rsidRDefault="001C564C" w:rsidP="00827359">
      <w:pPr>
        <w:spacing w:line="240" w:lineRule="auto"/>
        <w:ind w:firstLine="709"/>
        <w:rPr>
          <w:sz w:val="24"/>
          <w:szCs w:val="24"/>
        </w:rPr>
      </w:pPr>
      <w:r>
        <w:rPr>
          <w:sz w:val="24"/>
          <w:szCs w:val="24"/>
        </w:rPr>
        <w:t>8</w:t>
      </w:r>
      <w:r w:rsidR="00827359" w:rsidRPr="008D455E">
        <w:rPr>
          <w:sz w:val="24"/>
          <w:szCs w:val="24"/>
        </w:rPr>
        <w:t>. Документы, входящие в состав заявки должны быть представлены</w:t>
      </w:r>
      <w:r w:rsidR="00827359" w:rsidRPr="009F496E">
        <w:rPr>
          <w:sz w:val="24"/>
          <w:szCs w:val="24"/>
        </w:rPr>
        <w:t xml:space="preserve"> в следующем формате: один файл равен одному документу. </w:t>
      </w:r>
      <w:r w:rsidR="00827359" w:rsidRPr="00CE4077">
        <w:rPr>
          <w:sz w:val="24"/>
          <w:szCs w:val="24"/>
        </w:rPr>
        <w:t>В случае, когда документ состоит из нескольких листов, он должен быть сохранен в форме одного файла.</w:t>
      </w:r>
    </w:p>
    <w:p w14:paraId="398B5855" w14:textId="3172E308" w:rsidR="00827359" w:rsidRDefault="001C564C" w:rsidP="00827359">
      <w:pPr>
        <w:spacing w:line="240" w:lineRule="auto"/>
        <w:ind w:firstLine="709"/>
        <w:rPr>
          <w:sz w:val="24"/>
          <w:szCs w:val="24"/>
        </w:rPr>
      </w:pPr>
      <w:r>
        <w:rPr>
          <w:sz w:val="24"/>
          <w:szCs w:val="24"/>
        </w:rPr>
        <w:t>9</w:t>
      </w:r>
      <w:r w:rsidR="00827359"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31C892B1" w14:textId="04DD1ED3" w:rsidR="00827359" w:rsidRPr="00010DE9" w:rsidRDefault="001C564C" w:rsidP="00827359">
      <w:pPr>
        <w:spacing w:line="240" w:lineRule="auto"/>
        <w:ind w:firstLine="709"/>
        <w:rPr>
          <w:sz w:val="24"/>
          <w:szCs w:val="24"/>
        </w:rPr>
      </w:pPr>
      <w:r>
        <w:rPr>
          <w:sz w:val="24"/>
          <w:szCs w:val="24"/>
        </w:rPr>
        <w:t>10</w:t>
      </w:r>
      <w:r w:rsidR="00827359">
        <w:rPr>
          <w:sz w:val="24"/>
          <w:szCs w:val="24"/>
        </w:rPr>
        <w:t xml:space="preserve">. </w:t>
      </w:r>
      <w:r w:rsidR="00827359" w:rsidRPr="00010DE9">
        <w:rPr>
          <w:sz w:val="24"/>
          <w:szCs w:val="24"/>
        </w:rPr>
        <w:t>Если в составе заявки представлен документ, который не поддается прочтению (</w:t>
      </w:r>
      <w:r w:rsidR="00827359">
        <w:rPr>
          <w:sz w:val="24"/>
          <w:szCs w:val="24"/>
        </w:rPr>
        <w:t xml:space="preserve">из-за </w:t>
      </w:r>
      <w:r w:rsidR="00827359" w:rsidRPr="00010DE9">
        <w:rPr>
          <w:sz w:val="24"/>
          <w:szCs w:val="24"/>
        </w:rPr>
        <w:t xml:space="preserve">низкого качества копирования/сканирования, </w:t>
      </w:r>
      <w:r w:rsidR="00827359">
        <w:rPr>
          <w:sz w:val="24"/>
          <w:szCs w:val="24"/>
        </w:rPr>
        <w:t xml:space="preserve">при формировании документа заведомо в нечитаемой форме, </w:t>
      </w:r>
      <w:r w:rsidR="00827359" w:rsidRPr="00010DE9">
        <w:rPr>
          <w:sz w:val="24"/>
          <w:szCs w:val="24"/>
        </w:rPr>
        <w:t xml:space="preserve">представления поврежденного документа и </w:t>
      </w:r>
      <w:r w:rsidR="00827359">
        <w:rPr>
          <w:sz w:val="24"/>
          <w:szCs w:val="24"/>
        </w:rPr>
        <w:t>др.) либо документ представлен не в полном объеме (например, отсутствуют отдельные страницы), такой документ считается непред</w:t>
      </w:r>
      <w:r w:rsidR="00827359" w:rsidRPr="00010DE9">
        <w:rPr>
          <w:sz w:val="24"/>
          <w:szCs w:val="24"/>
        </w:rPr>
        <w:t xml:space="preserve">ставленным и </w:t>
      </w:r>
      <w:r w:rsidR="00827359">
        <w:rPr>
          <w:sz w:val="24"/>
          <w:szCs w:val="24"/>
        </w:rPr>
        <w:t xml:space="preserve">Комиссией </w:t>
      </w:r>
      <w:r w:rsidR="00827359" w:rsidRPr="00010DE9">
        <w:rPr>
          <w:sz w:val="24"/>
          <w:szCs w:val="24"/>
        </w:rPr>
        <w:t>не рассматривается.</w:t>
      </w:r>
    </w:p>
    <w:p w14:paraId="76B053A9" w14:textId="77777777" w:rsidR="00827359" w:rsidRPr="009F496E" w:rsidRDefault="00827359" w:rsidP="00827359">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65865F8C" w14:textId="007EE2A6" w:rsidR="00827359" w:rsidRPr="009F496E" w:rsidRDefault="001C564C" w:rsidP="00827359">
      <w:pPr>
        <w:spacing w:line="240" w:lineRule="auto"/>
        <w:ind w:firstLine="709"/>
        <w:rPr>
          <w:sz w:val="24"/>
          <w:szCs w:val="24"/>
        </w:rPr>
      </w:pPr>
      <w:r>
        <w:rPr>
          <w:sz w:val="24"/>
          <w:szCs w:val="24"/>
        </w:rPr>
        <w:t>11</w:t>
      </w:r>
      <w:r w:rsidR="00827359" w:rsidRPr="009F496E">
        <w:rPr>
          <w:sz w:val="24"/>
          <w:szCs w:val="24"/>
        </w:rPr>
        <w:t>. Прочие правила подготовки и подачи заявки на участие в закупке могут быть определены регламентом работы ЭТП.</w:t>
      </w:r>
    </w:p>
    <w:p w14:paraId="6F0C6016" w14:textId="38E6314C" w:rsidR="00827359" w:rsidRPr="009F496E" w:rsidRDefault="001C564C" w:rsidP="00827359">
      <w:pPr>
        <w:spacing w:line="240" w:lineRule="auto"/>
        <w:ind w:firstLine="709"/>
        <w:rPr>
          <w:sz w:val="24"/>
          <w:szCs w:val="24"/>
        </w:rPr>
      </w:pPr>
      <w:r>
        <w:rPr>
          <w:sz w:val="24"/>
          <w:szCs w:val="24"/>
        </w:rPr>
        <w:t>12</w:t>
      </w:r>
      <w:r w:rsidR="00827359"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48CF3137" w14:textId="394146CB" w:rsidR="00827359" w:rsidRPr="009F496E" w:rsidRDefault="001C564C" w:rsidP="00827359">
      <w:pPr>
        <w:spacing w:line="240" w:lineRule="auto"/>
        <w:ind w:firstLine="709"/>
        <w:rPr>
          <w:sz w:val="24"/>
          <w:szCs w:val="24"/>
        </w:rPr>
      </w:pPr>
      <w:r>
        <w:rPr>
          <w:sz w:val="24"/>
          <w:szCs w:val="24"/>
        </w:rPr>
        <w:t>13</w:t>
      </w:r>
      <w:r w:rsidR="00827359" w:rsidRPr="009F496E">
        <w:rPr>
          <w:sz w:val="24"/>
          <w:szCs w:val="24"/>
        </w:rPr>
        <w:t>. Участник закупки вправе подать только одну заявку на участие в закупке.</w:t>
      </w:r>
    </w:p>
    <w:p w14:paraId="4F9FE352" w14:textId="77777777" w:rsidR="00827359" w:rsidRPr="009F496E" w:rsidRDefault="00827359" w:rsidP="00827359">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3E0A08C" w14:textId="77777777" w:rsidR="00827359" w:rsidRPr="009F496E" w:rsidRDefault="00827359" w:rsidP="00827359">
      <w:pPr>
        <w:suppressAutoHyphens/>
        <w:spacing w:line="240" w:lineRule="auto"/>
        <w:ind w:firstLine="709"/>
        <w:rPr>
          <w:sz w:val="24"/>
          <w:szCs w:val="24"/>
        </w:rPr>
      </w:pPr>
      <w:r>
        <w:rPr>
          <w:sz w:val="24"/>
          <w:szCs w:val="24"/>
        </w:rPr>
        <w:t>14</w:t>
      </w:r>
      <w:r w:rsidRPr="009F496E">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1B7BF9F2" w14:textId="77777777" w:rsidR="00827359" w:rsidRPr="009F496E" w:rsidRDefault="00827359" w:rsidP="00827359">
      <w:pPr>
        <w:pStyle w:val="affd"/>
        <w:ind w:left="0" w:firstLine="709"/>
        <w:jc w:val="both"/>
      </w:pPr>
      <w:r>
        <w:t>15</w:t>
      </w:r>
      <w:r w:rsidRPr="009F496E">
        <w:t xml:space="preserve">. </w:t>
      </w:r>
      <w:bookmarkEnd w:id="12"/>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7E307FA5" w14:textId="77777777" w:rsidR="00827359" w:rsidRPr="00010DE9" w:rsidRDefault="00827359" w:rsidP="00827359">
      <w:pPr>
        <w:pStyle w:val="-3"/>
        <w:tabs>
          <w:tab w:val="left" w:pos="1985"/>
        </w:tabs>
        <w:spacing w:line="240" w:lineRule="auto"/>
        <w:ind w:left="0" w:firstLine="709"/>
        <w:rPr>
          <w:sz w:val="24"/>
        </w:rPr>
      </w:pPr>
    </w:p>
    <w:p w14:paraId="259DC8C4" w14:textId="77777777" w:rsidR="00827359" w:rsidRPr="009F496E" w:rsidRDefault="00827359" w:rsidP="00827359">
      <w:pPr>
        <w:autoSpaceDE w:val="0"/>
        <w:autoSpaceDN w:val="0"/>
        <w:adjustRightInd w:val="0"/>
        <w:spacing w:line="240" w:lineRule="auto"/>
        <w:ind w:firstLine="0"/>
        <w:contextualSpacing/>
        <w:outlineLvl w:val="0"/>
        <w:rPr>
          <w:b/>
          <w:bCs/>
          <w:spacing w:val="2"/>
          <w:sz w:val="24"/>
          <w:szCs w:val="24"/>
        </w:rPr>
      </w:pPr>
      <w:r w:rsidRPr="009F496E">
        <w:rPr>
          <w:b/>
          <w:sz w:val="24"/>
          <w:szCs w:val="24"/>
        </w:rPr>
        <w:t>Раздел 5. Порядок предоставления участникам закупки р</w:t>
      </w:r>
      <w:r w:rsidRPr="009F496E">
        <w:rPr>
          <w:b/>
          <w:bCs/>
          <w:spacing w:val="2"/>
          <w:sz w:val="24"/>
          <w:szCs w:val="24"/>
        </w:rPr>
        <w:t xml:space="preserve">азъяснений положений документации о закупке: </w:t>
      </w:r>
    </w:p>
    <w:p w14:paraId="312BC95E" w14:textId="77777777" w:rsidR="00827359" w:rsidRPr="009F496E" w:rsidRDefault="00827359" w:rsidP="00827359">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7D8DD88" w14:textId="77777777" w:rsidR="00827359" w:rsidRPr="009F496E" w:rsidRDefault="00827359" w:rsidP="00827359">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5B7A80F" w14:textId="77777777" w:rsidR="00827359" w:rsidRPr="009F496E" w:rsidRDefault="00827359" w:rsidP="00827359">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01B738D2" w14:textId="77777777" w:rsidR="00827359" w:rsidRPr="009F496E" w:rsidRDefault="00827359" w:rsidP="00827359">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6D0B7CF2" w14:textId="77777777" w:rsidR="00827359" w:rsidRPr="009F496E" w:rsidRDefault="00827359" w:rsidP="00827359">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CC533A5"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645B28B7"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1835E45A" w14:textId="77777777" w:rsidR="00827359" w:rsidRPr="009F496E" w:rsidRDefault="00827359" w:rsidP="00827359">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66860B70" w14:textId="77777777" w:rsidR="00827359" w:rsidRPr="009F496E" w:rsidRDefault="00827359" w:rsidP="00827359">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3F71B11D" w14:textId="77777777" w:rsidR="00827359" w:rsidRDefault="00827359" w:rsidP="00827359">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07A46ED2" w14:textId="77777777" w:rsidR="00827359" w:rsidRDefault="00827359" w:rsidP="00827359">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3B8DEF4D" w14:textId="40BD18AF" w:rsidR="002E057D" w:rsidRDefault="003F5090" w:rsidP="002E057D">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w:t>
      </w:r>
      <w:r w:rsidR="002E057D" w:rsidRPr="00056B8E">
        <w:rPr>
          <w:sz w:val="24"/>
          <w:szCs w:val="24"/>
        </w:rPr>
        <w:t xml:space="preserve">устанавливается в </w:t>
      </w:r>
      <w:r w:rsidR="002E057D" w:rsidRPr="008B465D">
        <w:rPr>
          <w:sz w:val="24"/>
          <w:szCs w:val="24"/>
        </w:rPr>
        <w:t xml:space="preserve">размере </w:t>
      </w:r>
      <w:r w:rsidR="002E057D">
        <w:rPr>
          <w:sz w:val="24"/>
          <w:szCs w:val="24"/>
        </w:rPr>
        <w:t>2</w:t>
      </w:r>
      <w:r w:rsidR="002E057D" w:rsidRPr="008B465D">
        <w:rPr>
          <w:sz w:val="24"/>
          <w:szCs w:val="24"/>
        </w:rPr>
        <w:t xml:space="preserve"> %</w:t>
      </w:r>
      <w:r w:rsidR="002E057D">
        <w:rPr>
          <w:sz w:val="24"/>
          <w:szCs w:val="24"/>
        </w:rPr>
        <w:t xml:space="preserve"> от начальной (максимальной) цены договора</w:t>
      </w:r>
      <w:r w:rsidR="002E057D" w:rsidRPr="008B465D">
        <w:rPr>
          <w:sz w:val="24"/>
          <w:szCs w:val="24"/>
        </w:rPr>
        <w:t xml:space="preserve">, что составляет </w:t>
      </w:r>
      <w:r w:rsidR="00011A91">
        <w:rPr>
          <w:sz w:val="24"/>
          <w:szCs w:val="24"/>
        </w:rPr>
        <w:t>388 376</w:t>
      </w:r>
      <w:r w:rsidR="002E057D">
        <w:rPr>
          <w:sz w:val="24"/>
          <w:szCs w:val="24"/>
        </w:rPr>
        <w:t xml:space="preserve"> </w:t>
      </w:r>
      <w:r w:rsidR="002E057D" w:rsidRPr="008B465D">
        <w:rPr>
          <w:sz w:val="24"/>
          <w:szCs w:val="24"/>
        </w:rPr>
        <w:t>(</w:t>
      </w:r>
      <w:r w:rsidR="002E057D">
        <w:rPr>
          <w:sz w:val="24"/>
          <w:szCs w:val="24"/>
        </w:rPr>
        <w:t>триста восемьдесят восемь тыс</w:t>
      </w:r>
      <w:r w:rsidR="00E7252A">
        <w:rPr>
          <w:sz w:val="24"/>
          <w:szCs w:val="24"/>
        </w:rPr>
        <w:t>яч триста семьдесят шесть) рублей</w:t>
      </w:r>
      <w:r w:rsidR="002E057D">
        <w:rPr>
          <w:sz w:val="24"/>
          <w:szCs w:val="24"/>
        </w:rPr>
        <w:t xml:space="preserve"> 38</w:t>
      </w:r>
      <w:r w:rsidR="002E057D" w:rsidRPr="008B465D">
        <w:rPr>
          <w:sz w:val="24"/>
          <w:szCs w:val="24"/>
        </w:rPr>
        <w:t xml:space="preserve"> коп</w:t>
      </w:r>
      <w:r w:rsidR="002E057D">
        <w:rPr>
          <w:sz w:val="24"/>
          <w:szCs w:val="24"/>
        </w:rPr>
        <w:t>.</w:t>
      </w:r>
      <w:r w:rsidR="002E057D" w:rsidRPr="000A50B7">
        <w:rPr>
          <w:sz w:val="24"/>
          <w:szCs w:val="24"/>
          <w:highlight w:val="yellow"/>
        </w:rPr>
        <w:t xml:space="preserve"> </w:t>
      </w:r>
    </w:p>
    <w:p w14:paraId="57B23887" w14:textId="4F2222F5" w:rsidR="003F5090" w:rsidRDefault="002E057D" w:rsidP="002E057D">
      <w:pPr>
        <w:tabs>
          <w:tab w:val="left" w:pos="540"/>
        </w:tabs>
        <w:spacing w:line="240" w:lineRule="auto"/>
        <w:rPr>
          <w:sz w:val="24"/>
          <w:szCs w:val="24"/>
        </w:rPr>
      </w:pPr>
      <w:r>
        <w:rPr>
          <w:sz w:val="24"/>
          <w:szCs w:val="24"/>
        </w:rPr>
        <w:t xml:space="preserve">   </w:t>
      </w:r>
      <w:r w:rsidR="003F5090" w:rsidRPr="00152777">
        <w:rPr>
          <w:sz w:val="24"/>
          <w:szCs w:val="24"/>
        </w:rPr>
        <w:t>Валютой обеспечения заявки является российский рубль.</w:t>
      </w:r>
    </w:p>
    <w:p w14:paraId="6B2F653D" w14:textId="77777777" w:rsidR="003F5090" w:rsidRPr="00152777" w:rsidRDefault="003F5090" w:rsidP="003F0D41">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4D1275D7"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5ECDB80E"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w:t>
      </w:r>
      <w:r w:rsidR="00127A4B">
        <w:rPr>
          <w:sz w:val="24"/>
          <w:szCs w:val="24"/>
        </w:rPr>
        <w:t>ет</w:t>
      </w:r>
      <w:r w:rsidR="003F5090" w:rsidRPr="00152777">
        <w:rPr>
          <w:sz w:val="24"/>
          <w:szCs w:val="24"/>
        </w:rPr>
        <w:t xml:space="preserve">ся </w:t>
      </w:r>
      <w:r>
        <w:rPr>
          <w:sz w:val="24"/>
          <w:szCs w:val="24"/>
        </w:rPr>
        <w:t xml:space="preserve">оператором ЭТП. </w:t>
      </w:r>
    </w:p>
    <w:p w14:paraId="080F1914" w14:textId="77777777"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1F6CBE">
      <w:pPr>
        <w:pStyle w:val="affd"/>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73EE82E" w14:textId="77777777" w:rsidR="00827359" w:rsidRPr="00330256" w:rsidRDefault="00827359" w:rsidP="00827359">
      <w:pPr>
        <w:pStyle w:val="affd"/>
        <w:tabs>
          <w:tab w:val="left" w:pos="1145"/>
        </w:tabs>
        <w:autoSpaceDE w:val="0"/>
        <w:autoSpaceDN w:val="0"/>
        <w:adjustRightInd w:val="0"/>
        <w:ind w:left="0" w:firstLine="709"/>
        <w:jc w:val="both"/>
      </w:pPr>
      <w:r w:rsidRPr="008D455E">
        <w:t>2) Банковская гарантия, предоставляемая в качестве о</w:t>
      </w:r>
      <w:r w:rsidRPr="008D455E">
        <w:rPr>
          <w:rFonts w:eastAsia="Calibri"/>
        </w:rPr>
        <w:t>беспечения заявки,</w:t>
      </w:r>
      <w:r w:rsidRPr="008D455E">
        <w:t xml:space="preserve"> должна отвечать следующим требованиям:</w:t>
      </w:r>
    </w:p>
    <w:p w14:paraId="135DD999" w14:textId="77777777" w:rsidR="00827359" w:rsidRPr="00E93E24" w:rsidRDefault="00827359" w:rsidP="00827359">
      <w:pPr>
        <w:pStyle w:val="affd"/>
        <w:tabs>
          <w:tab w:val="left" w:pos="709"/>
        </w:tabs>
        <w:ind w:left="0" w:firstLine="709"/>
        <w:jc w:val="both"/>
      </w:pPr>
      <w:r w:rsidRPr="00E93E24">
        <w:t>- безотзывная и безусловная;</w:t>
      </w:r>
    </w:p>
    <w:p w14:paraId="12716E7E" w14:textId="77777777" w:rsidR="00827359" w:rsidRPr="00E93E24" w:rsidRDefault="00827359" w:rsidP="00827359">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24A89C2F" w14:textId="77777777" w:rsidR="00827359" w:rsidRPr="00166BEB" w:rsidRDefault="00827359" w:rsidP="00827359">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а) наличие у банка универсальной лицензии Центрального банка Российской Федерации на осуществление банковских операций;</w:t>
      </w:r>
    </w:p>
    <w:p w14:paraId="737C8AB1" w14:textId="104AFB84" w:rsidR="00827359" w:rsidRPr="00166BEB" w:rsidRDefault="00827359" w:rsidP="00827359">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12E94F36" w14:textId="77777777" w:rsidR="009F2DEC" w:rsidRPr="004307AB" w:rsidRDefault="00827359" w:rsidP="009F2DEC">
      <w:pPr>
        <w:autoSpaceDE w:val="0"/>
        <w:autoSpaceDN w:val="0"/>
        <w:adjustRightInd w:val="0"/>
        <w:spacing w:line="240" w:lineRule="auto"/>
        <w:ind w:firstLine="709"/>
        <w:rPr>
          <w:sz w:val="24"/>
          <w:szCs w:val="24"/>
        </w:rPr>
      </w:pPr>
      <w:r w:rsidRPr="00166BEB">
        <w:rPr>
          <w:sz w:val="24"/>
          <w:szCs w:val="24"/>
        </w:rPr>
        <w:t xml:space="preserve">в) </w:t>
      </w:r>
      <w:r w:rsidR="009F2DEC" w:rsidRPr="00166BEB">
        <w:rPr>
          <w:sz w:val="24"/>
          <w:szCs w:val="24"/>
        </w:rPr>
        <w:t xml:space="preserve">наличие у банка хотя бы одного рейтинга долгосрочной кредитоспособности </w:t>
      </w:r>
      <w:r w:rsidR="009F2DEC">
        <w:rPr>
          <w:sz w:val="24"/>
          <w:szCs w:val="24"/>
        </w:rPr>
        <w:br/>
      </w:r>
      <w:r w:rsidR="009F2DEC" w:rsidRPr="00166BEB">
        <w:rPr>
          <w:sz w:val="24"/>
          <w:szCs w:val="24"/>
        </w:rPr>
        <w:t>по обязательствам в валюте Российской Федерации или в иностранной валюте по классификации рейтинговых агентств "</w:t>
      </w:r>
      <w:proofErr w:type="spellStart"/>
      <w:r w:rsidR="009F2DEC" w:rsidRPr="00166BEB">
        <w:rPr>
          <w:sz w:val="24"/>
          <w:szCs w:val="24"/>
        </w:rPr>
        <w:t>Фитч</w:t>
      </w:r>
      <w:proofErr w:type="spellEnd"/>
      <w:r w:rsidR="009F2DEC" w:rsidRPr="00166BEB">
        <w:rPr>
          <w:sz w:val="24"/>
          <w:szCs w:val="24"/>
        </w:rPr>
        <w:t xml:space="preserve"> </w:t>
      </w:r>
      <w:proofErr w:type="spellStart"/>
      <w:r w:rsidR="009F2DEC" w:rsidRPr="00166BEB">
        <w:rPr>
          <w:sz w:val="24"/>
          <w:szCs w:val="24"/>
        </w:rPr>
        <w:t>Рейтингс</w:t>
      </w:r>
      <w:proofErr w:type="spellEnd"/>
      <w:r w:rsidR="009F2DEC" w:rsidRPr="00166BEB">
        <w:rPr>
          <w:sz w:val="24"/>
          <w:szCs w:val="24"/>
        </w:rPr>
        <w:t>" (</w:t>
      </w:r>
      <w:proofErr w:type="spellStart"/>
      <w:r w:rsidR="009F2DEC" w:rsidRPr="00166BEB">
        <w:rPr>
          <w:sz w:val="24"/>
          <w:szCs w:val="24"/>
        </w:rPr>
        <w:t>Fitch</w:t>
      </w:r>
      <w:proofErr w:type="spellEnd"/>
      <w:r w:rsidR="009F2DEC" w:rsidRPr="00166BEB">
        <w:rPr>
          <w:sz w:val="24"/>
          <w:szCs w:val="24"/>
        </w:rPr>
        <w:t xml:space="preserve"> </w:t>
      </w:r>
      <w:proofErr w:type="spellStart"/>
      <w:r w:rsidR="009F2DEC" w:rsidRPr="00166BEB">
        <w:rPr>
          <w:sz w:val="24"/>
          <w:szCs w:val="24"/>
        </w:rPr>
        <w:t>Ratings</w:t>
      </w:r>
      <w:proofErr w:type="spellEnd"/>
      <w:r w:rsidR="009F2DEC" w:rsidRPr="00166BEB">
        <w:rPr>
          <w:sz w:val="24"/>
          <w:szCs w:val="24"/>
        </w:rPr>
        <w:t xml:space="preserve">), "Стандарт энд </w:t>
      </w:r>
      <w:proofErr w:type="spellStart"/>
      <w:r w:rsidR="009F2DEC" w:rsidRPr="00166BEB">
        <w:rPr>
          <w:sz w:val="24"/>
          <w:szCs w:val="24"/>
        </w:rPr>
        <w:t>Пурс</w:t>
      </w:r>
      <w:proofErr w:type="spellEnd"/>
      <w:r w:rsidR="009F2DEC" w:rsidRPr="00166BEB">
        <w:rPr>
          <w:sz w:val="24"/>
          <w:szCs w:val="24"/>
        </w:rPr>
        <w:t>" (</w:t>
      </w:r>
      <w:proofErr w:type="spellStart"/>
      <w:r w:rsidR="009F2DEC" w:rsidRPr="00166BEB">
        <w:rPr>
          <w:sz w:val="24"/>
          <w:szCs w:val="24"/>
        </w:rPr>
        <w:t>Standard</w:t>
      </w:r>
      <w:proofErr w:type="spellEnd"/>
      <w:r w:rsidR="009F2DEC" w:rsidRPr="00166BEB">
        <w:rPr>
          <w:sz w:val="24"/>
          <w:szCs w:val="24"/>
        </w:rPr>
        <w:t xml:space="preserve"> &amp; </w:t>
      </w:r>
      <w:proofErr w:type="spellStart"/>
      <w:r w:rsidR="009F2DEC" w:rsidRPr="00166BEB">
        <w:rPr>
          <w:sz w:val="24"/>
          <w:szCs w:val="24"/>
        </w:rPr>
        <w:t>Poor's</w:t>
      </w:r>
      <w:proofErr w:type="spellEnd"/>
      <w:r w:rsidR="009F2DEC" w:rsidRPr="00166BEB">
        <w:rPr>
          <w:sz w:val="24"/>
          <w:szCs w:val="24"/>
        </w:rPr>
        <w:t>), "</w:t>
      </w:r>
      <w:proofErr w:type="spellStart"/>
      <w:r w:rsidR="009F2DEC" w:rsidRPr="00166BEB">
        <w:rPr>
          <w:sz w:val="24"/>
          <w:szCs w:val="24"/>
        </w:rPr>
        <w:t>Мудис</w:t>
      </w:r>
      <w:proofErr w:type="spellEnd"/>
      <w:r w:rsidR="009F2DEC" w:rsidRPr="00166BEB">
        <w:rPr>
          <w:sz w:val="24"/>
          <w:szCs w:val="24"/>
        </w:rPr>
        <w:t xml:space="preserve"> </w:t>
      </w:r>
      <w:proofErr w:type="spellStart"/>
      <w:r w:rsidR="009F2DEC" w:rsidRPr="00166BEB">
        <w:rPr>
          <w:sz w:val="24"/>
          <w:szCs w:val="24"/>
        </w:rPr>
        <w:t>Инвесторс</w:t>
      </w:r>
      <w:proofErr w:type="spellEnd"/>
      <w:r w:rsidR="009F2DEC" w:rsidRPr="00166BEB">
        <w:rPr>
          <w:sz w:val="24"/>
          <w:szCs w:val="24"/>
        </w:rPr>
        <w:t xml:space="preserve"> Сервис" (</w:t>
      </w:r>
      <w:proofErr w:type="spellStart"/>
      <w:r w:rsidR="009F2DEC" w:rsidRPr="00166BEB">
        <w:rPr>
          <w:sz w:val="24"/>
          <w:szCs w:val="24"/>
        </w:rPr>
        <w:t>Moody's</w:t>
      </w:r>
      <w:proofErr w:type="spellEnd"/>
      <w:r w:rsidR="009F2DEC" w:rsidRPr="00166BEB">
        <w:rPr>
          <w:sz w:val="24"/>
          <w:szCs w:val="24"/>
        </w:rPr>
        <w:t xml:space="preserve"> </w:t>
      </w:r>
      <w:proofErr w:type="spellStart"/>
      <w:r w:rsidR="009F2DEC" w:rsidRPr="00166BEB">
        <w:rPr>
          <w:sz w:val="24"/>
          <w:szCs w:val="24"/>
        </w:rPr>
        <w:t>Investors</w:t>
      </w:r>
      <w:proofErr w:type="spellEnd"/>
      <w:r w:rsidR="009F2DEC" w:rsidRPr="00166BEB">
        <w:rPr>
          <w:sz w:val="24"/>
          <w:szCs w:val="24"/>
        </w:rPr>
        <w:t xml:space="preserve"> </w:t>
      </w:r>
      <w:proofErr w:type="spellStart"/>
      <w:r w:rsidR="009F2DEC" w:rsidRPr="00166BEB">
        <w:rPr>
          <w:sz w:val="24"/>
          <w:szCs w:val="24"/>
        </w:rPr>
        <w:t>Service</w:t>
      </w:r>
      <w:proofErr w:type="spellEnd"/>
      <w:r w:rsidR="009F2DEC" w:rsidRPr="00166BEB">
        <w:rPr>
          <w:sz w:val="24"/>
          <w:szCs w:val="24"/>
        </w:rPr>
        <w:t xml:space="preserv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w:t>
      </w:r>
      <w:r w:rsidR="009F2DEC" w:rsidRPr="004307AB">
        <w:rPr>
          <w:sz w:val="24"/>
          <w:szCs w:val="24"/>
        </w:rPr>
        <w:t xml:space="preserve">наличие кредитного рейтинга </w:t>
      </w:r>
      <w:r w:rsidR="009F2DEC" w:rsidRPr="00166BEB">
        <w:rPr>
          <w:sz w:val="24"/>
          <w:szCs w:val="24"/>
        </w:rPr>
        <w:t>по классификации Аналитического Кредитного Рейти</w:t>
      </w:r>
      <w:r w:rsidR="009F2DEC" w:rsidRPr="00CD33B0">
        <w:rPr>
          <w:sz w:val="24"/>
          <w:szCs w:val="24"/>
        </w:rPr>
        <w:t>нгового Агентства (Акционерное общество) (АКРА АО) на уровне не ниже "BBB+ (RU)" по национальной рейтинговой шкале</w:t>
      </w:r>
      <w:r w:rsidR="009F2DEC" w:rsidRPr="004307AB">
        <w:rPr>
          <w:sz w:val="24"/>
          <w:szCs w:val="24"/>
        </w:rPr>
        <w:t xml:space="preserve"> или по классификации Рейтингового Агентства "Эксперт РА" (Акционерное общество) на уровне не ниже "</w:t>
      </w:r>
      <w:proofErr w:type="spellStart"/>
      <w:r w:rsidR="009F2DEC" w:rsidRPr="004307AB">
        <w:rPr>
          <w:sz w:val="24"/>
          <w:szCs w:val="24"/>
        </w:rPr>
        <w:t>ru</w:t>
      </w:r>
      <w:proofErr w:type="spellEnd"/>
      <w:r w:rsidR="009F2DEC" w:rsidRPr="004307AB">
        <w:rPr>
          <w:sz w:val="24"/>
          <w:szCs w:val="24"/>
        </w:rPr>
        <w:t xml:space="preserve"> </w:t>
      </w:r>
      <w:r w:rsidR="009F2DEC" w:rsidRPr="00CD33B0">
        <w:rPr>
          <w:sz w:val="24"/>
          <w:szCs w:val="24"/>
        </w:rPr>
        <w:t>BBB+</w:t>
      </w:r>
      <w:r w:rsidR="009F2DEC" w:rsidRPr="004307AB">
        <w:rPr>
          <w:sz w:val="24"/>
          <w:szCs w:val="24"/>
        </w:rPr>
        <w:t>" по национальной рейтинговой шкале для Российской Федерации</w:t>
      </w:r>
      <w:r w:rsidR="009F2DEC" w:rsidRPr="00CD33B0">
        <w:rPr>
          <w:sz w:val="24"/>
          <w:szCs w:val="24"/>
        </w:rPr>
        <w:t>.</w:t>
      </w:r>
    </w:p>
    <w:p w14:paraId="6960C1C0" w14:textId="77777777" w:rsidR="00827359" w:rsidRPr="00E93E24" w:rsidRDefault="00827359" w:rsidP="00827359">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FF5BF36" w14:textId="77777777" w:rsidR="00827359" w:rsidRPr="00E93E24" w:rsidRDefault="00827359" w:rsidP="00827359">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1B55A00" w14:textId="77777777" w:rsidR="00827359" w:rsidRPr="00E93E24" w:rsidRDefault="00827359" w:rsidP="00827359">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4A949B" w14:textId="77777777" w:rsidR="00827359" w:rsidRDefault="00827359" w:rsidP="00827359">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0933D9A6" w14:textId="77777777" w:rsidR="00827359" w:rsidRDefault="00827359" w:rsidP="00827359">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заявки представлена в приложении № 9 к настоящей документации.</w:t>
      </w:r>
    </w:p>
    <w:p w14:paraId="253178E4" w14:textId="77777777" w:rsidR="00827359" w:rsidRDefault="00827359" w:rsidP="00827359">
      <w:pPr>
        <w:autoSpaceDE w:val="0"/>
        <w:autoSpaceDN w:val="0"/>
        <w:adjustRightInd w:val="0"/>
        <w:spacing w:line="240" w:lineRule="auto"/>
        <w:ind w:firstLine="70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75F79685" w14:textId="77777777" w:rsidR="00827359" w:rsidRPr="00E93E24" w:rsidRDefault="00827359" w:rsidP="00827359">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36566866" w14:textId="77777777" w:rsidR="00827359" w:rsidRPr="00E93E24" w:rsidRDefault="00827359" w:rsidP="00827359">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BEFE31A" w14:textId="77777777" w:rsidR="00827359" w:rsidRPr="00E93E24" w:rsidRDefault="00827359" w:rsidP="00827359">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CE83251" w14:textId="77777777" w:rsidR="00827359" w:rsidRPr="00E93E24" w:rsidRDefault="00827359" w:rsidP="00827359">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62DF070B" w14:textId="77777777" w:rsidR="00827359" w:rsidRPr="00E93E24" w:rsidRDefault="00827359" w:rsidP="00827359">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11E24FD" w14:textId="77777777" w:rsidR="00827359" w:rsidRPr="00E93E24" w:rsidRDefault="00827359" w:rsidP="00827359">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1C7DB848" w14:textId="77777777" w:rsidR="00827359" w:rsidRDefault="00827359" w:rsidP="00827359">
      <w:pPr>
        <w:pStyle w:val="affd"/>
        <w:tabs>
          <w:tab w:val="left" w:pos="1134"/>
        </w:tabs>
        <w:autoSpaceDE w:val="0"/>
        <w:autoSpaceDN w:val="0"/>
        <w:adjustRightInd w:val="0"/>
        <w:ind w:left="0" w:firstLine="70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1E1368BE" w14:textId="77777777" w:rsidR="00827359" w:rsidRDefault="00827359" w:rsidP="00827359">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Pr>
          <w:rFonts w:eastAsia="Calibri"/>
          <w:sz w:val="24"/>
          <w:szCs w:val="24"/>
          <w:lang w:eastAsia="en-US"/>
        </w:rPr>
        <w:t xml:space="preserve"> на участие в конкурсе, перечисляются на счет заказчика, указанный в настоящей документации, в случае уклонения, в том числе </w:t>
      </w:r>
      <w:proofErr w:type="spellStart"/>
      <w:r>
        <w:rPr>
          <w:rFonts w:eastAsia="Calibri"/>
          <w:sz w:val="24"/>
          <w:szCs w:val="24"/>
          <w:lang w:eastAsia="en-US"/>
        </w:rPr>
        <w:t>непредоставления</w:t>
      </w:r>
      <w:proofErr w:type="spellEnd"/>
      <w:r>
        <w:rPr>
          <w:rFonts w:eastAsia="Calibri"/>
          <w:sz w:val="24"/>
          <w:szCs w:val="24"/>
          <w:lang w:eastAsia="en-US"/>
        </w:rPr>
        <w:t xml:space="preserve">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69A5F88B" w14:textId="77777777" w:rsidR="00827359" w:rsidRDefault="00827359" w:rsidP="00827359">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13EBAE82"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w:t>
      </w:r>
      <w:proofErr w:type="spellStart"/>
      <w:r w:rsidRPr="00394F0B">
        <w:rPr>
          <w:bCs/>
        </w:rPr>
        <w:t>мск</w:t>
      </w:r>
      <w:proofErr w:type="spellEnd"/>
      <w:r w:rsidRPr="00394F0B">
        <w:rPr>
          <w:bCs/>
        </w:rPr>
        <w:t xml:space="preserve">.): </w:t>
      </w:r>
      <w:r w:rsidR="00C20E9F" w:rsidRPr="00394F0B">
        <w:rPr>
          <w:bCs/>
          <w:iCs/>
        </w:rPr>
        <w:t>«</w:t>
      </w:r>
      <w:r w:rsidR="00C673B8">
        <w:rPr>
          <w:bCs/>
          <w:iCs/>
        </w:rPr>
        <w:t>18</w:t>
      </w:r>
      <w:r w:rsidRPr="00394F0B">
        <w:rPr>
          <w:bCs/>
          <w:iCs/>
        </w:rPr>
        <w:t xml:space="preserve">» </w:t>
      </w:r>
      <w:r w:rsidR="003F0D41">
        <w:rPr>
          <w:bCs/>
          <w:iCs/>
        </w:rPr>
        <w:t>июл</w:t>
      </w:r>
      <w:r w:rsidR="00827359">
        <w:rPr>
          <w:bCs/>
          <w:iCs/>
        </w:rPr>
        <w:t>я</w:t>
      </w:r>
      <w:r w:rsidR="00BB2D13" w:rsidRPr="00394F0B">
        <w:rPr>
          <w:bCs/>
          <w:iCs/>
        </w:rPr>
        <w:t xml:space="preserve"> </w:t>
      </w:r>
      <w:r w:rsidR="00FA13DA">
        <w:rPr>
          <w:bCs/>
          <w:iCs/>
        </w:rPr>
        <w:t>202</w:t>
      </w:r>
      <w:r w:rsidR="00F66108">
        <w:rPr>
          <w:bCs/>
          <w:iCs/>
        </w:rPr>
        <w:t>2</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33E5EB47"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C673B8">
        <w:rPr>
          <w:bCs/>
          <w:sz w:val="24"/>
          <w:szCs w:val="24"/>
        </w:rPr>
        <w:t>19</w:t>
      </w:r>
      <w:r w:rsidR="001A315B" w:rsidRPr="00394F0B">
        <w:rPr>
          <w:bCs/>
          <w:sz w:val="24"/>
          <w:szCs w:val="24"/>
        </w:rPr>
        <w:t>»</w:t>
      </w:r>
      <w:r w:rsidR="001F283F">
        <w:rPr>
          <w:bCs/>
          <w:sz w:val="24"/>
          <w:szCs w:val="24"/>
        </w:rPr>
        <w:t xml:space="preserve"> </w:t>
      </w:r>
      <w:r w:rsidR="003F0D41">
        <w:rPr>
          <w:bCs/>
          <w:sz w:val="24"/>
          <w:szCs w:val="24"/>
        </w:rPr>
        <w:t>июл</w:t>
      </w:r>
      <w:r w:rsidR="00827359">
        <w:rPr>
          <w:bCs/>
          <w:sz w:val="24"/>
          <w:szCs w:val="24"/>
        </w:rPr>
        <w:t>я</w:t>
      </w:r>
      <w:r w:rsidR="00463F9E">
        <w:rPr>
          <w:bCs/>
          <w:sz w:val="24"/>
          <w:szCs w:val="24"/>
        </w:rPr>
        <w:t xml:space="preserve"> </w:t>
      </w:r>
      <w:r w:rsidR="00F66108">
        <w:rPr>
          <w:bCs/>
          <w:sz w:val="24"/>
          <w:szCs w:val="24"/>
        </w:rPr>
        <w:t xml:space="preserve">2022 </w:t>
      </w:r>
      <w:r w:rsidR="00C46465" w:rsidRPr="00394F0B">
        <w:rPr>
          <w:bCs/>
          <w:sz w:val="24"/>
          <w:szCs w:val="24"/>
        </w:rPr>
        <w:t>года.</w:t>
      </w:r>
    </w:p>
    <w:p w14:paraId="12C46D79" w14:textId="3FADC224"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C673B8">
        <w:rPr>
          <w:bCs/>
          <w:sz w:val="24"/>
          <w:szCs w:val="24"/>
        </w:rPr>
        <w:t>21</w:t>
      </w:r>
      <w:r w:rsidR="00D367E9" w:rsidRPr="00394F0B">
        <w:rPr>
          <w:bCs/>
          <w:sz w:val="24"/>
          <w:szCs w:val="24"/>
        </w:rPr>
        <w:t xml:space="preserve">» </w:t>
      </w:r>
      <w:r w:rsidR="00756152">
        <w:rPr>
          <w:bCs/>
          <w:sz w:val="24"/>
          <w:szCs w:val="24"/>
        </w:rPr>
        <w:t>июл</w:t>
      </w:r>
      <w:r w:rsidR="00827359">
        <w:rPr>
          <w:bCs/>
          <w:sz w:val="24"/>
          <w:szCs w:val="24"/>
        </w:rPr>
        <w:t>я</w:t>
      </w:r>
      <w:r w:rsidR="00F66108">
        <w:rPr>
          <w:bCs/>
          <w:sz w:val="24"/>
          <w:szCs w:val="24"/>
        </w:rPr>
        <w:t xml:space="preserve"> 2022</w:t>
      </w:r>
      <w:r w:rsidR="00A93C21" w:rsidRPr="00394F0B">
        <w:rPr>
          <w:bCs/>
          <w:sz w:val="24"/>
          <w:szCs w:val="24"/>
        </w:rPr>
        <w:t xml:space="preserve"> года</w:t>
      </w:r>
    </w:p>
    <w:p w14:paraId="3C49C5A7" w14:textId="7DD5A69A"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C673B8">
        <w:rPr>
          <w:bCs/>
          <w:sz w:val="24"/>
          <w:szCs w:val="24"/>
        </w:rPr>
        <w:t xml:space="preserve">22» </w:t>
      </w:r>
      <w:r w:rsidR="00756152">
        <w:rPr>
          <w:bCs/>
          <w:sz w:val="24"/>
          <w:szCs w:val="24"/>
        </w:rPr>
        <w:t>июл</w:t>
      </w:r>
      <w:r w:rsidR="00827359">
        <w:rPr>
          <w:bCs/>
          <w:sz w:val="24"/>
          <w:szCs w:val="24"/>
        </w:rPr>
        <w:t>я</w:t>
      </w:r>
      <w:r w:rsidR="00775EAD">
        <w:rPr>
          <w:bCs/>
          <w:sz w:val="24"/>
          <w:szCs w:val="24"/>
        </w:rPr>
        <w:t xml:space="preserve"> </w:t>
      </w:r>
      <w:r w:rsidR="00333E57" w:rsidRPr="00394F0B">
        <w:rPr>
          <w:bCs/>
          <w:sz w:val="24"/>
          <w:szCs w:val="24"/>
        </w:rPr>
        <w:t>20</w:t>
      </w:r>
      <w:r w:rsidR="00F66108">
        <w:rPr>
          <w:bCs/>
          <w:sz w:val="24"/>
          <w:szCs w:val="24"/>
        </w:rPr>
        <w:t>22</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2FD7E4D3" w:rsidR="00165ABC" w:rsidRPr="009F496E" w:rsidRDefault="00165ABC" w:rsidP="001F6CBE">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47E6F11D"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1F2B7F15"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630DFF"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630DFF">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1FDFCCC1" w:rsidR="00213D75" w:rsidRPr="00630DFF"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1</w:t>
      </w:r>
      <w:r w:rsidR="00C21A6E" w:rsidRPr="00630DFF">
        <w:rPr>
          <w:rFonts w:ascii="Times New Roman" w:hAnsi="Times New Roman" w:cs="Times New Roman"/>
          <w:b/>
          <w:sz w:val="24"/>
          <w:szCs w:val="24"/>
        </w:rPr>
        <w:t xml:space="preserve">) </w:t>
      </w:r>
      <w:r w:rsidR="00213D75" w:rsidRPr="00630DFF">
        <w:rPr>
          <w:rFonts w:ascii="Times New Roman" w:hAnsi="Times New Roman" w:cs="Times New Roman"/>
          <w:b/>
          <w:sz w:val="24"/>
          <w:szCs w:val="24"/>
        </w:rPr>
        <w:t xml:space="preserve">цена договора, значимость критерия - </w:t>
      </w:r>
      <w:r w:rsidR="0058012C" w:rsidRPr="00630DFF">
        <w:rPr>
          <w:rFonts w:ascii="Times New Roman" w:hAnsi="Times New Roman" w:cs="Times New Roman"/>
          <w:b/>
          <w:sz w:val="24"/>
          <w:szCs w:val="24"/>
        </w:rPr>
        <w:t>6</w:t>
      </w:r>
      <w:r w:rsidR="00EE61AE" w:rsidRPr="00630DFF">
        <w:rPr>
          <w:rFonts w:ascii="Times New Roman" w:hAnsi="Times New Roman" w:cs="Times New Roman"/>
          <w:b/>
          <w:sz w:val="24"/>
          <w:szCs w:val="24"/>
        </w:rPr>
        <w:t>0</w:t>
      </w:r>
      <w:r w:rsidR="00213D75" w:rsidRPr="00630DFF">
        <w:rPr>
          <w:rFonts w:ascii="Times New Roman" w:hAnsi="Times New Roman" w:cs="Times New Roman"/>
          <w:b/>
          <w:sz w:val="24"/>
          <w:szCs w:val="24"/>
        </w:rPr>
        <w:t>%</w:t>
      </w:r>
    </w:p>
    <w:p w14:paraId="2777B39D" w14:textId="1B590FA8" w:rsidR="00213D75" w:rsidRPr="003B4823"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2</w:t>
      </w:r>
      <w:r w:rsidR="00213D75" w:rsidRPr="00630DFF">
        <w:rPr>
          <w:rFonts w:ascii="Times New Roman" w:hAnsi="Times New Roman" w:cs="Times New Roman"/>
          <w:b/>
          <w:sz w:val="24"/>
          <w:szCs w:val="24"/>
        </w:rPr>
        <w:t xml:space="preserve">) квалификация участника, </w:t>
      </w:r>
      <w:r w:rsidR="00213D75" w:rsidRPr="00630DFF">
        <w:rPr>
          <w:rFonts w:ascii="Times New Roman" w:hAnsi="Times New Roman" w:cs="Times New Roman"/>
          <w:b/>
          <w:color w:val="000000"/>
          <w:sz w:val="24"/>
          <w:szCs w:val="24"/>
        </w:rPr>
        <w:t>значимость критерия</w:t>
      </w:r>
      <w:r w:rsidR="00213D75" w:rsidRPr="00630DFF">
        <w:rPr>
          <w:rFonts w:ascii="Times New Roman" w:hAnsi="Times New Roman" w:cs="Times New Roman"/>
          <w:b/>
          <w:sz w:val="24"/>
          <w:szCs w:val="24"/>
        </w:rPr>
        <w:t xml:space="preserve"> - </w:t>
      </w:r>
      <w:r w:rsidR="0058012C" w:rsidRPr="00630DFF">
        <w:rPr>
          <w:rFonts w:ascii="Times New Roman" w:hAnsi="Times New Roman" w:cs="Times New Roman"/>
          <w:b/>
          <w:sz w:val="24"/>
          <w:szCs w:val="24"/>
        </w:rPr>
        <w:t>4</w:t>
      </w:r>
      <w:r w:rsidR="00213D75" w:rsidRPr="00630DFF">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718114375" r:id="rId9"/>
        </w:object>
      </w:r>
    </w:p>
    <w:p w14:paraId="463E94E9" w14:textId="77777777" w:rsidR="00213D75" w:rsidRPr="00C66B6D" w:rsidRDefault="00213D75" w:rsidP="00213D75">
      <w:pPr>
        <w:pStyle w:val="afc"/>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proofErr w:type="gramStart"/>
            <w:r w:rsidRPr="001C0703">
              <w:rPr>
                <w:b/>
                <w:sz w:val="22"/>
                <w:szCs w:val="22"/>
              </w:rPr>
              <w:t>№  п</w:t>
            </w:r>
            <w:proofErr w:type="gramEnd"/>
            <w:r w:rsidRPr="001C0703">
              <w:rPr>
                <w:b/>
                <w:sz w:val="22"/>
                <w:szCs w:val="22"/>
              </w:rPr>
              <w:t>/п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31EF81F1" w:rsidR="00B755CB" w:rsidRPr="00204C35" w:rsidRDefault="00B755CB" w:rsidP="00D942A4">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B36475">
              <w:rPr>
                <w:bCs/>
                <w:i/>
                <w:sz w:val="20"/>
                <w:szCs w:val="20"/>
              </w:rPr>
              <w:t xml:space="preserve"> справкой по форме приложения</w:t>
            </w:r>
            <w:r w:rsidR="00B36475">
              <w:rPr>
                <w:bCs/>
                <w:i/>
                <w:sz w:val="20"/>
                <w:szCs w:val="20"/>
              </w:rPr>
              <w:br/>
              <w:t>№6</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2"/>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3"/>
            </w:r>
          </w:p>
          <w:p w14:paraId="6ABF6405" w14:textId="4D5028FE" w:rsidR="00C46465" w:rsidRPr="00204C35" w:rsidRDefault="00C46465" w:rsidP="002F4667">
            <w:pPr>
              <w:spacing w:line="240" w:lineRule="auto"/>
              <w:ind w:firstLine="0"/>
              <w:rPr>
                <w:sz w:val="20"/>
                <w:szCs w:val="20"/>
              </w:rPr>
            </w:pPr>
            <w:r>
              <w:rPr>
                <w:sz w:val="20"/>
                <w:szCs w:val="20"/>
              </w:rPr>
              <w:t>3) договора заключены не ранее 01.01.201</w:t>
            </w:r>
            <w:r w:rsidR="003B574C">
              <w:rPr>
                <w:sz w:val="20"/>
                <w:szCs w:val="20"/>
              </w:rPr>
              <w:t>8</w:t>
            </w:r>
            <w:r>
              <w:rPr>
                <w:sz w:val="20"/>
                <w:szCs w:val="20"/>
              </w:rPr>
              <w:t xml:space="preserve"> г.</w:t>
            </w:r>
          </w:p>
          <w:p w14:paraId="08321A09" w14:textId="45E1C956"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1C564C">
              <w:rPr>
                <w:bCs/>
                <w:sz w:val="20"/>
                <w:szCs w:val="20"/>
              </w:rPr>
              <w:t>ктами выполненных работ</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4"/>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0DD55D97" w14:textId="01F5BB57" w:rsidR="00C673B8" w:rsidRDefault="00C673B8" w:rsidP="002F4667">
            <w:pPr>
              <w:spacing w:line="240" w:lineRule="auto"/>
              <w:ind w:hanging="9"/>
              <w:jc w:val="center"/>
              <w:rPr>
                <w:bCs/>
                <w:sz w:val="20"/>
                <w:szCs w:val="20"/>
              </w:rPr>
            </w:pPr>
            <w:r>
              <w:rPr>
                <w:bCs/>
                <w:sz w:val="20"/>
                <w:szCs w:val="20"/>
              </w:rPr>
              <w:t xml:space="preserve">от </w:t>
            </w:r>
            <w:r w:rsidR="00233C94">
              <w:rPr>
                <w:bCs/>
                <w:sz w:val="20"/>
                <w:szCs w:val="20"/>
              </w:rPr>
              <w:t xml:space="preserve">2 </w:t>
            </w:r>
            <w:r>
              <w:rPr>
                <w:bCs/>
                <w:sz w:val="20"/>
                <w:szCs w:val="20"/>
              </w:rPr>
              <w:t>до 4 договоров</w:t>
            </w:r>
            <w:r w:rsidR="001C564C">
              <w:rPr>
                <w:bCs/>
                <w:sz w:val="20"/>
                <w:szCs w:val="20"/>
              </w:rPr>
              <w:t>;</w:t>
            </w:r>
          </w:p>
          <w:p w14:paraId="12F3A7B1" w14:textId="7C706235" w:rsidR="00B755CB" w:rsidRPr="00C75D41" w:rsidRDefault="00C673B8" w:rsidP="002F4667">
            <w:pPr>
              <w:spacing w:line="240" w:lineRule="auto"/>
              <w:ind w:hanging="9"/>
              <w:jc w:val="center"/>
              <w:rPr>
                <w:bCs/>
                <w:sz w:val="20"/>
                <w:szCs w:val="20"/>
              </w:rPr>
            </w:pPr>
            <w:r>
              <w:rPr>
                <w:bCs/>
                <w:sz w:val="20"/>
                <w:szCs w:val="20"/>
              </w:rPr>
              <w:t>5 договоров</w:t>
            </w:r>
            <w:r w:rsidR="009E04A0">
              <w:rPr>
                <w:bCs/>
                <w:sz w:val="20"/>
                <w:szCs w:val="20"/>
              </w:rPr>
              <w:t xml:space="preserve"> и более</w:t>
            </w:r>
          </w:p>
          <w:p w14:paraId="2B844969" w14:textId="77777777" w:rsidR="00B755CB" w:rsidRPr="00C75D41" w:rsidRDefault="00B755CB" w:rsidP="00F71163">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5D0A820C" w14:textId="77777777" w:rsidR="00F71163" w:rsidRDefault="00F71163" w:rsidP="002F4667">
            <w:pPr>
              <w:spacing w:line="240" w:lineRule="auto"/>
              <w:ind w:firstLine="0"/>
              <w:jc w:val="center"/>
              <w:rPr>
                <w:bCs/>
                <w:sz w:val="20"/>
                <w:szCs w:val="20"/>
              </w:rPr>
            </w:pPr>
            <w:r>
              <w:rPr>
                <w:bCs/>
                <w:sz w:val="20"/>
                <w:szCs w:val="20"/>
              </w:rPr>
              <w:t>5</w:t>
            </w:r>
          </w:p>
          <w:p w14:paraId="7CF1F116" w14:textId="77777777" w:rsidR="00B755CB" w:rsidRDefault="00B755CB" w:rsidP="002F4667">
            <w:pPr>
              <w:spacing w:line="240" w:lineRule="auto"/>
              <w:ind w:firstLine="0"/>
              <w:jc w:val="center"/>
              <w:rPr>
                <w:bCs/>
                <w:sz w:val="20"/>
                <w:szCs w:val="20"/>
              </w:rPr>
            </w:pPr>
            <w:r>
              <w:rPr>
                <w:bCs/>
                <w:sz w:val="20"/>
                <w:szCs w:val="20"/>
              </w:rPr>
              <w:t>10</w:t>
            </w:r>
          </w:p>
          <w:p w14:paraId="7E749591" w14:textId="599AE7DE" w:rsidR="00C673B8" w:rsidRDefault="00C673B8" w:rsidP="002F4667">
            <w:pPr>
              <w:spacing w:line="240" w:lineRule="auto"/>
              <w:ind w:firstLine="0"/>
              <w:jc w:val="center"/>
              <w:rPr>
                <w:bCs/>
                <w:sz w:val="20"/>
                <w:szCs w:val="20"/>
              </w:rPr>
            </w:pPr>
            <w:r>
              <w:rPr>
                <w:bCs/>
                <w:sz w:val="20"/>
                <w:szCs w:val="20"/>
              </w:rPr>
              <w:t>15</w:t>
            </w:r>
          </w:p>
          <w:p w14:paraId="601A684A" w14:textId="77777777" w:rsidR="00B755CB" w:rsidRPr="00C75D41" w:rsidRDefault="00B755CB" w:rsidP="003F0D41">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4D7429B2"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4C6F2B" w:rsidRDefault="00B755CB" w:rsidP="002F4667">
            <w:pPr>
              <w:spacing w:line="240" w:lineRule="auto"/>
              <w:ind w:firstLine="0"/>
              <w:jc w:val="center"/>
              <w:rPr>
                <w:bCs/>
                <w:sz w:val="20"/>
                <w:szCs w:val="20"/>
              </w:rPr>
            </w:pPr>
            <w:r w:rsidRPr="004C6F2B">
              <w:rPr>
                <w:bCs/>
                <w:sz w:val="20"/>
                <w:szCs w:val="20"/>
              </w:rPr>
              <w:t>информация отсутствует или не соответствует установленным требованиям;</w:t>
            </w:r>
          </w:p>
          <w:p w14:paraId="5AB112CE" w14:textId="7BDCACD6" w:rsidR="00B755CB" w:rsidRPr="004C6F2B" w:rsidRDefault="00C673B8" w:rsidP="002F4667">
            <w:pPr>
              <w:spacing w:line="240" w:lineRule="auto"/>
              <w:ind w:firstLine="0"/>
              <w:jc w:val="center"/>
              <w:rPr>
                <w:bCs/>
                <w:sz w:val="20"/>
                <w:szCs w:val="20"/>
              </w:rPr>
            </w:pPr>
            <w:r>
              <w:rPr>
                <w:bCs/>
                <w:sz w:val="20"/>
                <w:szCs w:val="20"/>
              </w:rPr>
              <w:t>до 5</w:t>
            </w:r>
            <w:r w:rsidR="009B08FC" w:rsidRPr="004C6F2B">
              <w:rPr>
                <w:bCs/>
                <w:sz w:val="20"/>
                <w:szCs w:val="20"/>
              </w:rPr>
              <w:t xml:space="preserve"> лет</w:t>
            </w:r>
            <w:r w:rsidR="00B755CB" w:rsidRPr="004C6F2B">
              <w:rPr>
                <w:bCs/>
                <w:sz w:val="20"/>
                <w:szCs w:val="20"/>
              </w:rPr>
              <w:t>;</w:t>
            </w:r>
          </w:p>
          <w:p w14:paraId="562B44C6" w14:textId="12AFE479" w:rsidR="00B755CB" w:rsidRPr="004C6F2B" w:rsidRDefault="00C673B8" w:rsidP="002F4667">
            <w:pPr>
              <w:spacing w:line="240" w:lineRule="auto"/>
              <w:ind w:firstLine="0"/>
              <w:jc w:val="center"/>
              <w:rPr>
                <w:bCs/>
                <w:sz w:val="20"/>
                <w:szCs w:val="20"/>
              </w:rPr>
            </w:pPr>
            <w:r>
              <w:rPr>
                <w:bCs/>
                <w:sz w:val="20"/>
                <w:szCs w:val="20"/>
              </w:rPr>
              <w:t>от 5 до 13</w:t>
            </w:r>
            <w:r w:rsidR="00B755CB" w:rsidRPr="004C6F2B">
              <w:rPr>
                <w:bCs/>
                <w:sz w:val="20"/>
                <w:szCs w:val="20"/>
              </w:rPr>
              <w:t xml:space="preserve"> лет </w:t>
            </w:r>
          </w:p>
          <w:p w14:paraId="3E0C76A8" w14:textId="2ED25CAD" w:rsidR="00B755CB" w:rsidRPr="004C6F2B" w:rsidRDefault="001B62EA" w:rsidP="00C673B8">
            <w:pPr>
              <w:spacing w:line="240" w:lineRule="auto"/>
              <w:ind w:firstLine="0"/>
              <w:jc w:val="center"/>
              <w:rPr>
                <w:bCs/>
                <w:sz w:val="20"/>
                <w:szCs w:val="20"/>
              </w:rPr>
            </w:pPr>
            <w:r w:rsidRPr="004C6F2B">
              <w:rPr>
                <w:bCs/>
                <w:sz w:val="20"/>
                <w:szCs w:val="20"/>
              </w:rPr>
              <w:t>1</w:t>
            </w:r>
            <w:r w:rsidR="00C673B8">
              <w:rPr>
                <w:bCs/>
                <w:sz w:val="20"/>
                <w:szCs w:val="20"/>
              </w:rPr>
              <w:t>3</w:t>
            </w:r>
            <w:r w:rsidR="00B755CB" w:rsidRPr="004C6F2B">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4C6F2B" w:rsidRDefault="00B755CB" w:rsidP="002F4667">
            <w:pPr>
              <w:spacing w:line="240" w:lineRule="auto"/>
              <w:ind w:firstLine="0"/>
              <w:jc w:val="center"/>
              <w:rPr>
                <w:bCs/>
                <w:sz w:val="20"/>
                <w:szCs w:val="20"/>
              </w:rPr>
            </w:pPr>
            <w:r w:rsidRPr="004C6F2B">
              <w:rPr>
                <w:bCs/>
                <w:sz w:val="20"/>
                <w:szCs w:val="20"/>
              </w:rPr>
              <w:t>0</w:t>
            </w:r>
          </w:p>
          <w:p w14:paraId="12250C8C" w14:textId="77777777" w:rsidR="00B755CB" w:rsidRPr="004C6F2B" w:rsidRDefault="00B755CB" w:rsidP="002F4667">
            <w:pPr>
              <w:spacing w:line="240" w:lineRule="auto"/>
              <w:ind w:firstLine="0"/>
              <w:jc w:val="center"/>
              <w:rPr>
                <w:bCs/>
                <w:sz w:val="20"/>
                <w:szCs w:val="20"/>
              </w:rPr>
            </w:pPr>
          </w:p>
          <w:p w14:paraId="325F1F9E" w14:textId="77777777" w:rsidR="00B755CB" w:rsidRPr="004C6F2B" w:rsidRDefault="00B755CB" w:rsidP="002F4667">
            <w:pPr>
              <w:spacing w:line="240" w:lineRule="auto"/>
              <w:ind w:firstLine="0"/>
              <w:jc w:val="center"/>
              <w:rPr>
                <w:bCs/>
                <w:sz w:val="20"/>
                <w:szCs w:val="20"/>
              </w:rPr>
            </w:pPr>
          </w:p>
          <w:p w14:paraId="73256367" w14:textId="77777777" w:rsidR="001B62EA" w:rsidRPr="004C6F2B" w:rsidRDefault="001B62EA" w:rsidP="002F4667">
            <w:pPr>
              <w:spacing w:line="240" w:lineRule="auto"/>
              <w:ind w:firstLine="0"/>
              <w:jc w:val="center"/>
              <w:rPr>
                <w:bCs/>
                <w:sz w:val="20"/>
                <w:szCs w:val="20"/>
              </w:rPr>
            </w:pPr>
          </w:p>
          <w:p w14:paraId="78D5E80C" w14:textId="5807872A" w:rsidR="00B755CB" w:rsidRPr="004C6F2B" w:rsidRDefault="004C6F2B" w:rsidP="002F4667">
            <w:pPr>
              <w:spacing w:line="240" w:lineRule="auto"/>
              <w:ind w:firstLine="0"/>
              <w:jc w:val="center"/>
              <w:rPr>
                <w:bCs/>
                <w:sz w:val="20"/>
                <w:szCs w:val="20"/>
              </w:rPr>
            </w:pPr>
            <w:r w:rsidRPr="004C6F2B">
              <w:rPr>
                <w:bCs/>
                <w:sz w:val="20"/>
                <w:szCs w:val="20"/>
              </w:rPr>
              <w:t>5</w:t>
            </w:r>
          </w:p>
          <w:p w14:paraId="5FB59892" w14:textId="6BA0EAAC" w:rsidR="00C46465" w:rsidRPr="004C6F2B" w:rsidRDefault="00C673B8" w:rsidP="002F4667">
            <w:pPr>
              <w:spacing w:line="240" w:lineRule="auto"/>
              <w:ind w:firstLine="0"/>
              <w:jc w:val="center"/>
              <w:rPr>
                <w:bCs/>
                <w:sz w:val="20"/>
                <w:szCs w:val="20"/>
              </w:rPr>
            </w:pPr>
            <w:r>
              <w:rPr>
                <w:bCs/>
                <w:sz w:val="20"/>
                <w:szCs w:val="20"/>
              </w:rPr>
              <w:t>15</w:t>
            </w:r>
          </w:p>
          <w:p w14:paraId="41341683" w14:textId="1D397F95" w:rsidR="00260B83" w:rsidRPr="004C6F2B" w:rsidRDefault="004C6F2B" w:rsidP="00C46465">
            <w:pPr>
              <w:spacing w:line="240" w:lineRule="auto"/>
              <w:ind w:firstLine="0"/>
              <w:jc w:val="center"/>
              <w:rPr>
                <w:bCs/>
                <w:sz w:val="20"/>
                <w:szCs w:val="20"/>
              </w:rPr>
            </w:pPr>
            <w:r w:rsidRPr="004C6F2B">
              <w:rPr>
                <w:bCs/>
                <w:sz w:val="20"/>
                <w:szCs w:val="20"/>
              </w:rPr>
              <w:t>2</w:t>
            </w:r>
            <w:r w:rsidR="00C673B8">
              <w:rPr>
                <w:bCs/>
                <w:sz w:val="20"/>
                <w:szCs w:val="20"/>
              </w:rPr>
              <w:t>5</w:t>
            </w:r>
          </w:p>
        </w:tc>
      </w:tr>
      <w:tr w:rsidR="0058012C"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58012C" w:rsidRPr="00002C68" w:rsidRDefault="0058012C" w:rsidP="0058012C">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159C73CD" w:rsidR="0058012C" w:rsidRPr="00002C68" w:rsidRDefault="0058012C" w:rsidP="0058012C">
            <w:pPr>
              <w:spacing w:line="240" w:lineRule="auto"/>
              <w:ind w:firstLine="0"/>
              <w:rPr>
                <w:bCs/>
                <w:sz w:val="20"/>
                <w:szCs w:val="20"/>
              </w:rPr>
            </w:pPr>
            <w:r w:rsidRPr="00002C68">
              <w:rPr>
                <w:bCs/>
                <w:i/>
                <w:sz w:val="20"/>
                <w:szCs w:val="20"/>
              </w:rPr>
              <w:t xml:space="preserve">(подтверждается </w:t>
            </w:r>
            <w:r w:rsidR="00B36475">
              <w:rPr>
                <w:bCs/>
                <w:i/>
                <w:sz w:val="20"/>
                <w:szCs w:val="20"/>
              </w:rPr>
              <w:t>справкой по форме приложения</w:t>
            </w:r>
            <w:r w:rsidR="00B36475">
              <w:rPr>
                <w:bCs/>
                <w:i/>
                <w:sz w:val="20"/>
                <w:szCs w:val="20"/>
              </w:rPr>
              <w:br/>
              <w:t>№ 7</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58012C"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5"/>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23.04.08 г. № 188;</w:t>
            </w:r>
          </w:p>
          <w:p w14:paraId="6889F524" w14:textId="177B37D2" w:rsidR="00E0244F" w:rsidRPr="00093CC7" w:rsidRDefault="00E0244F" w:rsidP="00E0244F">
            <w:pPr>
              <w:spacing w:line="240" w:lineRule="auto"/>
              <w:ind w:firstLine="0"/>
              <w:rPr>
                <w:sz w:val="20"/>
                <w:szCs w:val="20"/>
              </w:rPr>
            </w:pPr>
            <w:r>
              <w:rPr>
                <w:sz w:val="20"/>
                <w:szCs w:val="20"/>
              </w:rPr>
              <w:t>3</w:t>
            </w:r>
            <w:r w:rsidRPr="00093CC7">
              <w:rPr>
                <w:sz w:val="20"/>
                <w:szCs w:val="20"/>
              </w:rPr>
              <w:t>) специалист включен в НРС НОСТРОЙ</w:t>
            </w:r>
            <w:r>
              <w:rPr>
                <w:sz w:val="20"/>
                <w:szCs w:val="20"/>
              </w:rPr>
              <w:t>;</w:t>
            </w:r>
          </w:p>
          <w:p w14:paraId="4A13976B" w14:textId="62A96457" w:rsidR="0058012C" w:rsidRPr="00002C68" w:rsidRDefault="00E0244F" w:rsidP="00E0244F">
            <w:pPr>
              <w:spacing w:line="240" w:lineRule="auto"/>
              <w:ind w:firstLine="0"/>
              <w:rPr>
                <w:sz w:val="20"/>
                <w:szCs w:val="20"/>
              </w:rPr>
            </w:pPr>
            <w:r>
              <w:rPr>
                <w:sz w:val="20"/>
                <w:szCs w:val="20"/>
              </w:rPr>
              <w:t>4</w:t>
            </w:r>
            <w:r w:rsidR="0058012C" w:rsidRPr="00002C68">
              <w:rPr>
                <w:sz w:val="20"/>
                <w:szCs w:val="20"/>
              </w:rPr>
              <w:t>) предоставлены копии документов, подтверждающие вышеуказанные требования.</w:t>
            </w:r>
            <w:r w:rsidR="0058012C">
              <w:rPr>
                <w:rStyle w:val="afffb"/>
                <w:sz w:val="20"/>
                <w:szCs w:val="20"/>
              </w:rPr>
              <w:footnoteReference w:id="6"/>
            </w:r>
          </w:p>
        </w:tc>
        <w:tc>
          <w:tcPr>
            <w:tcW w:w="2409"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583DC614" w:rsidR="0058012C" w:rsidRPr="00EE653E" w:rsidRDefault="0058012C" w:rsidP="0058012C">
            <w:pPr>
              <w:spacing w:line="240" w:lineRule="auto"/>
              <w:ind w:firstLine="0"/>
              <w:jc w:val="center"/>
              <w:rPr>
                <w:bCs/>
                <w:sz w:val="20"/>
                <w:szCs w:val="20"/>
              </w:rPr>
            </w:pPr>
            <w:r w:rsidRPr="00EE653E">
              <w:rPr>
                <w:bCs/>
                <w:sz w:val="20"/>
                <w:szCs w:val="20"/>
              </w:rPr>
              <w:t>1-2</w:t>
            </w:r>
            <w:r w:rsidR="003F0D41">
              <w:rPr>
                <w:bCs/>
                <w:sz w:val="20"/>
                <w:szCs w:val="20"/>
              </w:rPr>
              <w:t xml:space="preserve"> </w:t>
            </w:r>
            <w:r w:rsidRPr="00EE653E">
              <w:rPr>
                <w:bCs/>
                <w:sz w:val="20"/>
                <w:szCs w:val="20"/>
              </w:rPr>
              <w:t>человека</w:t>
            </w:r>
          </w:p>
          <w:p w14:paraId="13F7E87B" w14:textId="6A9FA6FC" w:rsidR="0058012C" w:rsidRPr="00EE653E" w:rsidRDefault="003F0D41" w:rsidP="0058012C">
            <w:pPr>
              <w:spacing w:line="240" w:lineRule="auto"/>
              <w:ind w:firstLine="0"/>
              <w:jc w:val="center"/>
              <w:rPr>
                <w:bCs/>
                <w:sz w:val="20"/>
                <w:szCs w:val="20"/>
              </w:rPr>
            </w:pPr>
            <w:r>
              <w:rPr>
                <w:bCs/>
                <w:sz w:val="20"/>
                <w:szCs w:val="20"/>
              </w:rPr>
              <w:t>от 3 до 4</w:t>
            </w:r>
            <w:r w:rsidR="0058012C" w:rsidRPr="00EE653E">
              <w:rPr>
                <w:bCs/>
                <w:sz w:val="20"/>
                <w:szCs w:val="20"/>
              </w:rPr>
              <w:t xml:space="preserve"> человек;</w:t>
            </w:r>
          </w:p>
          <w:p w14:paraId="1C7178BF" w14:textId="6FA85BA4" w:rsidR="0058012C" w:rsidRPr="00C75D41" w:rsidRDefault="003F0D41" w:rsidP="0058012C">
            <w:pPr>
              <w:spacing w:line="240" w:lineRule="auto"/>
              <w:ind w:firstLine="0"/>
              <w:jc w:val="center"/>
              <w:rPr>
                <w:sz w:val="20"/>
                <w:szCs w:val="20"/>
              </w:rPr>
            </w:pPr>
            <w:r>
              <w:rPr>
                <w:bCs/>
                <w:sz w:val="20"/>
                <w:szCs w:val="20"/>
              </w:rPr>
              <w:t>5</w:t>
            </w:r>
            <w:r w:rsidR="0058012C" w:rsidRPr="00EE653E">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286E9EB8" w14:textId="77777777" w:rsidR="0058012C" w:rsidRPr="00EE653E" w:rsidRDefault="0058012C" w:rsidP="0058012C">
            <w:pPr>
              <w:spacing w:line="240" w:lineRule="auto"/>
              <w:ind w:firstLine="0"/>
              <w:jc w:val="center"/>
              <w:rPr>
                <w:bCs/>
                <w:sz w:val="20"/>
                <w:szCs w:val="20"/>
              </w:rPr>
            </w:pPr>
          </w:p>
          <w:p w14:paraId="36CBB9F5" w14:textId="50E061B2" w:rsidR="0058012C" w:rsidRPr="00EE653E" w:rsidRDefault="00C673B8" w:rsidP="0058012C">
            <w:pPr>
              <w:spacing w:line="240" w:lineRule="auto"/>
              <w:ind w:firstLine="0"/>
              <w:jc w:val="center"/>
              <w:rPr>
                <w:sz w:val="20"/>
                <w:szCs w:val="20"/>
              </w:rPr>
            </w:pPr>
            <w:r>
              <w:rPr>
                <w:sz w:val="20"/>
                <w:szCs w:val="20"/>
              </w:rPr>
              <w:t>3</w:t>
            </w:r>
          </w:p>
          <w:p w14:paraId="40A9BFED" w14:textId="380B604C" w:rsidR="0058012C" w:rsidRPr="00EE653E" w:rsidRDefault="00C673B8" w:rsidP="0058012C">
            <w:pPr>
              <w:spacing w:line="240" w:lineRule="auto"/>
              <w:ind w:firstLine="0"/>
              <w:jc w:val="center"/>
              <w:rPr>
                <w:sz w:val="20"/>
                <w:szCs w:val="20"/>
              </w:rPr>
            </w:pPr>
            <w:r>
              <w:rPr>
                <w:sz w:val="20"/>
                <w:szCs w:val="20"/>
              </w:rPr>
              <w:t>5</w:t>
            </w:r>
          </w:p>
          <w:p w14:paraId="3858956B" w14:textId="108F700F" w:rsidR="0058012C" w:rsidRPr="00C75D41" w:rsidRDefault="0058012C" w:rsidP="0058012C">
            <w:pPr>
              <w:spacing w:line="240" w:lineRule="auto"/>
              <w:ind w:firstLine="0"/>
              <w:jc w:val="center"/>
              <w:rPr>
                <w:sz w:val="20"/>
                <w:szCs w:val="20"/>
              </w:rPr>
            </w:pPr>
            <w:r w:rsidRPr="00EE653E">
              <w:rPr>
                <w:sz w:val="20"/>
                <w:szCs w:val="20"/>
              </w:rPr>
              <w:t>1</w:t>
            </w:r>
            <w:r w:rsidR="00C673B8">
              <w:rPr>
                <w:sz w:val="20"/>
                <w:szCs w:val="20"/>
              </w:rPr>
              <w:t>0</w:t>
            </w:r>
          </w:p>
        </w:tc>
      </w:tr>
      <w:tr w:rsidR="004C6F2B" w:rsidRPr="0071789C" w14:paraId="436FB170"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C24F5C7" w14:textId="681D178F" w:rsidR="004C6F2B" w:rsidRPr="00002C68" w:rsidRDefault="004C6F2B" w:rsidP="004C6F2B">
            <w:pPr>
              <w:spacing w:line="240" w:lineRule="auto"/>
              <w:ind w:firstLine="0"/>
              <w:jc w:val="center"/>
              <w:rPr>
                <w:sz w:val="20"/>
                <w:szCs w:val="20"/>
              </w:rPr>
            </w:pPr>
            <w:r>
              <w:rPr>
                <w:bCs/>
                <w:sz w:val="20"/>
                <w:szCs w:val="20"/>
              </w:rPr>
              <w:t>4</w:t>
            </w:r>
          </w:p>
        </w:tc>
        <w:tc>
          <w:tcPr>
            <w:tcW w:w="2276" w:type="dxa"/>
            <w:tcBorders>
              <w:top w:val="single" w:sz="4" w:space="0" w:color="auto"/>
              <w:left w:val="nil"/>
              <w:bottom w:val="single" w:sz="4" w:space="0" w:color="auto"/>
              <w:right w:val="single" w:sz="4" w:space="0" w:color="auto"/>
            </w:tcBorders>
          </w:tcPr>
          <w:p w14:paraId="3C4DEEFD" w14:textId="3EB5FB1A" w:rsidR="004C6F2B" w:rsidRPr="00093CC7" w:rsidRDefault="004C6F2B" w:rsidP="004C6F2B">
            <w:pPr>
              <w:spacing w:line="240" w:lineRule="auto"/>
              <w:ind w:firstLine="0"/>
              <w:rPr>
                <w:bCs/>
                <w:sz w:val="20"/>
                <w:szCs w:val="20"/>
              </w:rPr>
            </w:pPr>
            <w:r w:rsidRPr="00093CC7">
              <w:rPr>
                <w:bCs/>
                <w:sz w:val="20"/>
                <w:szCs w:val="20"/>
              </w:rPr>
              <w:t>Среднесписочное число сотрудников у участника</w:t>
            </w:r>
            <w:r w:rsidR="00AA30DD">
              <w:rPr>
                <w:bCs/>
                <w:sz w:val="20"/>
                <w:szCs w:val="20"/>
              </w:rPr>
              <w:t xml:space="preserve"> закупки</w:t>
            </w:r>
            <w:r w:rsidR="00E41996">
              <w:rPr>
                <w:rStyle w:val="afffb"/>
                <w:bCs/>
                <w:sz w:val="20"/>
                <w:szCs w:val="20"/>
              </w:rPr>
              <w:footnoteReference w:id="7"/>
            </w:r>
          </w:p>
          <w:p w14:paraId="14D62CF0" w14:textId="77777777" w:rsidR="004C6F2B" w:rsidRPr="00093CC7" w:rsidRDefault="004C6F2B" w:rsidP="004C6F2B">
            <w:pPr>
              <w:spacing w:line="240" w:lineRule="auto"/>
              <w:ind w:firstLine="0"/>
              <w:rPr>
                <w:bCs/>
                <w:sz w:val="20"/>
                <w:szCs w:val="20"/>
              </w:rPr>
            </w:pPr>
          </w:p>
          <w:p w14:paraId="3B61225C" w14:textId="7786C289" w:rsidR="004C6F2B" w:rsidRPr="00002C68" w:rsidRDefault="004C6F2B" w:rsidP="004C6F2B">
            <w:pPr>
              <w:spacing w:line="240" w:lineRule="auto"/>
              <w:ind w:firstLine="0"/>
              <w:rPr>
                <w:bCs/>
                <w:sz w:val="20"/>
                <w:szCs w:val="20"/>
              </w:rPr>
            </w:pPr>
            <w:r w:rsidRPr="00093CC7">
              <w:rPr>
                <w:bCs/>
                <w:sz w:val="20"/>
                <w:szCs w:val="20"/>
              </w:rPr>
              <w:t>(</w:t>
            </w:r>
            <w:r w:rsidRPr="00093CC7">
              <w:rPr>
                <w:bCs/>
                <w:i/>
                <w:sz w:val="20"/>
                <w:szCs w:val="20"/>
              </w:rPr>
              <w:t>подтверждается расчетом среднесписочного числа сотрудников)</w:t>
            </w:r>
          </w:p>
        </w:tc>
        <w:tc>
          <w:tcPr>
            <w:tcW w:w="3842" w:type="dxa"/>
            <w:tcBorders>
              <w:top w:val="single" w:sz="4" w:space="0" w:color="auto"/>
              <w:left w:val="nil"/>
              <w:bottom w:val="single" w:sz="4" w:space="0" w:color="auto"/>
              <w:right w:val="single" w:sz="4" w:space="0" w:color="auto"/>
            </w:tcBorders>
          </w:tcPr>
          <w:p w14:paraId="00C0C9D5" w14:textId="77777777" w:rsidR="004C6F2B" w:rsidRPr="009915F0" w:rsidRDefault="004C6F2B" w:rsidP="004C6F2B">
            <w:pPr>
              <w:spacing w:line="240" w:lineRule="auto"/>
              <w:ind w:firstLine="0"/>
              <w:rPr>
                <w:sz w:val="20"/>
                <w:szCs w:val="20"/>
                <w:vertAlign w:val="superscript"/>
              </w:rPr>
            </w:pPr>
            <w:r w:rsidRPr="00093CC7">
              <w:rPr>
                <w:sz w:val="20"/>
                <w:szCs w:val="20"/>
              </w:rPr>
              <w:t>Комиссией при начислении баллов по данному показателю учитываются среднесписочное число сотрудников у участника</w:t>
            </w:r>
            <w:r>
              <w:rPr>
                <w:sz w:val="20"/>
                <w:szCs w:val="20"/>
              </w:rPr>
              <w:t xml:space="preserve"> </w:t>
            </w:r>
            <w:r>
              <w:rPr>
                <w:sz w:val="20"/>
                <w:szCs w:val="20"/>
                <w:vertAlign w:val="superscript"/>
              </w:rPr>
              <w:t>6</w:t>
            </w:r>
          </w:p>
          <w:p w14:paraId="6DAECA53" w14:textId="07E1E953" w:rsidR="004C6F2B" w:rsidRPr="00002C68" w:rsidRDefault="004C6F2B" w:rsidP="004C6F2B">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AD68E88" w14:textId="77777777" w:rsidR="004C6F2B" w:rsidRPr="00093CC7" w:rsidRDefault="004C6F2B" w:rsidP="004C6F2B">
            <w:pPr>
              <w:spacing w:line="240" w:lineRule="auto"/>
              <w:ind w:hanging="9"/>
              <w:jc w:val="center"/>
              <w:rPr>
                <w:bCs/>
                <w:sz w:val="20"/>
                <w:szCs w:val="20"/>
              </w:rPr>
            </w:pPr>
            <w:r w:rsidRPr="00093CC7">
              <w:rPr>
                <w:bCs/>
                <w:sz w:val="20"/>
                <w:szCs w:val="20"/>
              </w:rPr>
              <w:t>информация отсутствует или не соответствует установленным требованиям;</w:t>
            </w:r>
          </w:p>
          <w:p w14:paraId="1426FD9B" w14:textId="77777777" w:rsidR="004C6F2B" w:rsidRPr="00093CC7" w:rsidRDefault="004C6F2B" w:rsidP="004C6F2B">
            <w:pPr>
              <w:spacing w:line="240" w:lineRule="auto"/>
              <w:ind w:hanging="9"/>
              <w:jc w:val="center"/>
              <w:rPr>
                <w:bCs/>
                <w:sz w:val="20"/>
                <w:szCs w:val="20"/>
              </w:rPr>
            </w:pPr>
          </w:p>
          <w:p w14:paraId="36DBE313" w14:textId="325882C1" w:rsidR="004C6F2B" w:rsidRPr="00093CC7" w:rsidRDefault="00E7252A" w:rsidP="004C6F2B">
            <w:pPr>
              <w:spacing w:line="240" w:lineRule="auto"/>
              <w:ind w:hanging="9"/>
              <w:jc w:val="center"/>
              <w:rPr>
                <w:bCs/>
                <w:sz w:val="20"/>
                <w:szCs w:val="20"/>
              </w:rPr>
            </w:pPr>
            <w:r>
              <w:rPr>
                <w:bCs/>
                <w:sz w:val="20"/>
                <w:szCs w:val="20"/>
              </w:rPr>
              <w:t>от 1 до 9 человек</w:t>
            </w:r>
          </w:p>
          <w:p w14:paraId="2CA3197C" w14:textId="1F549EB3" w:rsidR="004C6F2B" w:rsidRPr="00093CC7" w:rsidRDefault="00C673B8" w:rsidP="004C6F2B">
            <w:pPr>
              <w:spacing w:line="240" w:lineRule="auto"/>
              <w:ind w:hanging="9"/>
              <w:jc w:val="center"/>
              <w:rPr>
                <w:bCs/>
                <w:sz w:val="20"/>
                <w:szCs w:val="20"/>
              </w:rPr>
            </w:pPr>
            <w:r>
              <w:rPr>
                <w:bCs/>
                <w:sz w:val="20"/>
                <w:szCs w:val="20"/>
              </w:rPr>
              <w:t>от 10 до 19</w:t>
            </w:r>
            <w:r w:rsidR="004C6F2B" w:rsidRPr="00093CC7">
              <w:rPr>
                <w:bCs/>
                <w:sz w:val="20"/>
                <w:szCs w:val="20"/>
              </w:rPr>
              <w:t xml:space="preserve"> человек</w:t>
            </w:r>
          </w:p>
          <w:p w14:paraId="1891A5A1" w14:textId="4F1BECFE" w:rsidR="004C6F2B" w:rsidRPr="00C75D41" w:rsidRDefault="00C673B8" w:rsidP="004C6F2B">
            <w:pPr>
              <w:spacing w:line="240" w:lineRule="auto"/>
              <w:ind w:firstLine="0"/>
              <w:jc w:val="center"/>
              <w:rPr>
                <w:bCs/>
                <w:sz w:val="20"/>
                <w:szCs w:val="20"/>
              </w:rPr>
            </w:pPr>
            <w:r>
              <w:rPr>
                <w:bCs/>
                <w:sz w:val="20"/>
                <w:szCs w:val="20"/>
              </w:rPr>
              <w:t>2</w:t>
            </w:r>
            <w:r w:rsidR="004C6F2B" w:rsidRPr="00093CC7">
              <w:rPr>
                <w:bCs/>
                <w:sz w:val="20"/>
                <w:szCs w:val="20"/>
              </w:rPr>
              <w:t>0 человек и более</w:t>
            </w:r>
          </w:p>
        </w:tc>
        <w:tc>
          <w:tcPr>
            <w:tcW w:w="993" w:type="dxa"/>
            <w:tcBorders>
              <w:top w:val="single" w:sz="4" w:space="0" w:color="auto"/>
              <w:left w:val="nil"/>
              <w:bottom w:val="single" w:sz="4" w:space="0" w:color="auto"/>
              <w:right w:val="single" w:sz="4" w:space="0" w:color="auto"/>
            </w:tcBorders>
            <w:vAlign w:val="center"/>
          </w:tcPr>
          <w:p w14:paraId="31E38050" w14:textId="77777777" w:rsidR="004C6F2B" w:rsidRPr="00093CC7" w:rsidRDefault="004C6F2B" w:rsidP="004C6F2B">
            <w:pPr>
              <w:spacing w:line="240" w:lineRule="auto"/>
              <w:ind w:firstLine="0"/>
              <w:jc w:val="center"/>
              <w:rPr>
                <w:sz w:val="20"/>
                <w:szCs w:val="20"/>
              </w:rPr>
            </w:pPr>
            <w:r w:rsidRPr="00093CC7">
              <w:rPr>
                <w:sz w:val="20"/>
                <w:szCs w:val="20"/>
              </w:rPr>
              <w:t>0</w:t>
            </w:r>
          </w:p>
          <w:p w14:paraId="7FBE45BD" w14:textId="77777777" w:rsidR="004C6F2B" w:rsidRPr="00093CC7" w:rsidRDefault="004C6F2B" w:rsidP="004C6F2B">
            <w:pPr>
              <w:spacing w:line="240" w:lineRule="auto"/>
              <w:ind w:firstLine="0"/>
              <w:jc w:val="center"/>
              <w:rPr>
                <w:sz w:val="20"/>
                <w:szCs w:val="20"/>
              </w:rPr>
            </w:pPr>
          </w:p>
          <w:p w14:paraId="41866B35" w14:textId="77777777" w:rsidR="004C6F2B" w:rsidRPr="00093CC7" w:rsidRDefault="004C6F2B" w:rsidP="004C6F2B">
            <w:pPr>
              <w:spacing w:line="240" w:lineRule="auto"/>
              <w:ind w:firstLine="0"/>
              <w:jc w:val="center"/>
              <w:rPr>
                <w:sz w:val="20"/>
                <w:szCs w:val="20"/>
              </w:rPr>
            </w:pPr>
          </w:p>
          <w:p w14:paraId="5CCB9A5B" w14:textId="77777777" w:rsidR="004C6F2B" w:rsidRPr="00093CC7" w:rsidRDefault="004C6F2B" w:rsidP="004C6F2B">
            <w:pPr>
              <w:spacing w:line="240" w:lineRule="auto"/>
              <w:ind w:firstLine="0"/>
              <w:rPr>
                <w:sz w:val="20"/>
                <w:szCs w:val="20"/>
              </w:rPr>
            </w:pPr>
          </w:p>
          <w:p w14:paraId="09ED878D" w14:textId="77777777" w:rsidR="004C6F2B" w:rsidRPr="00093CC7" w:rsidRDefault="004C6F2B" w:rsidP="004C6F2B">
            <w:pPr>
              <w:spacing w:line="240" w:lineRule="auto"/>
              <w:ind w:firstLine="0"/>
              <w:jc w:val="center"/>
              <w:rPr>
                <w:sz w:val="20"/>
                <w:szCs w:val="20"/>
              </w:rPr>
            </w:pPr>
          </w:p>
          <w:p w14:paraId="6038837C" w14:textId="77777777" w:rsidR="004C6F2B" w:rsidRPr="00093CC7" w:rsidRDefault="004C6F2B" w:rsidP="004C6F2B">
            <w:pPr>
              <w:spacing w:line="240" w:lineRule="auto"/>
              <w:ind w:firstLine="0"/>
              <w:jc w:val="center"/>
              <w:rPr>
                <w:sz w:val="20"/>
                <w:szCs w:val="20"/>
              </w:rPr>
            </w:pPr>
            <w:r w:rsidRPr="00093CC7">
              <w:rPr>
                <w:sz w:val="20"/>
                <w:szCs w:val="20"/>
              </w:rPr>
              <w:t>5</w:t>
            </w:r>
          </w:p>
          <w:p w14:paraId="731928F3" w14:textId="21FCDF32" w:rsidR="004C6F2B" w:rsidRPr="00093CC7" w:rsidRDefault="00C673B8" w:rsidP="004C6F2B">
            <w:pPr>
              <w:spacing w:line="240" w:lineRule="auto"/>
              <w:ind w:firstLine="0"/>
              <w:jc w:val="center"/>
              <w:rPr>
                <w:sz w:val="20"/>
                <w:szCs w:val="20"/>
              </w:rPr>
            </w:pPr>
            <w:r>
              <w:rPr>
                <w:sz w:val="20"/>
                <w:szCs w:val="20"/>
              </w:rPr>
              <w:t>15</w:t>
            </w:r>
          </w:p>
          <w:p w14:paraId="2ADEE122" w14:textId="1036C00F" w:rsidR="004C6F2B" w:rsidRPr="00C75D41" w:rsidRDefault="00C673B8" w:rsidP="00C673B8">
            <w:pPr>
              <w:spacing w:line="240" w:lineRule="auto"/>
              <w:ind w:firstLine="0"/>
              <w:jc w:val="center"/>
              <w:rPr>
                <w:bCs/>
                <w:sz w:val="20"/>
                <w:szCs w:val="20"/>
              </w:rPr>
            </w:pPr>
            <w:r>
              <w:rPr>
                <w:sz w:val="20"/>
                <w:szCs w:val="20"/>
              </w:rPr>
              <w:t>25</w:t>
            </w:r>
          </w:p>
        </w:tc>
      </w:tr>
      <w:tr w:rsidR="0058012C" w:rsidRPr="0071789C" w14:paraId="177885F3" w14:textId="77777777" w:rsidTr="00E7252A">
        <w:trPr>
          <w:trHeight w:val="558"/>
        </w:trPr>
        <w:tc>
          <w:tcPr>
            <w:tcW w:w="559" w:type="dxa"/>
            <w:tcBorders>
              <w:top w:val="single" w:sz="4" w:space="0" w:color="auto"/>
              <w:left w:val="single" w:sz="4" w:space="0" w:color="auto"/>
              <w:bottom w:val="single" w:sz="4" w:space="0" w:color="auto"/>
              <w:right w:val="single" w:sz="4" w:space="0" w:color="auto"/>
            </w:tcBorders>
          </w:tcPr>
          <w:p w14:paraId="2751F5A9" w14:textId="4B4208DE" w:rsidR="0058012C" w:rsidRDefault="0058012C" w:rsidP="0058012C">
            <w:pPr>
              <w:spacing w:line="240" w:lineRule="auto"/>
              <w:ind w:firstLine="0"/>
              <w:jc w:val="center"/>
              <w:rPr>
                <w:bCs/>
                <w:sz w:val="20"/>
                <w:szCs w:val="20"/>
              </w:rPr>
            </w:pPr>
            <w:r>
              <w:rPr>
                <w:bCs/>
                <w:sz w:val="20"/>
                <w:szCs w:val="20"/>
              </w:rPr>
              <w:t>5</w:t>
            </w:r>
            <w:r w:rsidRPr="00EE653E">
              <w:rPr>
                <w:bCs/>
                <w:sz w:val="20"/>
                <w:szCs w:val="20"/>
              </w:rPr>
              <w:t>.</w:t>
            </w:r>
          </w:p>
        </w:tc>
        <w:tc>
          <w:tcPr>
            <w:tcW w:w="2276" w:type="dxa"/>
            <w:tcBorders>
              <w:top w:val="single" w:sz="4" w:space="0" w:color="auto"/>
              <w:left w:val="nil"/>
              <w:bottom w:val="single" w:sz="4" w:space="0" w:color="auto"/>
              <w:right w:val="single" w:sz="4" w:space="0" w:color="auto"/>
            </w:tcBorders>
          </w:tcPr>
          <w:p w14:paraId="3D9DD095" w14:textId="77777777" w:rsidR="0058012C" w:rsidRPr="00EE653E" w:rsidRDefault="0058012C" w:rsidP="0058012C">
            <w:pPr>
              <w:spacing w:line="240" w:lineRule="auto"/>
              <w:ind w:firstLine="0"/>
              <w:rPr>
                <w:bCs/>
                <w:sz w:val="20"/>
                <w:szCs w:val="20"/>
              </w:rPr>
            </w:pPr>
            <w:r w:rsidRPr="00EE653E">
              <w:rPr>
                <w:bCs/>
                <w:sz w:val="20"/>
                <w:szCs w:val="20"/>
              </w:rPr>
              <w:t>Наличие у участника технических ресурсов для выполнения работ</w:t>
            </w:r>
          </w:p>
          <w:p w14:paraId="6A57BEB7" w14:textId="77777777" w:rsidR="0058012C" w:rsidRPr="00EE653E" w:rsidRDefault="0058012C" w:rsidP="0058012C">
            <w:pPr>
              <w:spacing w:line="240" w:lineRule="auto"/>
              <w:ind w:firstLine="0"/>
              <w:rPr>
                <w:bCs/>
                <w:sz w:val="20"/>
                <w:szCs w:val="20"/>
              </w:rPr>
            </w:pPr>
          </w:p>
          <w:p w14:paraId="0E4A19C8" w14:textId="7A07290D" w:rsidR="0058012C" w:rsidRPr="00002C68" w:rsidRDefault="0058012C" w:rsidP="00E41996">
            <w:pPr>
              <w:spacing w:line="240" w:lineRule="auto"/>
              <w:ind w:firstLine="0"/>
              <w:rPr>
                <w:bCs/>
                <w:sz w:val="20"/>
                <w:szCs w:val="20"/>
              </w:rPr>
            </w:pPr>
            <w:r w:rsidRPr="00EE653E">
              <w:rPr>
                <w:bCs/>
                <w:i/>
                <w:sz w:val="20"/>
                <w:szCs w:val="20"/>
              </w:rPr>
              <w:t>(подтверждается справкой по форме приложения</w:t>
            </w:r>
            <w:r w:rsidRPr="00EE653E">
              <w:rPr>
                <w:bCs/>
                <w:i/>
                <w:sz w:val="20"/>
                <w:szCs w:val="20"/>
              </w:rPr>
              <w:br/>
            </w:r>
            <w:r w:rsidR="00B36475">
              <w:rPr>
                <w:bCs/>
                <w:i/>
                <w:sz w:val="20"/>
                <w:szCs w:val="20"/>
              </w:rPr>
              <w:t>№ 8</w:t>
            </w:r>
            <w:r w:rsidRPr="00EE653E">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7EC0EF7F" w14:textId="77777777" w:rsidR="0058012C" w:rsidRPr="00EE653E" w:rsidRDefault="0058012C" w:rsidP="0058012C">
            <w:pPr>
              <w:spacing w:line="240" w:lineRule="auto"/>
              <w:ind w:firstLine="0"/>
              <w:rPr>
                <w:sz w:val="20"/>
                <w:szCs w:val="20"/>
              </w:rPr>
            </w:pPr>
            <w:r w:rsidRPr="00EE653E">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4BCBC8C6" w14:textId="77777777" w:rsidR="0058012C" w:rsidRPr="00002C68"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5327FBF0"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507707B6" w14:textId="77777777" w:rsidR="0058012C" w:rsidRPr="00EE653E" w:rsidRDefault="0058012C" w:rsidP="0058012C">
            <w:pPr>
              <w:spacing w:line="240" w:lineRule="auto"/>
              <w:ind w:firstLine="0"/>
              <w:jc w:val="center"/>
              <w:rPr>
                <w:bCs/>
                <w:sz w:val="20"/>
                <w:szCs w:val="20"/>
              </w:rPr>
            </w:pPr>
            <w:r w:rsidRPr="00EE653E">
              <w:rPr>
                <w:bCs/>
                <w:sz w:val="20"/>
                <w:szCs w:val="20"/>
              </w:rPr>
              <w:t>наличие строительной спецтехники</w:t>
            </w:r>
            <w:r w:rsidRPr="00EE653E">
              <w:rPr>
                <w:rStyle w:val="afffb"/>
                <w:bCs/>
                <w:sz w:val="20"/>
                <w:szCs w:val="20"/>
              </w:rPr>
              <w:footnoteReference w:id="8"/>
            </w:r>
          </w:p>
          <w:p w14:paraId="016FB659" w14:textId="4605BAAF" w:rsidR="0058012C" w:rsidRPr="00EE653E" w:rsidRDefault="0058012C" w:rsidP="0058012C">
            <w:pPr>
              <w:spacing w:line="240" w:lineRule="auto"/>
              <w:ind w:firstLine="0"/>
              <w:jc w:val="center"/>
              <w:rPr>
                <w:bCs/>
                <w:sz w:val="20"/>
                <w:szCs w:val="20"/>
              </w:rPr>
            </w:pPr>
            <w:r w:rsidRPr="00EE653E">
              <w:rPr>
                <w:bCs/>
                <w:sz w:val="20"/>
                <w:szCs w:val="20"/>
              </w:rPr>
              <w:t>1 единица</w:t>
            </w:r>
            <w:r w:rsidR="00966FEB">
              <w:rPr>
                <w:rStyle w:val="afffb"/>
                <w:bCs/>
                <w:sz w:val="20"/>
                <w:szCs w:val="20"/>
              </w:rPr>
              <w:footnoteReference w:id="9"/>
            </w:r>
            <w:r w:rsidRPr="00EE653E">
              <w:rPr>
                <w:bCs/>
                <w:sz w:val="20"/>
                <w:szCs w:val="20"/>
              </w:rPr>
              <w:t>,</w:t>
            </w:r>
          </w:p>
          <w:p w14:paraId="35B33705" w14:textId="77777777" w:rsidR="0058012C" w:rsidRPr="00EE653E" w:rsidRDefault="0058012C" w:rsidP="0058012C">
            <w:pPr>
              <w:spacing w:line="240" w:lineRule="auto"/>
              <w:ind w:firstLine="0"/>
              <w:jc w:val="center"/>
              <w:rPr>
                <w:bCs/>
                <w:sz w:val="20"/>
                <w:szCs w:val="20"/>
              </w:rPr>
            </w:pPr>
            <w:r w:rsidRPr="00EE653E">
              <w:rPr>
                <w:bCs/>
                <w:sz w:val="20"/>
                <w:szCs w:val="20"/>
              </w:rPr>
              <w:t>2 единицы,</w:t>
            </w:r>
          </w:p>
          <w:p w14:paraId="63E239D5" w14:textId="550A2C77" w:rsidR="0058012C" w:rsidRPr="00EE653E" w:rsidRDefault="0058012C" w:rsidP="00E41996">
            <w:pPr>
              <w:spacing w:line="240" w:lineRule="auto"/>
              <w:ind w:firstLine="0"/>
              <w:jc w:val="center"/>
              <w:rPr>
                <w:bCs/>
                <w:sz w:val="20"/>
                <w:szCs w:val="20"/>
              </w:rPr>
            </w:pPr>
            <w:r w:rsidRPr="00EE653E">
              <w:rPr>
                <w:bCs/>
                <w:sz w:val="20"/>
                <w:szCs w:val="20"/>
              </w:rPr>
              <w:t>3 единицы и более</w:t>
            </w:r>
          </w:p>
        </w:tc>
        <w:tc>
          <w:tcPr>
            <w:tcW w:w="993" w:type="dxa"/>
            <w:tcBorders>
              <w:top w:val="single" w:sz="4" w:space="0" w:color="auto"/>
              <w:left w:val="nil"/>
              <w:bottom w:val="single" w:sz="4" w:space="0" w:color="auto"/>
              <w:right w:val="single" w:sz="4" w:space="0" w:color="auto"/>
            </w:tcBorders>
          </w:tcPr>
          <w:p w14:paraId="5240B839" w14:textId="77777777" w:rsidR="0058012C" w:rsidRPr="00EE653E" w:rsidRDefault="0058012C" w:rsidP="0058012C">
            <w:pPr>
              <w:spacing w:line="240" w:lineRule="auto"/>
              <w:ind w:firstLine="0"/>
              <w:jc w:val="center"/>
              <w:rPr>
                <w:sz w:val="20"/>
                <w:szCs w:val="20"/>
              </w:rPr>
            </w:pPr>
            <w:r w:rsidRPr="00EE653E">
              <w:rPr>
                <w:sz w:val="20"/>
                <w:szCs w:val="20"/>
              </w:rPr>
              <w:t>0</w:t>
            </w:r>
          </w:p>
          <w:p w14:paraId="17E8404C" w14:textId="77777777" w:rsidR="0058012C" w:rsidRPr="00EE653E" w:rsidRDefault="0058012C" w:rsidP="0058012C">
            <w:pPr>
              <w:spacing w:line="240" w:lineRule="auto"/>
              <w:ind w:firstLine="0"/>
              <w:jc w:val="center"/>
              <w:rPr>
                <w:sz w:val="20"/>
                <w:szCs w:val="20"/>
              </w:rPr>
            </w:pPr>
          </w:p>
          <w:p w14:paraId="43F75211" w14:textId="77777777" w:rsidR="0058012C" w:rsidRPr="00EE653E" w:rsidRDefault="0058012C" w:rsidP="0058012C">
            <w:pPr>
              <w:spacing w:line="240" w:lineRule="auto"/>
              <w:ind w:firstLine="0"/>
              <w:jc w:val="center"/>
              <w:rPr>
                <w:sz w:val="20"/>
                <w:szCs w:val="20"/>
              </w:rPr>
            </w:pPr>
          </w:p>
          <w:p w14:paraId="02142155" w14:textId="77777777" w:rsidR="0058012C" w:rsidRPr="00EE653E" w:rsidRDefault="0058012C" w:rsidP="0058012C">
            <w:pPr>
              <w:spacing w:line="240" w:lineRule="auto"/>
              <w:ind w:firstLine="0"/>
              <w:jc w:val="center"/>
              <w:rPr>
                <w:sz w:val="20"/>
                <w:szCs w:val="20"/>
              </w:rPr>
            </w:pPr>
          </w:p>
          <w:p w14:paraId="594F7479" w14:textId="77777777" w:rsidR="0058012C" w:rsidRPr="00EE653E" w:rsidRDefault="0058012C" w:rsidP="0058012C">
            <w:pPr>
              <w:spacing w:line="240" w:lineRule="auto"/>
              <w:ind w:firstLine="0"/>
              <w:jc w:val="center"/>
              <w:rPr>
                <w:sz w:val="20"/>
                <w:szCs w:val="20"/>
              </w:rPr>
            </w:pPr>
          </w:p>
          <w:p w14:paraId="58342172" w14:textId="77777777" w:rsidR="0058012C" w:rsidRPr="00EE653E" w:rsidRDefault="0058012C" w:rsidP="0058012C">
            <w:pPr>
              <w:spacing w:line="240" w:lineRule="auto"/>
              <w:ind w:firstLine="0"/>
              <w:jc w:val="center"/>
              <w:rPr>
                <w:sz w:val="20"/>
                <w:szCs w:val="20"/>
              </w:rPr>
            </w:pPr>
          </w:p>
          <w:p w14:paraId="44EEB1F0" w14:textId="77777777" w:rsidR="0058012C" w:rsidRPr="00EE653E" w:rsidRDefault="0058012C" w:rsidP="0058012C">
            <w:pPr>
              <w:spacing w:line="240" w:lineRule="auto"/>
              <w:ind w:firstLine="0"/>
              <w:jc w:val="center"/>
              <w:rPr>
                <w:sz w:val="20"/>
                <w:szCs w:val="20"/>
              </w:rPr>
            </w:pPr>
            <w:r w:rsidRPr="00EE653E">
              <w:rPr>
                <w:sz w:val="20"/>
                <w:szCs w:val="20"/>
              </w:rPr>
              <w:t>3</w:t>
            </w:r>
          </w:p>
          <w:p w14:paraId="142D1B7B" w14:textId="77777777" w:rsidR="0058012C" w:rsidRPr="00EE653E" w:rsidRDefault="0058012C" w:rsidP="0058012C">
            <w:pPr>
              <w:spacing w:line="240" w:lineRule="auto"/>
              <w:ind w:firstLine="0"/>
              <w:jc w:val="center"/>
              <w:rPr>
                <w:sz w:val="20"/>
                <w:szCs w:val="20"/>
              </w:rPr>
            </w:pPr>
            <w:r w:rsidRPr="00EE653E">
              <w:rPr>
                <w:sz w:val="20"/>
                <w:szCs w:val="20"/>
              </w:rPr>
              <w:t>5</w:t>
            </w:r>
          </w:p>
          <w:p w14:paraId="78D17B6A" w14:textId="7FBEC7F6" w:rsidR="0058012C" w:rsidRPr="00EE653E" w:rsidRDefault="0058012C" w:rsidP="00E41996">
            <w:pPr>
              <w:spacing w:line="240" w:lineRule="auto"/>
              <w:ind w:firstLine="0"/>
              <w:jc w:val="center"/>
              <w:rPr>
                <w:bCs/>
                <w:sz w:val="20"/>
                <w:szCs w:val="20"/>
              </w:rPr>
            </w:pPr>
            <w:r w:rsidRPr="00EE653E">
              <w:rPr>
                <w:sz w:val="20"/>
                <w:szCs w:val="20"/>
              </w:rPr>
              <w:t>10</w:t>
            </w:r>
          </w:p>
        </w:tc>
      </w:tr>
      <w:tr w:rsidR="0058012C"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218221AE" w:rsidR="0058012C" w:rsidRPr="00E47BF0" w:rsidRDefault="0058012C" w:rsidP="0058012C">
            <w:pPr>
              <w:spacing w:line="240" w:lineRule="auto"/>
              <w:ind w:firstLine="0"/>
              <w:jc w:val="center"/>
              <w:rPr>
                <w:bCs/>
                <w:sz w:val="20"/>
                <w:szCs w:val="20"/>
              </w:rPr>
            </w:pPr>
            <w:r>
              <w:rPr>
                <w:bCs/>
                <w:sz w:val="20"/>
                <w:szCs w:val="20"/>
              </w:rPr>
              <w:t>6</w:t>
            </w:r>
            <w:r w:rsidRPr="00FB0A6F">
              <w:rPr>
                <w:bCs/>
                <w:sz w:val="20"/>
                <w:szCs w:val="20"/>
              </w:rPr>
              <w:t>.</w:t>
            </w:r>
          </w:p>
        </w:tc>
        <w:tc>
          <w:tcPr>
            <w:tcW w:w="2276" w:type="dxa"/>
            <w:tcBorders>
              <w:top w:val="single" w:sz="4" w:space="0" w:color="auto"/>
              <w:left w:val="nil"/>
              <w:bottom w:val="single" w:sz="4" w:space="0" w:color="auto"/>
              <w:right w:val="single" w:sz="4" w:space="0" w:color="auto"/>
            </w:tcBorders>
          </w:tcPr>
          <w:p w14:paraId="29A9BD5C" w14:textId="77777777" w:rsidR="0058012C" w:rsidRDefault="0058012C" w:rsidP="0058012C">
            <w:pPr>
              <w:spacing w:line="240" w:lineRule="auto"/>
              <w:ind w:firstLine="0"/>
              <w:rPr>
                <w:bCs/>
                <w:sz w:val="20"/>
                <w:szCs w:val="20"/>
              </w:rPr>
            </w:pPr>
            <w:r w:rsidRPr="001C0703">
              <w:rPr>
                <w:bCs/>
                <w:sz w:val="20"/>
                <w:szCs w:val="20"/>
              </w:rPr>
              <w:t>Платежеспособность участника</w:t>
            </w:r>
          </w:p>
          <w:p w14:paraId="6FD24391" w14:textId="77777777" w:rsidR="0058012C" w:rsidRPr="00FB0A6F" w:rsidRDefault="0058012C" w:rsidP="0058012C">
            <w:pPr>
              <w:spacing w:line="240" w:lineRule="auto"/>
              <w:ind w:firstLine="0"/>
              <w:rPr>
                <w:bCs/>
                <w:sz w:val="20"/>
                <w:szCs w:val="20"/>
              </w:rPr>
            </w:pPr>
          </w:p>
          <w:p w14:paraId="70770703" w14:textId="77777777" w:rsidR="0058012C" w:rsidRPr="00726664" w:rsidRDefault="0058012C" w:rsidP="0058012C">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58012C" w:rsidRPr="00FB0A6F" w:rsidRDefault="0058012C" w:rsidP="0058012C">
            <w:pPr>
              <w:spacing w:line="240" w:lineRule="auto"/>
              <w:ind w:firstLine="0"/>
              <w:rPr>
                <w:bCs/>
                <w:sz w:val="20"/>
                <w:szCs w:val="20"/>
              </w:rPr>
            </w:pPr>
          </w:p>
          <w:p w14:paraId="2D044B7D" w14:textId="77777777" w:rsidR="0058012C" w:rsidRPr="00E47BF0" w:rsidRDefault="0058012C" w:rsidP="0058012C">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58012C" w:rsidRDefault="0058012C" w:rsidP="0058012C">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58012C" w:rsidRDefault="0058012C" w:rsidP="0058012C">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58012C" w:rsidRDefault="0058012C" w:rsidP="0058012C">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58012C" w:rsidRPr="00E47BF0" w:rsidRDefault="0058012C" w:rsidP="0058012C">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020C4BBF" w:rsidR="0058012C" w:rsidRPr="00FB0A6F" w:rsidRDefault="0058012C" w:rsidP="0058012C">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Pr>
                <w:bCs/>
                <w:sz w:val="20"/>
                <w:szCs w:val="20"/>
              </w:rPr>
              <w:t>6</w:t>
            </w:r>
            <w:r w:rsidRPr="00FB0A6F">
              <w:rPr>
                <w:bCs/>
                <w:sz w:val="20"/>
                <w:szCs w:val="20"/>
              </w:rPr>
              <w:t>.1-</w:t>
            </w:r>
            <w:r>
              <w:rPr>
                <w:bCs/>
                <w:sz w:val="20"/>
                <w:szCs w:val="20"/>
              </w:rPr>
              <w:t>6</w:t>
            </w:r>
            <w:r w:rsidRPr="00FB0A6F">
              <w:rPr>
                <w:bCs/>
                <w:sz w:val="20"/>
                <w:szCs w:val="20"/>
              </w:rPr>
              <w:t>.4</w:t>
            </w:r>
          </w:p>
          <w:p w14:paraId="0667E53B" w14:textId="77777777" w:rsidR="0058012C" w:rsidRPr="00FB0A6F" w:rsidRDefault="0058012C" w:rsidP="0058012C">
            <w:pPr>
              <w:spacing w:line="240" w:lineRule="auto"/>
              <w:ind w:firstLine="0"/>
              <w:jc w:val="center"/>
              <w:rPr>
                <w:bCs/>
                <w:sz w:val="20"/>
                <w:szCs w:val="20"/>
              </w:rPr>
            </w:pPr>
          </w:p>
          <w:p w14:paraId="5AD1CC3E" w14:textId="77777777" w:rsidR="0058012C" w:rsidRPr="00FB0A6F" w:rsidRDefault="0058012C" w:rsidP="0058012C">
            <w:pPr>
              <w:spacing w:line="240" w:lineRule="auto"/>
              <w:ind w:firstLine="0"/>
              <w:jc w:val="center"/>
              <w:rPr>
                <w:bCs/>
                <w:sz w:val="20"/>
                <w:szCs w:val="20"/>
              </w:rPr>
            </w:pPr>
          </w:p>
          <w:p w14:paraId="1CADE0F8" w14:textId="3D954F20" w:rsidR="0058012C" w:rsidRPr="00CF3CAA" w:rsidRDefault="0058012C" w:rsidP="0058012C">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58012C" w:rsidRPr="00FB0A6F" w:rsidRDefault="0058012C" w:rsidP="0058012C">
            <w:pPr>
              <w:spacing w:line="240" w:lineRule="auto"/>
              <w:ind w:firstLine="0"/>
              <w:jc w:val="center"/>
              <w:rPr>
                <w:bCs/>
                <w:sz w:val="20"/>
                <w:szCs w:val="20"/>
              </w:rPr>
            </w:pPr>
          </w:p>
          <w:p w14:paraId="684EF6F9" w14:textId="3CD909B3" w:rsidR="0058012C" w:rsidRPr="00FB0A6F" w:rsidRDefault="0058012C" w:rsidP="0058012C">
            <w:pPr>
              <w:spacing w:line="240" w:lineRule="auto"/>
              <w:ind w:firstLine="0"/>
              <w:jc w:val="center"/>
              <w:rPr>
                <w:bCs/>
                <w:sz w:val="20"/>
                <w:szCs w:val="20"/>
              </w:rPr>
            </w:pPr>
            <w:r>
              <w:rPr>
                <w:bCs/>
                <w:sz w:val="20"/>
                <w:szCs w:val="20"/>
              </w:rPr>
              <w:t>15</w:t>
            </w:r>
          </w:p>
          <w:p w14:paraId="3865A3F2" w14:textId="77777777" w:rsidR="0058012C" w:rsidRPr="00FB0A6F" w:rsidRDefault="0058012C" w:rsidP="0058012C">
            <w:pPr>
              <w:spacing w:line="240" w:lineRule="auto"/>
              <w:ind w:firstLine="0"/>
              <w:jc w:val="center"/>
              <w:rPr>
                <w:bCs/>
                <w:sz w:val="20"/>
                <w:szCs w:val="20"/>
              </w:rPr>
            </w:pPr>
          </w:p>
          <w:p w14:paraId="2E4F4D90" w14:textId="77777777" w:rsidR="0058012C" w:rsidRPr="00FB0A6F" w:rsidRDefault="0058012C" w:rsidP="0058012C">
            <w:pPr>
              <w:spacing w:line="240" w:lineRule="auto"/>
              <w:ind w:firstLine="0"/>
              <w:jc w:val="center"/>
              <w:rPr>
                <w:bCs/>
                <w:sz w:val="20"/>
                <w:szCs w:val="20"/>
              </w:rPr>
            </w:pPr>
          </w:p>
          <w:p w14:paraId="335F4E34" w14:textId="77777777" w:rsidR="0058012C" w:rsidRPr="00FB0A6F" w:rsidRDefault="0058012C" w:rsidP="0058012C">
            <w:pPr>
              <w:spacing w:line="240" w:lineRule="auto"/>
              <w:ind w:firstLine="0"/>
              <w:jc w:val="center"/>
              <w:rPr>
                <w:bCs/>
                <w:sz w:val="20"/>
                <w:szCs w:val="20"/>
              </w:rPr>
            </w:pPr>
          </w:p>
          <w:p w14:paraId="6A47DFE7" w14:textId="77777777" w:rsidR="0058012C" w:rsidRPr="00FB0A6F" w:rsidRDefault="0058012C" w:rsidP="0058012C">
            <w:pPr>
              <w:spacing w:line="240" w:lineRule="auto"/>
              <w:ind w:firstLine="0"/>
              <w:jc w:val="center"/>
              <w:rPr>
                <w:bCs/>
                <w:sz w:val="20"/>
                <w:szCs w:val="20"/>
              </w:rPr>
            </w:pPr>
          </w:p>
          <w:p w14:paraId="626597E7" w14:textId="77777777" w:rsidR="0058012C" w:rsidRPr="00FB0A6F" w:rsidRDefault="0058012C" w:rsidP="0058012C">
            <w:pPr>
              <w:spacing w:line="240" w:lineRule="auto"/>
              <w:ind w:firstLine="0"/>
              <w:jc w:val="center"/>
              <w:rPr>
                <w:bCs/>
                <w:sz w:val="20"/>
                <w:szCs w:val="20"/>
              </w:rPr>
            </w:pPr>
          </w:p>
          <w:p w14:paraId="6E8163D7" w14:textId="77777777" w:rsidR="0058012C" w:rsidRPr="00FB0A6F" w:rsidRDefault="0058012C" w:rsidP="0058012C">
            <w:pPr>
              <w:spacing w:line="240" w:lineRule="auto"/>
              <w:ind w:firstLine="0"/>
              <w:jc w:val="center"/>
              <w:rPr>
                <w:bCs/>
                <w:sz w:val="20"/>
                <w:szCs w:val="20"/>
              </w:rPr>
            </w:pPr>
          </w:p>
          <w:p w14:paraId="74E010A9" w14:textId="77777777" w:rsidR="0058012C" w:rsidRPr="00FB0A6F" w:rsidRDefault="0058012C" w:rsidP="0058012C">
            <w:pPr>
              <w:spacing w:line="240" w:lineRule="auto"/>
              <w:ind w:firstLine="0"/>
              <w:jc w:val="center"/>
              <w:rPr>
                <w:bCs/>
                <w:sz w:val="20"/>
                <w:szCs w:val="20"/>
              </w:rPr>
            </w:pPr>
          </w:p>
          <w:p w14:paraId="52EC106A" w14:textId="77777777" w:rsidR="0058012C" w:rsidRPr="00FB0A6F" w:rsidRDefault="0058012C" w:rsidP="0058012C">
            <w:pPr>
              <w:spacing w:line="240" w:lineRule="auto"/>
              <w:ind w:firstLine="0"/>
              <w:jc w:val="center"/>
              <w:rPr>
                <w:bCs/>
                <w:sz w:val="20"/>
                <w:szCs w:val="20"/>
              </w:rPr>
            </w:pPr>
          </w:p>
          <w:p w14:paraId="453E9770" w14:textId="77777777" w:rsidR="0058012C" w:rsidRPr="00FB0A6F" w:rsidRDefault="0058012C" w:rsidP="0058012C">
            <w:pPr>
              <w:spacing w:line="240" w:lineRule="auto"/>
              <w:ind w:firstLine="0"/>
              <w:jc w:val="center"/>
              <w:rPr>
                <w:bCs/>
                <w:sz w:val="20"/>
                <w:szCs w:val="20"/>
              </w:rPr>
            </w:pPr>
          </w:p>
          <w:p w14:paraId="0D4470DE" w14:textId="77777777" w:rsidR="0058012C" w:rsidRPr="00FB0A6F" w:rsidRDefault="0058012C" w:rsidP="0058012C">
            <w:pPr>
              <w:spacing w:line="240" w:lineRule="auto"/>
              <w:ind w:firstLine="0"/>
              <w:jc w:val="center"/>
              <w:rPr>
                <w:bCs/>
                <w:sz w:val="20"/>
                <w:szCs w:val="20"/>
              </w:rPr>
            </w:pPr>
          </w:p>
          <w:p w14:paraId="15AAAB93" w14:textId="77777777" w:rsidR="0058012C" w:rsidRPr="00FB0A6F" w:rsidRDefault="0058012C" w:rsidP="0058012C">
            <w:pPr>
              <w:spacing w:line="240" w:lineRule="auto"/>
              <w:ind w:firstLine="0"/>
              <w:jc w:val="center"/>
              <w:rPr>
                <w:bCs/>
                <w:sz w:val="20"/>
                <w:szCs w:val="20"/>
              </w:rPr>
            </w:pPr>
          </w:p>
          <w:p w14:paraId="559C5612" w14:textId="77777777" w:rsidR="0058012C" w:rsidRDefault="0058012C" w:rsidP="0058012C">
            <w:pPr>
              <w:spacing w:line="240" w:lineRule="auto"/>
              <w:ind w:firstLine="0"/>
              <w:jc w:val="center"/>
              <w:rPr>
                <w:sz w:val="20"/>
                <w:szCs w:val="20"/>
              </w:rPr>
            </w:pPr>
          </w:p>
        </w:tc>
      </w:tr>
      <w:tr w:rsidR="0058012C"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16FB6E80"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58012C" w:rsidRPr="00FB0A6F" w:rsidRDefault="0058012C" w:rsidP="0058012C">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58012C" w:rsidRPr="00FB0A6F" w:rsidRDefault="0058012C" w:rsidP="0058012C">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58012C" w:rsidRPr="00FB0A6F" w:rsidRDefault="0058012C" w:rsidP="0058012C">
            <w:pPr>
              <w:spacing w:line="240" w:lineRule="auto"/>
              <w:ind w:firstLine="0"/>
              <w:jc w:val="center"/>
              <w:rPr>
                <w:bCs/>
                <w:sz w:val="20"/>
                <w:szCs w:val="20"/>
              </w:rPr>
            </w:pPr>
            <w:r w:rsidRPr="00FB0A6F">
              <w:rPr>
                <w:bCs/>
                <w:sz w:val="20"/>
                <w:szCs w:val="20"/>
              </w:rPr>
              <w:t>допустимая</w:t>
            </w:r>
          </w:p>
          <w:p w14:paraId="79242A3E" w14:textId="57195FA9" w:rsidR="0058012C" w:rsidRPr="00FB0A6F" w:rsidRDefault="0058012C" w:rsidP="0058012C">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20B0EAFB" w14:textId="4028F409" w:rsidR="0058012C" w:rsidRPr="00FB0A6F" w:rsidRDefault="0058012C" w:rsidP="0058012C">
            <w:pPr>
              <w:spacing w:line="240" w:lineRule="auto"/>
              <w:ind w:firstLine="0"/>
              <w:jc w:val="center"/>
              <w:rPr>
                <w:bCs/>
                <w:sz w:val="20"/>
                <w:szCs w:val="20"/>
              </w:rPr>
            </w:pPr>
            <w:r>
              <w:rPr>
                <w:bCs/>
                <w:sz w:val="20"/>
                <w:szCs w:val="20"/>
              </w:rPr>
              <w:t>2</w:t>
            </w:r>
          </w:p>
          <w:p w14:paraId="7B757E1D" w14:textId="3419D335"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69E58165"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58012C" w:rsidRPr="00FB0A6F" w:rsidRDefault="0058012C" w:rsidP="0058012C">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58012C" w:rsidRPr="00FB0A6F" w:rsidRDefault="0058012C" w:rsidP="0058012C">
            <w:pPr>
              <w:spacing w:line="240" w:lineRule="auto"/>
              <w:ind w:firstLine="0"/>
              <w:jc w:val="center"/>
              <w:rPr>
                <w:bCs/>
                <w:sz w:val="20"/>
                <w:szCs w:val="20"/>
              </w:rPr>
            </w:pPr>
            <w:r w:rsidRPr="00FB0A6F">
              <w:rPr>
                <w:bCs/>
                <w:sz w:val="20"/>
                <w:szCs w:val="20"/>
              </w:rPr>
              <w:t>0,9 баллов и менее</w:t>
            </w:r>
          </w:p>
          <w:p w14:paraId="0F1651D8" w14:textId="77777777" w:rsidR="0058012C" w:rsidRPr="00FB0A6F" w:rsidRDefault="0058012C" w:rsidP="0058012C">
            <w:pPr>
              <w:spacing w:line="240" w:lineRule="auto"/>
              <w:ind w:firstLine="0"/>
              <w:jc w:val="center"/>
              <w:rPr>
                <w:bCs/>
                <w:sz w:val="20"/>
                <w:szCs w:val="20"/>
              </w:rPr>
            </w:pPr>
            <w:r w:rsidRPr="00FB0A6F">
              <w:rPr>
                <w:bCs/>
                <w:sz w:val="20"/>
                <w:szCs w:val="20"/>
              </w:rPr>
              <w:t>от 1 до 2 баллов</w:t>
            </w:r>
          </w:p>
          <w:p w14:paraId="0F887ACA" w14:textId="664E9053" w:rsidR="0058012C" w:rsidRPr="00FB0A6F" w:rsidRDefault="0058012C" w:rsidP="0058012C">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7D8CD983" w14:textId="2F8E4A07" w:rsidR="0058012C" w:rsidRPr="00FB0A6F" w:rsidRDefault="0058012C" w:rsidP="0058012C">
            <w:pPr>
              <w:spacing w:line="240" w:lineRule="auto"/>
              <w:ind w:firstLine="0"/>
              <w:jc w:val="center"/>
              <w:rPr>
                <w:bCs/>
                <w:sz w:val="20"/>
                <w:szCs w:val="20"/>
              </w:rPr>
            </w:pPr>
            <w:r>
              <w:rPr>
                <w:bCs/>
                <w:sz w:val="20"/>
                <w:szCs w:val="20"/>
              </w:rPr>
              <w:t>2</w:t>
            </w:r>
          </w:p>
          <w:p w14:paraId="01DB4FE2" w14:textId="159B2C53"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72452F81"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58012C" w:rsidRPr="00FB0A6F" w:rsidRDefault="0058012C" w:rsidP="0058012C">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58012C" w:rsidRPr="00FB0A6F" w:rsidRDefault="0058012C" w:rsidP="0058012C">
            <w:pPr>
              <w:spacing w:line="240" w:lineRule="auto"/>
              <w:ind w:firstLine="0"/>
              <w:jc w:val="center"/>
              <w:rPr>
                <w:bCs/>
                <w:sz w:val="20"/>
                <w:szCs w:val="20"/>
              </w:rPr>
            </w:pPr>
            <w:r w:rsidRPr="00FB0A6F">
              <w:rPr>
                <w:bCs/>
                <w:sz w:val="20"/>
                <w:szCs w:val="20"/>
              </w:rPr>
              <w:t>менее 2,6 %</w:t>
            </w:r>
          </w:p>
          <w:p w14:paraId="413A5786" w14:textId="77777777" w:rsidR="0058012C" w:rsidRPr="00FB0A6F" w:rsidRDefault="0058012C" w:rsidP="0058012C">
            <w:pPr>
              <w:spacing w:line="240" w:lineRule="auto"/>
              <w:ind w:firstLine="0"/>
              <w:jc w:val="center"/>
              <w:rPr>
                <w:bCs/>
                <w:sz w:val="20"/>
                <w:szCs w:val="20"/>
              </w:rPr>
            </w:pPr>
            <w:r w:rsidRPr="00FB0A6F">
              <w:rPr>
                <w:bCs/>
                <w:sz w:val="20"/>
                <w:szCs w:val="20"/>
              </w:rPr>
              <w:t>от 2,6 % до 6,1 %</w:t>
            </w:r>
          </w:p>
          <w:p w14:paraId="3025A5F3" w14:textId="763C938E" w:rsidR="0058012C" w:rsidRPr="00FB0A6F" w:rsidRDefault="0058012C" w:rsidP="0058012C">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48FA24A6" w14:textId="095CDA12" w:rsidR="0058012C" w:rsidRPr="00FB0A6F" w:rsidRDefault="0058012C" w:rsidP="0058012C">
            <w:pPr>
              <w:spacing w:line="240" w:lineRule="auto"/>
              <w:ind w:firstLine="0"/>
              <w:jc w:val="center"/>
              <w:rPr>
                <w:bCs/>
                <w:sz w:val="20"/>
                <w:szCs w:val="20"/>
              </w:rPr>
            </w:pPr>
            <w:r>
              <w:rPr>
                <w:bCs/>
                <w:sz w:val="20"/>
                <w:szCs w:val="20"/>
              </w:rPr>
              <w:t>2</w:t>
            </w:r>
          </w:p>
          <w:p w14:paraId="2F5C16B2" w14:textId="45076A1C"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1D0441DC"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6BDF83C2" w:rsidR="0058012C" w:rsidRPr="00837F79" w:rsidRDefault="0058012C" w:rsidP="0058012C">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r>
            <w:proofErr w:type="spellStart"/>
            <w:r w:rsidRPr="00FB0A6F">
              <w:rPr>
                <w:bCs/>
                <w:sz w:val="20"/>
                <w:szCs w:val="20"/>
              </w:rPr>
              <w:t>пп</w:t>
            </w:r>
            <w:proofErr w:type="spellEnd"/>
            <w:r w:rsidRPr="00FB0A6F">
              <w:rPr>
                <w:bCs/>
                <w:sz w:val="20"/>
                <w:szCs w:val="20"/>
              </w:rPr>
              <w:t>.</w:t>
            </w:r>
            <w:r>
              <w:rPr>
                <w:bCs/>
                <w:sz w:val="20"/>
                <w:szCs w:val="20"/>
              </w:rPr>
              <w:t xml:space="preserve"> 6.1. -6</w:t>
            </w:r>
            <w:r w:rsidRPr="00FB0A6F">
              <w:rPr>
                <w:bCs/>
                <w:sz w:val="20"/>
                <w:szCs w:val="20"/>
              </w:rPr>
              <w:t>.3, в динамике</w:t>
            </w:r>
            <w:r>
              <w:rPr>
                <w:bCs/>
                <w:sz w:val="20"/>
                <w:szCs w:val="20"/>
              </w:rPr>
              <w:t xml:space="preserve"> за последние два года</w:t>
            </w:r>
          </w:p>
        </w:tc>
        <w:tc>
          <w:tcPr>
            <w:tcW w:w="3842" w:type="dxa"/>
            <w:tcBorders>
              <w:top w:val="single" w:sz="4" w:space="0" w:color="auto"/>
              <w:left w:val="nil"/>
              <w:bottom w:val="single" w:sz="4" w:space="0" w:color="auto"/>
              <w:right w:val="single" w:sz="4" w:space="0" w:color="auto"/>
            </w:tcBorders>
          </w:tcPr>
          <w:p w14:paraId="0AEC2A7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58012C" w:rsidRPr="00FB0A6F" w:rsidRDefault="0058012C" w:rsidP="0058012C">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58012C" w:rsidRPr="00FB0A6F" w:rsidRDefault="0058012C" w:rsidP="0058012C">
            <w:pPr>
              <w:spacing w:line="240" w:lineRule="auto"/>
              <w:ind w:firstLine="0"/>
              <w:jc w:val="center"/>
              <w:rPr>
                <w:bCs/>
                <w:sz w:val="20"/>
                <w:szCs w:val="20"/>
              </w:rPr>
            </w:pPr>
            <w:r w:rsidRPr="00FB0A6F">
              <w:rPr>
                <w:bCs/>
                <w:sz w:val="20"/>
                <w:szCs w:val="20"/>
              </w:rPr>
              <w:t>макс.</w:t>
            </w:r>
          </w:p>
          <w:p w14:paraId="3B07C230" w14:textId="02CD4B16" w:rsidR="0058012C" w:rsidRPr="00FB0A6F" w:rsidRDefault="0058012C" w:rsidP="0058012C">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18114376"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w:t>
      </w:r>
      <w:proofErr w:type="gramStart"/>
      <w:r w:rsidR="00260B83">
        <w:rPr>
          <w:i/>
          <w:sz w:val="18"/>
          <w:szCs w:val="18"/>
        </w:rPr>
        <w:t>кол</w:t>
      </w:r>
      <w:r w:rsidRPr="0013354B">
        <w:rPr>
          <w:i/>
          <w:sz w:val="18"/>
          <w:szCs w:val="18"/>
        </w:rPr>
        <w:t>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4354B301" w14:textId="77777777" w:rsidR="001C564C" w:rsidRPr="009F496E" w:rsidRDefault="001C564C" w:rsidP="001C564C">
      <w:pPr>
        <w:numPr>
          <w:ilvl w:val="0"/>
          <w:numId w:val="12"/>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характеристиках объекта закупки</w:t>
      </w:r>
      <w:r w:rsidRPr="009F496E">
        <w:rPr>
          <w:sz w:val="24"/>
          <w:szCs w:val="24"/>
        </w:rPr>
        <w:t>»</w:t>
      </w:r>
      <w:r>
        <w:rPr>
          <w:sz w:val="24"/>
          <w:szCs w:val="24"/>
        </w:rPr>
        <w:t xml:space="preserve"> в соответствии с приложением </w:t>
      </w:r>
      <w:r w:rsidRPr="00620120">
        <w:rPr>
          <w:sz w:val="24"/>
          <w:szCs w:val="24"/>
        </w:rPr>
        <w:t xml:space="preserve">№ </w:t>
      </w:r>
      <w:r>
        <w:rPr>
          <w:sz w:val="24"/>
          <w:szCs w:val="24"/>
        </w:rPr>
        <w:t>3</w:t>
      </w:r>
      <w:r w:rsidRPr="00620120">
        <w:rPr>
          <w:sz w:val="24"/>
          <w:szCs w:val="24"/>
        </w:rPr>
        <w:t xml:space="preserve"> к </w:t>
      </w:r>
      <w:r w:rsidRPr="009F496E">
        <w:rPr>
          <w:sz w:val="24"/>
          <w:szCs w:val="24"/>
        </w:rPr>
        <w:t xml:space="preserve">настоящей документации. </w:t>
      </w:r>
    </w:p>
    <w:p w14:paraId="2363FE96" w14:textId="77777777" w:rsidR="001C564C" w:rsidRPr="009F496E" w:rsidRDefault="001C564C" w:rsidP="001C564C">
      <w:pPr>
        <w:pStyle w:val="affd"/>
        <w:numPr>
          <w:ilvl w:val="0"/>
          <w:numId w:val="12"/>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4E2A966F" w14:textId="77777777" w:rsidR="001C564C" w:rsidRPr="009F496E" w:rsidRDefault="001C564C" w:rsidP="001C564C">
      <w:pPr>
        <w:pStyle w:val="affd"/>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52DA0746" w14:textId="77777777" w:rsidR="001C564C" w:rsidRDefault="001C564C" w:rsidP="001C564C">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1155F84D" w14:textId="77777777" w:rsidR="001C564C" w:rsidRDefault="001C564C" w:rsidP="001C564C">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2A235CB8" w14:textId="77777777" w:rsidR="001C564C" w:rsidRPr="009F496E" w:rsidRDefault="001C564C" w:rsidP="001C564C">
      <w:pPr>
        <w:pStyle w:val="afff9"/>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sidRPr="009F496E">
        <w:rPr>
          <w:color w:val="000000"/>
          <w:sz w:val="24"/>
          <w:szCs w:val="24"/>
        </w:rPr>
        <w:t>техническом</w:t>
      </w:r>
      <w:r>
        <w:rPr>
          <w:color w:val="000000"/>
          <w:sz w:val="24"/>
          <w:szCs w:val="24"/>
        </w:rPr>
        <w:t xml:space="preserve"> задании (приложение №1</w:t>
      </w:r>
      <w:r w:rsidRPr="009F496E">
        <w:rPr>
          <w:color w:val="000000"/>
          <w:sz w:val="24"/>
          <w:szCs w:val="24"/>
        </w:rPr>
        <w:t xml:space="preserve"> к настоящей документации).</w:t>
      </w:r>
    </w:p>
    <w:p w14:paraId="29A8C1E8" w14:textId="77777777" w:rsidR="001C564C" w:rsidRPr="009F496E" w:rsidRDefault="001C564C" w:rsidP="001C564C">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A23AA90" w14:textId="77777777" w:rsidR="001C564C" w:rsidRPr="009F496E" w:rsidRDefault="001C564C" w:rsidP="001C564C">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5532283" w14:textId="77777777" w:rsidR="001C564C" w:rsidRPr="009F496E" w:rsidRDefault="001C564C" w:rsidP="001C564C">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715FF160" w14:textId="77777777" w:rsidR="001C564C" w:rsidRPr="009F496E" w:rsidRDefault="001C564C" w:rsidP="001C564C">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08BBDE66" w14:textId="77777777" w:rsidR="001C564C" w:rsidRDefault="001C564C" w:rsidP="001C564C">
      <w:pPr>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3D93AB61" w14:textId="77777777" w:rsidR="001C564C" w:rsidRDefault="001C564C" w:rsidP="00B755CB">
      <w:pPr>
        <w:widowControl w:val="0"/>
        <w:spacing w:line="240" w:lineRule="auto"/>
        <w:ind w:firstLine="0"/>
        <w:rPr>
          <w:b/>
          <w:color w:val="000000"/>
          <w:sz w:val="24"/>
          <w:szCs w:val="24"/>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2"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0EE5C961" w14:textId="77777777" w:rsidR="001B64D1" w:rsidRDefault="00B755CB" w:rsidP="001B64D1">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001B64D1" w:rsidRPr="008B465D">
        <w:rPr>
          <w:sz w:val="24"/>
          <w:szCs w:val="24"/>
        </w:rPr>
        <w:t xml:space="preserve">устанавливается в размере </w:t>
      </w:r>
      <w:r w:rsidR="001B64D1">
        <w:rPr>
          <w:sz w:val="24"/>
          <w:szCs w:val="24"/>
        </w:rPr>
        <w:t>5</w:t>
      </w:r>
      <w:r w:rsidR="001B64D1" w:rsidRPr="008B465D">
        <w:rPr>
          <w:sz w:val="24"/>
          <w:szCs w:val="24"/>
        </w:rPr>
        <w:t xml:space="preserve"> %</w:t>
      </w:r>
      <w:r w:rsidR="001B64D1">
        <w:rPr>
          <w:sz w:val="24"/>
          <w:szCs w:val="24"/>
        </w:rPr>
        <w:t xml:space="preserve"> от начальной (максимальной) цены договора</w:t>
      </w:r>
      <w:r w:rsidR="001B64D1" w:rsidRPr="008B465D">
        <w:rPr>
          <w:sz w:val="24"/>
          <w:szCs w:val="24"/>
        </w:rPr>
        <w:t xml:space="preserve">, что составляет </w:t>
      </w:r>
      <w:r w:rsidR="001B64D1">
        <w:rPr>
          <w:sz w:val="24"/>
          <w:szCs w:val="24"/>
        </w:rPr>
        <w:t>970 940</w:t>
      </w:r>
      <w:r w:rsidR="001B64D1" w:rsidRPr="008B465D">
        <w:rPr>
          <w:sz w:val="24"/>
          <w:szCs w:val="24"/>
        </w:rPr>
        <w:t xml:space="preserve"> (</w:t>
      </w:r>
      <w:r w:rsidR="001B64D1">
        <w:rPr>
          <w:sz w:val="24"/>
          <w:szCs w:val="24"/>
        </w:rPr>
        <w:t>девятьсот семьдесят тысяч девятьсот сорок) рублей 96</w:t>
      </w:r>
      <w:r w:rsidR="001B64D1" w:rsidRPr="008B465D">
        <w:rPr>
          <w:sz w:val="24"/>
          <w:szCs w:val="24"/>
        </w:rPr>
        <w:t xml:space="preserve"> коп.</w:t>
      </w:r>
    </w:p>
    <w:p w14:paraId="5E5DC236" w14:textId="74A5922D"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4C8E691E"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1B64D1">
        <w:rPr>
          <w:color w:val="000000"/>
          <w:sz w:val="24"/>
          <w:szCs w:val="24"/>
        </w:rPr>
        <w:t>конкурса № 5</w:t>
      </w:r>
      <w:r>
        <w:rPr>
          <w:color w:val="000000"/>
          <w:sz w:val="24"/>
          <w:szCs w:val="24"/>
        </w:rPr>
        <w:t xml:space="preserve"> -ЭК/20</w:t>
      </w:r>
      <w:r w:rsidR="00E1097C">
        <w:rPr>
          <w:color w:val="000000"/>
          <w:sz w:val="24"/>
          <w:szCs w:val="24"/>
        </w:rPr>
        <w:t>2</w:t>
      </w:r>
      <w:r w:rsidR="00611A50">
        <w:rPr>
          <w:color w:val="000000"/>
          <w:sz w:val="24"/>
          <w:szCs w:val="24"/>
        </w:rPr>
        <w:t>2</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4FAF37F2" w14:textId="77777777" w:rsidR="00B755CB" w:rsidRPr="00696743"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договора; </w:t>
      </w:r>
    </w:p>
    <w:p w14:paraId="10022040" w14:textId="63AC5360" w:rsidR="00B755CB" w:rsidRPr="00696743" w:rsidRDefault="00B755CB" w:rsidP="00B755CB">
      <w:pPr>
        <w:autoSpaceDE w:val="0"/>
        <w:autoSpaceDN w:val="0"/>
        <w:adjustRightInd w:val="0"/>
        <w:spacing w:line="240" w:lineRule="auto"/>
        <w:ind w:firstLine="709"/>
        <w:rPr>
          <w:sz w:val="24"/>
          <w:szCs w:val="24"/>
        </w:rPr>
      </w:pPr>
      <w:r w:rsidRPr="00696743">
        <w:rPr>
          <w:sz w:val="24"/>
          <w:szCs w:val="24"/>
        </w:rPr>
        <w:t xml:space="preserve">- денежные средства возвращаются </w:t>
      </w:r>
      <w:r w:rsidRPr="00827359">
        <w:rPr>
          <w:sz w:val="24"/>
          <w:szCs w:val="24"/>
        </w:rPr>
        <w:t xml:space="preserve">подрядчику при условии надлежащего исполнения им всех своих обязательств по договору по истечении </w:t>
      </w:r>
      <w:r w:rsidR="00827359" w:rsidRPr="00827359">
        <w:rPr>
          <w:sz w:val="24"/>
          <w:szCs w:val="24"/>
        </w:rPr>
        <w:t>6 (шести</w:t>
      </w:r>
      <w:r w:rsidRPr="00827359">
        <w:rPr>
          <w:sz w:val="24"/>
          <w:szCs w:val="24"/>
        </w:rPr>
        <w:t>) месяцев после окончания выполнения работ по договору.</w:t>
      </w:r>
      <w:r w:rsidRPr="00696743">
        <w:rPr>
          <w:sz w:val="24"/>
          <w:szCs w:val="24"/>
        </w:rPr>
        <w:t xml:space="preserve"> </w:t>
      </w:r>
    </w:p>
    <w:p w14:paraId="3197907B" w14:textId="77777777" w:rsidR="00827359" w:rsidRPr="00D212BB" w:rsidRDefault="00827359" w:rsidP="00827359">
      <w:pPr>
        <w:autoSpaceDE w:val="0"/>
        <w:autoSpaceDN w:val="0"/>
        <w:adjustRightInd w:val="0"/>
        <w:spacing w:line="240" w:lineRule="auto"/>
        <w:ind w:firstLine="709"/>
        <w:rPr>
          <w:color w:val="000000"/>
          <w:sz w:val="24"/>
          <w:szCs w:val="24"/>
          <w:u w:val="single"/>
        </w:rPr>
      </w:pPr>
      <w:r w:rsidRPr="00D212BB">
        <w:rPr>
          <w:bCs/>
          <w:color w:val="000000"/>
          <w:sz w:val="24"/>
          <w:szCs w:val="24"/>
          <w:u w:val="single"/>
        </w:rPr>
        <w:t xml:space="preserve">4.2. путем предоставления банковской гарантии: </w:t>
      </w:r>
    </w:p>
    <w:p w14:paraId="1E8E7DA0" w14:textId="77777777" w:rsidR="00827359" w:rsidRPr="00696743" w:rsidRDefault="00827359" w:rsidP="00827359">
      <w:pPr>
        <w:autoSpaceDE w:val="0"/>
        <w:autoSpaceDN w:val="0"/>
        <w:adjustRightInd w:val="0"/>
        <w:spacing w:line="240" w:lineRule="auto"/>
        <w:ind w:firstLine="709"/>
        <w:rPr>
          <w:color w:val="000000"/>
          <w:sz w:val="24"/>
          <w:szCs w:val="24"/>
        </w:rPr>
      </w:pPr>
      <w:r w:rsidRPr="00D212BB">
        <w:rPr>
          <w:color w:val="000000"/>
          <w:sz w:val="24"/>
          <w:szCs w:val="24"/>
        </w:rPr>
        <w:t>1) Заказчик в качестве</w:t>
      </w:r>
      <w:r w:rsidRPr="00696743">
        <w:rPr>
          <w:color w:val="000000"/>
          <w:sz w:val="24"/>
          <w:szCs w:val="24"/>
        </w:rPr>
        <w:t xml:space="preserve"> обеспечения исполнения договора принимает банковские гарантии, выданные банками, соответствующими требованиям, установленным настоящей документацией.</w:t>
      </w:r>
    </w:p>
    <w:p w14:paraId="5B762CC7" w14:textId="77777777" w:rsidR="00827359" w:rsidRPr="00696743" w:rsidRDefault="00827359" w:rsidP="00827359">
      <w:pPr>
        <w:autoSpaceDE w:val="0"/>
        <w:autoSpaceDN w:val="0"/>
        <w:adjustRightInd w:val="0"/>
        <w:spacing w:line="240" w:lineRule="auto"/>
        <w:ind w:firstLine="709"/>
        <w:rPr>
          <w:sz w:val="24"/>
          <w:szCs w:val="24"/>
        </w:rPr>
      </w:pPr>
      <w:r w:rsidRPr="00696743">
        <w:rPr>
          <w:sz w:val="24"/>
          <w:szCs w:val="24"/>
        </w:rPr>
        <w:t>Рекомендуемая форма банковской гарантии в качестве обеспечения исполнения догово</w:t>
      </w:r>
      <w:r>
        <w:rPr>
          <w:sz w:val="24"/>
          <w:szCs w:val="24"/>
        </w:rPr>
        <w:t>ра представлена в приложении № 10</w:t>
      </w:r>
      <w:r w:rsidRPr="00696743">
        <w:rPr>
          <w:sz w:val="24"/>
          <w:szCs w:val="24"/>
        </w:rPr>
        <w:t xml:space="preserve"> к настоящей документации.</w:t>
      </w:r>
    </w:p>
    <w:p w14:paraId="5FA0BD56" w14:textId="77777777" w:rsidR="00827359" w:rsidRPr="001E13D1" w:rsidRDefault="00827359" w:rsidP="00827359">
      <w:pPr>
        <w:pStyle w:val="affd"/>
        <w:tabs>
          <w:tab w:val="left" w:pos="1145"/>
        </w:tabs>
        <w:autoSpaceDE w:val="0"/>
        <w:autoSpaceDN w:val="0"/>
        <w:adjustRightInd w:val="0"/>
        <w:ind w:left="0" w:firstLine="709"/>
        <w:jc w:val="both"/>
      </w:pPr>
      <w:r w:rsidRPr="00696743">
        <w:rPr>
          <w:rFonts w:eastAsia="Calibri"/>
        </w:rPr>
        <w:t xml:space="preserve">Подрядчик обязан обеспечить наличие и действительность надлежащего обеспечения исполнения договора непрерывно в течение всего срока выполнения работ, указанного в </w:t>
      </w:r>
      <w:r w:rsidRPr="001E13D1">
        <w:rPr>
          <w:rFonts w:eastAsia="Calibri"/>
        </w:rPr>
        <w:t xml:space="preserve">настоящей документации, и на период 6 (шесть) месяцев по окончании выполнения работ. </w:t>
      </w:r>
    </w:p>
    <w:p w14:paraId="348C6D6D" w14:textId="77777777" w:rsidR="00827359" w:rsidRPr="00696743" w:rsidRDefault="00827359" w:rsidP="00827359">
      <w:pPr>
        <w:pStyle w:val="affd"/>
        <w:tabs>
          <w:tab w:val="left" w:pos="1145"/>
        </w:tabs>
        <w:autoSpaceDE w:val="0"/>
        <w:autoSpaceDN w:val="0"/>
        <w:adjustRightInd w:val="0"/>
        <w:ind w:left="0" w:firstLine="709"/>
        <w:jc w:val="both"/>
      </w:pPr>
      <w:r w:rsidRPr="001E13D1">
        <w:t>2) Банковская гарантия, предоставляемая в качестве о</w:t>
      </w:r>
      <w:r w:rsidRPr="001E13D1">
        <w:rPr>
          <w:rFonts w:eastAsia="Calibri"/>
        </w:rPr>
        <w:t>беспечения исполнения договора,</w:t>
      </w:r>
      <w:r w:rsidRPr="001E13D1">
        <w:t xml:space="preserve"> должна отвечать требованиям, установленным в разделе 6 настоящей документации.</w:t>
      </w:r>
    </w:p>
    <w:p w14:paraId="0A4EB8A1" w14:textId="77777777" w:rsidR="00827359" w:rsidRPr="005E3627" w:rsidRDefault="00827359" w:rsidP="00827359">
      <w:pPr>
        <w:autoSpaceDE w:val="0"/>
        <w:autoSpaceDN w:val="0"/>
        <w:adjustRightInd w:val="0"/>
        <w:spacing w:line="240" w:lineRule="auto"/>
        <w:ind w:firstLine="709"/>
        <w:rPr>
          <w:sz w:val="24"/>
          <w:szCs w:val="24"/>
        </w:rPr>
      </w:pPr>
      <w:r w:rsidRPr="00696743">
        <w:rPr>
          <w:sz w:val="24"/>
          <w:szCs w:val="24"/>
        </w:rPr>
        <w:t>3) Заказчик рассматривает поступившую от Подрядчика банковскую гарантию в срок, не превышающий 5 (пяти) рабочих дней со дня ее поступления.</w:t>
      </w:r>
    </w:p>
    <w:p w14:paraId="090DBDA7" w14:textId="77777777" w:rsidR="00827359" w:rsidRPr="00E93E24" w:rsidRDefault="00827359" w:rsidP="00827359">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F3155E1" w14:textId="77777777" w:rsidR="00827359" w:rsidRPr="00E93E24" w:rsidRDefault="00827359" w:rsidP="00827359">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B88B01" w14:textId="77777777" w:rsidR="00827359" w:rsidRPr="00E93E24" w:rsidRDefault="00827359" w:rsidP="00827359">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0CB97F5B" w14:textId="77777777" w:rsidR="00827359" w:rsidRPr="00E93E24" w:rsidRDefault="00827359" w:rsidP="00827359">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43577F4E" w14:textId="77777777" w:rsidR="00827359" w:rsidRPr="00E93E24" w:rsidRDefault="00827359" w:rsidP="00827359">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0EBBA47D" w14:textId="77777777" w:rsidR="00827359" w:rsidRPr="00E93E24" w:rsidRDefault="00827359" w:rsidP="00827359">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4FA1F805" w14:textId="77777777" w:rsidR="00827359" w:rsidRDefault="00827359" w:rsidP="00827359">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13B4C2E4" w14:textId="77777777" w:rsidR="00827359" w:rsidRDefault="00827359" w:rsidP="00827359">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2A4F9F89" w14:textId="77777777" w:rsidR="001C564C" w:rsidRPr="004A33AB" w:rsidRDefault="001C564C" w:rsidP="00827359">
      <w:pPr>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13"/>
    <w:bookmarkEnd w:id="14"/>
    <w:bookmarkEnd w:id="15"/>
    <w:bookmarkEnd w:id="16"/>
    <w:bookmarkEnd w:id="17"/>
    <w:bookmarkEnd w:id="18"/>
    <w:bookmarkEnd w:id="19"/>
    <w:p w14:paraId="50F55302" w14:textId="77777777"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6E7E44A6" w14:textId="77777777"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едителем конкурса либо</w:t>
      </w:r>
      <w:r w:rsidRPr="009F496E">
        <w:rPr>
          <w:sz w:val="24"/>
          <w:szCs w:val="24"/>
        </w:rPr>
        <w:t xml:space="preserve"> участником закупки, с которым заключается договор в</w:t>
      </w:r>
      <w:r>
        <w:rPr>
          <w:sz w:val="24"/>
          <w:szCs w:val="24"/>
        </w:rPr>
        <w:t xml:space="preserve"> случае признания конкурса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Pr>
          <w:sz w:val="24"/>
          <w:szCs w:val="24"/>
        </w:rPr>
        <w:t>конкурса</w:t>
      </w:r>
      <w:r w:rsidRPr="009F496E">
        <w:rPr>
          <w:sz w:val="24"/>
          <w:szCs w:val="24"/>
        </w:rPr>
        <w:t xml:space="preserve"> от заключения договора.</w:t>
      </w:r>
    </w:p>
    <w:p w14:paraId="7D1C74BC" w14:textId="77777777" w:rsidR="00827359" w:rsidRPr="009F496E" w:rsidRDefault="00827359" w:rsidP="00827359">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47B747CF" w14:textId="6608FAED" w:rsidR="00827359" w:rsidRDefault="00827359" w:rsidP="00827359">
      <w:pPr>
        <w:autoSpaceDE w:val="0"/>
        <w:autoSpaceDN w:val="0"/>
        <w:adjustRightInd w:val="0"/>
        <w:spacing w:line="240" w:lineRule="auto"/>
        <w:ind w:firstLine="709"/>
        <w:rPr>
          <w:sz w:val="24"/>
          <w:szCs w:val="24"/>
        </w:rPr>
      </w:pPr>
      <w:r w:rsidRPr="009F496E">
        <w:rPr>
          <w:sz w:val="24"/>
          <w:szCs w:val="24"/>
        </w:rPr>
        <w:t xml:space="preserve">4. Победитель </w:t>
      </w:r>
      <w:r>
        <w:rPr>
          <w:sz w:val="24"/>
          <w:szCs w:val="24"/>
        </w:rPr>
        <w:t>конкурса</w:t>
      </w:r>
      <w:r w:rsidRPr="00383A11">
        <w:rPr>
          <w:sz w:val="24"/>
          <w:szCs w:val="24"/>
        </w:rPr>
        <w:t xml:space="preserve"> (участник закупки, с которым заключается договор) в течение </w:t>
      </w:r>
      <w:r w:rsidR="00630DFF">
        <w:rPr>
          <w:sz w:val="24"/>
          <w:szCs w:val="24"/>
        </w:rPr>
        <w:br/>
      </w:r>
      <w:r>
        <w:rPr>
          <w:sz w:val="24"/>
          <w:szCs w:val="24"/>
        </w:rPr>
        <w:t>10 (десяти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5D4A9F3F" w14:textId="77777777" w:rsidR="00827359" w:rsidRDefault="00827359" w:rsidP="00827359">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12CC25EE" w14:textId="77777777" w:rsidR="00827359" w:rsidRDefault="00827359" w:rsidP="00827359">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CD7E078" w14:textId="77777777" w:rsidR="00827359" w:rsidRDefault="00827359" w:rsidP="00827359">
      <w:pPr>
        <w:spacing w:line="240" w:lineRule="auto"/>
        <w:ind w:firstLine="709"/>
        <w:rPr>
          <w:sz w:val="24"/>
          <w:szCs w:val="24"/>
        </w:rPr>
      </w:pPr>
      <w:r w:rsidRPr="009F496E">
        <w:rPr>
          <w:sz w:val="24"/>
          <w:szCs w:val="24"/>
        </w:rPr>
        <w:t xml:space="preserve">Победитель </w:t>
      </w:r>
      <w:r>
        <w:rPr>
          <w:sz w:val="24"/>
          <w:szCs w:val="24"/>
        </w:rPr>
        <w:t>конкурса</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40CB4099" w14:textId="77777777" w:rsidR="00827359" w:rsidRPr="00B32858" w:rsidRDefault="00827359" w:rsidP="00827359">
      <w:pPr>
        <w:autoSpaceDE w:val="0"/>
        <w:autoSpaceDN w:val="0"/>
        <w:adjustRightInd w:val="0"/>
        <w:spacing w:line="240" w:lineRule="auto"/>
        <w:ind w:firstLine="709"/>
        <w:rPr>
          <w:bCs/>
          <w:sz w:val="24"/>
          <w:szCs w:val="24"/>
        </w:rPr>
      </w:pPr>
      <w:r w:rsidRPr="00B32858">
        <w:rPr>
          <w:bCs/>
          <w:sz w:val="24"/>
          <w:szCs w:val="24"/>
        </w:rPr>
        <w:t>При этом</w:t>
      </w:r>
      <w:r>
        <w:rPr>
          <w:bCs/>
          <w:sz w:val="24"/>
          <w:szCs w:val="24"/>
        </w:rPr>
        <w:t>,</w:t>
      </w:r>
      <w:r w:rsidRPr="00B32858">
        <w:rPr>
          <w:bCs/>
          <w:sz w:val="24"/>
          <w:szCs w:val="24"/>
        </w:rPr>
        <w:t xml:space="preserve"> победитель закупки одновременно с </w:t>
      </w:r>
      <w:r>
        <w:rPr>
          <w:bCs/>
          <w:sz w:val="24"/>
          <w:szCs w:val="24"/>
        </w:rPr>
        <w:t>подписанием договора</w:t>
      </w:r>
      <w:r w:rsidRPr="00B32858">
        <w:rPr>
          <w:bCs/>
          <w:sz w:val="24"/>
          <w:szCs w:val="24"/>
        </w:rPr>
        <w:t xml:space="preserve">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507A01BA" w14:textId="77777777" w:rsidR="00827359" w:rsidRDefault="00827359" w:rsidP="00827359">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73A115BB" w14:textId="77777777" w:rsidR="00827359" w:rsidRDefault="00827359" w:rsidP="00827359">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Pr>
          <w:sz w:val="24"/>
          <w:szCs w:val="24"/>
        </w:rPr>
        <w:t>конкурса</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 либо не представил обеспечение исполнения договора, либо п</w:t>
      </w:r>
      <w:r>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05CBACFC" w14:textId="77777777" w:rsidR="00827359" w:rsidRPr="009F496E" w:rsidRDefault="00827359" w:rsidP="00827359">
      <w:pPr>
        <w:spacing w:line="240" w:lineRule="auto"/>
        <w:ind w:firstLine="709"/>
        <w:rPr>
          <w:sz w:val="24"/>
          <w:szCs w:val="24"/>
        </w:rPr>
      </w:pPr>
      <w:r>
        <w:rPr>
          <w:sz w:val="24"/>
          <w:szCs w:val="24"/>
        </w:rPr>
        <w:t>7</w:t>
      </w:r>
      <w:r w:rsidRPr="009F496E">
        <w:rPr>
          <w:sz w:val="24"/>
          <w:szCs w:val="24"/>
        </w:rPr>
        <w:t xml:space="preserve">. В случае если победитель </w:t>
      </w:r>
      <w:r>
        <w:rPr>
          <w:sz w:val="24"/>
          <w:szCs w:val="24"/>
        </w:rPr>
        <w:t>конкурса</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71B7F15F" w14:textId="77777777" w:rsidR="00827359" w:rsidRPr="009F496E" w:rsidRDefault="00827359" w:rsidP="00827359">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Pr>
          <w:sz w:val="24"/>
          <w:szCs w:val="24"/>
        </w:rPr>
        <w:t>конкурса</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38B3C1B3" w14:textId="77777777" w:rsidR="00827359" w:rsidRDefault="00827359" w:rsidP="00827359">
      <w:pPr>
        <w:autoSpaceDE w:val="0"/>
        <w:autoSpaceDN w:val="0"/>
        <w:adjustRightInd w:val="0"/>
        <w:spacing w:line="240" w:lineRule="auto"/>
        <w:ind w:firstLine="709"/>
        <w:rPr>
          <w:sz w:val="24"/>
          <w:szCs w:val="24"/>
        </w:rPr>
      </w:pPr>
      <w:bookmarkStart w:id="20" w:name="Par125"/>
      <w:bookmarkEnd w:id="20"/>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30AD1135" w14:textId="77777777" w:rsidR="00AC78E7" w:rsidRPr="009F496E" w:rsidRDefault="00AC78E7" w:rsidP="00564841">
      <w:pPr>
        <w:shd w:val="clear" w:color="auto" w:fill="FFFFFF"/>
        <w:spacing w:line="240" w:lineRule="auto"/>
        <w:ind w:firstLine="0"/>
        <w:rPr>
          <w:b/>
          <w:bCs/>
          <w:color w:val="000000"/>
          <w:sz w:val="24"/>
          <w:szCs w:val="24"/>
        </w:rPr>
      </w:pPr>
    </w:p>
    <w:p w14:paraId="4C6F0B6B" w14:textId="36E6BF57" w:rsidR="00C17D7F" w:rsidRPr="009F496E" w:rsidRDefault="00C17D7F" w:rsidP="001C564C">
      <w:pPr>
        <w:numPr>
          <w:ilvl w:val="0"/>
          <w:numId w:val="32"/>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11DB99EF" w:rsidR="00012EC9" w:rsidRPr="001C564C" w:rsidRDefault="00012EC9" w:rsidP="001C564C">
      <w:pPr>
        <w:numPr>
          <w:ilvl w:val="0"/>
          <w:numId w:val="32"/>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AC78E7">
        <w:rPr>
          <w:color w:val="000000"/>
          <w:sz w:val="24"/>
          <w:szCs w:val="24"/>
        </w:rPr>
        <w:t xml:space="preserve"> (прикладывается отдельным файлом)</w:t>
      </w:r>
      <w:r w:rsidR="002705D7" w:rsidRPr="009F496E">
        <w:rPr>
          <w:color w:val="000000"/>
          <w:sz w:val="24"/>
          <w:szCs w:val="24"/>
        </w:rPr>
        <w:t>;</w:t>
      </w:r>
    </w:p>
    <w:p w14:paraId="3ABF5D3C" w14:textId="2D5F91F5" w:rsidR="001C564C" w:rsidRPr="001C564C" w:rsidRDefault="00C17D7F" w:rsidP="001C564C">
      <w:pPr>
        <w:pStyle w:val="affd"/>
        <w:numPr>
          <w:ilvl w:val="0"/>
          <w:numId w:val="32"/>
        </w:numPr>
        <w:shd w:val="clear" w:color="auto" w:fill="FFFFFF"/>
        <w:ind w:left="0" w:firstLine="709"/>
        <w:rPr>
          <w:bCs/>
          <w:color w:val="000000"/>
        </w:rPr>
      </w:pPr>
      <w:r w:rsidRPr="001C564C">
        <w:rPr>
          <w:bCs/>
          <w:color w:val="000000"/>
        </w:rPr>
        <w:t xml:space="preserve">Приложение № </w:t>
      </w:r>
      <w:r w:rsidR="003F7C9E" w:rsidRPr="001C564C">
        <w:rPr>
          <w:bCs/>
          <w:color w:val="000000"/>
        </w:rPr>
        <w:t>3</w:t>
      </w:r>
      <w:r w:rsidRPr="001C564C">
        <w:rPr>
          <w:bCs/>
          <w:color w:val="000000"/>
        </w:rPr>
        <w:t xml:space="preserve"> – </w:t>
      </w:r>
      <w:r w:rsidR="001C564C" w:rsidRPr="001C564C">
        <w:rPr>
          <w:bCs/>
          <w:color w:val="000000"/>
        </w:rPr>
        <w:t xml:space="preserve">форма </w:t>
      </w:r>
      <w:r w:rsidR="001C564C" w:rsidRPr="001C564C">
        <w:t>«</w:t>
      </w:r>
      <w:r w:rsidR="001C564C" w:rsidRPr="001C564C">
        <w:rPr>
          <w:lang w:eastAsia="en-US"/>
        </w:rPr>
        <w:t>Предложение о характеристиках объекта закупки</w:t>
      </w:r>
      <w:r w:rsidR="001C564C" w:rsidRPr="001C564C">
        <w:t>»</w:t>
      </w:r>
      <w:r w:rsidR="001C564C" w:rsidRPr="001C564C">
        <w:rPr>
          <w:bCs/>
          <w:color w:val="000000"/>
        </w:rPr>
        <w:t>;</w:t>
      </w:r>
    </w:p>
    <w:p w14:paraId="6777321F" w14:textId="77777777" w:rsidR="00B36475" w:rsidRPr="00B60EDE" w:rsidRDefault="00B36475" w:rsidP="001C564C">
      <w:pPr>
        <w:numPr>
          <w:ilvl w:val="0"/>
          <w:numId w:val="32"/>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172FF4CE" w:rsidR="00302CC1" w:rsidRPr="00302CC1" w:rsidRDefault="00B36475" w:rsidP="001C564C">
      <w:pPr>
        <w:pStyle w:val="affd"/>
        <w:numPr>
          <w:ilvl w:val="0"/>
          <w:numId w:val="32"/>
        </w:numPr>
        <w:shd w:val="clear" w:color="auto" w:fill="FFFFFF"/>
        <w:ind w:left="0" w:firstLine="709"/>
        <w:jc w:val="both"/>
      </w:pPr>
      <w:r>
        <w:rPr>
          <w:bCs/>
          <w:color w:val="000000" w:themeColor="text1"/>
        </w:rPr>
        <w:t>Приложение № 5</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1B4C16C0" w:rsidR="002D19BB" w:rsidRDefault="00B36475" w:rsidP="001C564C">
      <w:pPr>
        <w:pStyle w:val="affd"/>
        <w:numPr>
          <w:ilvl w:val="0"/>
          <w:numId w:val="32"/>
        </w:numPr>
        <w:ind w:left="0" w:firstLine="709"/>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2A450DA2" w:rsidR="00BF1B78" w:rsidRDefault="00BF1B78" w:rsidP="001C564C">
      <w:pPr>
        <w:pStyle w:val="affd"/>
        <w:numPr>
          <w:ilvl w:val="0"/>
          <w:numId w:val="32"/>
        </w:numPr>
        <w:ind w:left="0" w:firstLine="709"/>
        <w:jc w:val="both"/>
      </w:pPr>
      <w:r w:rsidRPr="00751524">
        <w:rPr>
          <w:bCs/>
          <w:color w:val="000000"/>
        </w:rPr>
        <w:t>Приложение № </w:t>
      </w:r>
      <w:r w:rsidR="00B36475">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69C29482" w14:textId="585C6B29" w:rsidR="00611A50" w:rsidRDefault="00B36475" w:rsidP="001C564C">
      <w:pPr>
        <w:pStyle w:val="affd"/>
        <w:numPr>
          <w:ilvl w:val="0"/>
          <w:numId w:val="32"/>
        </w:numPr>
        <w:ind w:left="0" w:firstLine="709"/>
        <w:jc w:val="both"/>
      </w:pPr>
      <w:r>
        <w:t>Приложение № 8</w:t>
      </w:r>
      <w:r w:rsidR="00611A50">
        <w:t xml:space="preserve"> – форма «Справка о технических ресурсах»;</w:t>
      </w:r>
    </w:p>
    <w:p w14:paraId="2E0956F4" w14:textId="361B26E6" w:rsidR="00134BAE" w:rsidRPr="00134BAE" w:rsidRDefault="003F7C9E" w:rsidP="001C564C">
      <w:pPr>
        <w:pStyle w:val="affd"/>
        <w:numPr>
          <w:ilvl w:val="0"/>
          <w:numId w:val="32"/>
        </w:numPr>
        <w:shd w:val="clear" w:color="auto" w:fill="FFFFFF"/>
        <w:ind w:left="0" w:firstLine="709"/>
        <w:jc w:val="both"/>
      </w:pPr>
      <w:r>
        <w:t xml:space="preserve">Приложение № </w:t>
      </w:r>
      <w:r w:rsidR="00B36475">
        <w:t>9</w:t>
      </w:r>
      <w:r w:rsidR="00D30D3A">
        <w:t xml:space="preserve"> </w:t>
      </w:r>
      <w:r w:rsidR="00134BAE" w:rsidRPr="00134BAE">
        <w:t xml:space="preserve">– </w:t>
      </w:r>
      <w:r w:rsidR="00D30D3A">
        <w:t>ф</w:t>
      </w:r>
      <w:r w:rsidR="00134BAE" w:rsidRPr="00134BAE">
        <w:t>орма «Рекомендуемая форма банковской гарантии на обеспечение заявки»;</w:t>
      </w:r>
    </w:p>
    <w:p w14:paraId="3759A2F0" w14:textId="5DF6E24C" w:rsidR="00134BAE" w:rsidRPr="00134BAE" w:rsidRDefault="00134BAE" w:rsidP="001C564C">
      <w:pPr>
        <w:pStyle w:val="affd"/>
        <w:numPr>
          <w:ilvl w:val="0"/>
          <w:numId w:val="32"/>
        </w:numPr>
        <w:shd w:val="clear" w:color="auto" w:fill="FFFFFF"/>
        <w:ind w:left="0" w:firstLine="709"/>
        <w:jc w:val="both"/>
      </w:pPr>
      <w:r w:rsidRPr="00134BAE">
        <w:t xml:space="preserve">Приложение № </w:t>
      </w:r>
      <w:r w:rsidR="00B36475">
        <w:t>10</w:t>
      </w:r>
      <w:r w:rsidR="00D30D3A">
        <w:t xml:space="preserve"> – ф</w:t>
      </w:r>
      <w:r w:rsidRPr="00134BAE">
        <w:t>орма «Рекомендуемая форма банковской гарантии на о</w:t>
      </w:r>
      <w:r w:rsidR="00D942A4">
        <w:t>беспечение исполнения договора».</w:t>
      </w:r>
    </w:p>
    <w:p w14:paraId="6E944D4F" w14:textId="77777777" w:rsidR="00302CC1" w:rsidRPr="009F496E" w:rsidRDefault="00302CC1" w:rsidP="00AC704B">
      <w:pPr>
        <w:shd w:val="clear" w:color="auto" w:fill="FFFFFF"/>
        <w:spacing w:line="240" w:lineRule="atLeast"/>
        <w:ind w:firstLine="0"/>
        <w:rPr>
          <w:bCs/>
          <w:sz w:val="24"/>
          <w:szCs w:val="24"/>
        </w:rPr>
      </w:pPr>
    </w:p>
    <w:p w14:paraId="4D5141C5" w14:textId="77777777" w:rsidR="003F7C9E" w:rsidRDefault="003F7C9E" w:rsidP="001D4D86">
      <w:pPr>
        <w:spacing w:line="240" w:lineRule="auto"/>
        <w:ind w:firstLine="0"/>
        <w:jc w:val="right"/>
        <w:rPr>
          <w:sz w:val="24"/>
          <w:szCs w:val="24"/>
        </w:rPr>
      </w:pPr>
    </w:p>
    <w:p w14:paraId="4154F570" w14:textId="77777777" w:rsidR="003F7C9E" w:rsidRDefault="003F7C9E" w:rsidP="001D4D86">
      <w:pPr>
        <w:spacing w:line="240" w:lineRule="auto"/>
        <w:ind w:firstLine="0"/>
        <w:jc w:val="right"/>
        <w:rPr>
          <w:sz w:val="24"/>
          <w:szCs w:val="24"/>
        </w:rPr>
      </w:pPr>
    </w:p>
    <w:p w14:paraId="174173D7" w14:textId="77777777" w:rsidR="003B574C" w:rsidRDefault="003B574C" w:rsidP="001D4D86">
      <w:pPr>
        <w:spacing w:line="240" w:lineRule="auto"/>
        <w:ind w:firstLine="0"/>
        <w:jc w:val="right"/>
        <w:rPr>
          <w:sz w:val="24"/>
          <w:szCs w:val="24"/>
        </w:rPr>
      </w:pPr>
    </w:p>
    <w:p w14:paraId="49E713D7" w14:textId="77777777" w:rsidR="007E0476" w:rsidRDefault="007E0476" w:rsidP="001D4D86">
      <w:pPr>
        <w:spacing w:line="240" w:lineRule="auto"/>
        <w:ind w:firstLine="0"/>
        <w:jc w:val="right"/>
        <w:rPr>
          <w:sz w:val="24"/>
          <w:szCs w:val="24"/>
        </w:rPr>
      </w:pPr>
    </w:p>
    <w:p w14:paraId="40F0FEF0" w14:textId="77777777" w:rsidR="007E0476" w:rsidRDefault="007E0476" w:rsidP="001D4D86">
      <w:pPr>
        <w:spacing w:line="240" w:lineRule="auto"/>
        <w:ind w:firstLine="0"/>
        <w:jc w:val="right"/>
        <w:rPr>
          <w:sz w:val="24"/>
          <w:szCs w:val="24"/>
        </w:rPr>
      </w:pPr>
    </w:p>
    <w:p w14:paraId="7871233D" w14:textId="77777777" w:rsidR="007E0476" w:rsidRDefault="007E0476" w:rsidP="001D4D86">
      <w:pPr>
        <w:spacing w:line="240" w:lineRule="auto"/>
        <w:ind w:firstLine="0"/>
        <w:jc w:val="right"/>
        <w:rPr>
          <w:sz w:val="24"/>
          <w:szCs w:val="24"/>
        </w:rPr>
      </w:pPr>
    </w:p>
    <w:p w14:paraId="04CD20E5" w14:textId="77777777" w:rsidR="00E7252A" w:rsidRDefault="00E7252A" w:rsidP="001D4D86">
      <w:pPr>
        <w:spacing w:line="240" w:lineRule="auto"/>
        <w:ind w:firstLine="0"/>
        <w:jc w:val="right"/>
        <w:rPr>
          <w:sz w:val="24"/>
          <w:szCs w:val="24"/>
        </w:rPr>
      </w:pPr>
    </w:p>
    <w:p w14:paraId="4C73AB7C" w14:textId="77777777" w:rsidR="00E7252A" w:rsidRDefault="00E7252A" w:rsidP="001D4D86">
      <w:pPr>
        <w:spacing w:line="240" w:lineRule="auto"/>
        <w:ind w:firstLine="0"/>
        <w:jc w:val="right"/>
        <w:rPr>
          <w:sz w:val="24"/>
          <w:szCs w:val="24"/>
        </w:rPr>
      </w:pPr>
    </w:p>
    <w:p w14:paraId="0C869A07" w14:textId="77777777" w:rsidR="00E7252A" w:rsidRDefault="00E7252A" w:rsidP="001D4D86">
      <w:pPr>
        <w:spacing w:line="240" w:lineRule="auto"/>
        <w:ind w:firstLine="0"/>
        <w:jc w:val="right"/>
        <w:rPr>
          <w:sz w:val="24"/>
          <w:szCs w:val="24"/>
        </w:rPr>
      </w:pPr>
    </w:p>
    <w:p w14:paraId="22CFBA30" w14:textId="77777777" w:rsidR="00E7252A" w:rsidRDefault="00E7252A" w:rsidP="001D4D86">
      <w:pPr>
        <w:spacing w:line="240" w:lineRule="auto"/>
        <w:ind w:firstLine="0"/>
        <w:jc w:val="right"/>
        <w:rPr>
          <w:sz w:val="24"/>
          <w:szCs w:val="24"/>
        </w:rPr>
      </w:pPr>
    </w:p>
    <w:p w14:paraId="16268D65" w14:textId="77777777" w:rsidR="00E7252A" w:rsidRDefault="00E7252A" w:rsidP="001D4D86">
      <w:pPr>
        <w:spacing w:line="240" w:lineRule="auto"/>
        <w:ind w:firstLine="0"/>
        <w:jc w:val="right"/>
        <w:rPr>
          <w:sz w:val="24"/>
          <w:szCs w:val="24"/>
        </w:rPr>
      </w:pPr>
    </w:p>
    <w:p w14:paraId="600B19E1" w14:textId="77777777" w:rsidR="00E7252A" w:rsidRDefault="00E7252A" w:rsidP="001D4D86">
      <w:pPr>
        <w:spacing w:line="240" w:lineRule="auto"/>
        <w:ind w:firstLine="0"/>
        <w:jc w:val="right"/>
        <w:rPr>
          <w:sz w:val="24"/>
          <w:szCs w:val="24"/>
        </w:rPr>
      </w:pPr>
    </w:p>
    <w:p w14:paraId="24ECC3CD" w14:textId="77777777" w:rsidR="00E7252A" w:rsidRDefault="00E7252A" w:rsidP="001D4D86">
      <w:pPr>
        <w:spacing w:line="240" w:lineRule="auto"/>
        <w:ind w:firstLine="0"/>
        <w:jc w:val="right"/>
        <w:rPr>
          <w:sz w:val="24"/>
          <w:szCs w:val="24"/>
        </w:rPr>
      </w:pPr>
    </w:p>
    <w:p w14:paraId="2A205B01" w14:textId="77777777" w:rsidR="00E7252A" w:rsidRDefault="00E7252A" w:rsidP="001D4D86">
      <w:pPr>
        <w:spacing w:line="240" w:lineRule="auto"/>
        <w:ind w:firstLine="0"/>
        <w:jc w:val="right"/>
        <w:rPr>
          <w:sz w:val="24"/>
          <w:szCs w:val="24"/>
        </w:rPr>
      </w:pPr>
    </w:p>
    <w:p w14:paraId="364FEC70" w14:textId="77777777" w:rsidR="00E7252A" w:rsidRDefault="00E7252A" w:rsidP="001D4D86">
      <w:pPr>
        <w:spacing w:line="240" w:lineRule="auto"/>
        <w:ind w:firstLine="0"/>
        <w:jc w:val="right"/>
        <w:rPr>
          <w:sz w:val="24"/>
          <w:szCs w:val="24"/>
        </w:rPr>
      </w:pPr>
    </w:p>
    <w:p w14:paraId="332E4B92" w14:textId="77777777" w:rsidR="00E7252A" w:rsidRDefault="00E7252A" w:rsidP="001D4D86">
      <w:pPr>
        <w:spacing w:line="240" w:lineRule="auto"/>
        <w:ind w:firstLine="0"/>
        <w:jc w:val="right"/>
        <w:rPr>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2702FB70" w14:textId="77777777" w:rsidR="004B13F0" w:rsidRDefault="004B13F0" w:rsidP="004B13F0">
      <w:pPr>
        <w:spacing w:line="240" w:lineRule="auto"/>
        <w:ind w:firstLine="0"/>
        <w:jc w:val="center"/>
        <w:rPr>
          <w:b/>
          <w:sz w:val="24"/>
          <w:szCs w:val="24"/>
        </w:rPr>
      </w:pPr>
      <w:r>
        <w:rPr>
          <w:b/>
          <w:sz w:val="24"/>
          <w:szCs w:val="24"/>
        </w:rPr>
        <w:t>ТЕХНИЧЕСКОЕ ЗАДАНИЕ</w:t>
      </w:r>
    </w:p>
    <w:p w14:paraId="3874B6A1" w14:textId="77777777" w:rsidR="004B13F0" w:rsidRPr="008450A7" w:rsidRDefault="004B13F0" w:rsidP="004B13F0">
      <w:pPr>
        <w:pStyle w:val="a4"/>
        <w:numPr>
          <w:ilvl w:val="0"/>
          <w:numId w:val="0"/>
        </w:numPr>
        <w:spacing w:line="240" w:lineRule="auto"/>
        <w:jc w:val="center"/>
        <w:rPr>
          <w:b/>
          <w:sz w:val="24"/>
          <w:szCs w:val="24"/>
        </w:rPr>
      </w:pPr>
      <w:r w:rsidRPr="008450A7">
        <w:rPr>
          <w:b/>
          <w:sz w:val="24"/>
          <w:szCs w:val="24"/>
        </w:rPr>
        <w:t xml:space="preserve">на </w:t>
      </w:r>
      <w:r w:rsidRPr="00E11C89">
        <w:rPr>
          <w:b/>
          <w:sz w:val="24"/>
          <w:szCs w:val="24"/>
        </w:rPr>
        <w:t>выполнение работ по разбору завалов, отдельных элементов аварийных конструкций здания и вывоза строительного мусора в здании по адресу: г. Санкт-Петербург, Калининский район, Кондратьевский проспект, дом 40, корпус 7, литера А</w:t>
      </w:r>
    </w:p>
    <w:p w14:paraId="708F0824" w14:textId="77777777" w:rsidR="004B13F0" w:rsidRPr="00B31B46" w:rsidRDefault="004B13F0" w:rsidP="004B13F0">
      <w:pPr>
        <w:autoSpaceDE w:val="0"/>
        <w:autoSpaceDN w:val="0"/>
        <w:spacing w:line="276" w:lineRule="auto"/>
        <w:ind w:firstLine="0"/>
        <w:rPr>
          <w:bCs/>
          <w:snapToGrid/>
          <w:sz w:val="24"/>
          <w:szCs w:val="24"/>
        </w:rPr>
      </w:pPr>
    </w:p>
    <w:p w14:paraId="3A383C1F" w14:textId="77777777" w:rsidR="004B13F0" w:rsidRPr="00B31B46" w:rsidRDefault="004B13F0" w:rsidP="004B13F0">
      <w:pPr>
        <w:numPr>
          <w:ilvl w:val="0"/>
          <w:numId w:val="34"/>
        </w:numPr>
        <w:tabs>
          <w:tab w:val="left" w:pos="-142"/>
        </w:tabs>
        <w:spacing w:line="240" w:lineRule="auto"/>
        <w:ind w:left="0" w:firstLine="426"/>
        <w:jc w:val="center"/>
        <w:rPr>
          <w:snapToGrid/>
          <w:sz w:val="24"/>
          <w:szCs w:val="24"/>
        </w:rPr>
      </w:pPr>
      <w:r w:rsidRPr="00B31B46">
        <w:rPr>
          <w:b/>
          <w:bCs/>
          <w:snapToGrid/>
          <w:sz w:val="24"/>
          <w:szCs w:val="24"/>
        </w:rPr>
        <w:t xml:space="preserve">Предмет </w:t>
      </w:r>
      <w:r>
        <w:rPr>
          <w:b/>
          <w:bCs/>
          <w:snapToGrid/>
          <w:sz w:val="24"/>
          <w:szCs w:val="24"/>
        </w:rPr>
        <w:t>договора</w:t>
      </w:r>
    </w:p>
    <w:p w14:paraId="1A675299" w14:textId="77777777" w:rsidR="004B13F0" w:rsidRDefault="004B13F0" w:rsidP="004B13F0">
      <w:pPr>
        <w:tabs>
          <w:tab w:val="left" w:pos="-142"/>
        </w:tabs>
        <w:spacing w:line="240" w:lineRule="auto"/>
        <w:ind w:firstLine="0"/>
        <w:rPr>
          <w:sz w:val="24"/>
          <w:szCs w:val="24"/>
        </w:rPr>
      </w:pPr>
      <w:r>
        <w:rPr>
          <w:sz w:val="24"/>
          <w:szCs w:val="24"/>
        </w:rPr>
        <w:tab/>
        <w:t>В</w:t>
      </w:r>
      <w:r w:rsidRPr="0021081E">
        <w:rPr>
          <w:sz w:val="24"/>
          <w:szCs w:val="24"/>
        </w:rPr>
        <w:t>ыполнение работ по разбору завалов, отдельных элементов аварийных конструкций здания и вывоза строительного мусора в здании по адресу:</w:t>
      </w:r>
      <w:r>
        <w:rPr>
          <w:sz w:val="24"/>
          <w:szCs w:val="24"/>
        </w:rPr>
        <w:t xml:space="preserve"> </w:t>
      </w:r>
      <w:r w:rsidRPr="0021081E">
        <w:rPr>
          <w:sz w:val="24"/>
          <w:szCs w:val="24"/>
        </w:rPr>
        <w:t>г. Санкт-Петербург, Калининский район, Кондратьевский проспект, дом 40, корпус 7, литера А</w:t>
      </w:r>
      <w:r>
        <w:rPr>
          <w:sz w:val="24"/>
          <w:szCs w:val="24"/>
        </w:rPr>
        <w:t xml:space="preserve">. </w:t>
      </w:r>
    </w:p>
    <w:p w14:paraId="08D86930" w14:textId="77777777" w:rsidR="004B13F0" w:rsidRPr="00B31B46" w:rsidRDefault="004B13F0" w:rsidP="004B13F0">
      <w:pPr>
        <w:tabs>
          <w:tab w:val="left" w:pos="-142"/>
        </w:tabs>
        <w:spacing w:line="240" w:lineRule="auto"/>
        <w:ind w:firstLine="0"/>
        <w:rPr>
          <w:b/>
          <w:bCs/>
          <w:snapToGrid/>
          <w:sz w:val="24"/>
          <w:szCs w:val="24"/>
        </w:rPr>
      </w:pPr>
    </w:p>
    <w:p w14:paraId="7148135A" w14:textId="77777777" w:rsidR="004B13F0" w:rsidRDefault="004B13F0" w:rsidP="004B13F0">
      <w:pPr>
        <w:numPr>
          <w:ilvl w:val="0"/>
          <w:numId w:val="34"/>
        </w:numPr>
        <w:autoSpaceDE w:val="0"/>
        <w:autoSpaceDN w:val="0"/>
        <w:adjustRightInd w:val="0"/>
        <w:spacing w:line="240" w:lineRule="auto"/>
        <w:ind w:left="0" w:firstLine="426"/>
        <w:jc w:val="center"/>
        <w:rPr>
          <w:rFonts w:eastAsiaTheme="minorEastAsia"/>
          <w:b/>
          <w:bCs/>
          <w:snapToGrid/>
          <w:sz w:val="24"/>
          <w:szCs w:val="24"/>
        </w:rPr>
      </w:pPr>
      <w:r>
        <w:rPr>
          <w:rFonts w:eastAsiaTheme="minorEastAsia"/>
          <w:b/>
          <w:bCs/>
          <w:snapToGrid/>
          <w:sz w:val="24"/>
          <w:szCs w:val="24"/>
        </w:rPr>
        <w:t>Наименование объекта</w:t>
      </w:r>
    </w:p>
    <w:p w14:paraId="751B5762" w14:textId="77777777" w:rsidR="004B13F0" w:rsidRPr="00B31B46" w:rsidRDefault="004B13F0" w:rsidP="004B13F0">
      <w:pPr>
        <w:tabs>
          <w:tab w:val="left" w:pos="-142"/>
        </w:tabs>
        <w:spacing w:line="240" w:lineRule="auto"/>
        <w:ind w:firstLine="0"/>
        <w:rPr>
          <w:bCs/>
          <w:snapToGrid/>
          <w:sz w:val="24"/>
          <w:szCs w:val="24"/>
        </w:rPr>
      </w:pPr>
      <w:r>
        <w:rPr>
          <w:bCs/>
          <w:snapToGrid/>
          <w:sz w:val="24"/>
          <w:szCs w:val="24"/>
        </w:rPr>
        <w:tab/>
      </w:r>
      <w:r w:rsidRPr="00B31B46">
        <w:rPr>
          <w:bCs/>
          <w:snapToGrid/>
          <w:sz w:val="24"/>
          <w:szCs w:val="24"/>
        </w:rPr>
        <w:t xml:space="preserve">Жилой многоквартирный дом расположенный по адресу: </w:t>
      </w:r>
      <w:r w:rsidRPr="0021081E">
        <w:rPr>
          <w:sz w:val="24"/>
          <w:szCs w:val="24"/>
        </w:rPr>
        <w:t>г. Санкт-Петербург, Калининский район, Кондратьевский проспект, дом 40, корпус 7, литера А</w:t>
      </w:r>
      <w:r w:rsidRPr="00B31B46">
        <w:rPr>
          <w:bCs/>
          <w:snapToGrid/>
          <w:sz w:val="24"/>
          <w:szCs w:val="24"/>
        </w:rPr>
        <w:t>.</w:t>
      </w:r>
    </w:p>
    <w:p w14:paraId="34F435D3" w14:textId="77777777" w:rsidR="004B13F0" w:rsidRPr="00B31B46" w:rsidRDefault="004B13F0" w:rsidP="004B13F0">
      <w:pPr>
        <w:tabs>
          <w:tab w:val="left" w:pos="-142"/>
        </w:tabs>
        <w:spacing w:line="240" w:lineRule="auto"/>
        <w:ind w:firstLine="0"/>
        <w:rPr>
          <w:bCs/>
          <w:snapToGrid/>
          <w:sz w:val="24"/>
          <w:szCs w:val="24"/>
        </w:rPr>
      </w:pPr>
    </w:p>
    <w:p w14:paraId="17C1B6CC" w14:textId="77777777" w:rsidR="004B13F0" w:rsidRDefault="004B13F0" w:rsidP="004B13F0">
      <w:pPr>
        <w:numPr>
          <w:ilvl w:val="0"/>
          <w:numId w:val="34"/>
        </w:numPr>
        <w:autoSpaceDE w:val="0"/>
        <w:autoSpaceDN w:val="0"/>
        <w:adjustRightInd w:val="0"/>
        <w:spacing w:line="240" w:lineRule="auto"/>
        <w:ind w:left="0" w:firstLine="426"/>
        <w:jc w:val="center"/>
        <w:rPr>
          <w:rFonts w:eastAsiaTheme="minorEastAsia"/>
          <w:b/>
          <w:bCs/>
          <w:snapToGrid/>
          <w:sz w:val="24"/>
          <w:szCs w:val="24"/>
        </w:rPr>
      </w:pPr>
      <w:r w:rsidRPr="00B31B46">
        <w:rPr>
          <w:rFonts w:eastAsiaTheme="minorEastAsia"/>
          <w:b/>
          <w:bCs/>
          <w:snapToGrid/>
          <w:sz w:val="24"/>
          <w:szCs w:val="24"/>
        </w:rPr>
        <w:t>Назначение и основные технические показатели объекта</w:t>
      </w:r>
    </w:p>
    <w:p w14:paraId="7D8E6D19" w14:textId="77777777" w:rsidR="004B13F0" w:rsidRPr="00B31B46" w:rsidRDefault="004B13F0" w:rsidP="004B13F0">
      <w:pPr>
        <w:tabs>
          <w:tab w:val="left" w:pos="-142"/>
        </w:tabs>
        <w:spacing w:line="240" w:lineRule="auto"/>
        <w:ind w:firstLine="0"/>
        <w:rPr>
          <w:bCs/>
          <w:snapToGrid/>
          <w:sz w:val="24"/>
          <w:szCs w:val="24"/>
        </w:rPr>
      </w:pPr>
      <w:r w:rsidRPr="00B31B46">
        <w:rPr>
          <w:bCs/>
          <w:snapToGrid/>
          <w:sz w:val="24"/>
          <w:szCs w:val="24"/>
        </w:rPr>
        <w:t>Жилое здание, год постройки 19</w:t>
      </w:r>
      <w:r>
        <w:rPr>
          <w:bCs/>
          <w:snapToGrid/>
          <w:sz w:val="24"/>
          <w:szCs w:val="24"/>
        </w:rPr>
        <w:t>30</w:t>
      </w:r>
      <w:r w:rsidRPr="00B31B46">
        <w:rPr>
          <w:bCs/>
          <w:snapToGrid/>
          <w:sz w:val="24"/>
          <w:szCs w:val="24"/>
        </w:rPr>
        <w:t xml:space="preserve"> год;</w:t>
      </w:r>
    </w:p>
    <w:p w14:paraId="5BFC52BD" w14:textId="77777777" w:rsidR="004B13F0" w:rsidRPr="00B31B46" w:rsidRDefault="004B13F0" w:rsidP="004B13F0">
      <w:pPr>
        <w:tabs>
          <w:tab w:val="left" w:pos="-142"/>
        </w:tabs>
        <w:spacing w:line="240" w:lineRule="auto"/>
        <w:ind w:firstLine="0"/>
        <w:rPr>
          <w:bCs/>
          <w:snapToGrid/>
          <w:sz w:val="24"/>
          <w:szCs w:val="24"/>
        </w:rPr>
      </w:pPr>
      <w:r w:rsidRPr="00B31B46">
        <w:rPr>
          <w:bCs/>
          <w:snapToGrid/>
          <w:sz w:val="24"/>
          <w:szCs w:val="24"/>
        </w:rPr>
        <w:t>Этажность – 5 этажей;</w:t>
      </w:r>
    </w:p>
    <w:p w14:paraId="79FF03D5" w14:textId="77777777" w:rsidR="004B13F0" w:rsidRPr="00B31B46" w:rsidRDefault="004B13F0" w:rsidP="004B13F0">
      <w:pPr>
        <w:tabs>
          <w:tab w:val="left" w:pos="-142"/>
        </w:tabs>
        <w:spacing w:line="240" w:lineRule="auto"/>
        <w:ind w:firstLine="0"/>
        <w:rPr>
          <w:bCs/>
          <w:snapToGrid/>
          <w:sz w:val="24"/>
          <w:szCs w:val="24"/>
        </w:rPr>
      </w:pPr>
      <w:r w:rsidRPr="00B31B46">
        <w:rPr>
          <w:bCs/>
          <w:snapToGrid/>
          <w:sz w:val="24"/>
          <w:szCs w:val="24"/>
        </w:rPr>
        <w:t xml:space="preserve">Квартиры - </w:t>
      </w:r>
      <w:r>
        <w:rPr>
          <w:bCs/>
          <w:snapToGrid/>
          <w:sz w:val="24"/>
          <w:szCs w:val="24"/>
        </w:rPr>
        <w:t>78</w:t>
      </w:r>
      <w:r w:rsidRPr="00B31B46">
        <w:rPr>
          <w:bCs/>
          <w:snapToGrid/>
          <w:sz w:val="24"/>
          <w:szCs w:val="24"/>
        </w:rPr>
        <w:t xml:space="preserve"> шт.;</w:t>
      </w:r>
    </w:p>
    <w:p w14:paraId="47430727" w14:textId="77777777" w:rsidR="004B13F0" w:rsidRPr="00B31B46" w:rsidRDefault="004B13F0" w:rsidP="004B13F0">
      <w:pPr>
        <w:tabs>
          <w:tab w:val="left" w:pos="-142"/>
        </w:tabs>
        <w:spacing w:line="240" w:lineRule="auto"/>
        <w:ind w:firstLine="0"/>
        <w:rPr>
          <w:bCs/>
          <w:snapToGrid/>
          <w:sz w:val="24"/>
          <w:szCs w:val="24"/>
        </w:rPr>
      </w:pPr>
      <w:r w:rsidRPr="00B31B46">
        <w:rPr>
          <w:bCs/>
          <w:snapToGrid/>
          <w:sz w:val="24"/>
          <w:szCs w:val="24"/>
        </w:rPr>
        <w:t xml:space="preserve">Общая площадь здания – </w:t>
      </w:r>
      <w:r>
        <w:rPr>
          <w:bCs/>
          <w:snapToGrid/>
          <w:sz w:val="24"/>
          <w:szCs w:val="24"/>
        </w:rPr>
        <w:t>5 641,2</w:t>
      </w:r>
      <w:r w:rsidRPr="00B31B46">
        <w:rPr>
          <w:bCs/>
          <w:snapToGrid/>
          <w:sz w:val="24"/>
          <w:szCs w:val="24"/>
        </w:rPr>
        <w:t xml:space="preserve"> м</w:t>
      </w:r>
      <w:r w:rsidRPr="00B31B46">
        <w:rPr>
          <w:bCs/>
          <w:snapToGrid/>
          <w:sz w:val="24"/>
          <w:szCs w:val="24"/>
          <w:vertAlign w:val="superscript"/>
        </w:rPr>
        <w:t>2</w:t>
      </w:r>
      <w:r>
        <w:rPr>
          <w:bCs/>
          <w:snapToGrid/>
          <w:sz w:val="24"/>
          <w:szCs w:val="24"/>
        </w:rPr>
        <w:t xml:space="preserve"> (без учета подвала и чердака).</w:t>
      </w:r>
    </w:p>
    <w:p w14:paraId="717637E9" w14:textId="77777777" w:rsidR="004B13F0" w:rsidRDefault="004B13F0" w:rsidP="004B13F0">
      <w:pPr>
        <w:tabs>
          <w:tab w:val="left" w:pos="-142"/>
        </w:tabs>
        <w:spacing w:line="240" w:lineRule="auto"/>
        <w:ind w:firstLine="0"/>
        <w:rPr>
          <w:bCs/>
          <w:snapToGrid/>
          <w:sz w:val="24"/>
          <w:szCs w:val="24"/>
        </w:rPr>
      </w:pPr>
      <w:r w:rsidRPr="00B31B46">
        <w:rPr>
          <w:bCs/>
          <w:snapToGrid/>
          <w:sz w:val="24"/>
          <w:szCs w:val="24"/>
        </w:rPr>
        <w:t xml:space="preserve">Общая площадь квартир – </w:t>
      </w:r>
      <w:r>
        <w:rPr>
          <w:bCs/>
          <w:snapToGrid/>
          <w:sz w:val="24"/>
          <w:szCs w:val="24"/>
        </w:rPr>
        <w:t xml:space="preserve">4 420,0 </w:t>
      </w:r>
      <w:r w:rsidRPr="00B31B46">
        <w:rPr>
          <w:bCs/>
          <w:snapToGrid/>
          <w:sz w:val="24"/>
          <w:szCs w:val="24"/>
        </w:rPr>
        <w:t>м</w:t>
      </w:r>
      <w:r w:rsidRPr="00B31B46">
        <w:rPr>
          <w:bCs/>
          <w:snapToGrid/>
          <w:sz w:val="24"/>
          <w:szCs w:val="24"/>
          <w:vertAlign w:val="superscript"/>
        </w:rPr>
        <w:t>2</w:t>
      </w:r>
      <w:r w:rsidRPr="00B31B46">
        <w:rPr>
          <w:bCs/>
          <w:snapToGrid/>
          <w:sz w:val="24"/>
          <w:szCs w:val="24"/>
        </w:rPr>
        <w:t>.</w:t>
      </w:r>
    </w:p>
    <w:p w14:paraId="5F4BD031" w14:textId="77777777" w:rsidR="004B13F0" w:rsidRPr="00B31B46" w:rsidRDefault="004B13F0" w:rsidP="004B13F0">
      <w:pPr>
        <w:tabs>
          <w:tab w:val="left" w:pos="-142"/>
        </w:tabs>
        <w:spacing w:line="240" w:lineRule="auto"/>
        <w:ind w:firstLine="0"/>
        <w:rPr>
          <w:bCs/>
          <w:snapToGrid/>
          <w:sz w:val="24"/>
          <w:szCs w:val="24"/>
        </w:rPr>
      </w:pPr>
    </w:p>
    <w:p w14:paraId="6D8C6E97" w14:textId="755FB2C5" w:rsidR="004B13F0" w:rsidRPr="00E7252A" w:rsidRDefault="004B13F0" w:rsidP="00DD0F22">
      <w:pPr>
        <w:numPr>
          <w:ilvl w:val="0"/>
          <w:numId w:val="34"/>
        </w:numPr>
        <w:tabs>
          <w:tab w:val="left" w:pos="-142"/>
        </w:tabs>
        <w:autoSpaceDE w:val="0"/>
        <w:autoSpaceDN w:val="0"/>
        <w:adjustRightInd w:val="0"/>
        <w:spacing w:line="240" w:lineRule="auto"/>
        <w:ind w:left="0" w:firstLine="142"/>
        <w:jc w:val="center"/>
        <w:rPr>
          <w:sz w:val="14"/>
          <w:szCs w:val="24"/>
        </w:rPr>
      </w:pPr>
      <w:r w:rsidRPr="00E7252A">
        <w:rPr>
          <w:b/>
          <w:bCs/>
          <w:snapToGrid/>
          <w:sz w:val="24"/>
          <w:szCs w:val="24"/>
        </w:rPr>
        <w:t>Перечень выполняемых работ</w:t>
      </w:r>
    </w:p>
    <w:tbl>
      <w:tblPr>
        <w:tblW w:w="10349" w:type="dxa"/>
        <w:tblInd w:w="-289" w:type="dxa"/>
        <w:tblLayout w:type="fixed"/>
        <w:tblLook w:val="04A0" w:firstRow="1" w:lastRow="0" w:firstColumn="1" w:lastColumn="0" w:noHBand="0" w:noVBand="1"/>
      </w:tblPr>
      <w:tblGrid>
        <w:gridCol w:w="426"/>
        <w:gridCol w:w="7655"/>
        <w:gridCol w:w="964"/>
        <w:gridCol w:w="1304"/>
      </w:tblGrid>
      <w:tr w:rsidR="004B13F0" w:rsidRPr="00AA2292" w14:paraId="0E9D5326" w14:textId="77777777" w:rsidTr="00DD0F22">
        <w:trPr>
          <w:trHeight w:val="3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B8A2C" w14:textId="77777777" w:rsidR="004B13F0" w:rsidRPr="00AA2292" w:rsidRDefault="004B13F0" w:rsidP="00DD0F22">
            <w:pPr>
              <w:spacing w:line="240" w:lineRule="auto"/>
              <w:ind w:firstLine="0"/>
              <w:jc w:val="center"/>
              <w:rPr>
                <w:snapToGrid/>
                <w:sz w:val="20"/>
                <w:szCs w:val="20"/>
              </w:rPr>
            </w:pPr>
            <w:r w:rsidRPr="00AA2292">
              <w:rPr>
                <w:snapToGrid/>
                <w:sz w:val="20"/>
                <w:szCs w:val="20"/>
              </w:rPr>
              <w:t xml:space="preserve">№  </w:t>
            </w:r>
          </w:p>
        </w:tc>
        <w:tc>
          <w:tcPr>
            <w:tcW w:w="7655" w:type="dxa"/>
            <w:tcBorders>
              <w:top w:val="single" w:sz="4" w:space="0" w:color="auto"/>
              <w:left w:val="nil"/>
              <w:bottom w:val="nil"/>
              <w:right w:val="single" w:sz="4" w:space="0" w:color="auto"/>
            </w:tcBorders>
            <w:shd w:val="clear" w:color="auto" w:fill="auto"/>
            <w:vAlign w:val="center"/>
            <w:hideMark/>
          </w:tcPr>
          <w:p w14:paraId="01708272" w14:textId="77777777" w:rsidR="004B13F0" w:rsidRPr="00AA2292" w:rsidRDefault="004B13F0" w:rsidP="00DD0F22">
            <w:pPr>
              <w:spacing w:line="240" w:lineRule="auto"/>
              <w:ind w:firstLine="0"/>
              <w:jc w:val="center"/>
              <w:rPr>
                <w:snapToGrid/>
                <w:sz w:val="20"/>
                <w:szCs w:val="20"/>
              </w:rPr>
            </w:pPr>
            <w:r w:rsidRPr="00AA2292">
              <w:rPr>
                <w:snapToGrid/>
                <w:sz w:val="20"/>
                <w:szCs w:val="20"/>
              </w:rPr>
              <w:t>Наименование работ</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5448F554" w14:textId="77777777" w:rsidR="004B13F0" w:rsidRPr="00AA2292" w:rsidRDefault="004B13F0" w:rsidP="00DD0F22">
            <w:pPr>
              <w:spacing w:line="240" w:lineRule="auto"/>
              <w:ind w:firstLine="0"/>
              <w:jc w:val="center"/>
              <w:rPr>
                <w:snapToGrid/>
                <w:sz w:val="20"/>
                <w:szCs w:val="20"/>
              </w:rPr>
            </w:pPr>
            <w:r w:rsidRPr="00AA2292">
              <w:rPr>
                <w:snapToGrid/>
                <w:sz w:val="20"/>
                <w:szCs w:val="20"/>
              </w:rPr>
              <w:t>Ед. изм.</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0DF86DEA" w14:textId="77777777" w:rsidR="004B13F0" w:rsidRPr="00AA2292" w:rsidRDefault="004B13F0" w:rsidP="00DD0F22">
            <w:pPr>
              <w:spacing w:line="240" w:lineRule="auto"/>
              <w:ind w:firstLine="0"/>
              <w:jc w:val="center"/>
              <w:rPr>
                <w:snapToGrid/>
                <w:sz w:val="20"/>
                <w:szCs w:val="20"/>
              </w:rPr>
            </w:pPr>
            <w:r w:rsidRPr="00AA2292">
              <w:rPr>
                <w:snapToGrid/>
                <w:sz w:val="20"/>
                <w:szCs w:val="20"/>
              </w:rPr>
              <w:t>Кол-во</w:t>
            </w:r>
          </w:p>
        </w:tc>
      </w:tr>
      <w:tr w:rsidR="004B13F0" w:rsidRPr="00AA2292" w14:paraId="74DA7FB6" w14:textId="77777777" w:rsidTr="00DD0F22">
        <w:trPr>
          <w:trHeight w:val="255"/>
        </w:trPr>
        <w:tc>
          <w:tcPr>
            <w:tcW w:w="426" w:type="dxa"/>
            <w:tcBorders>
              <w:top w:val="nil"/>
              <w:left w:val="single" w:sz="4" w:space="0" w:color="auto"/>
              <w:bottom w:val="nil"/>
              <w:right w:val="single" w:sz="4" w:space="0" w:color="auto"/>
            </w:tcBorders>
            <w:shd w:val="clear" w:color="auto" w:fill="auto"/>
            <w:noWrap/>
            <w:vAlign w:val="center"/>
            <w:hideMark/>
          </w:tcPr>
          <w:p w14:paraId="448B8191" w14:textId="77777777" w:rsidR="004B13F0" w:rsidRPr="00AA2292" w:rsidRDefault="004B13F0" w:rsidP="00DD0F22">
            <w:pPr>
              <w:spacing w:line="240" w:lineRule="auto"/>
              <w:ind w:firstLine="0"/>
              <w:jc w:val="center"/>
              <w:rPr>
                <w:snapToGrid/>
                <w:sz w:val="20"/>
                <w:szCs w:val="20"/>
              </w:rPr>
            </w:pPr>
            <w:r w:rsidRPr="00AA2292">
              <w:rPr>
                <w:snapToGrid/>
                <w:sz w:val="20"/>
                <w:szCs w:val="20"/>
              </w:rPr>
              <w:t>1</w:t>
            </w:r>
          </w:p>
        </w:tc>
        <w:tc>
          <w:tcPr>
            <w:tcW w:w="7655" w:type="dxa"/>
            <w:tcBorders>
              <w:top w:val="single" w:sz="4" w:space="0" w:color="auto"/>
              <w:left w:val="nil"/>
              <w:bottom w:val="nil"/>
              <w:right w:val="single" w:sz="4" w:space="0" w:color="auto"/>
            </w:tcBorders>
            <w:shd w:val="clear" w:color="auto" w:fill="auto"/>
            <w:noWrap/>
            <w:vAlign w:val="center"/>
            <w:hideMark/>
          </w:tcPr>
          <w:p w14:paraId="36F66A53" w14:textId="77777777" w:rsidR="004B13F0" w:rsidRPr="00AA2292" w:rsidRDefault="004B13F0" w:rsidP="00DD0F22">
            <w:pPr>
              <w:spacing w:line="240" w:lineRule="auto"/>
              <w:ind w:firstLine="0"/>
              <w:jc w:val="center"/>
              <w:rPr>
                <w:snapToGrid/>
                <w:sz w:val="20"/>
                <w:szCs w:val="20"/>
              </w:rPr>
            </w:pPr>
            <w:r w:rsidRPr="00AA2292">
              <w:rPr>
                <w:snapToGrid/>
                <w:sz w:val="20"/>
                <w:szCs w:val="20"/>
              </w:rPr>
              <w:t>2</w:t>
            </w:r>
          </w:p>
        </w:tc>
        <w:tc>
          <w:tcPr>
            <w:tcW w:w="964" w:type="dxa"/>
            <w:tcBorders>
              <w:top w:val="nil"/>
              <w:left w:val="nil"/>
              <w:bottom w:val="nil"/>
              <w:right w:val="single" w:sz="4" w:space="0" w:color="auto"/>
            </w:tcBorders>
            <w:shd w:val="clear" w:color="auto" w:fill="auto"/>
            <w:noWrap/>
            <w:vAlign w:val="center"/>
            <w:hideMark/>
          </w:tcPr>
          <w:p w14:paraId="2659B30B" w14:textId="77777777" w:rsidR="004B13F0" w:rsidRPr="00AA2292" w:rsidRDefault="004B13F0" w:rsidP="00DD0F22">
            <w:pPr>
              <w:spacing w:line="240" w:lineRule="auto"/>
              <w:ind w:firstLine="0"/>
              <w:jc w:val="center"/>
              <w:rPr>
                <w:snapToGrid/>
                <w:sz w:val="20"/>
                <w:szCs w:val="20"/>
              </w:rPr>
            </w:pPr>
            <w:r w:rsidRPr="00AA2292">
              <w:rPr>
                <w:snapToGrid/>
                <w:sz w:val="20"/>
                <w:szCs w:val="20"/>
              </w:rPr>
              <w:t>3</w:t>
            </w:r>
          </w:p>
        </w:tc>
        <w:tc>
          <w:tcPr>
            <w:tcW w:w="1304" w:type="dxa"/>
            <w:tcBorders>
              <w:top w:val="nil"/>
              <w:left w:val="nil"/>
              <w:bottom w:val="nil"/>
              <w:right w:val="single" w:sz="4" w:space="0" w:color="auto"/>
            </w:tcBorders>
            <w:shd w:val="clear" w:color="auto" w:fill="auto"/>
            <w:noWrap/>
            <w:vAlign w:val="center"/>
            <w:hideMark/>
          </w:tcPr>
          <w:p w14:paraId="5A366C02" w14:textId="77777777" w:rsidR="004B13F0" w:rsidRPr="00AA2292" w:rsidRDefault="004B13F0" w:rsidP="00DD0F22">
            <w:pPr>
              <w:spacing w:line="240" w:lineRule="auto"/>
              <w:ind w:firstLine="0"/>
              <w:jc w:val="center"/>
              <w:rPr>
                <w:snapToGrid/>
                <w:sz w:val="20"/>
                <w:szCs w:val="20"/>
              </w:rPr>
            </w:pPr>
            <w:r w:rsidRPr="00AA2292">
              <w:rPr>
                <w:snapToGrid/>
                <w:sz w:val="20"/>
                <w:szCs w:val="20"/>
              </w:rPr>
              <w:t>4</w:t>
            </w:r>
          </w:p>
        </w:tc>
      </w:tr>
      <w:tr w:rsidR="004B13F0" w:rsidRPr="00AA2292" w14:paraId="307015F1" w14:textId="77777777" w:rsidTr="00DD0F22">
        <w:trPr>
          <w:trHeight w:val="255"/>
        </w:trPr>
        <w:tc>
          <w:tcPr>
            <w:tcW w:w="426" w:type="dxa"/>
            <w:tcBorders>
              <w:top w:val="single" w:sz="4" w:space="0" w:color="auto"/>
              <w:left w:val="single" w:sz="4" w:space="0" w:color="auto"/>
              <w:bottom w:val="nil"/>
              <w:right w:val="single" w:sz="4" w:space="0" w:color="auto"/>
            </w:tcBorders>
            <w:shd w:val="clear" w:color="auto" w:fill="auto"/>
            <w:noWrap/>
            <w:vAlign w:val="center"/>
            <w:hideMark/>
          </w:tcPr>
          <w:p w14:paraId="7D625409" w14:textId="77777777" w:rsidR="004B13F0" w:rsidRPr="00AA2292" w:rsidRDefault="004B13F0" w:rsidP="00DD0F22">
            <w:pPr>
              <w:spacing w:line="240" w:lineRule="auto"/>
              <w:ind w:firstLine="0"/>
              <w:jc w:val="center"/>
              <w:rPr>
                <w:snapToGrid/>
                <w:sz w:val="20"/>
                <w:szCs w:val="20"/>
              </w:rPr>
            </w:pPr>
            <w:r w:rsidRPr="00AA2292">
              <w:rPr>
                <w:snapToGrid/>
                <w:sz w:val="20"/>
                <w:szCs w:val="20"/>
              </w:rPr>
              <w:t> </w:t>
            </w:r>
          </w:p>
        </w:tc>
        <w:tc>
          <w:tcPr>
            <w:tcW w:w="7655" w:type="dxa"/>
            <w:tcBorders>
              <w:top w:val="single" w:sz="4" w:space="0" w:color="auto"/>
              <w:left w:val="nil"/>
              <w:bottom w:val="single" w:sz="4" w:space="0" w:color="auto"/>
              <w:right w:val="single" w:sz="4" w:space="0" w:color="auto"/>
            </w:tcBorders>
            <w:shd w:val="clear" w:color="auto" w:fill="auto"/>
            <w:hideMark/>
          </w:tcPr>
          <w:p w14:paraId="403EE544" w14:textId="77777777" w:rsidR="004B13F0" w:rsidRPr="00AA2292" w:rsidRDefault="004B13F0" w:rsidP="00DD0F22">
            <w:pPr>
              <w:spacing w:line="240" w:lineRule="auto"/>
              <w:ind w:firstLine="0"/>
              <w:jc w:val="left"/>
              <w:rPr>
                <w:b/>
                <w:bCs/>
                <w:snapToGrid/>
                <w:sz w:val="20"/>
                <w:szCs w:val="20"/>
              </w:rPr>
            </w:pPr>
            <w:r w:rsidRPr="00AA2292">
              <w:rPr>
                <w:b/>
                <w:bCs/>
                <w:snapToGrid/>
                <w:sz w:val="20"/>
                <w:szCs w:val="20"/>
              </w:rPr>
              <w:t>1. Ограждение территории</w:t>
            </w:r>
          </w:p>
        </w:tc>
        <w:tc>
          <w:tcPr>
            <w:tcW w:w="964" w:type="dxa"/>
            <w:tcBorders>
              <w:top w:val="single" w:sz="4" w:space="0" w:color="auto"/>
              <w:left w:val="nil"/>
              <w:bottom w:val="nil"/>
              <w:right w:val="single" w:sz="4" w:space="0" w:color="auto"/>
            </w:tcBorders>
            <w:shd w:val="clear" w:color="auto" w:fill="auto"/>
            <w:noWrap/>
            <w:vAlign w:val="center"/>
            <w:hideMark/>
          </w:tcPr>
          <w:p w14:paraId="47EE2F41" w14:textId="77777777" w:rsidR="004B13F0" w:rsidRPr="00AA2292" w:rsidRDefault="004B13F0" w:rsidP="00DD0F22">
            <w:pPr>
              <w:spacing w:line="240" w:lineRule="auto"/>
              <w:ind w:firstLine="0"/>
              <w:jc w:val="center"/>
              <w:rPr>
                <w:snapToGrid/>
                <w:sz w:val="20"/>
                <w:szCs w:val="20"/>
              </w:rPr>
            </w:pPr>
            <w:r w:rsidRPr="00AA2292">
              <w:rPr>
                <w:snapToGrid/>
                <w:sz w:val="20"/>
                <w:szCs w:val="20"/>
              </w:rPr>
              <w:t> </w:t>
            </w:r>
          </w:p>
        </w:tc>
        <w:tc>
          <w:tcPr>
            <w:tcW w:w="1304" w:type="dxa"/>
            <w:tcBorders>
              <w:top w:val="single" w:sz="4" w:space="0" w:color="auto"/>
              <w:left w:val="nil"/>
              <w:bottom w:val="nil"/>
              <w:right w:val="single" w:sz="4" w:space="0" w:color="auto"/>
            </w:tcBorders>
            <w:shd w:val="clear" w:color="auto" w:fill="auto"/>
            <w:noWrap/>
            <w:vAlign w:val="center"/>
            <w:hideMark/>
          </w:tcPr>
          <w:p w14:paraId="1797AA61" w14:textId="77777777" w:rsidR="004B13F0" w:rsidRPr="00AA2292" w:rsidRDefault="004B13F0" w:rsidP="00DD0F22">
            <w:pPr>
              <w:spacing w:line="240" w:lineRule="auto"/>
              <w:ind w:firstLine="0"/>
              <w:jc w:val="center"/>
              <w:rPr>
                <w:snapToGrid/>
                <w:sz w:val="20"/>
                <w:szCs w:val="20"/>
              </w:rPr>
            </w:pPr>
            <w:r w:rsidRPr="00AA2292">
              <w:rPr>
                <w:snapToGrid/>
                <w:sz w:val="20"/>
                <w:szCs w:val="20"/>
              </w:rPr>
              <w:t> </w:t>
            </w:r>
          </w:p>
        </w:tc>
      </w:tr>
      <w:tr w:rsidR="004B13F0" w:rsidRPr="00AA2292" w14:paraId="37502D6C" w14:textId="77777777" w:rsidTr="00DD0F22">
        <w:trPr>
          <w:trHeight w:val="24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57069C0F"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w:t>
            </w:r>
          </w:p>
        </w:tc>
        <w:tc>
          <w:tcPr>
            <w:tcW w:w="7655" w:type="dxa"/>
            <w:tcBorders>
              <w:top w:val="nil"/>
              <w:left w:val="nil"/>
              <w:bottom w:val="single" w:sz="4" w:space="0" w:color="auto"/>
              <w:right w:val="single" w:sz="4" w:space="0" w:color="auto"/>
            </w:tcBorders>
            <w:shd w:val="clear" w:color="auto" w:fill="auto"/>
            <w:hideMark/>
          </w:tcPr>
          <w:p w14:paraId="339DDFAA" w14:textId="77777777" w:rsidR="004B13F0" w:rsidRPr="00AA2292" w:rsidRDefault="004B13F0" w:rsidP="00DD0F22">
            <w:pPr>
              <w:spacing w:line="240" w:lineRule="auto"/>
              <w:ind w:firstLine="0"/>
              <w:jc w:val="left"/>
              <w:rPr>
                <w:snapToGrid/>
                <w:sz w:val="20"/>
                <w:szCs w:val="20"/>
              </w:rPr>
            </w:pPr>
            <w:r w:rsidRPr="00AA2292">
              <w:rPr>
                <w:snapToGrid/>
                <w:sz w:val="20"/>
                <w:szCs w:val="20"/>
              </w:rPr>
              <w:t>Установка элементов каркаса: из брусьев</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4A9A4C08" w14:textId="77777777" w:rsidR="004B13F0" w:rsidRPr="00AA2292" w:rsidRDefault="004B13F0" w:rsidP="00DD0F22">
            <w:pPr>
              <w:spacing w:line="240" w:lineRule="auto"/>
              <w:ind w:firstLine="0"/>
              <w:jc w:val="center"/>
              <w:rPr>
                <w:snapToGrid/>
                <w:sz w:val="20"/>
                <w:szCs w:val="20"/>
              </w:rPr>
            </w:pPr>
            <w:r w:rsidRPr="00AA2292">
              <w:rPr>
                <w:snapToGrid/>
                <w:sz w:val="20"/>
                <w:szCs w:val="20"/>
              </w:rPr>
              <w:t xml:space="preserve">1 м3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1C63AF7E" w14:textId="77777777" w:rsidR="004B13F0" w:rsidRPr="00AA2292" w:rsidRDefault="004B13F0" w:rsidP="00DD0F22">
            <w:pPr>
              <w:spacing w:line="240" w:lineRule="auto"/>
              <w:ind w:firstLine="0"/>
              <w:jc w:val="center"/>
              <w:rPr>
                <w:snapToGrid/>
                <w:sz w:val="20"/>
                <w:szCs w:val="20"/>
              </w:rPr>
            </w:pPr>
            <w:r w:rsidRPr="00AA2292">
              <w:rPr>
                <w:snapToGrid/>
                <w:sz w:val="20"/>
                <w:szCs w:val="20"/>
              </w:rPr>
              <w:t>4,9</w:t>
            </w:r>
          </w:p>
        </w:tc>
      </w:tr>
      <w:tr w:rsidR="004B13F0" w:rsidRPr="00AA2292" w14:paraId="0F3320AC" w14:textId="77777777" w:rsidTr="00DD0F22">
        <w:trPr>
          <w:trHeight w:val="225"/>
        </w:trPr>
        <w:tc>
          <w:tcPr>
            <w:tcW w:w="426" w:type="dxa"/>
            <w:tcBorders>
              <w:top w:val="nil"/>
              <w:left w:val="single" w:sz="4" w:space="0" w:color="auto"/>
              <w:bottom w:val="single" w:sz="4" w:space="0" w:color="auto"/>
              <w:right w:val="single" w:sz="4" w:space="0" w:color="auto"/>
            </w:tcBorders>
            <w:shd w:val="clear" w:color="auto" w:fill="auto"/>
            <w:noWrap/>
            <w:hideMark/>
          </w:tcPr>
          <w:p w14:paraId="19EB4800"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w:t>
            </w:r>
          </w:p>
        </w:tc>
        <w:tc>
          <w:tcPr>
            <w:tcW w:w="7655" w:type="dxa"/>
            <w:tcBorders>
              <w:top w:val="nil"/>
              <w:left w:val="nil"/>
              <w:bottom w:val="single" w:sz="4" w:space="0" w:color="auto"/>
              <w:right w:val="single" w:sz="4" w:space="0" w:color="auto"/>
            </w:tcBorders>
            <w:shd w:val="clear" w:color="auto" w:fill="auto"/>
            <w:hideMark/>
          </w:tcPr>
          <w:p w14:paraId="7235F194" w14:textId="77777777" w:rsidR="004B13F0" w:rsidRPr="00AA2292" w:rsidRDefault="004B13F0" w:rsidP="00DD0F22">
            <w:pPr>
              <w:spacing w:line="240" w:lineRule="auto"/>
              <w:ind w:firstLine="0"/>
              <w:jc w:val="left"/>
              <w:rPr>
                <w:snapToGrid/>
                <w:sz w:val="20"/>
                <w:szCs w:val="20"/>
              </w:rPr>
            </w:pPr>
            <w:r w:rsidRPr="00AA2292">
              <w:rPr>
                <w:snapToGrid/>
                <w:sz w:val="20"/>
                <w:szCs w:val="20"/>
              </w:rPr>
              <w:t>Устройство по фермам настила: рабочего толщиной 40 мм разреженного</w:t>
            </w:r>
          </w:p>
        </w:tc>
        <w:tc>
          <w:tcPr>
            <w:tcW w:w="964" w:type="dxa"/>
            <w:tcBorders>
              <w:top w:val="nil"/>
              <w:left w:val="nil"/>
              <w:bottom w:val="single" w:sz="4" w:space="0" w:color="auto"/>
              <w:right w:val="single" w:sz="4" w:space="0" w:color="auto"/>
            </w:tcBorders>
            <w:shd w:val="clear" w:color="auto" w:fill="auto"/>
            <w:vAlign w:val="center"/>
            <w:hideMark/>
          </w:tcPr>
          <w:p w14:paraId="1A81A2D8" w14:textId="77777777" w:rsidR="004B13F0" w:rsidRPr="00AA2292" w:rsidRDefault="004B13F0" w:rsidP="00DD0F22">
            <w:pPr>
              <w:spacing w:line="240" w:lineRule="auto"/>
              <w:ind w:firstLine="0"/>
              <w:jc w:val="center"/>
              <w:rPr>
                <w:snapToGrid/>
                <w:sz w:val="20"/>
                <w:szCs w:val="20"/>
              </w:rPr>
            </w:pPr>
            <w:r w:rsidRPr="00AA2292">
              <w:rPr>
                <w:snapToGrid/>
                <w:sz w:val="20"/>
                <w:szCs w:val="20"/>
              </w:rPr>
              <w:t xml:space="preserve"> м2 </w:t>
            </w:r>
          </w:p>
        </w:tc>
        <w:tc>
          <w:tcPr>
            <w:tcW w:w="1304" w:type="dxa"/>
            <w:tcBorders>
              <w:top w:val="nil"/>
              <w:left w:val="nil"/>
              <w:bottom w:val="single" w:sz="4" w:space="0" w:color="auto"/>
              <w:right w:val="single" w:sz="4" w:space="0" w:color="auto"/>
            </w:tcBorders>
            <w:shd w:val="clear" w:color="auto" w:fill="auto"/>
            <w:vAlign w:val="center"/>
            <w:hideMark/>
          </w:tcPr>
          <w:p w14:paraId="7A50F77B" w14:textId="77777777" w:rsidR="004B13F0" w:rsidRPr="00AA2292" w:rsidRDefault="004B13F0" w:rsidP="00DD0F22">
            <w:pPr>
              <w:spacing w:line="240" w:lineRule="auto"/>
              <w:ind w:firstLine="0"/>
              <w:jc w:val="center"/>
              <w:rPr>
                <w:snapToGrid/>
                <w:sz w:val="20"/>
                <w:szCs w:val="20"/>
              </w:rPr>
            </w:pPr>
            <w:r w:rsidRPr="00AA2292">
              <w:rPr>
                <w:snapToGrid/>
                <w:sz w:val="20"/>
                <w:szCs w:val="20"/>
              </w:rPr>
              <w:t>156</w:t>
            </w:r>
          </w:p>
        </w:tc>
      </w:tr>
      <w:tr w:rsidR="004B13F0" w:rsidRPr="00AA2292" w14:paraId="54A44AAA" w14:textId="77777777" w:rsidTr="00DD0F22">
        <w:trPr>
          <w:trHeight w:val="453"/>
        </w:trPr>
        <w:tc>
          <w:tcPr>
            <w:tcW w:w="426" w:type="dxa"/>
            <w:tcBorders>
              <w:top w:val="nil"/>
              <w:left w:val="single" w:sz="4" w:space="0" w:color="auto"/>
              <w:bottom w:val="single" w:sz="4" w:space="0" w:color="auto"/>
              <w:right w:val="single" w:sz="4" w:space="0" w:color="auto"/>
            </w:tcBorders>
            <w:shd w:val="clear" w:color="auto" w:fill="auto"/>
            <w:noWrap/>
            <w:hideMark/>
          </w:tcPr>
          <w:p w14:paraId="37792B0B"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3</w:t>
            </w:r>
          </w:p>
        </w:tc>
        <w:tc>
          <w:tcPr>
            <w:tcW w:w="7655" w:type="dxa"/>
            <w:tcBorders>
              <w:top w:val="nil"/>
              <w:left w:val="nil"/>
              <w:bottom w:val="single" w:sz="4" w:space="0" w:color="auto"/>
              <w:right w:val="single" w:sz="4" w:space="0" w:color="auto"/>
            </w:tcBorders>
            <w:shd w:val="clear" w:color="auto" w:fill="auto"/>
            <w:hideMark/>
          </w:tcPr>
          <w:p w14:paraId="3E75268E" w14:textId="77777777" w:rsidR="004B13F0" w:rsidRPr="00AA2292" w:rsidRDefault="004B13F0" w:rsidP="00DD0F22">
            <w:pPr>
              <w:spacing w:line="240" w:lineRule="auto"/>
              <w:ind w:firstLine="0"/>
              <w:jc w:val="left"/>
              <w:rPr>
                <w:snapToGrid/>
                <w:sz w:val="20"/>
                <w:szCs w:val="20"/>
              </w:rPr>
            </w:pPr>
            <w:r w:rsidRPr="00AA2292">
              <w:rPr>
                <w:snapToGrid/>
                <w:sz w:val="20"/>
                <w:szCs w:val="20"/>
              </w:rPr>
              <w:t xml:space="preserve">Монтаж связей и распорок из одиночных и парных уголков, </w:t>
            </w:r>
            <w:proofErr w:type="spellStart"/>
            <w:r w:rsidRPr="00AA2292">
              <w:rPr>
                <w:snapToGrid/>
                <w:sz w:val="20"/>
                <w:szCs w:val="20"/>
              </w:rPr>
              <w:t>гнутосварных</w:t>
            </w:r>
            <w:proofErr w:type="spellEnd"/>
            <w:r w:rsidRPr="00AA2292">
              <w:rPr>
                <w:snapToGrid/>
                <w:sz w:val="20"/>
                <w:szCs w:val="20"/>
              </w:rPr>
              <w:t xml:space="preserve"> профилей для пролетов: до 24 м при высоте здания до 25 м (Применит. Забивка уголка для крепления каркаса ограждения)</w:t>
            </w:r>
          </w:p>
        </w:tc>
        <w:tc>
          <w:tcPr>
            <w:tcW w:w="964" w:type="dxa"/>
            <w:tcBorders>
              <w:top w:val="nil"/>
              <w:left w:val="nil"/>
              <w:bottom w:val="single" w:sz="4" w:space="0" w:color="auto"/>
              <w:right w:val="single" w:sz="4" w:space="0" w:color="auto"/>
            </w:tcBorders>
            <w:shd w:val="clear" w:color="auto" w:fill="auto"/>
            <w:vAlign w:val="center"/>
            <w:hideMark/>
          </w:tcPr>
          <w:p w14:paraId="2F54DC18" w14:textId="77777777" w:rsidR="004B13F0" w:rsidRPr="00AA2292" w:rsidRDefault="004B13F0" w:rsidP="00DD0F22">
            <w:pPr>
              <w:spacing w:line="240" w:lineRule="auto"/>
              <w:ind w:firstLine="0"/>
              <w:jc w:val="center"/>
              <w:rPr>
                <w:snapToGrid/>
                <w:sz w:val="20"/>
                <w:szCs w:val="20"/>
              </w:rPr>
            </w:pPr>
            <w:r w:rsidRPr="00AA2292">
              <w:rPr>
                <w:snapToGrid/>
                <w:sz w:val="20"/>
                <w:szCs w:val="20"/>
              </w:rPr>
              <w:t xml:space="preserve">1 т </w:t>
            </w:r>
          </w:p>
        </w:tc>
        <w:tc>
          <w:tcPr>
            <w:tcW w:w="1304" w:type="dxa"/>
            <w:tcBorders>
              <w:top w:val="nil"/>
              <w:left w:val="nil"/>
              <w:bottom w:val="single" w:sz="4" w:space="0" w:color="auto"/>
              <w:right w:val="single" w:sz="4" w:space="0" w:color="auto"/>
            </w:tcBorders>
            <w:shd w:val="clear" w:color="auto" w:fill="auto"/>
            <w:vAlign w:val="center"/>
            <w:hideMark/>
          </w:tcPr>
          <w:p w14:paraId="658C5BA2" w14:textId="77777777" w:rsidR="004B13F0" w:rsidRPr="00AA2292" w:rsidRDefault="004B13F0" w:rsidP="00DD0F22">
            <w:pPr>
              <w:spacing w:line="240" w:lineRule="auto"/>
              <w:ind w:firstLine="0"/>
              <w:jc w:val="center"/>
              <w:rPr>
                <w:snapToGrid/>
                <w:sz w:val="20"/>
                <w:szCs w:val="20"/>
              </w:rPr>
            </w:pPr>
            <w:r w:rsidRPr="00AA2292">
              <w:rPr>
                <w:snapToGrid/>
                <w:sz w:val="20"/>
                <w:szCs w:val="20"/>
              </w:rPr>
              <w:t>0,285</w:t>
            </w:r>
          </w:p>
        </w:tc>
      </w:tr>
      <w:tr w:rsidR="004B13F0" w:rsidRPr="00AA2292" w14:paraId="777E2E2F" w14:textId="77777777" w:rsidTr="00DD0F22">
        <w:trPr>
          <w:trHeight w:val="319"/>
        </w:trPr>
        <w:tc>
          <w:tcPr>
            <w:tcW w:w="426" w:type="dxa"/>
            <w:tcBorders>
              <w:top w:val="nil"/>
              <w:left w:val="single" w:sz="4" w:space="0" w:color="auto"/>
              <w:bottom w:val="single" w:sz="4" w:space="0" w:color="auto"/>
              <w:right w:val="single" w:sz="4" w:space="0" w:color="auto"/>
            </w:tcBorders>
            <w:shd w:val="clear" w:color="auto" w:fill="auto"/>
            <w:noWrap/>
            <w:hideMark/>
          </w:tcPr>
          <w:p w14:paraId="3DD13C6A"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4</w:t>
            </w:r>
          </w:p>
        </w:tc>
        <w:tc>
          <w:tcPr>
            <w:tcW w:w="7655" w:type="dxa"/>
            <w:tcBorders>
              <w:top w:val="nil"/>
              <w:left w:val="nil"/>
              <w:bottom w:val="single" w:sz="4" w:space="0" w:color="auto"/>
              <w:right w:val="single" w:sz="4" w:space="0" w:color="auto"/>
            </w:tcBorders>
            <w:shd w:val="clear" w:color="auto" w:fill="auto"/>
            <w:hideMark/>
          </w:tcPr>
          <w:p w14:paraId="1F07947D" w14:textId="77777777" w:rsidR="004B13F0" w:rsidRPr="00AA2292" w:rsidRDefault="004B13F0" w:rsidP="00DD0F22">
            <w:pPr>
              <w:spacing w:line="240" w:lineRule="auto"/>
              <w:ind w:firstLine="0"/>
              <w:jc w:val="left"/>
              <w:rPr>
                <w:snapToGrid/>
                <w:sz w:val="20"/>
                <w:szCs w:val="20"/>
              </w:rPr>
            </w:pPr>
            <w:r w:rsidRPr="00AA2292">
              <w:rPr>
                <w:snapToGrid/>
                <w:sz w:val="20"/>
                <w:szCs w:val="20"/>
              </w:rPr>
              <w:t>Сталь угловая равнополочная, марка стали Ст3пс5, размером 40х40х4 мм; (вес 1 м п = 2,42 кг)</w:t>
            </w:r>
          </w:p>
        </w:tc>
        <w:tc>
          <w:tcPr>
            <w:tcW w:w="964" w:type="dxa"/>
            <w:tcBorders>
              <w:top w:val="nil"/>
              <w:left w:val="nil"/>
              <w:bottom w:val="single" w:sz="4" w:space="0" w:color="auto"/>
              <w:right w:val="single" w:sz="4" w:space="0" w:color="auto"/>
            </w:tcBorders>
            <w:shd w:val="clear" w:color="auto" w:fill="auto"/>
            <w:vAlign w:val="center"/>
            <w:hideMark/>
          </w:tcPr>
          <w:p w14:paraId="00D83B0F" w14:textId="77777777" w:rsidR="004B13F0" w:rsidRPr="00AA2292" w:rsidRDefault="004B13F0" w:rsidP="00DD0F22">
            <w:pPr>
              <w:spacing w:line="240" w:lineRule="auto"/>
              <w:ind w:firstLine="0"/>
              <w:jc w:val="center"/>
              <w:rPr>
                <w:snapToGrid/>
                <w:sz w:val="20"/>
                <w:szCs w:val="20"/>
              </w:rPr>
            </w:pPr>
            <w:r w:rsidRPr="00AA2292">
              <w:rPr>
                <w:snapToGrid/>
                <w:sz w:val="20"/>
                <w:szCs w:val="20"/>
              </w:rPr>
              <w:t>т</w:t>
            </w:r>
          </w:p>
        </w:tc>
        <w:tc>
          <w:tcPr>
            <w:tcW w:w="1304" w:type="dxa"/>
            <w:tcBorders>
              <w:top w:val="nil"/>
              <w:left w:val="nil"/>
              <w:bottom w:val="single" w:sz="4" w:space="0" w:color="auto"/>
              <w:right w:val="single" w:sz="4" w:space="0" w:color="auto"/>
            </w:tcBorders>
            <w:shd w:val="clear" w:color="auto" w:fill="auto"/>
            <w:vAlign w:val="center"/>
            <w:hideMark/>
          </w:tcPr>
          <w:p w14:paraId="025E520B" w14:textId="77777777" w:rsidR="004B13F0" w:rsidRPr="00AA2292" w:rsidRDefault="004B13F0" w:rsidP="00DD0F22">
            <w:pPr>
              <w:spacing w:line="240" w:lineRule="auto"/>
              <w:ind w:firstLine="0"/>
              <w:jc w:val="center"/>
              <w:rPr>
                <w:snapToGrid/>
                <w:sz w:val="20"/>
                <w:szCs w:val="20"/>
              </w:rPr>
            </w:pPr>
            <w:r w:rsidRPr="00AA2292">
              <w:rPr>
                <w:snapToGrid/>
                <w:sz w:val="20"/>
                <w:szCs w:val="20"/>
              </w:rPr>
              <w:t>0,2846</w:t>
            </w:r>
          </w:p>
        </w:tc>
      </w:tr>
      <w:tr w:rsidR="004B13F0" w:rsidRPr="00AA2292" w14:paraId="2C2024A4" w14:textId="77777777" w:rsidTr="00DD0F22">
        <w:trPr>
          <w:cantSplit/>
          <w:trHeight w:val="201"/>
        </w:trPr>
        <w:tc>
          <w:tcPr>
            <w:tcW w:w="426" w:type="dxa"/>
            <w:tcBorders>
              <w:top w:val="nil"/>
              <w:left w:val="single" w:sz="4" w:space="0" w:color="auto"/>
              <w:bottom w:val="single" w:sz="4" w:space="0" w:color="auto"/>
              <w:right w:val="single" w:sz="4" w:space="0" w:color="auto"/>
            </w:tcBorders>
            <w:shd w:val="clear" w:color="auto" w:fill="auto"/>
            <w:noWrap/>
            <w:hideMark/>
          </w:tcPr>
          <w:p w14:paraId="3EBEC3A3"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w:t>
            </w:r>
          </w:p>
        </w:tc>
        <w:tc>
          <w:tcPr>
            <w:tcW w:w="7655" w:type="dxa"/>
            <w:tcBorders>
              <w:top w:val="nil"/>
              <w:left w:val="nil"/>
              <w:bottom w:val="single" w:sz="4" w:space="0" w:color="auto"/>
              <w:right w:val="single" w:sz="4" w:space="0" w:color="auto"/>
            </w:tcBorders>
            <w:shd w:val="clear" w:color="auto" w:fill="auto"/>
            <w:hideMark/>
          </w:tcPr>
          <w:p w14:paraId="3764076D" w14:textId="77777777" w:rsidR="004B13F0" w:rsidRPr="00AA2292" w:rsidRDefault="004B13F0" w:rsidP="00DD0F22">
            <w:pPr>
              <w:spacing w:line="240" w:lineRule="auto"/>
              <w:ind w:firstLine="0"/>
              <w:jc w:val="left"/>
              <w:rPr>
                <w:snapToGrid/>
                <w:sz w:val="20"/>
                <w:szCs w:val="20"/>
              </w:rPr>
            </w:pPr>
            <w:r w:rsidRPr="00AA2292">
              <w:rPr>
                <w:snapToGrid/>
                <w:sz w:val="20"/>
                <w:szCs w:val="20"/>
              </w:rPr>
              <w:t xml:space="preserve">Устройство ограждений: из сетки (Прим. Устройство забора из </w:t>
            </w:r>
            <w:proofErr w:type="spellStart"/>
            <w:r w:rsidRPr="00AA2292">
              <w:rPr>
                <w:snapToGrid/>
                <w:sz w:val="20"/>
                <w:szCs w:val="20"/>
              </w:rPr>
              <w:t>профлиста</w:t>
            </w:r>
            <w:proofErr w:type="spellEnd"/>
            <w:r w:rsidRPr="00AA2292">
              <w:rPr>
                <w:snapToGrid/>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14:paraId="137DB7D1" w14:textId="77777777" w:rsidR="004B13F0" w:rsidRPr="00AA2292" w:rsidRDefault="004B13F0" w:rsidP="00DD0F22">
            <w:pPr>
              <w:spacing w:line="240" w:lineRule="auto"/>
              <w:ind w:firstLine="0"/>
              <w:jc w:val="center"/>
              <w:rPr>
                <w:snapToGrid/>
                <w:sz w:val="20"/>
                <w:szCs w:val="20"/>
              </w:rPr>
            </w:pPr>
            <w:r w:rsidRPr="00AA2292">
              <w:rPr>
                <w:snapToGrid/>
                <w:sz w:val="20"/>
                <w:szCs w:val="20"/>
              </w:rPr>
              <w:t xml:space="preserve"> м п</w:t>
            </w:r>
          </w:p>
        </w:tc>
        <w:tc>
          <w:tcPr>
            <w:tcW w:w="1304" w:type="dxa"/>
            <w:tcBorders>
              <w:top w:val="nil"/>
              <w:left w:val="nil"/>
              <w:bottom w:val="single" w:sz="4" w:space="0" w:color="auto"/>
              <w:right w:val="single" w:sz="4" w:space="0" w:color="auto"/>
            </w:tcBorders>
            <w:shd w:val="clear" w:color="auto" w:fill="auto"/>
            <w:vAlign w:val="center"/>
            <w:hideMark/>
          </w:tcPr>
          <w:p w14:paraId="590190E2" w14:textId="77777777" w:rsidR="004B13F0" w:rsidRPr="00AA2292" w:rsidRDefault="004B13F0" w:rsidP="00DD0F22">
            <w:pPr>
              <w:spacing w:line="240" w:lineRule="auto"/>
              <w:ind w:firstLine="0"/>
              <w:jc w:val="center"/>
              <w:rPr>
                <w:snapToGrid/>
                <w:sz w:val="20"/>
                <w:szCs w:val="20"/>
              </w:rPr>
            </w:pPr>
            <w:r w:rsidRPr="00AA2292">
              <w:rPr>
                <w:snapToGrid/>
                <w:sz w:val="20"/>
                <w:szCs w:val="20"/>
              </w:rPr>
              <w:t>390</w:t>
            </w:r>
          </w:p>
        </w:tc>
      </w:tr>
      <w:tr w:rsidR="004B13F0" w:rsidRPr="00AA2292" w14:paraId="24A46470" w14:textId="77777777" w:rsidTr="00DD0F22">
        <w:trPr>
          <w:cantSplit/>
          <w:trHeight w:val="79"/>
        </w:trPr>
        <w:tc>
          <w:tcPr>
            <w:tcW w:w="426" w:type="dxa"/>
            <w:tcBorders>
              <w:top w:val="nil"/>
              <w:left w:val="single" w:sz="4" w:space="0" w:color="auto"/>
              <w:bottom w:val="single" w:sz="4" w:space="0" w:color="auto"/>
              <w:right w:val="single" w:sz="4" w:space="0" w:color="auto"/>
            </w:tcBorders>
            <w:shd w:val="clear" w:color="auto" w:fill="auto"/>
            <w:noWrap/>
            <w:hideMark/>
          </w:tcPr>
          <w:p w14:paraId="682A68B0" w14:textId="77777777" w:rsidR="004B13F0" w:rsidRPr="00AA2292" w:rsidRDefault="004B13F0" w:rsidP="00DD0F22">
            <w:pPr>
              <w:spacing w:line="240" w:lineRule="auto"/>
              <w:ind w:firstLine="0"/>
              <w:jc w:val="center"/>
              <w:rPr>
                <w:i/>
                <w:iCs/>
                <w:snapToGrid/>
                <w:sz w:val="20"/>
                <w:szCs w:val="20"/>
              </w:rPr>
            </w:pPr>
            <w:r>
              <w:rPr>
                <w:i/>
                <w:iCs/>
                <w:snapToGrid/>
                <w:sz w:val="20"/>
                <w:szCs w:val="20"/>
              </w:rPr>
              <w:t>6</w:t>
            </w:r>
          </w:p>
        </w:tc>
        <w:tc>
          <w:tcPr>
            <w:tcW w:w="7655" w:type="dxa"/>
            <w:tcBorders>
              <w:top w:val="nil"/>
              <w:left w:val="nil"/>
              <w:bottom w:val="single" w:sz="4" w:space="0" w:color="auto"/>
              <w:right w:val="single" w:sz="4" w:space="0" w:color="auto"/>
            </w:tcBorders>
            <w:shd w:val="clear" w:color="auto" w:fill="auto"/>
            <w:hideMark/>
          </w:tcPr>
          <w:p w14:paraId="3DFF2239" w14:textId="77777777" w:rsidR="004B13F0" w:rsidRPr="00AA2292" w:rsidRDefault="004B13F0" w:rsidP="00DD0F22">
            <w:pPr>
              <w:spacing w:line="240" w:lineRule="auto"/>
              <w:ind w:firstLine="0"/>
              <w:jc w:val="left"/>
              <w:rPr>
                <w:snapToGrid/>
                <w:sz w:val="20"/>
                <w:szCs w:val="20"/>
              </w:rPr>
            </w:pPr>
            <w:r w:rsidRPr="00AA2292">
              <w:rPr>
                <w:snapToGrid/>
                <w:sz w:val="20"/>
                <w:szCs w:val="20"/>
              </w:rPr>
              <w:t>Лист профилированный с полимерным покрытием НС-35х1000-</w:t>
            </w:r>
            <w:proofErr w:type="gramStart"/>
            <w:r w:rsidRPr="00AA2292">
              <w:rPr>
                <w:snapToGrid/>
                <w:sz w:val="20"/>
                <w:szCs w:val="20"/>
              </w:rPr>
              <w:t>А,В</w:t>
            </w:r>
            <w:proofErr w:type="gramEnd"/>
            <w:r w:rsidRPr="00AA2292">
              <w:rPr>
                <w:snapToGrid/>
                <w:sz w:val="20"/>
                <w:szCs w:val="20"/>
              </w:rPr>
              <w:t xml:space="preserve"> толщиной 0,7 мм</w:t>
            </w:r>
          </w:p>
        </w:tc>
        <w:tc>
          <w:tcPr>
            <w:tcW w:w="964" w:type="dxa"/>
            <w:tcBorders>
              <w:top w:val="nil"/>
              <w:left w:val="nil"/>
              <w:bottom w:val="single" w:sz="4" w:space="0" w:color="auto"/>
              <w:right w:val="single" w:sz="4" w:space="0" w:color="auto"/>
            </w:tcBorders>
            <w:shd w:val="clear" w:color="auto" w:fill="auto"/>
            <w:vAlign w:val="center"/>
            <w:hideMark/>
          </w:tcPr>
          <w:p w14:paraId="7FD0A8F7" w14:textId="77777777" w:rsidR="004B13F0" w:rsidRPr="00AA2292" w:rsidRDefault="004B13F0" w:rsidP="00DD0F22">
            <w:pPr>
              <w:spacing w:line="240" w:lineRule="auto"/>
              <w:ind w:firstLine="0"/>
              <w:jc w:val="center"/>
              <w:rPr>
                <w:snapToGrid/>
                <w:sz w:val="20"/>
                <w:szCs w:val="20"/>
              </w:rPr>
            </w:pPr>
            <w:r w:rsidRPr="00AA2292">
              <w:rPr>
                <w:snapToGrid/>
                <w:sz w:val="20"/>
                <w:szCs w:val="20"/>
              </w:rPr>
              <w:t>м2</w:t>
            </w:r>
          </w:p>
        </w:tc>
        <w:tc>
          <w:tcPr>
            <w:tcW w:w="1304" w:type="dxa"/>
            <w:tcBorders>
              <w:top w:val="nil"/>
              <w:left w:val="nil"/>
              <w:bottom w:val="single" w:sz="4" w:space="0" w:color="auto"/>
              <w:right w:val="single" w:sz="4" w:space="0" w:color="auto"/>
            </w:tcBorders>
            <w:shd w:val="clear" w:color="auto" w:fill="auto"/>
            <w:vAlign w:val="center"/>
            <w:hideMark/>
          </w:tcPr>
          <w:p w14:paraId="02EEF7C8" w14:textId="77777777" w:rsidR="004B13F0" w:rsidRPr="00AA2292" w:rsidRDefault="004B13F0" w:rsidP="00DD0F22">
            <w:pPr>
              <w:spacing w:line="240" w:lineRule="auto"/>
              <w:ind w:firstLine="0"/>
              <w:jc w:val="center"/>
              <w:rPr>
                <w:snapToGrid/>
                <w:sz w:val="20"/>
                <w:szCs w:val="20"/>
              </w:rPr>
            </w:pPr>
            <w:r w:rsidRPr="00AA2292">
              <w:rPr>
                <w:snapToGrid/>
                <w:sz w:val="20"/>
                <w:szCs w:val="20"/>
              </w:rPr>
              <w:t>592,8</w:t>
            </w:r>
          </w:p>
        </w:tc>
      </w:tr>
      <w:tr w:rsidR="004B13F0" w:rsidRPr="00AA2292" w14:paraId="068B2D1A" w14:textId="77777777" w:rsidTr="00DD0F22">
        <w:trPr>
          <w:cantSplit/>
          <w:trHeight w:val="282"/>
        </w:trPr>
        <w:tc>
          <w:tcPr>
            <w:tcW w:w="426" w:type="dxa"/>
            <w:tcBorders>
              <w:top w:val="nil"/>
              <w:left w:val="single" w:sz="4" w:space="0" w:color="auto"/>
              <w:bottom w:val="single" w:sz="4" w:space="0" w:color="auto"/>
              <w:right w:val="single" w:sz="4" w:space="0" w:color="auto"/>
            </w:tcBorders>
            <w:shd w:val="clear" w:color="auto" w:fill="auto"/>
            <w:noWrap/>
            <w:hideMark/>
          </w:tcPr>
          <w:p w14:paraId="51ADD9AE" w14:textId="77777777" w:rsidR="004B13F0" w:rsidRPr="00AA2292" w:rsidRDefault="004B13F0" w:rsidP="00DD0F22">
            <w:pPr>
              <w:spacing w:line="240" w:lineRule="auto"/>
              <w:ind w:firstLine="0"/>
              <w:jc w:val="center"/>
              <w:rPr>
                <w:i/>
                <w:iCs/>
                <w:snapToGrid/>
                <w:sz w:val="20"/>
                <w:szCs w:val="20"/>
              </w:rPr>
            </w:pPr>
            <w:r>
              <w:rPr>
                <w:i/>
                <w:iCs/>
                <w:snapToGrid/>
                <w:sz w:val="20"/>
                <w:szCs w:val="20"/>
              </w:rPr>
              <w:t>7</w:t>
            </w:r>
          </w:p>
        </w:tc>
        <w:tc>
          <w:tcPr>
            <w:tcW w:w="7655" w:type="dxa"/>
            <w:tcBorders>
              <w:top w:val="nil"/>
              <w:left w:val="nil"/>
              <w:bottom w:val="single" w:sz="4" w:space="0" w:color="auto"/>
              <w:right w:val="single" w:sz="4" w:space="0" w:color="auto"/>
            </w:tcBorders>
            <w:shd w:val="clear" w:color="auto" w:fill="auto"/>
            <w:hideMark/>
          </w:tcPr>
          <w:p w14:paraId="1584D383" w14:textId="77777777" w:rsidR="004B13F0" w:rsidRPr="00AA2292" w:rsidRDefault="004B13F0" w:rsidP="00DD0F22">
            <w:pPr>
              <w:spacing w:line="240" w:lineRule="auto"/>
              <w:ind w:firstLine="0"/>
              <w:jc w:val="left"/>
              <w:rPr>
                <w:snapToGrid/>
                <w:sz w:val="20"/>
                <w:szCs w:val="20"/>
              </w:rPr>
            </w:pPr>
            <w:r w:rsidRPr="00AA2292">
              <w:rPr>
                <w:snapToGrid/>
                <w:sz w:val="20"/>
                <w:szCs w:val="20"/>
              </w:rPr>
              <w:t>Устройство ворот распашных с установкой столбов: металлических</w:t>
            </w:r>
          </w:p>
        </w:tc>
        <w:tc>
          <w:tcPr>
            <w:tcW w:w="964" w:type="dxa"/>
            <w:tcBorders>
              <w:top w:val="nil"/>
              <w:left w:val="nil"/>
              <w:bottom w:val="single" w:sz="4" w:space="0" w:color="auto"/>
              <w:right w:val="single" w:sz="4" w:space="0" w:color="auto"/>
            </w:tcBorders>
            <w:shd w:val="clear" w:color="auto" w:fill="auto"/>
            <w:vAlign w:val="center"/>
            <w:hideMark/>
          </w:tcPr>
          <w:p w14:paraId="23B30043" w14:textId="77777777" w:rsidR="004B13F0" w:rsidRPr="00AA2292" w:rsidRDefault="004B13F0" w:rsidP="00DD0F22">
            <w:pPr>
              <w:spacing w:line="240" w:lineRule="auto"/>
              <w:ind w:firstLine="0"/>
              <w:jc w:val="center"/>
              <w:rPr>
                <w:snapToGrid/>
                <w:sz w:val="20"/>
                <w:szCs w:val="20"/>
              </w:rPr>
            </w:pPr>
            <w:r w:rsidRPr="00AA2292">
              <w:rPr>
                <w:snapToGrid/>
                <w:sz w:val="20"/>
                <w:szCs w:val="20"/>
              </w:rPr>
              <w:t xml:space="preserve"> шт.</w:t>
            </w:r>
          </w:p>
        </w:tc>
        <w:tc>
          <w:tcPr>
            <w:tcW w:w="1304" w:type="dxa"/>
            <w:tcBorders>
              <w:top w:val="nil"/>
              <w:left w:val="nil"/>
              <w:bottom w:val="single" w:sz="4" w:space="0" w:color="auto"/>
              <w:right w:val="single" w:sz="4" w:space="0" w:color="auto"/>
            </w:tcBorders>
            <w:shd w:val="clear" w:color="auto" w:fill="auto"/>
            <w:vAlign w:val="center"/>
            <w:hideMark/>
          </w:tcPr>
          <w:p w14:paraId="251DE29B" w14:textId="77777777" w:rsidR="004B13F0" w:rsidRPr="00AA2292" w:rsidRDefault="004B13F0" w:rsidP="00DD0F22">
            <w:pPr>
              <w:spacing w:line="240" w:lineRule="auto"/>
              <w:ind w:firstLine="0"/>
              <w:jc w:val="center"/>
              <w:rPr>
                <w:snapToGrid/>
                <w:sz w:val="20"/>
                <w:szCs w:val="20"/>
              </w:rPr>
            </w:pPr>
            <w:r w:rsidRPr="00AA2292">
              <w:rPr>
                <w:snapToGrid/>
                <w:sz w:val="20"/>
                <w:szCs w:val="20"/>
              </w:rPr>
              <w:t>3</w:t>
            </w:r>
          </w:p>
        </w:tc>
      </w:tr>
      <w:tr w:rsidR="004B13F0" w:rsidRPr="00AA2292" w14:paraId="3055ED7F" w14:textId="77777777" w:rsidTr="00DD0F22">
        <w:trPr>
          <w:trHeight w:val="282"/>
        </w:trPr>
        <w:tc>
          <w:tcPr>
            <w:tcW w:w="426" w:type="dxa"/>
            <w:tcBorders>
              <w:top w:val="nil"/>
              <w:left w:val="single" w:sz="4" w:space="0" w:color="auto"/>
              <w:bottom w:val="single" w:sz="4" w:space="0" w:color="auto"/>
              <w:right w:val="single" w:sz="4" w:space="0" w:color="auto"/>
            </w:tcBorders>
            <w:shd w:val="clear" w:color="auto" w:fill="auto"/>
            <w:noWrap/>
            <w:hideMark/>
          </w:tcPr>
          <w:p w14:paraId="244DFB4A"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8</w:t>
            </w:r>
          </w:p>
        </w:tc>
        <w:tc>
          <w:tcPr>
            <w:tcW w:w="7655" w:type="dxa"/>
            <w:tcBorders>
              <w:top w:val="nil"/>
              <w:left w:val="nil"/>
              <w:bottom w:val="single" w:sz="4" w:space="0" w:color="auto"/>
              <w:right w:val="single" w:sz="4" w:space="0" w:color="auto"/>
            </w:tcBorders>
            <w:shd w:val="clear" w:color="auto" w:fill="auto"/>
            <w:hideMark/>
          </w:tcPr>
          <w:p w14:paraId="5EAE0C3D" w14:textId="77777777" w:rsidR="004B13F0" w:rsidRPr="00AA2292" w:rsidRDefault="004B13F0" w:rsidP="00DD0F22">
            <w:pPr>
              <w:spacing w:line="240" w:lineRule="auto"/>
              <w:ind w:firstLine="0"/>
              <w:jc w:val="left"/>
              <w:rPr>
                <w:snapToGrid/>
                <w:sz w:val="20"/>
                <w:szCs w:val="20"/>
              </w:rPr>
            </w:pPr>
            <w:r w:rsidRPr="00AA2292">
              <w:rPr>
                <w:snapToGrid/>
                <w:sz w:val="20"/>
                <w:szCs w:val="20"/>
              </w:rPr>
              <w:t>Бетон тяжелый, крупность заполнителя 40 мм, класс В3,5 (М50)</w:t>
            </w:r>
          </w:p>
        </w:tc>
        <w:tc>
          <w:tcPr>
            <w:tcW w:w="964" w:type="dxa"/>
            <w:tcBorders>
              <w:top w:val="nil"/>
              <w:left w:val="nil"/>
              <w:bottom w:val="single" w:sz="4" w:space="0" w:color="auto"/>
              <w:right w:val="single" w:sz="4" w:space="0" w:color="auto"/>
            </w:tcBorders>
            <w:shd w:val="clear" w:color="auto" w:fill="auto"/>
            <w:vAlign w:val="center"/>
            <w:hideMark/>
          </w:tcPr>
          <w:p w14:paraId="56186F81" w14:textId="77777777" w:rsidR="004B13F0" w:rsidRPr="00AA2292" w:rsidRDefault="004B13F0" w:rsidP="00DD0F22">
            <w:pPr>
              <w:spacing w:line="240" w:lineRule="auto"/>
              <w:ind w:firstLine="0"/>
              <w:jc w:val="center"/>
              <w:rPr>
                <w:snapToGrid/>
                <w:sz w:val="20"/>
                <w:szCs w:val="20"/>
              </w:rPr>
            </w:pPr>
            <w:r w:rsidRPr="00AA2292">
              <w:rPr>
                <w:snapToGrid/>
                <w:sz w:val="20"/>
                <w:szCs w:val="20"/>
              </w:rPr>
              <w:t>м3</w:t>
            </w:r>
          </w:p>
        </w:tc>
        <w:tc>
          <w:tcPr>
            <w:tcW w:w="1304" w:type="dxa"/>
            <w:tcBorders>
              <w:top w:val="nil"/>
              <w:left w:val="nil"/>
              <w:bottom w:val="single" w:sz="4" w:space="0" w:color="auto"/>
              <w:right w:val="single" w:sz="4" w:space="0" w:color="auto"/>
            </w:tcBorders>
            <w:shd w:val="clear" w:color="auto" w:fill="auto"/>
            <w:vAlign w:val="center"/>
            <w:hideMark/>
          </w:tcPr>
          <w:p w14:paraId="027A7E8F" w14:textId="77777777" w:rsidR="004B13F0" w:rsidRPr="00AA2292" w:rsidRDefault="004B13F0" w:rsidP="00DD0F22">
            <w:pPr>
              <w:spacing w:line="240" w:lineRule="auto"/>
              <w:ind w:firstLine="0"/>
              <w:jc w:val="center"/>
              <w:rPr>
                <w:snapToGrid/>
                <w:sz w:val="20"/>
                <w:szCs w:val="20"/>
              </w:rPr>
            </w:pPr>
            <w:r w:rsidRPr="00AA2292">
              <w:rPr>
                <w:snapToGrid/>
                <w:sz w:val="20"/>
                <w:szCs w:val="20"/>
              </w:rPr>
              <w:t>0,873</w:t>
            </w:r>
          </w:p>
        </w:tc>
      </w:tr>
      <w:tr w:rsidR="004B13F0" w:rsidRPr="00AA2292" w14:paraId="77130479" w14:textId="77777777" w:rsidTr="00DD0F22">
        <w:trPr>
          <w:trHeight w:val="285"/>
        </w:trPr>
        <w:tc>
          <w:tcPr>
            <w:tcW w:w="426" w:type="dxa"/>
            <w:tcBorders>
              <w:top w:val="nil"/>
              <w:left w:val="single" w:sz="4" w:space="0" w:color="auto"/>
              <w:bottom w:val="single" w:sz="4" w:space="0" w:color="auto"/>
              <w:right w:val="single" w:sz="4" w:space="0" w:color="auto"/>
            </w:tcBorders>
            <w:shd w:val="clear" w:color="auto" w:fill="auto"/>
            <w:noWrap/>
            <w:hideMark/>
          </w:tcPr>
          <w:p w14:paraId="6B84E7CB"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9</w:t>
            </w:r>
          </w:p>
        </w:tc>
        <w:tc>
          <w:tcPr>
            <w:tcW w:w="7655" w:type="dxa"/>
            <w:tcBorders>
              <w:top w:val="nil"/>
              <w:left w:val="nil"/>
              <w:bottom w:val="single" w:sz="4" w:space="0" w:color="auto"/>
              <w:right w:val="single" w:sz="4" w:space="0" w:color="auto"/>
            </w:tcBorders>
            <w:shd w:val="clear" w:color="auto" w:fill="auto"/>
            <w:hideMark/>
          </w:tcPr>
          <w:p w14:paraId="64BD529A" w14:textId="77777777" w:rsidR="004B13F0" w:rsidRPr="00AA2292" w:rsidRDefault="004B13F0" w:rsidP="00DD0F22">
            <w:pPr>
              <w:spacing w:line="240" w:lineRule="auto"/>
              <w:ind w:firstLine="0"/>
              <w:jc w:val="left"/>
              <w:rPr>
                <w:snapToGrid/>
                <w:sz w:val="20"/>
                <w:szCs w:val="20"/>
              </w:rPr>
            </w:pPr>
            <w:r w:rsidRPr="00AA2292">
              <w:rPr>
                <w:snapToGrid/>
                <w:sz w:val="20"/>
                <w:szCs w:val="20"/>
              </w:rPr>
              <w:t>Полотна ворот глухие</w:t>
            </w:r>
          </w:p>
        </w:tc>
        <w:tc>
          <w:tcPr>
            <w:tcW w:w="964" w:type="dxa"/>
            <w:tcBorders>
              <w:top w:val="nil"/>
              <w:left w:val="nil"/>
              <w:bottom w:val="single" w:sz="4" w:space="0" w:color="auto"/>
              <w:right w:val="single" w:sz="4" w:space="0" w:color="auto"/>
            </w:tcBorders>
            <w:shd w:val="clear" w:color="auto" w:fill="auto"/>
            <w:vAlign w:val="center"/>
            <w:hideMark/>
          </w:tcPr>
          <w:p w14:paraId="4E16C186" w14:textId="77777777" w:rsidR="004B13F0" w:rsidRPr="00AA2292" w:rsidRDefault="004B13F0" w:rsidP="00DD0F22">
            <w:pPr>
              <w:spacing w:line="240" w:lineRule="auto"/>
              <w:ind w:firstLine="0"/>
              <w:jc w:val="center"/>
              <w:rPr>
                <w:snapToGrid/>
                <w:sz w:val="20"/>
                <w:szCs w:val="20"/>
              </w:rPr>
            </w:pPr>
            <w:r w:rsidRPr="00AA2292">
              <w:rPr>
                <w:snapToGrid/>
                <w:sz w:val="20"/>
                <w:szCs w:val="20"/>
              </w:rPr>
              <w:t>м2</w:t>
            </w:r>
          </w:p>
        </w:tc>
        <w:tc>
          <w:tcPr>
            <w:tcW w:w="1304" w:type="dxa"/>
            <w:tcBorders>
              <w:top w:val="nil"/>
              <w:left w:val="nil"/>
              <w:bottom w:val="single" w:sz="4" w:space="0" w:color="auto"/>
              <w:right w:val="single" w:sz="4" w:space="0" w:color="auto"/>
            </w:tcBorders>
            <w:shd w:val="clear" w:color="auto" w:fill="auto"/>
            <w:vAlign w:val="center"/>
            <w:hideMark/>
          </w:tcPr>
          <w:p w14:paraId="5A0B1AE1" w14:textId="77777777" w:rsidR="004B13F0" w:rsidRPr="00AA2292" w:rsidRDefault="004B13F0" w:rsidP="00DD0F22">
            <w:pPr>
              <w:spacing w:line="240" w:lineRule="auto"/>
              <w:ind w:firstLine="0"/>
              <w:jc w:val="center"/>
              <w:rPr>
                <w:snapToGrid/>
                <w:sz w:val="20"/>
                <w:szCs w:val="20"/>
              </w:rPr>
            </w:pPr>
            <w:r w:rsidRPr="00AA2292">
              <w:rPr>
                <w:snapToGrid/>
                <w:sz w:val="20"/>
                <w:szCs w:val="20"/>
              </w:rPr>
              <w:t>25,2</w:t>
            </w:r>
          </w:p>
        </w:tc>
      </w:tr>
      <w:tr w:rsidR="004B13F0" w:rsidRPr="00AA2292" w14:paraId="7E92B84D" w14:textId="77777777" w:rsidTr="00DD0F22">
        <w:trPr>
          <w:trHeight w:val="417"/>
        </w:trPr>
        <w:tc>
          <w:tcPr>
            <w:tcW w:w="426" w:type="dxa"/>
            <w:tcBorders>
              <w:top w:val="nil"/>
              <w:left w:val="single" w:sz="4" w:space="0" w:color="auto"/>
              <w:bottom w:val="single" w:sz="4" w:space="0" w:color="auto"/>
              <w:right w:val="single" w:sz="4" w:space="0" w:color="auto"/>
            </w:tcBorders>
            <w:shd w:val="clear" w:color="auto" w:fill="auto"/>
            <w:noWrap/>
            <w:hideMark/>
          </w:tcPr>
          <w:p w14:paraId="2F9F94E3"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10</w:t>
            </w:r>
          </w:p>
        </w:tc>
        <w:tc>
          <w:tcPr>
            <w:tcW w:w="7655" w:type="dxa"/>
            <w:tcBorders>
              <w:top w:val="nil"/>
              <w:left w:val="nil"/>
              <w:bottom w:val="single" w:sz="4" w:space="0" w:color="auto"/>
              <w:right w:val="single" w:sz="4" w:space="0" w:color="auto"/>
            </w:tcBorders>
            <w:shd w:val="clear" w:color="auto" w:fill="auto"/>
            <w:hideMark/>
          </w:tcPr>
          <w:p w14:paraId="181F96EB" w14:textId="77777777" w:rsidR="004B13F0" w:rsidRPr="00AA2292" w:rsidRDefault="004B13F0" w:rsidP="00DD0F22">
            <w:pPr>
              <w:spacing w:line="240" w:lineRule="auto"/>
              <w:ind w:firstLine="0"/>
              <w:jc w:val="left"/>
              <w:rPr>
                <w:snapToGrid/>
                <w:sz w:val="20"/>
                <w:szCs w:val="20"/>
              </w:rPr>
            </w:pPr>
            <w:r w:rsidRPr="00AA2292">
              <w:rPr>
                <w:snapToGrid/>
                <w:sz w:val="20"/>
                <w:szCs w:val="20"/>
              </w:rPr>
              <w:t xml:space="preserve">Стойки металлические под дорожные знаки из круглых труб и </w:t>
            </w:r>
            <w:proofErr w:type="spellStart"/>
            <w:r w:rsidRPr="00AA2292">
              <w:rPr>
                <w:snapToGrid/>
                <w:sz w:val="20"/>
                <w:szCs w:val="20"/>
              </w:rPr>
              <w:t>гнутосварных</w:t>
            </w:r>
            <w:proofErr w:type="spellEnd"/>
            <w:r w:rsidRPr="00AA2292">
              <w:rPr>
                <w:snapToGrid/>
                <w:sz w:val="20"/>
                <w:szCs w:val="20"/>
              </w:rPr>
              <w:t xml:space="preserve"> профилей, массой до 0,01 т</w:t>
            </w:r>
          </w:p>
        </w:tc>
        <w:tc>
          <w:tcPr>
            <w:tcW w:w="964" w:type="dxa"/>
            <w:tcBorders>
              <w:top w:val="nil"/>
              <w:left w:val="nil"/>
              <w:bottom w:val="single" w:sz="4" w:space="0" w:color="auto"/>
              <w:right w:val="single" w:sz="4" w:space="0" w:color="auto"/>
            </w:tcBorders>
            <w:shd w:val="clear" w:color="auto" w:fill="auto"/>
            <w:vAlign w:val="center"/>
            <w:hideMark/>
          </w:tcPr>
          <w:p w14:paraId="0EED6FAB" w14:textId="77777777" w:rsidR="004B13F0" w:rsidRPr="00AA2292" w:rsidRDefault="004B13F0" w:rsidP="00DD0F22">
            <w:pPr>
              <w:spacing w:line="240" w:lineRule="auto"/>
              <w:ind w:firstLine="0"/>
              <w:jc w:val="center"/>
              <w:rPr>
                <w:snapToGrid/>
                <w:sz w:val="20"/>
                <w:szCs w:val="20"/>
              </w:rPr>
            </w:pPr>
            <w:r w:rsidRPr="00AA2292">
              <w:rPr>
                <w:snapToGrid/>
                <w:sz w:val="20"/>
                <w:szCs w:val="20"/>
              </w:rPr>
              <w:t>т</w:t>
            </w:r>
          </w:p>
        </w:tc>
        <w:tc>
          <w:tcPr>
            <w:tcW w:w="1304" w:type="dxa"/>
            <w:tcBorders>
              <w:top w:val="nil"/>
              <w:left w:val="nil"/>
              <w:bottom w:val="single" w:sz="4" w:space="0" w:color="auto"/>
              <w:right w:val="single" w:sz="4" w:space="0" w:color="auto"/>
            </w:tcBorders>
            <w:shd w:val="clear" w:color="auto" w:fill="auto"/>
            <w:vAlign w:val="center"/>
            <w:hideMark/>
          </w:tcPr>
          <w:p w14:paraId="45E1B2BC" w14:textId="77777777" w:rsidR="004B13F0" w:rsidRPr="00AA2292" w:rsidRDefault="004B13F0" w:rsidP="00DD0F22">
            <w:pPr>
              <w:spacing w:line="240" w:lineRule="auto"/>
              <w:ind w:firstLine="0"/>
              <w:jc w:val="center"/>
              <w:rPr>
                <w:snapToGrid/>
                <w:sz w:val="20"/>
                <w:szCs w:val="20"/>
              </w:rPr>
            </w:pPr>
            <w:r w:rsidRPr="00AA2292">
              <w:rPr>
                <w:snapToGrid/>
                <w:sz w:val="20"/>
                <w:szCs w:val="20"/>
              </w:rPr>
              <w:t>0,054</w:t>
            </w:r>
          </w:p>
        </w:tc>
      </w:tr>
      <w:tr w:rsidR="004B13F0" w:rsidRPr="00AA2292" w14:paraId="3623866A" w14:textId="77777777" w:rsidTr="00DD0F22">
        <w:trPr>
          <w:trHeight w:val="155"/>
        </w:trPr>
        <w:tc>
          <w:tcPr>
            <w:tcW w:w="426" w:type="dxa"/>
            <w:tcBorders>
              <w:top w:val="nil"/>
              <w:left w:val="single" w:sz="4" w:space="0" w:color="auto"/>
              <w:bottom w:val="single" w:sz="4" w:space="0" w:color="auto"/>
              <w:right w:val="single" w:sz="4" w:space="0" w:color="auto"/>
            </w:tcBorders>
            <w:shd w:val="clear" w:color="auto" w:fill="auto"/>
            <w:noWrap/>
            <w:hideMark/>
          </w:tcPr>
          <w:p w14:paraId="5DB5524A"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 </w:t>
            </w:r>
          </w:p>
        </w:tc>
        <w:tc>
          <w:tcPr>
            <w:tcW w:w="7655" w:type="dxa"/>
            <w:tcBorders>
              <w:top w:val="single" w:sz="4" w:space="0" w:color="auto"/>
              <w:left w:val="nil"/>
              <w:bottom w:val="single" w:sz="4" w:space="0" w:color="auto"/>
              <w:right w:val="single" w:sz="4" w:space="0" w:color="auto"/>
            </w:tcBorders>
            <w:shd w:val="clear" w:color="auto" w:fill="auto"/>
            <w:hideMark/>
          </w:tcPr>
          <w:p w14:paraId="1022C584" w14:textId="77777777" w:rsidR="004B13F0" w:rsidRPr="00AA2292" w:rsidRDefault="004B13F0" w:rsidP="00DD0F22">
            <w:pPr>
              <w:spacing w:line="240" w:lineRule="auto"/>
              <w:ind w:firstLine="0"/>
              <w:jc w:val="left"/>
              <w:rPr>
                <w:b/>
                <w:bCs/>
                <w:snapToGrid/>
                <w:sz w:val="20"/>
                <w:szCs w:val="20"/>
              </w:rPr>
            </w:pPr>
            <w:r w:rsidRPr="00AA2292">
              <w:rPr>
                <w:b/>
                <w:bCs/>
                <w:snapToGrid/>
                <w:sz w:val="20"/>
                <w:szCs w:val="20"/>
              </w:rPr>
              <w:t>2. Полы</w:t>
            </w:r>
          </w:p>
        </w:tc>
        <w:tc>
          <w:tcPr>
            <w:tcW w:w="964" w:type="dxa"/>
            <w:tcBorders>
              <w:top w:val="single" w:sz="4" w:space="0" w:color="auto"/>
              <w:left w:val="nil"/>
              <w:bottom w:val="single" w:sz="4" w:space="0" w:color="auto"/>
              <w:right w:val="single" w:sz="4" w:space="0" w:color="auto"/>
            </w:tcBorders>
            <w:shd w:val="clear" w:color="auto" w:fill="auto"/>
            <w:hideMark/>
          </w:tcPr>
          <w:p w14:paraId="21000A42" w14:textId="77777777" w:rsidR="004B13F0" w:rsidRPr="00AA2292" w:rsidRDefault="004B13F0" w:rsidP="00DD0F22">
            <w:pPr>
              <w:spacing w:line="240" w:lineRule="auto"/>
              <w:ind w:firstLine="0"/>
              <w:jc w:val="left"/>
              <w:rPr>
                <w:snapToGrid/>
                <w:sz w:val="20"/>
                <w:szCs w:val="20"/>
              </w:rPr>
            </w:pPr>
            <w:r w:rsidRPr="00AA2292">
              <w:rPr>
                <w:snapToGrid/>
                <w:sz w:val="20"/>
                <w:szCs w:val="20"/>
              </w:rPr>
              <w:t> </w:t>
            </w:r>
          </w:p>
        </w:tc>
        <w:tc>
          <w:tcPr>
            <w:tcW w:w="1304" w:type="dxa"/>
            <w:tcBorders>
              <w:top w:val="single" w:sz="4" w:space="0" w:color="auto"/>
              <w:left w:val="nil"/>
              <w:bottom w:val="single" w:sz="4" w:space="0" w:color="auto"/>
              <w:right w:val="single" w:sz="4" w:space="0" w:color="auto"/>
            </w:tcBorders>
            <w:shd w:val="clear" w:color="auto" w:fill="auto"/>
            <w:hideMark/>
          </w:tcPr>
          <w:p w14:paraId="19964D63" w14:textId="77777777" w:rsidR="004B13F0" w:rsidRPr="00AA2292" w:rsidRDefault="004B13F0" w:rsidP="00DD0F22">
            <w:pPr>
              <w:spacing w:line="240" w:lineRule="auto"/>
              <w:ind w:firstLine="0"/>
              <w:jc w:val="center"/>
              <w:rPr>
                <w:snapToGrid/>
                <w:sz w:val="20"/>
                <w:szCs w:val="20"/>
              </w:rPr>
            </w:pPr>
          </w:p>
        </w:tc>
      </w:tr>
      <w:tr w:rsidR="004B13F0" w:rsidRPr="00AA2292" w14:paraId="67036D87" w14:textId="77777777" w:rsidTr="00DD0F22">
        <w:trPr>
          <w:trHeight w:val="191"/>
        </w:trPr>
        <w:tc>
          <w:tcPr>
            <w:tcW w:w="426" w:type="dxa"/>
            <w:tcBorders>
              <w:top w:val="nil"/>
              <w:left w:val="single" w:sz="4" w:space="0" w:color="auto"/>
              <w:bottom w:val="single" w:sz="4" w:space="0" w:color="auto"/>
              <w:right w:val="single" w:sz="4" w:space="0" w:color="auto"/>
            </w:tcBorders>
            <w:shd w:val="clear" w:color="auto" w:fill="auto"/>
            <w:noWrap/>
            <w:hideMark/>
          </w:tcPr>
          <w:p w14:paraId="0BE853DF"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w:t>
            </w:r>
            <w:r>
              <w:rPr>
                <w:i/>
                <w:iCs/>
                <w:snapToGrid/>
                <w:sz w:val="20"/>
                <w:szCs w:val="20"/>
              </w:rPr>
              <w:t>1</w:t>
            </w:r>
          </w:p>
        </w:tc>
        <w:tc>
          <w:tcPr>
            <w:tcW w:w="7655" w:type="dxa"/>
            <w:tcBorders>
              <w:top w:val="nil"/>
              <w:left w:val="nil"/>
              <w:bottom w:val="single" w:sz="4" w:space="0" w:color="auto"/>
              <w:right w:val="single" w:sz="4" w:space="0" w:color="auto"/>
            </w:tcBorders>
            <w:shd w:val="clear" w:color="auto" w:fill="auto"/>
            <w:hideMark/>
          </w:tcPr>
          <w:p w14:paraId="6AE650CD"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Разборка плинтусов: деревянных</w:t>
            </w:r>
          </w:p>
        </w:tc>
        <w:tc>
          <w:tcPr>
            <w:tcW w:w="964" w:type="dxa"/>
            <w:tcBorders>
              <w:top w:val="nil"/>
              <w:left w:val="nil"/>
              <w:bottom w:val="single" w:sz="4" w:space="0" w:color="auto"/>
              <w:right w:val="single" w:sz="4" w:space="0" w:color="auto"/>
            </w:tcBorders>
            <w:shd w:val="clear" w:color="auto" w:fill="auto"/>
            <w:hideMark/>
          </w:tcPr>
          <w:p w14:paraId="20B6AA8E"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 xml:space="preserve"> м п</w:t>
            </w:r>
          </w:p>
        </w:tc>
        <w:tc>
          <w:tcPr>
            <w:tcW w:w="1304" w:type="dxa"/>
            <w:tcBorders>
              <w:top w:val="nil"/>
              <w:left w:val="nil"/>
              <w:bottom w:val="single" w:sz="4" w:space="0" w:color="auto"/>
              <w:right w:val="single" w:sz="4" w:space="0" w:color="auto"/>
            </w:tcBorders>
            <w:shd w:val="clear" w:color="auto" w:fill="auto"/>
            <w:hideMark/>
          </w:tcPr>
          <w:p w14:paraId="1AB9DA96"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6772,71</w:t>
            </w:r>
          </w:p>
        </w:tc>
      </w:tr>
      <w:tr w:rsidR="004B13F0" w:rsidRPr="00AA2292" w14:paraId="18D33BAB"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098DC75C"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w:t>
            </w:r>
            <w:r>
              <w:rPr>
                <w:i/>
                <w:iCs/>
                <w:snapToGrid/>
                <w:sz w:val="20"/>
                <w:szCs w:val="20"/>
              </w:rPr>
              <w:t>2</w:t>
            </w:r>
          </w:p>
        </w:tc>
        <w:tc>
          <w:tcPr>
            <w:tcW w:w="7655" w:type="dxa"/>
            <w:tcBorders>
              <w:top w:val="nil"/>
              <w:left w:val="nil"/>
              <w:bottom w:val="single" w:sz="4" w:space="0" w:color="auto"/>
              <w:right w:val="single" w:sz="4" w:space="0" w:color="auto"/>
            </w:tcBorders>
            <w:shd w:val="clear" w:color="auto" w:fill="auto"/>
            <w:hideMark/>
          </w:tcPr>
          <w:p w14:paraId="1F25DCCE"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Строительный мусор</w:t>
            </w:r>
          </w:p>
        </w:tc>
        <w:tc>
          <w:tcPr>
            <w:tcW w:w="964" w:type="dxa"/>
            <w:tcBorders>
              <w:top w:val="nil"/>
              <w:left w:val="nil"/>
              <w:bottom w:val="single" w:sz="4" w:space="0" w:color="auto"/>
              <w:right w:val="single" w:sz="4" w:space="0" w:color="auto"/>
            </w:tcBorders>
            <w:shd w:val="clear" w:color="auto" w:fill="auto"/>
            <w:hideMark/>
          </w:tcPr>
          <w:p w14:paraId="0A949026"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nil"/>
              <w:left w:val="nil"/>
              <w:bottom w:val="single" w:sz="4" w:space="0" w:color="auto"/>
              <w:right w:val="single" w:sz="4" w:space="0" w:color="auto"/>
            </w:tcBorders>
            <w:shd w:val="clear" w:color="auto" w:fill="auto"/>
            <w:hideMark/>
          </w:tcPr>
          <w:p w14:paraId="006AB5F6"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7,450</w:t>
            </w:r>
          </w:p>
        </w:tc>
      </w:tr>
      <w:tr w:rsidR="004B13F0" w:rsidRPr="00AA2292" w14:paraId="2B57B3A1" w14:textId="77777777" w:rsidTr="00DD0F22">
        <w:trPr>
          <w:trHeight w:val="114"/>
        </w:trPr>
        <w:tc>
          <w:tcPr>
            <w:tcW w:w="426" w:type="dxa"/>
            <w:tcBorders>
              <w:top w:val="nil"/>
              <w:left w:val="single" w:sz="4" w:space="0" w:color="auto"/>
              <w:bottom w:val="single" w:sz="4" w:space="0" w:color="auto"/>
              <w:right w:val="single" w:sz="4" w:space="0" w:color="auto"/>
            </w:tcBorders>
            <w:shd w:val="clear" w:color="auto" w:fill="auto"/>
            <w:noWrap/>
            <w:hideMark/>
          </w:tcPr>
          <w:p w14:paraId="7AA4C36B"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w:t>
            </w:r>
            <w:r>
              <w:rPr>
                <w:i/>
                <w:iCs/>
                <w:snapToGrid/>
                <w:sz w:val="20"/>
                <w:szCs w:val="20"/>
              </w:rPr>
              <w:t>3</w:t>
            </w:r>
          </w:p>
        </w:tc>
        <w:tc>
          <w:tcPr>
            <w:tcW w:w="7655" w:type="dxa"/>
            <w:tcBorders>
              <w:top w:val="nil"/>
              <w:left w:val="nil"/>
              <w:bottom w:val="single" w:sz="4" w:space="0" w:color="auto"/>
              <w:right w:val="single" w:sz="4" w:space="0" w:color="auto"/>
            </w:tcBorders>
            <w:shd w:val="clear" w:color="auto" w:fill="auto"/>
            <w:hideMark/>
          </w:tcPr>
          <w:p w14:paraId="1DE9E356"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Разборка покрытий полов: паркетных</w:t>
            </w:r>
          </w:p>
        </w:tc>
        <w:tc>
          <w:tcPr>
            <w:tcW w:w="964" w:type="dxa"/>
            <w:tcBorders>
              <w:top w:val="nil"/>
              <w:left w:val="nil"/>
              <w:bottom w:val="single" w:sz="4" w:space="0" w:color="auto"/>
              <w:right w:val="single" w:sz="4" w:space="0" w:color="auto"/>
            </w:tcBorders>
            <w:shd w:val="clear" w:color="auto" w:fill="auto"/>
            <w:hideMark/>
          </w:tcPr>
          <w:p w14:paraId="30C31510"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 xml:space="preserve"> м2 </w:t>
            </w:r>
          </w:p>
        </w:tc>
        <w:tc>
          <w:tcPr>
            <w:tcW w:w="1304" w:type="dxa"/>
            <w:tcBorders>
              <w:top w:val="nil"/>
              <w:left w:val="nil"/>
              <w:bottom w:val="single" w:sz="4" w:space="0" w:color="auto"/>
              <w:right w:val="single" w:sz="4" w:space="0" w:color="auto"/>
            </w:tcBorders>
            <w:shd w:val="clear" w:color="auto" w:fill="auto"/>
            <w:hideMark/>
          </w:tcPr>
          <w:p w14:paraId="470BD0D7"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4446,00</w:t>
            </w:r>
          </w:p>
        </w:tc>
      </w:tr>
      <w:tr w:rsidR="004B13F0" w:rsidRPr="00AA2292" w14:paraId="1B2C47F8"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5E92F410"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14</w:t>
            </w:r>
          </w:p>
        </w:tc>
        <w:tc>
          <w:tcPr>
            <w:tcW w:w="7655" w:type="dxa"/>
            <w:tcBorders>
              <w:top w:val="nil"/>
              <w:left w:val="nil"/>
              <w:bottom w:val="single" w:sz="4" w:space="0" w:color="auto"/>
              <w:right w:val="single" w:sz="4" w:space="0" w:color="auto"/>
            </w:tcBorders>
            <w:shd w:val="clear" w:color="auto" w:fill="auto"/>
            <w:hideMark/>
          </w:tcPr>
          <w:p w14:paraId="46A9FC14"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Строительный мусор</w:t>
            </w:r>
          </w:p>
        </w:tc>
        <w:tc>
          <w:tcPr>
            <w:tcW w:w="964" w:type="dxa"/>
            <w:tcBorders>
              <w:top w:val="nil"/>
              <w:left w:val="nil"/>
              <w:bottom w:val="single" w:sz="4" w:space="0" w:color="auto"/>
              <w:right w:val="single" w:sz="4" w:space="0" w:color="auto"/>
            </w:tcBorders>
            <w:shd w:val="clear" w:color="auto" w:fill="auto"/>
            <w:hideMark/>
          </w:tcPr>
          <w:p w14:paraId="0238652F"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nil"/>
              <w:left w:val="nil"/>
              <w:bottom w:val="single" w:sz="4" w:space="0" w:color="auto"/>
              <w:right w:val="single" w:sz="4" w:space="0" w:color="auto"/>
            </w:tcBorders>
            <w:shd w:val="clear" w:color="auto" w:fill="auto"/>
            <w:hideMark/>
          </w:tcPr>
          <w:p w14:paraId="488E6E5A"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34,679</w:t>
            </w:r>
          </w:p>
        </w:tc>
      </w:tr>
      <w:tr w:rsidR="004B13F0" w:rsidRPr="00AA2292" w14:paraId="0E35C0E7" w14:textId="77777777" w:rsidTr="00DD0F22">
        <w:trPr>
          <w:trHeight w:val="460"/>
        </w:trPr>
        <w:tc>
          <w:tcPr>
            <w:tcW w:w="426" w:type="dxa"/>
            <w:tcBorders>
              <w:top w:val="nil"/>
              <w:left w:val="single" w:sz="4" w:space="0" w:color="auto"/>
              <w:bottom w:val="single" w:sz="4" w:space="0" w:color="auto"/>
              <w:right w:val="single" w:sz="4" w:space="0" w:color="auto"/>
            </w:tcBorders>
            <w:shd w:val="clear" w:color="auto" w:fill="auto"/>
            <w:noWrap/>
            <w:hideMark/>
          </w:tcPr>
          <w:p w14:paraId="0CD1B456"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15</w:t>
            </w:r>
          </w:p>
        </w:tc>
        <w:tc>
          <w:tcPr>
            <w:tcW w:w="7655" w:type="dxa"/>
            <w:tcBorders>
              <w:top w:val="nil"/>
              <w:left w:val="nil"/>
              <w:bottom w:val="single" w:sz="4" w:space="0" w:color="auto"/>
              <w:right w:val="single" w:sz="4" w:space="0" w:color="auto"/>
            </w:tcBorders>
            <w:shd w:val="clear" w:color="auto" w:fill="auto"/>
            <w:hideMark/>
          </w:tcPr>
          <w:p w14:paraId="64000668"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 xml:space="preserve">Разборка покрытий полов: из линолеума и </w:t>
            </w:r>
            <w:proofErr w:type="spellStart"/>
            <w:r w:rsidRPr="00AA2292">
              <w:rPr>
                <w:snapToGrid/>
                <w:color w:val="0D0D0D"/>
                <w:sz w:val="20"/>
                <w:szCs w:val="20"/>
              </w:rPr>
              <w:t>релина</w:t>
            </w:r>
            <w:proofErr w:type="spellEnd"/>
            <w:r w:rsidRPr="00AA2292">
              <w:rPr>
                <w:snapToGrid/>
                <w:color w:val="0D0D0D"/>
                <w:sz w:val="20"/>
                <w:szCs w:val="20"/>
              </w:rPr>
              <w:t xml:space="preserve"> (Прим. Разборка гидроизоляции из рубероида)</w:t>
            </w:r>
          </w:p>
        </w:tc>
        <w:tc>
          <w:tcPr>
            <w:tcW w:w="964" w:type="dxa"/>
            <w:tcBorders>
              <w:top w:val="nil"/>
              <w:left w:val="nil"/>
              <w:bottom w:val="single" w:sz="4" w:space="0" w:color="auto"/>
              <w:right w:val="single" w:sz="4" w:space="0" w:color="auto"/>
            </w:tcBorders>
            <w:shd w:val="clear" w:color="auto" w:fill="auto"/>
            <w:hideMark/>
          </w:tcPr>
          <w:p w14:paraId="7002A257"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м2</w:t>
            </w:r>
          </w:p>
        </w:tc>
        <w:tc>
          <w:tcPr>
            <w:tcW w:w="1304" w:type="dxa"/>
            <w:tcBorders>
              <w:top w:val="nil"/>
              <w:left w:val="nil"/>
              <w:bottom w:val="single" w:sz="4" w:space="0" w:color="auto"/>
              <w:right w:val="single" w:sz="4" w:space="0" w:color="auto"/>
            </w:tcBorders>
            <w:shd w:val="clear" w:color="auto" w:fill="auto"/>
            <w:hideMark/>
          </w:tcPr>
          <w:p w14:paraId="301AC64A"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1282,00</w:t>
            </w:r>
          </w:p>
        </w:tc>
      </w:tr>
      <w:tr w:rsidR="004B13F0" w:rsidRPr="00AA2292" w14:paraId="608CFD82" w14:textId="77777777" w:rsidTr="004B13F0">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3F36245A"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16</w:t>
            </w:r>
          </w:p>
        </w:tc>
        <w:tc>
          <w:tcPr>
            <w:tcW w:w="7655" w:type="dxa"/>
            <w:tcBorders>
              <w:top w:val="nil"/>
              <w:left w:val="nil"/>
              <w:bottom w:val="single" w:sz="4" w:space="0" w:color="auto"/>
              <w:right w:val="single" w:sz="4" w:space="0" w:color="auto"/>
            </w:tcBorders>
            <w:shd w:val="clear" w:color="auto" w:fill="auto"/>
            <w:hideMark/>
          </w:tcPr>
          <w:p w14:paraId="1B1D60A5"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Строительный мусор</w:t>
            </w:r>
          </w:p>
        </w:tc>
        <w:tc>
          <w:tcPr>
            <w:tcW w:w="964" w:type="dxa"/>
            <w:tcBorders>
              <w:top w:val="nil"/>
              <w:left w:val="nil"/>
              <w:bottom w:val="single" w:sz="4" w:space="0" w:color="auto"/>
              <w:right w:val="single" w:sz="4" w:space="0" w:color="auto"/>
            </w:tcBorders>
            <w:shd w:val="clear" w:color="auto" w:fill="auto"/>
            <w:hideMark/>
          </w:tcPr>
          <w:p w14:paraId="51116C83"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nil"/>
              <w:left w:val="nil"/>
              <w:bottom w:val="single" w:sz="4" w:space="0" w:color="auto"/>
              <w:right w:val="single" w:sz="4" w:space="0" w:color="auto"/>
            </w:tcBorders>
            <w:shd w:val="clear" w:color="auto" w:fill="auto"/>
            <w:hideMark/>
          </w:tcPr>
          <w:p w14:paraId="247CBDE0"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6,025</w:t>
            </w:r>
          </w:p>
        </w:tc>
      </w:tr>
      <w:tr w:rsidR="004B13F0" w:rsidRPr="00AA2292" w14:paraId="5E2BBF24" w14:textId="77777777" w:rsidTr="004B13F0">
        <w:trPr>
          <w:trHeight w:val="145"/>
        </w:trPr>
        <w:tc>
          <w:tcPr>
            <w:tcW w:w="426" w:type="dxa"/>
            <w:tcBorders>
              <w:top w:val="nil"/>
              <w:left w:val="single" w:sz="4" w:space="0" w:color="auto"/>
              <w:bottom w:val="single" w:sz="4" w:space="0" w:color="auto"/>
              <w:right w:val="single" w:sz="4" w:space="0" w:color="auto"/>
            </w:tcBorders>
            <w:shd w:val="clear" w:color="auto" w:fill="auto"/>
            <w:noWrap/>
            <w:hideMark/>
          </w:tcPr>
          <w:p w14:paraId="1BE65AD7"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17</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6F37B22F"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 xml:space="preserve">Разборка оснований покрытия полов: </w:t>
            </w:r>
            <w:proofErr w:type="spellStart"/>
            <w:r w:rsidRPr="00AA2292">
              <w:rPr>
                <w:snapToGrid/>
                <w:color w:val="0D0D0D"/>
                <w:sz w:val="20"/>
                <w:szCs w:val="20"/>
              </w:rPr>
              <w:t>простильных</w:t>
            </w:r>
            <w:proofErr w:type="spellEnd"/>
            <w:r w:rsidRPr="00AA2292">
              <w:rPr>
                <w:snapToGrid/>
                <w:color w:val="0D0D0D"/>
                <w:sz w:val="20"/>
                <w:szCs w:val="20"/>
              </w:rPr>
              <w:t xml:space="preserve"> полов и лаг</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46BBAB3C"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м2</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28A507DF"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15016,00</w:t>
            </w:r>
          </w:p>
        </w:tc>
      </w:tr>
      <w:tr w:rsidR="004B13F0" w:rsidRPr="00AA2292" w14:paraId="47A731B0" w14:textId="77777777" w:rsidTr="004B13F0">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4F50ACB5"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64FE736B"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Строительный мусор</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109EBDA5"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34DE1A64"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701,247</w:t>
            </w:r>
          </w:p>
        </w:tc>
      </w:tr>
      <w:tr w:rsidR="004B13F0" w:rsidRPr="00AA2292" w14:paraId="1AE35AC6" w14:textId="77777777" w:rsidTr="004B13F0">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742A1216"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0D04DE71"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Разборка оснований покрытия полов: лаг из досок и брусков</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0ED63FB0"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м2</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4C5603FA"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11940,00</w:t>
            </w:r>
          </w:p>
        </w:tc>
      </w:tr>
      <w:tr w:rsidR="004B13F0" w:rsidRPr="00AA2292" w14:paraId="7B2C148D" w14:textId="77777777" w:rsidTr="004B13F0">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1F1E2650"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62B0905F"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Строительный мусор</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2A9F6707"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40403B34"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83,580</w:t>
            </w:r>
          </w:p>
        </w:tc>
      </w:tr>
      <w:tr w:rsidR="004B13F0" w:rsidRPr="00AA2292" w14:paraId="4772BD4D" w14:textId="77777777" w:rsidTr="004B13F0">
        <w:trPr>
          <w:cantSplit/>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651D5D2E"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328CA692"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Демонтаж тепло- и звукоизоляции засыпной шлаковой</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58DF085A"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м3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7F505250"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1218,490</w:t>
            </w:r>
          </w:p>
        </w:tc>
      </w:tr>
      <w:tr w:rsidR="004B13F0" w:rsidRPr="00AA2292" w14:paraId="714D4B23" w14:textId="77777777" w:rsidTr="004B13F0">
        <w:trPr>
          <w:cantSplit/>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17D4FEBA"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613CF18C"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Строительный мусор</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7A0B68BD"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22BE158B"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175,463</w:t>
            </w:r>
          </w:p>
        </w:tc>
      </w:tr>
      <w:tr w:rsidR="004B13F0" w:rsidRPr="00AA2292" w14:paraId="7ADF8D43" w14:textId="77777777" w:rsidTr="004B13F0">
        <w:trPr>
          <w:cantSplit/>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86F28" w14:textId="77777777" w:rsidR="004B13F0" w:rsidRPr="00AA2292" w:rsidRDefault="004B13F0" w:rsidP="00DD0F22">
            <w:pPr>
              <w:spacing w:line="240" w:lineRule="auto"/>
              <w:ind w:firstLine="0"/>
              <w:jc w:val="center"/>
              <w:rPr>
                <w:snapToGrid/>
                <w:sz w:val="20"/>
                <w:szCs w:val="20"/>
              </w:rPr>
            </w:pPr>
            <w:r w:rsidRPr="00AA2292">
              <w:rPr>
                <w:snapToGrid/>
                <w:sz w:val="20"/>
                <w:szCs w:val="20"/>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EDD2BAC" w14:textId="77777777" w:rsidR="004B13F0" w:rsidRPr="00AA2292" w:rsidRDefault="004B13F0" w:rsidP="00DD0F22">
            <w:pPr>
              <w:spacing w:line="240" w:lineRule="auto"/>
              <w:ind w:firstLine="0"/>
              <w:jc w:val="center"/>
              <w:rPr>
                <w:snapToGrid/>
                <w:sz w:val="20"/>
                <w:szCs w:val="20"/>
              </w:rPr>
            </w:pPr>
            <w:r w:rsidRPr="00AA2292">
              <w:rPr>
                <w:snapToGrid/>
                <w:sz w:val="20"/>
                <w:szCs w:val="20"/>
              </w:rPr>
              <w:t>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5E12CAB" w14:textId="77777777" w:rsidR="004B13F0" w:rsidRPr="00AA2292" w:rsidRDefault="004B13F0" w:rsidP="00DD0F22">
            <w:pPr>
              <w:spacing w:line="240" w:lineRule="auto"/>
              <w:ind w:firstLine="0"/>
              <w:jc w:val="center"/>
              <w:rPr>
                <w:snapToGrid/>
                <w:sz w:val="20"/>
                <w:szCs w:val="20"/>
              </w:rPr>
            </w:pPr>
            <w:r w:rsidRPr="00AA2292">
              <w:rPr>
                <w:snapToGrid/>
                <w:sz w:val="20"/>
                <w:szCs w:val="20"/>
              </w:rPr>
              <w:t>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7B6507" w14:textId="77777777" w:rsidR="004B13F0" w:rsidRPr="00AA2292" w:rsidRDefault="004B13F0" w:rsidP="00DD0F22">
            <w:pPr>
              <w:spacing w:line="240" w:lineRule="auto"/>
              <w:ind w:firstLine="0"/>
              <w:jc w:val="center"/>
              <w:rPr>
                <w:snapToGrid/>
                <w:sz w:val="20"/>
                <w:szCs w:val="20"/>
              </w:rPr>
            </w:pPr>
            <w:r w:rsidRPr="00AA2292">
              <w:rPr>
                <w:snapToGrid/>
                <w:sz w:val="20"/>
                <w:szCs w:val="20"/>
              </w:rPr>
              <w:t>4</w:t>
            </w:r>
          </w:p>
        </w:tc>
      </w:tr>
      <w:tr w:rsidR="004B13F0" w:rsidRPr="00AA2292" w14:paraId="5BC88474" w14:textId="77777777" w:rsidTr="004B13F0">
        <w:trPr>
          <w:cantSplit/>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3B4DBB"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1721EBA8"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Разборка покрытий полов: из древесностружечных плит в один слой (Прим. Разборка обшивки по дранке со штукатуркой)</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0B5A5517"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м2</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237F0AA8"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6282,00</w:t>
            </w:r>
          </w:p>
        </w:tc>
      </w:tr>
      <w:tr w:rsidR="004B13F0" w:rsidRPr="00AA2292" w14:paraId="26930AED" w14:textId="77777777" w:rsidTr="004B13F0">
        <w:trPr>
          <w:cantSplit/>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368E438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24</w:t>
            </w:r>
          </w:p>
        </w:tc>
        <w:tc>
          <w:tcPr>
            <w:tcW w:w="7655" w:type="dxa"/>
            <w:tcBorders>
              <w:top w:val="single" w:sz="4" w:space="0" w:color="auto"/>
              <w:left w:val="nil"/>
              <w:bottom w:val="single" w:sz="4" w:space="0" w:color="auto"/>
              <w:right w:val="single" w:sz="4" w:space="0" w:color="auto"/>
            </w:tcBorders>
            <w:shd w:val="clear" w:color="auto" w:fill="auto"/>
            <w:hideMark/>
          </w:tcPr>
          <w:p w14:paraId="0AC1C01B"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Строительный мусор</w:t>
            </w:r>
          </w:p>
        </w:tc>
        <w:tc>
          <w:tcPr>
            <w:tcW w:w="964" w:type="dxa"/>
            <w:tcBorders>
              <w:top w:val="single" w:sz="4" w:space="0" w:color="auto"/>
              <w:left w:val="nil"/>
              <w:bottom w:val="single" w:sz="4" w:space="0" w:color="auto"/>
              <w:right w:val="single" w:sz="4" w:space="0" w:color="auto"/>
            </w:tcBorders>
            <w:shd w:val="clear" w:color="auto" w:fill="auto"/>
            <w:hideMark/>
          </w:tcPr>
          <w:p w14:paraId="45F37D69"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single" w:sz="4" w:space="0" w:color="auto"/>
              <w:left w:val="nil"/>
              <w:bottom w:val="single" w:sz="4" w:space="0" w:color="auto"/>
              <w:right w:val="single" w:sz="4" w:space="0" w:color="auto"/>
            </w:tcBorders>
            <w:shd w:val="clear" w:color="auto" w:fill="auto"/>
            <w:hideMark/>
          </w:tcPr>
          <w:p w14:paraId="291F086D"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78,525</w:t>
            </w:r>
          </w:p>
        </w:tc>
      </w:tr>
      <w:tr w:rsidR="004B13F0" w:rsidRPr="00AA2292" w14:paraId="18B8F60C" w14:textId="77777777" w:rsidTr="00DD0F22">
        <w:trPr>
          <w:cantSplit/>
          <w:trHeight w:val="163"/>
        </w:trPr>
        <w:tc>
          <w:tcPr>
            <w:tcW w:w="426" w:type="dxa"/>
            <w:tcBorders>
              <w:top w:val="nil"/>
              <w:left w:val="single" w:sz="4" w:space="0" w:color="auto"/>
              <w:bottom w:val="single" w:sz="4" w:space="0" w:color="auto"/>
              <w:right w:val="single" w:sz="4" w:space="0" w:color="auto"/>
            </w:tcBorders>
            <w:shd w:val="clear" w:color="auto" w:fill="auto"/>
            <w:noWrap/>
            <w:hideMark/>
          </w:tcPr>
          <w:p w14:paraId="7216EAF4"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25</w:t>
            </w:r>
          </w:p>
        </w:tc>
        <w:tc>
          <w:tcPr>
            <w:tcW w:w="7655" w:type="dxa"/>
            <w:tcBorders>
              <w:top w:val="nil"/>
              <w:left w:val="nil"/>
              <w:bottom w:val="single" w:sz="4" w:space="0" w:color="auto"/>
              <w:right w:val="single" w:sz="4" w:space="0" w:color="auto"/>
            </w:tcBorders>
            <w:shd w:val="clear" w:color="auto" w:fill="auto"/>
            <w:hideMark/>
          </w:tcPr>
          <w:p w14:paraId="74409011"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Разборка покрытий полов из каменной шашки (кирпич на чердачном перекрытии)</w:t>
            </w:r>
          </w:p>
        </w:tc>
        <w:tc>
          <w:tcPr>
            <w:tcW w:w="964" w:type="dxa"/>
            <w:tcBorders>
              <w:top w:val="nil"/>
              <w:left w:val="nil"/>
              <w:bottom w:val="single" w:sz="4" w:space="0" w:color="auto"/>
              <w:right w:val="single" w:sz="4" w:space="0" w:color="auto"/>
            </w:tcBorders>
            <w:shd w:val="clear" w:color="auto" w:fill="auto"/>
            <w:hideMark/>
          </w:tcPr>
          <w:p w14:paraId="6BE3DF13"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м2</w:t>
            </w:r>
          </w:p>
        </w:tc>
        <w:tc>
          <w:tcPr>
            <w:tcW w:w="1304" w:type="dxa"/>
            <w:tcBorders>
              <w:top w:val="nil"/>
              <w:left w:val="nil"/>
              <w:bottom w:val="single" w:sz="4" w:space="0" w:color="auto"/>
              <w:right w:val="single" w:sz="4" w:space="0" w:color="auto"/>
            </w:tcBorders>
            <w:shd w:val="clear" w:color="auto" w:fill="auto"/>
            <w:hideMark/>
          </w:tcPr>
          <w:p w14:paraId="1FF1C255"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1004,00</w:t>
            </w:r>
          </w:p>
        </w:tc>
      </w:tr>
      <w:tr w:rsidR="004B13F0" w:rsidRPr="00AA2292" w14:paraId="0FD284A9"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0AC3E28F"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26</w:t>
            </w:r>
          </w:p>
        </w:tc>
        <w:tc>
          <w:tcPr>
            <w:tcW w:w="7655" w:type="dxa"/>
            <w:tcBorders>
              <w:top w:val="nil"/>
              <w:left w:val="nil"/>
              <w:bottom w:val="single" w:sz="4" w:space="0" w:color="auto"/>
              <w:right w:val="single" w:sz="4" w:space="0" w:color="auto"/>
            </w:tcBorders>
            <w:shd w:val="clear" w:color="auto" w:fill="auto"/>
            <w:hideMark/>
          </w:tcPr>
          <w:p w14:paraId="17D74445"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Строительный мусор</w:t>
            </w:r>
          </w:p>
        </w:tc>
        <w:tc>
          <w:tcPr>
            <w:tcW w:w="964" w:type="dxa"/>
            <w:tcBorders>
              <w:top w:val="nil"/>
              <w:left w:val="nil"/>
              <w:bottom w:val="single" w:sz="4" w:space="0" w:color="auto"/>
              <w:right w:val="single" w:sz="4" w:space="0" w:color="auto"/>
            </w:tcBorders>
            <w:shd w:val="clear" w:color="auto" w:fill="auto"/>
            <w:hideMark/>
          </w:tcPr>
          <w:p w14:paraId="3862C703"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nil"/>
              <w:left w:val="nil"/>
              <w:bottom w:val="single" w:sz="4" w:space="0" w:color="auto"/>
              <w:right w:val="single" w:sz="4" w:space="0" w:color="auto"/>
            </w:tcBorders>
            <w:shd w:val="clear" w:color="auto" w:fill="auto"/>
            <w:hideMark/>
          </w:tcPr>
          <w:p w14:paraId="40797D8E"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121,082</w:t>
            </w:r>
          </w:p>
        </w:tc>
      </w:tr>
      <w:tr w:rsidR="004B13F0" w:rsidRPr="00AA2292" w14:paraId="1D44E7FE" w14:textId="77777777" w:rsidTr="00DD0F22">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1A37F33B"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27</w:t>
            </w:r>
          </w:p>
        </w:tc>
        <w:tc>
          <w:tcPr>
            <w:tcW w:w="7655" w:type="dxa"/>
            <w:tcBorders>
              <w:top w:val="nil"/>
              <w:left w:val="nil"/>
              <w:bottom w:val="single" w:sz="4" w:space="0" w:color="auto"/>
              <w:right w:val="single" w:sz="4" w:space="0" w:color="auto"/>
            </w:tcBorders>
            <w:shd w:val="clear" w:color="auto" w:fill="auto"/>
            <w:hideMark/>
          </w:tcPr>
          <w:p w14:paraId="6F7ADBDF"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Разборка покрытий полов: цементных</w:t>
            </w:r>
          </w:p>
        </w:tc>
        <w:tc>
          <w:tcPr>
            <w:tcW w:w="964" w:type="dxa"/>
            <w:tcBorders>
              <w:top w:val="nil"/>
              <w:left w:val="nil"/>
              <w:bottom w:val="single" w:sz="4" w:space="0" w:color="auto"/>
              <w:right w:val="single" w:sz="4" w:space="0" w:color="auto"/>
            </w:tcBorders>
            <w:shd w:val="clear" w:color="auto" w:fill="auto"/>
            <w:hideMark/>
          </w:tcPr>
          <w:p w14:paraId="5751F81D"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м2</w:t>
            </w:r>
          </w:p>
        </w:tc>
        <w:tc>
          <w:tcPr>
            <w:tcW w:w="1304" w:type="dxa"/>
            <w:tcBorders>
              <w:top w:val="nil"/>
              <w:left w:val="nil"/>
              <w:bottom w:val="single" w:sz="4" w:space="0" w:color="auto"/>
              <w:right w:val="single" w:sz="4" w:space="0" w:color="auto"/>
            </w:tcBorders>
            <w:shd w:val="clear" w:color="auto" w:fill="auto"/>
            <w:hideMark/>
          </w:tcPr>
          <w:p w14:paraId="7EA86558"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698,00</w:t>
            </w:r>
          </w:p>
        </w:tc>
      </w:tr>
      <w:tr w:rsidR="004B13F0" w:rsidRPr="00AA2292" w14:paraId="698D05BE"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7784BB0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28</w:t>
            </w:r>
          </w:p>
        </w:tc>
        <w:tc>
          <w:tcPr>
            <w:tcW w:w="7655" w:type="dxa"/>
            <w:tcBorders>
              <w:top w:val="nil"/>
              <w:left w:val="nil"/>
              <w:bottom w:val="single" w:sz="4" w:space="0" w:color="auto"/>
              <w:right w:val="single" w:sz="4" w:space="0" w:color="auto"/>
            </w:tcBorders>
            <w:shd w:val="clear" w:color="auto" w:fill="auto"/>
            <w:hideMark/>
          </w:tcPr>
          <w:p w14:paraId="3A083837"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Строительный мусор</w:t>
            </w:r>
          </w:p>
        </w:tc>
        <w:tc>
          <w:tcPr>
            <w:tcW w:w="964" w:type="dxa"/>
            <w:tcBorders>
              <w:top w:val="nil"/>
              <w:left w:val="nil"/>
              <w:bottom w:val="single" w:sz="4" w:space="0" w:color="auto"/>
              <w:right w:val="single" w:sz="4" w:space="0" w:color="auto"/>
            </w:tcBorders>
            <w:shd w:val="clear" w:color="auto" w:fill="auto"/>
            <w:hideMark/>
          </w:tcPr>
          <w:p w14:paraId="686157D7"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nil"/>
              <w:left w:val="nil"/>
              <w:bottom w:val="single" w:sz="4" w:space="0" w:color="auto"/>
              <w:right w:val="single" w:sz="4" w:space="0" w:color="auto"/>
            </w:tcBorders>
            <w:shd w:val="clear" w:color="auto" w:fill="auto"/>
            <w:hideMark/>
          </w:tcPr>
          <w:p w14:paraId="7973C658"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46,068</w:t>
            </w:r>
          </w:p>
        </w:tc>
      </w:tr>
      <w:tr w:rsidR="004B13F0" w:rsidRPr="00AA2292" w14:paraId="3978D79C" w14:textId="77777777" w:rsidTr="00DD0F22">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622239E4"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29</w:t>
            </w:r>
          </w:p>
        </w:tc>
        <w:tc>
          <w:tcPr>
            <w:tcW w:w="7655" w:type="dxa"/>
            <w:tcBorders>
              <w:top w:val="nil"/>
              <w:left w:val="nil"/>
              <w:bottom w:val="single" w:sz="4" w:space="0" w:color="auto"/>
              <w:right w:val="single" w:sz="4" w:space="0" w:color="auto"/>
            </w:tcBorders>
            <w:shd w:val="clear" w:color="auto" w:fill="auto"/>
            <w:hideMark/>
          </w:tcPr>
          <w:p w14:paraId="5613C0EF"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Прим. Затаривание строительного мусора в мешки (шлаковая засыпка)</w:t>
            </w:r>
          </w:p>
        </w:tc>
        <w:tc>
          <w:tcPr>
            <w:tcW w:w="964" w:type="dxa"/>
            <w:tcBorders>
              <w:top w:val="nil"/>
              <w:left w:val="nil"/>
              <w:bottom w:val="single" w:sz="4" w:space="0" w:color="auto"/>
              <w:right w:val="single" w:sz="4" w:space="0" w:color="auto"/>
            </w:tcBorders>
            <w:shd w:val="clear" w:color="auto" w:fill="auto"/>
            <w:hideMark/>
          </w:tcPr>
          <w:p w14:paraId="4EDD7A3F"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т</w:t>
            </w:r>
          </w:p>
        </w:tc>
        <w:tc>
          <w:tcPr>
            <w:tcW w:w="1304" w:type="dxa"/>
            <w:tcBorders>
              <w:top w:val="nil"/>
              <w:left w:val="nil"/>
              <w:bottom w:val="single" w:sz="4" w:space="0" w:color="auto"/>
              <w:right w:val="single" w:sz="4" w:space="0" w:color="auto"/>
            </w:tcBorders>
            <w:shd w:val="clear" w:color="auto" w:fill="auto"/>
            <w:hideMark/>
          </w:tcPr>
          <w:p w14:paraId="21A7B288"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175,463</w:t>
            </w:r>
          </w:p>
        </w:tc>
      </w:tr>
      <w:tr w:rsidR="004B13F0" w:rsidRPr="00AA2292" w14:paraId="20074D66" w14:textId="77777777" w:rsidTr="00DD0F22">
        <w:trPr>
          <w:trHeight w:val="403"/>
        </w:trPr>
        <w:tc>
          <w:tcPr>
            <w:tcW w:w="426" w:type="dxa"/>
            <w:tcBorders>
              <w:top w:val="nil"/>
              <w:left w:val="single" w:sz="4" w:space="0" w:color="auto"/>
              <w:bottom w:val="single" w:sz="4" w:space="0" w:color="auto"/>
              <w:right w:val="single" w:sz="4" w:space="0" w:color="auto"/>
            </w:tcBorders>
            <w:shd w:val="clear" w:color="auto" w:fill="auto"/>
            <w:noWrap/>
            <w:hideMark/>
          </w:tcPr>
          <w:p w14:paraId="6BF44B18"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30</w:t>
            </w:r>
          </w:p>
        </w:tc>
        <w:tc>
          <w:tcPr>
            <w:tcW w:w="7655" w:type="dxa"/>
            <w:tcBorders>
              <w:top w:val="nil"/>
              <w:left w:val="nil"/>
              <w:bottom w:val="single" w:sz="4" w:space="0" w:color="auto"/>
              <w:right w:val="single" w:sz="4" w:space="0" w:color="auto"/>
            </w:tcBorders>
            <w:shd w:val="clear" w:color="auto" w:fill="auto"/>
            <w:hideMark/>
          </w:tcPr>
          <w:p w14:paraId="15F1C63E"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Погрузо-разгрузочные работы при автомобильных перевозках: мусора строительного с погрузкой экскаваторами емкостью ковша до 0,5 м3. Погрузка</w:t>
            </w:r>
          </w:p>
        </w:tc>
        <w:tc>
          <w:tcPr>
            <w:tcW w:w="964" w:type="dxa"/>
            <w:tcBorders>
              <w:top w:val="nil"/>
              <w:left w:val="nil"/>
              <w:bottom w:val="single" w:sz="4" w:space="0" w:color="auto"/>
              <w:right w:val="single" w:sz="4" w:space="0" w:color="auto"/>
            </w:tcBorders>
            <w:shd w:val="clear" w:color="auto" w:fill="auto"/>
            <w:hideMark/>
          </w:tcPr>
          <w:p w14:paraId="774EE900"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nil"/>
              <w:left w:val="nil"/>
              <w:bottom w:val="single" w:sz="4" w:space="0" w:color="auto"/>
              <w:right w:val="single" w:sz="4" w:space="0" w:color="auto"/>
            </w:tcBorders>
            <w:shd w:val="clear" w:color="auto" w:fill="auto"/>
            <w:hideMark/>
          </w:tcPr>
          <w:p w14:paraId="294D92D9"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1248,0942</w:t>
            </w:r>
          </w:p>
        </w:tc>
      </w:tr>
      <w:tr w:rsidR="004B13F0" w:rsidRPr="00AA2292" w14:paraId="54970A4B" w14:textId="77777777" w:rsidTr="00DD0F22">
        <w:trPr>
          <w:trHeight w:val="426"/>
        </w:trPr>
        <w:tc>
          <w:tcPr>
            <w:tcW w:w="426" w:type="dxa"/>
            <w:tcBorders>
              <w:top w:val="nil"/>
              <w:left w:val="single" w:sz="4" w:space="0" w:color="auto"/>
              <w:bottom w:val="single" w:sz="4" w:space="0" w:color="auto"/>
              <w:right w:val="single" w:sz="4" w:space="0" w:color="auto"/>
            </w:tcBorders>
            <w:shd w:val="clear" w:color="auto" w:fill="auto"/>
            <w:noWrap/>
            <w:hideMark/>
          </w:tcPr>
          <w:p w14:paraId="53310F3B"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31</w:t>
            </w:r>
          </w:p>
        </w:tc>
        <w:tc>
          <w:tcPr>
            <w:tcW w:w="7655" w:type="dxa"/>
            <w:tcBorders>
              <w:top w:val="nil"/>
              <w:left w:val="nil"/>
              <w:bottom w:val="single" w:sz="4" w:space="0" w:color="auto"/>
              <w:right w:val="single" w:sz="4" w:space="0" w:color="auto"/>
            </w:tcBorders>
            <w:shd w:val="clear" w:color="auto" w:fill="auto"/>
            <w:hideMark/>
          </w:tcPr>
          <w:p w14:paraId="1C2227B9"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Перевозка грузов автомобилями-самосвалами грузоподъемностью 10 т работающих вне карьера; расстояние перевозки, км: до 36 км; класс груза 1</w:t>
            </w:r>
          </w:p>
        </w:tc>
        <w:tc>
          <w:tcPr>
            <w:tcW w:w="964" w:type="dxa"/>
            <w:tcBorders>
              <w:top w:val="nil"/>
              <w:left w:val="nil"/>
              <w:bottom w:val="single" w:sz="4" w:space="0" w:color="auto"/>
              <w:right w:val="single" w:sz="4" w:space="0" w:color="auto"/>
            </w:tcBorders>
            <w:shd w:val="clear" w:color="auto" w:fill="auto"/>
            <w:hideMark/>
          </w:tcPr>
          <w:p w14:paraId="655A9D27"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nil"/>
              <w:left w:val="nil"/>
              <w:bottom w:val="single" w:sz="4" w:space="0" w:color="auto"/>
              <w:right w:val="single" w:sz="4" w:space="0" w:color="auto"/>
            </w:tcBorders>
            <w:shd w:val="clear" w:color="auto" w:fill="auto"/>
            <w:hideMark/>
          </w:tcPr>
          <w:p w14:paraId="604BBCCE"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1248,0942</w:t>
            </w:r>
          </w:p>
        </w:tc>
      </w:tr>
      <w:tr w:rsidR="004B13F0" w:rsidRPr="00AA2292" w14:paraId="6528CF04" w14:textId="77777777" w:rsidTr="00DD0F22">
        <w:trPr>
          <w:trHeight w:val="278"/>
        </w:trPr>
        <w:tc>
          <w:tcPr>
            <w:tcW w:w="426" w:type="dxa"/>
            <w:tcBorders>
              <w:top w:val="nil"/>
              <w:left w:val="single" w:sz="4" w:space="0" w:color="auto"/>
              <w:bottom w:val="single" w:sz="4" w:space="0" w:color="auto"/>
              <w:right w:val="single" w:sz="4" w:space="0" w:color="auto"/>
            </w:tcBorders>
            <w:shd w:val="clear" w:color="auto" w:fill="auto"/>
            <w:noWrap/>
            <w:hideMark/>
          </w:tcPr>
          <w:p w14:paraId="4172C8D2"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 </w:t>
            </w:r>
          </w:p>
        </w:tc>
        <w:tc>
          <w:tcPr>
            <w:tcW w:w="7655" w:type="dxa"/>
            <w:tcBorders>
              <w:top w:val="nil"/>
              <w:left w:val="nil"/>
              <w:bottom w:val="single" w:sz="4" w:space="0" w:color="auto"/>
              <w:right w:val="single" w:sz="4" w:space="0" w:color="auto"/>
            </w:tcBorders>
            <w:shd w:val="clear" w:color="auto" w:fill="auto"/>
            <w:hideMark/>
          </w:tcPr>
          <w:p w14:paraId="6B8EF781" w14:textId="77777777" w:rsidR="004B13F0" w:rsidRPr="00AA2292" w:rsidRDefault="004B13F0" w:rsidP="00DD0F22">
            <w:pPr>
              <w:spacing w:line="240" w:lineRule="auto"/>
              <w:ind w:firstLine="0"/>
              <w:jc w:val="left"/>
              <w:rPr>
                <w:b/>
                <w:bCs/>
                <w:snapToGrid/>
                <w:color w:val="0D0D0D"/>
                <w:sz w:val="20"/>
                <w:szCs w:val="20"/>
              </w:rPr>
            </w:pPr>
            <w:r w:rsidRPr="00AA2292">
              <w:rPr>
                <w:b/>
                <w:bCs/>
                <w:snapToGrid/>
                <w:color w:val="0D0D0D"/>
                <w:sz w:val="20"/>
                <w:szCs w:val="20"/>
              </w:rPr>
              <w:t>3. Стены и перекрытия</w:t>
            </w:r>
          </w:p>
        </w:tc>
        <w:tc>
          <w:tcPr>
            <w:tcW w:w="964" w:type="dxa"/>
            <w:tcBorders>
              <w:top w:val="nil"/>
              <w:left w:val="nil"/>
              <w:bottom w:val="single" w:sz="4" w:space="0" w:color="auto"/>
              <w:right w:val="single" w:sz="4" w:space="0" w:color="auto"/>
            </w:tcBorders>
            <w:shd w:val="clear" w:color="auto" w:fill="auto"/>
            <w:hideMark/>
          </w:tcPr>
          <w:p w14:paraId="66B9FA2F"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 </w:t>
            </w:r>
          </w:p>
        </w:tc>
        <w:tc>
          <w:tcPr>
            <w:tcW w:w="1304" w:type="dxa"/>
            <w:tcBorders>
              <w:top w:val="nil"/>
              <w:left w:val="nil"/>
              <w:bottom w:val="single" w:sz="4" w:space="0" w:color="auto"/>
              <w:right w:val="single" w:sz="4" w:space="0" w:color="auto"/>
            </w:tcBorders>
            <w:shd w:val="clear" w:color="auto" w:fill="auto"/>
            <w:hideMark/>
          </w:tcPr>
          <w:p w14:paraId="07BFD3B1" w14:textId="77777777" w:rsidR="004B13F0" w:rsidRPr="00AA2292" w:rsidRDefault="004B13F0" w:rsidP="00DD0F22">
            <w:pPr>
              <w:spacing w:line="240" w:lineRule="auto"/>
              <w:ind w:firstLine="0"/>
              <w:jc w:val="center"/>
              <w:rPr>
                <w:snapToGrid/>
                <w:color w:val="0D0D0D"/>
                <w:sz w:val="20"/>
                <w:szCs w:val="20"/>
              </w:rPr>
            </w:pPr>
          </w:p>
        </w:tc>
      </w:tr>
      <w:tr w:rsidR="004B13F0" w:rsidRPr="00AA2292" w14:paraId="50DF2047" w14:textId="77777777" w:rsidTr="00DD0F22">
        <w:trPr>
          <w:trHeight w:val="123"/>
        </w:trPr>
        <w:tc>
          <w:tcPr>
            <w:tcW w:w="426" w:type="dxa"/>
            <w:tcBorders>
              <w:top w:val="nil"/>
              <w:left w:val="single" w:sz="4" w:space="0" w:color="auto"/>
              <w:bottom w:val="single" w:sz="4" w:space="0" w:color="auto"/>
              <w:right w:val="single" w:sz="4" w:space="0" w:color="auto"/>
            </w:tcBorders>
            <w:shd w:val="clear" w:color="auto" w:fill="auto"/>
            <w:noWrap/>
            <w:hideMark/>
          </w:tcPr>
          <w:p w14:paraId="699AC29D" w14:textId="77777777" w:rsidR="004B13F0" w:rsidRPr="00AA2292" w:rsidRDefault="004B13F0" w:rsidP="00DD0F22">
            <w:pPr>
              <w:spacing w:line="240" w:lineRule="auto"/>
              <w:ind w:firstLine="0"/>
              <w:jc w:val="center"/>
              <w:rPr>
                <w:i/>
                <w:iCs/>
                <w:snapToGrid/>
                <w:sz w:val="20"/>
                <w:szCs w:val="20"/>
              </w:rPr>
            </w:pPr>
            <w:r>
              <w:rPr>
                <w:i/>
                <w:iCs/>
                <w:snapToGrid/>
                <w:sz w:val="20"/>
                <w:szCs w:val="20"/>
              </w:rPr>
              <w:t>32</w:t>
            </w:r>
          </w:p>
        </w:tc>
        <w:tc>
          <w:tcPr>
            <w:tcW w:w="7655" w:type="dxa"/>
            <w:tcBorders>
              <w:top w:val="nil"/>
              <w:left w:val="nil"/>
              <w:bottom w:val="single" w:sz="4" w:space="0" w:color="auto"/>
              <w:right w:val="single" w:sz="4" w:space="0" w:color="auto"/>
            </w:tcBorders>
            <w:shd w:val="clear" w:color="auto" w:fill="auto"/>
            <w:hideMark/>
          </w:tcPr>
          <w:p w14:paraId="7128EC08"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Разборка деревянных перегородок: оштукатуренных двухслойных с изоляционной прокладкой или засыпкой</w:t>
            </w:r>
          </w:p>
        </w:tc>
        <w:tc>
          <w:tcPr>
            <w:tcW w:w="964" w:type="dxa"/>
            <w:tcBorders>
              <w:top w:val="nil"/>
              <w:left w:val="nil"/>
              <w:bottom w:val="single" w:sz="4" w:space="0" w:color="auto"/>
              <w:right w:val="single" w:sz="4" w:space="0" w:color="auto"/>
            </w:tcBorders>
            <w:shd w:val="clear" w:color="auto" w:fill="auto"/>
            <w:hideMark/>
          </w:tcPr>
          <w:p w14:paraId="49F3D76E"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м2</w:t>
            </w:r>
          </w:p>
        </w:tc>
        <w:tc>
          <w:tcPr>
            <w:tcW w:w="1304" w:type="dxa"/>
            <w:tcBorders>
              <w:top w:val="nil"/>
              <w:left w:val="nil"/>
              <w:bottom w:val="single" w:sz="4" w:space="0" w:color="auto"/>
              <w:right w:val="single" w:sz="4" w:space="0" w:color="auto"/>
            </w:tcBorders>
            <w:shd w:val="clear" w:color="auto" w:fill="auto"/>
            <w:hideMark/>
          </w:tcPr>
          <w:p w14:paraId="2A9C7FCA"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5273,45</w:t>
            </w:r>
          </w:p>
        </w:tc>
      </w:tr>
      <w:tr w:rsidR="004B13F0" w:rsidRPr="00AA2292" w14:paraId="0F77BB29" w14:textId="77777777" w:rsidTr="00DD0F22">
        <w:trPr>
          <w:trHeight w:val="73"/>
        </w:trPr>
        <w:tc>
          <w:tcPr>
            <w:tcW w:w="426" w:type="dxa"/>
            <w:tcBorders>
              <w:top w:val="nil"/>
              <w:left w:val="single" w:sz="4" w:space="0" w:color="auto"/>
              <w:bottom w:val="single" w:sz="4" w:space="0" w:color="auto"/>
              <w:right w:val="single" w:sz="4" w:space="0" w:color="auto"/>
            </w:tcBorders>
            <w:shd w:val="clear" w:color="auto" w:fill="auto"/>
            <w:noWrap/>
            <w:hideMark/>
          </w:tcPr>
          <w:p w14:paraId="1AE630F7" w14:textId="77777777" w:rsidR="004B13F0" w:rsidRPr="00AA2292" w:rsidRDefault="004B13F0" w:rsidP="00DD0F22">
            <w:pPr>
              <w:spacing w:line="240" w:lineRule="auto"/>
              <w:ind w:firstLine="0"/>
              <w:jc w:val="center"/>
              <w:rPr>
                <w:i/>
                <w:iCs/>
                <w:snapToGrid/>
                <w:sz w:val="20"/>
                <w:szCs w:val="20"/>
              </w:rPr>
            </w:pPr>
            <w:r>
              <w:rPr>
                <w:i/>
                <w:iCs/>
                <w:snapToGrid/>
                <w:sz w:val="20"/>
                <w:szCs w:val="20"/>
              </w:rPr>
              <w:t>33</w:t>
            </w:r>
          </w:p>
        </w:tc>
        <w:tc>
          <w:tcPr>
            <w:tcW w:w="7655" w:type="dxa"/>
            <w:tcBorders>
              <w:top w:val="nil"/>
              <w:left w:val="nil"/>
              <w:bottom w:val="single" w:sz="4" w:space="0" w:color="auto"/>
              <w:right w:val="single" w:sz="4" w:space="0" w:color="auto"/>
            </w:tcBorders>
            <w:shd w:val="clear" w:color="auto" w:fill="auto"/>
            <w:hideMark/>
          </w:tcPr>
          <w:p w14:paraId="0BF14029"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Строительный мусор (деревянный каркас)</w:t>
            </w:r>
          </w:p>
        </w:tc>
        <w:tc>
          <w:tcPr>
            <w:tcW w:w="964" w:type="dxa"/>
            <w:tcBorders>
              <w:top w:val="nil"/>
              <w:left w:val="nil"/>
              <w:bottom w:val="single" w:sz="4" w:space="0" w:color="auto"/>
              <w:right w:val="single" w:sz="4" w:space="0" w:color="auto"/>
            </w:tcBorders>
            <w:shd w:val="clear" w:color="auto" w:fill="auto"/>
            <w:hideMark/>
          </w:tcPr>
          <w:p w14:paraId="413722DC"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nil"/>
              <w:left w:val="nil"/>
              <w:bottom w:val="single" w:sz="4" w:space="0" w:color="auto"/>
              <w:right w:val="single" w:sz="4" w:space="0" w:color="auto"/>
            </w:tcBorders>
            <w:shd w:val="clear" w:color="auto" w:fill="auto"/>
            <w:hideMark/>
          </w:tcPr>
          <w:p w14:paraId="7B413413"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158,204</w:t>
            </w:r>
          </w:p>
        </w:tc>
      </w:tr>
      <w:tr w:rsidR="004B13F0" w:rsidRPr="00AA2292" w14:paraId="2DADE6CE" w14:textId="77777777" w:rsidTr="00DD0F22">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7F53C9EA"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3</w:t>
            </w:r>
            <w:r>
              <w:rPr>
                <w:i/>
                <w:iCs/>
                <w:snapToGrid/>
                <w:sz w:val="20"/>
                <w:szCs w:val="20"/>
              </w:rPr>
              <w:t>4</w:t>
            </w:r>
          </w:p>
        </w:tc>
        <w:tc>
          <w:tcPr>
            <w:tcW w:w="7655" w:type="dxa"/>
            <w:tcBorders>
              <w:top w:val="nil"/>
              <w:left w:val="nil"/>
              <w:bottom w:val="single" w:sz="4" w:space="0" w:color="auto"/>
              <w:right w:val="single" w:sz="4" w:space="0" w:color="auto"/>
            </w:tcBorders>
            <w:shd w:val="clear" w:color="auto" w:fill="auto"/>
            <w:hideMark/>
          </w:tcPr>
          <w:p w14:paraId="4C7614C9"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Строительный мусор (штукатурка)</w:t>
            </w:r>
          </w:p>
        </w:tc>
        <w:tc>
          <w:tcPr>
            <w:tcW w:w="964" w:type="dxa"/>
            <w:tcBorders>
              <w:top w:val="nil"/>
              <w:left w:val="nil"/>
              <w:bottom w:val="single" w:sz="4" w:space="0" w:color="auto"/>
              <w:right w:val="single" w:sz="4" w:space="0" w:color="auto"/>
            </w:tcBorders>
            <w:shd w:val="clear" w:color="auto" w:fill="auto"/>
            <w:hideMark/>
          </w:tcPr>
          <w:p w14:paraId="690849BE"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nil"/>
              <w:left w:val="nil"/>
              <w:bottom w:val="single" w:sz="4" w:space="0" w:color="auto"/>
              <w:right w:val="single" w:sz="4" w:space="0" w:color="auto"/>
            </w:tcBorders>
            <w:shd w:val="clear" w:color="auto" w:fill="auto"/>
            <w:hideMark/>
          </w:tcPr>
          <w:p w14:paraId="7E01FF59"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569,533</w:t>
            </w:r>
          </w:p>
        </w:tc>
      </w:tr>
      <w:tr w:rsidR="004B13F0" w:rsidRPr="00AA2292" w14:paraId="218E15BF" w14:textId="77777777" w:rsidTr="00DD0F22">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037C2EDA"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3</w:t>
            </w:r>
            <w:r>
              <w:rPr>
                <w:i/>
                <w:iCs/>
                <w:snapToGrid/>
                <w:sz w:val="20"/>
                <w:szCs w:val="20"/>
              </w:rPr>
              <w:t>5</w:t>
            </w:r>
          </w:p>
        </w:tc>
        <w:tc>
          <w:tcPr>
            <w:tcW w:w="7655" w:type="dxa"/>
            <w:tcBorders>
              <w:top w:val="nil"/>
              <w:left w:val="nil"/>
              <w:bottom w:val="single" w:sz="4" w:space="0" w:color="auto"/>
              <w:right w:val="single" w:sz="4" w:space="0" w:color="auto"/>
            </w:tcBorders>
            <w:shd w:val="clear" w:color="auto" w:fill="auto"/>
            <w:hideMark/>
          </w:tcPr>
          <w:p w14:paraId="4E1E15A5"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Разборка монолитных перегородок: бетонных (шлакобетонных)</w:t>
            </w:r>
          </w:p>
        </w:tc>
        <w:tc>
          <w:tcPr>
            <w:tcW w:w="964" w:type="dxa"/>
            <w:tcBorders>
              <w:top w:val="nil"/>
              <w:left w:val="nil"/>
              <w:bottom w:val="single" w:sz="4" w:space="0" w:color="auto"/>
              <w:right w:val="single" w:sz="4" w:space="0" w:color="auto"/>
            </w:tcBorders>
            <w:shd w:val="clear" w:color="auto" w:fill="auto"/>
            <w:hideMark/>
          </w:tcPr>
          <w:p w14:paraId="73313A79"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м3</w:t>
            </w:r>
          </w:p>
        </w:tc>
        <w:tc>
          <w:tcPr>
            <w:tcW w:w="1304" w:type="dxa"/>
            <w:tcBorders>
              <w:top w:val="nil"/>
              <w:left w:val="nil"/>
              <w:bottom w:val="single" w:sz="4" w:space="0" w:color="auto"/>
              <w:right w:val="single" w:sz="4" w:space="0" w:color="auto"/>
            </w:tcBorders>
            <w:shd w:val="clear" w:color="auto" w:fill="auto"/>
            <w:hideMark/>
          </w:tcPr>
          <w:p w14:paraId="429D2480"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2,82</w:t>
            </w:r>
          </w:p>
        </w:tc>
      </w:tr>
      <w:tr w:rsidR="004B13F0" w:rsidRPr="00AA2292" w14:paraId="41B715C8" w14:textId="77777777" w:rsidTr="00DD0F22">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62E512A8"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36</w:t>
            </w:r>
          </w:p>
        </w:tc>
        <w:tc>
          <w:tcPr>
            <w:tcW w:w="7655" w:type="dxa"/>
            <w:tcBorders>
              <w:top w:val="nil"/>
              <w:left w:val="nil"/>
              <w:bottom w:val="single" w:sz="4" w:space="0" w:color="auto"/>
              <w:right w:val="single" w:sz="4" w:space="0" w:color="auto"/>
            </w:tcBorders>
            <w:shd w:val="clear" w:color="auto" w:fill="auto"/>
            <w:hideMark/>
          </w:tcPr>
          <w:p w14:paraId="0909A1CF"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 xml:space="preserve">Строительный мусор </w:t>
            </w:r>
          </w:p>
        </w:tc>
        <w:tc>
          <w:tcPr>
            <w:tcW w:w="964" w:type="dxa"/>
            <w:tcBorders>
              <w:top w:val="nil"/>
              <w:left w:val="nil"/>
              <w:bottom w:val="single" w:sz="4" w:space="0" w:color="auto"/>
              <w:right w:val="single" w:sz="4" w:space="0" w:color="auto"/>
            </w:tcBorders>
            <w:shd w:val="clear" w:color="auto" w:fill="auto"/>
            <w:hideMark/>
          </w:tcPr>
          <w:p w14:paraId="51912F75"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nil"/>
              <w:left w:val="nil"/>
              <w:bottom w:val="single" w:sz="4" w:space="0" w:color="auto"/>
              <w:right w:val="single" w:sz="4" w:space="0" w:color="auto"/>
            </w:tcBorders>
            <w:shd w:val="clear" w:color="auto" w:fill="auto"/>
            <w:hideMark/>
          </w:tcPr>
          <w:p w14:paraId="49D66A41"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310,508</w:t>
            </w:r>
          </w:p>
        </w:tc>
      </w:tr>
      <w:tr w:rsidR="004B13F0" w:rsidRPr="00AA2292" w14:paraId="0FD4E722" w14:textId="77777777" w:rsidTr="00DD0F22">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27CB6F27"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37</w:t>
            </w:r>
          </w:p>
        </w:tc>
        <w:tc>
          <w:tcPr>
            <w:tcW w:w="7655" w:type="dxa"/>
            <w:tcBorders>
              <w:top w:val="nil"/>
              <w:left w:val="nil"/>
              <w:bottom w:val="single" w:sz="4" w:space="0" w:color="auto"/>
              <w:right w:val="single" w:sz="4" w:space="0" w:color="auto"/>
            </w:tcBorders>
            <w:shd w:val="clear" w:color="auto" w:fill="auto"/>
            <w:hideMark/>
          </w:tcPr>
          <w:p w14:paraId="4273E84F"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Строительный мусор (штукатурка)</w:t>
            </w:r>
          </w:p>
        </w:tc>
        <w:tc>
          <w:tcPr>
            <w:tcW w:w="964" w:type="dxa"/>
            <w:tcBorders>
              <w:top w:val="nil"/>
              <w:left w:val="nil"/>
              <w:bottom w:val="single" w:sz="4" w:space="0" w:color="auto"/>
              <w:right w:val="single" w:sz="4" w:space="0" w:color="auto"/>
            </w:tcBorders>
            <w:shd w:val="clear" w:color="auto" w:fill="auto"/>
            <w:hideMark/>
          </w:tcPr>
          <w:p w14:paraId="73A400ED"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nil"/>
              <w:left w:val="nil"/>
              <w:bottom w:val="single" w:sz="4" w:space="0" w:color="auto"/>
              <w:right w:val="single" w:sz="4" w:space="0" w:color="auto"/>
            </w:tcBorders>
            <w:shd w:val="clear" w:color="auto" w:fill="auto"/>
            <w:hideMark/>
          </w:tcPr>
          <w:p w14:paraId="75C48951"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99,627</w:t>
            </w:r>
          </w:p>
        </w:tc>
      </w:tr>
      <w:tr w:rsidR="004B13F0" w:rsidRPr="00AA2292" w14:paraId="19EBFF3B" w14:textId="77777777" w:rsidTr="00DD0F22">
        <w:trPr>
          <w:trHeight w:val="147"/>
        </w:trPr>
        <w:tc>
          <w:tcPr>
            <w:tcW w:w="426" w:type="dxa"/>
            <w:tcBorders>
              <w:top w:val="nil"/>
              <w:left w:val="single" w:sz="4" w:space="0" w:color="auto"/>
              <w:bottom w:val="single" w:sz="4" w:space="0" w:color="auto"/>
              <w:right w:val="single" w:sz="4" w:space="0" w:color="auto"/>
            </w:tcBorders>
            <w:shd w:val="clear" w:color="auto" w:fill="auto"/>
            <w:noWrap/>
            <w:hideMark/>
          </w:tcPr>
          <w:p w14:paraId="75B3BCD2"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38</w:t>
            </w:r>
          </w:p>
        </w:tc>
        <w:tc>
          <w:tcPr>
            <w:tcW w:w="7655" w:type="dxa"/>
            <w:tcBorders>
              <w:top w:val="nil"/>
              <w:left w:val="nil"/>
              <w:bottom w:val="single" w:sz="4" w:space="0" w:color="auto"/>
              <w:right w:val="single" w:sz="4" w:space="0" w:color="auto"/>
            </w:tcBorders>
            <w:shd w:val="clear" w:color="auto" w:fill="auto"/>
            <w:hideMark/>
          </w:tcPr>
          <w:p w14:paraId="0B5FAA58"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Прим. Кирпичные стены в помещениях. Отбивка штукатурки с поверхностей: стен кирпичных (помещений)</w:t>
            </w:r>
          </w:p>
        </w:tc>
        <w:tc>
          <w:tcPr>
            <w:tcW w:w="964" w:type="dxa"/>
            <w:tcBorders>
              <w:top w:val="nil"/>
              <w:left w:val="nil"/>
              <w:bottom w:val="single" w:sz="4" w:space="0" w:color="auto"/>
              <w:right w:val="single" w:sz="4" w:space="0" w:color="auto"/>
            </w:tcBorders>
            <w:shd w:val="clear" w:color="auto" w:fill="auto"/>
            <w:hideMark/>
          </w:tcPr>
          <w:p w14:paraId="7016B4BA"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м2</w:t>
            </w:r>
          </w:p>
        </w:tc>
        <w:tc>
          <w:tcPr>
            <w:tcW w:w="1304" w:type="dxa"/>
            <w:tcBorders>
              <w:top w:val="nil"/>
              <w:left w:val="nil"/>
              <w:bottom w:val="single" w:sz="4" w:space="0" w:color="auto"/>
              <w:right w:val="single" w:sz="4" w:space="0" w:color="auto"/>
            </w:tcBorders>
            <w:shd w:val="clear" w:color="auto" w:fill="auto"/>
            <w:hideMark/>
          </w:tcPr>
          <w:p w14:paraId="32203DB4"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5734,56</w:t>
            </w:r>
          </w:p>
        </w:tc>
      </w:tr>
      <w:tr w:rsidR="004B13F0" w:rsidRPr="00AA2292" w14:paraId="65243FE2" w14:textId="77777777" w:rsidTr="00DD0F22">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0DAB2FF0"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39</w:t>
            </w:r>
          </w:p>
        </w:tc>
        <w:tc>
          <w:tcPr>
            <w:tcW w:w="7655" w:type="dxa"/>
            <w:tcBorders>
              <w:top w:val="nil"/>
              <w:left w:val="nil"/>
              <w:bottom w:val="single" w:sz="4" w:space="0" w:color="auto"/>
              <w:right w:val="single" w:sz="4" w:space="0" w:color="auto"/>
            </w:tcBorders>
            <w:shd w:val="clear" w:color="auto" w:fill="auto"/>
            <w:hideMark/>
          </w:tcPr>
          <w:p w14:paraId="7B5AB1D2"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Строительный мусор (штукатурка)</w:t>
            </w:r>
          </w:p>
        </w:tc>
        <w:tc>
          <w:tcPr>
            <w:tcW w:w="964" w:type="dxa"/>
            <w:tcBorders>
              <w:top w:val="nil"/>
              <w:left w:val="nil"/>
              <w:bottom w:val="single" w:sz="4" w:space="0" w:color="auto"/>
              <w:right w:val="single" w:sz="4" w:space="0" w:color="auto"/>
            </w:tcBorders>
            <w:shd w:val="clear" w:color="auto" w:fill="auto"/>
            <w:hideMark/>
          </w:tcPr>
          <w:p w14:paraId="6164C8DD"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nil"/>
              <w:left w:val="nil"/>
              <w:bottom w:val="single" w:sz="4" w:space="0" w:color="auto"/>
              <w:right w:val="single" w:sz="4" w:space="0" w:color="auto"/>
            </w:tcBorders>
            <w:shd w:val="clear" w:color="auto" w:fill="auto"/>
            <w:hideMark/>
          </w:tcPr>
          <w:p w14:paraId="727A9E9F"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361,277</w:t>
            </w:r>
          </w:p>
        </w:tc>
      </w:tr>
      <w:tr w:rsidR="004B13F0" w:rsidRPr="00AA2292" w14:paraId="1C295706" w14:textId="77777777" w:rsidTr="00DD0F22">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3AB3A056"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40</w:t>
            </w:r>
          </w:p>
        </w:tc>
        <w:tc>
          <w:tcPr>
            <w:tcW w:w="7655" w:type="dxa"/>
            <w:tcBorders>
              <w:top w:val="nil"/>
              <w:left w:val="nil"/>
              <w:bottom w:val="single" w:sz="4" w:space="0" w:color="auto"/>
              <w:right w:val="single" w:sz="4" w:space="0" w:color="auto"/>
            </w:tcBorders>
            <w:shd w:val="clear" w:color="auto" w:fill="auto"/>
            <w:hideMark/>
          </w:tcPr>
          <w:p w14:paraId="181AD7EA" w14:textId="77777777" w:rsidR="004B13F0" w:rsidRPr="00AA2292" w:rsidRDefault="004B13F0" w:rsidP="00DD0F22">
            <w:pPr>
              <w:spacing w:line="240" w:lineRule="auto"/>
              <w:ind w:firstLine="0"/>
              <w:jc w:val="left"/>
              <w:rPr>
                <w:snapToGrid/>
                <w:color w:val="0D0D0D"/>
                <w:sz w:val="20"/>
                <w:szCs w:val="20"/>
              </w:rPr>
            </w:pPr>
            <w:r w:rsidRPr="00AA2292">
              <w:rPr>
                <w:snapToGrid/>
                <w:color w:val="0D0D0D"/>
                <w:sz w:val="20"/>
                <w:szCs w:val="20"/>
              </w:rPr>
              <w:t>Прим. Кирпичные стены лестничных клеток. Отбивка штукатурки с поверхностей: стен кирпичных и потолков</w:t>
            </w:r>
          </w:p>
        </w:tc>
        <w:tc>
          <w:tcPr>
            <w:tcW w:w="964" w:type="dxa"/>
            <w:tcBorders>
              <w:top w:val="nil"/>
              <w:left w:val="nil"/>
              <w:bottom w:val="single" w:sz="4" w:space="0" w:color="auto"/>
              <w:right w:val="single" w:sz="4" w:space="0" w:color="auto"/>
            </w:tcBorders>
            <w:shd w:val="clear" w:color="auto" w:fill="auto"/>
            <w:hideMark/>
          </w:tcPr>
          <w:p w14:paraId="58D9E939" w14:textId="77777777" w:rsidR="004B13F0" w:rsidRPr="00AA2292" w:rsidRDefault="004B13F0" w:rsidP="00DD0F22">
            <w:pPr>
              <w:spacing w:line="240" w:lineRule="auto"/>
              <w:ind w:firstLine="0"/>
              <w:jc w:val="center"/>
              <w:rPr>
                <w:snapToGrid/>
                <w:color w:val="0D0D0D"/>
                <w:sz w:val="20"/>
                <w:szCs w:val="20"/>
              </w:rPr>
            </w:pPr>
            <w:r w:rsidRPr="00AA2292">
              <w:rPr>
                <w:snapToGrid/>
                <w:color w:val="0D0D0D"/>
                <w:sz w:val="20"/>
                <w:szCs w:val="20"/>
              </w:rPr>
              <w:t>м2</w:t>
            </w:r>
          </w:p>
        </w:tc>
        <w:tc>
          <w:tcPr>
            <w:tcW w:w="1304" w:type="dxa"/>
            <w:tcBorders>
              <w:top w:val="nil"/>
              <w:left w:val="nil"/>
              <w:bottom w:val="single" w:sz="4" w:space="0" w:color="auto"/>
              <w:right w:val="single" w:sz="4" w:space="0" w:color="auto"/>
            </w:tcBorders>
            <w:shd w:val="clear" w:color="auto" w:fill="auto"/>
            <w:hideMark/>
          </w:tcPr>
          <w:p w14:paraId="3AD518E8"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2007,36</w:t>
            </w:r>
          </w:p>
        </w:tc>
      </w:tr>
      <w:tr w:rsidR="004B13F0" w:rsidRPr="00AA2292" w14:paraId="0605E059" w14:textId="77777777" w:rsidTr="00DD0F22">
        <w:trPr>
          <w:trHeight w:val="405"/>
        </w:trPr>
        <w:tc>
          <w:tcPr>
            <w:tcW w:w="426" w:type="dxa"/>
            <w:tcBorders>
              <w:top w:val="nil"/>
              <w:left w:val="single" w:sz="4" w:space="0" w:color="auto"/>
              <w:bottom w:val="single" w:sz="4" w:space="0" w:color="auto"/>
              <w:right w:val="single" w:sz="4" w:space="0" w:color="auto"/>
            </w:tcBorders>
            <w:shd w:val="clear" w:color="auto" w:fill="auto"/>
            <w:noWrap/>
            <w:hideMark/>
          </w:tcPr>
          <w:p w14:paraId="78FC3361"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41</w:t>
            </w:r>
          </w:p>
        </w:tc>
        <w:tc>
          <w:tcPr>
            <w:tcW w:w="7655" w:type="dxa"/>
            <w:tcBorders>
              <w:top w:val="nil"/>
              <w:left w:val="nil"/>
              <w:bottom w:val="single" w:sz="4" w:space="0" w:color="auto"/>
              <w:right w:val="single" w:sz="4" w:space="0" w:color="auto"/>
            </w:tcBorders>
            <w:shd w:val="clear" w:color="auto" w:fill="auto"/>
            <w:hideMark/>
          </w:tcPr>
          <w:p w14:paraId="7E4C04E6" w14:textId="77777777" w:rsidR="004B13F0" w:rsidRPr="00AA2292" w:rsidRDefault="004B13F0" w:rsidP="00DD0F22">
            <w:pPr>
              <w:spacing w:line="240" w:lineRule="auto"/>
              <w:ind w:firstLine="0"/>
              <w:jc w:val="left"/>
              <w:rPr>
                <w:i/>
                <w:iCs/>
                <w:snapToGrid/>
                <w:color w:val="0D0D0D"/>
                <w:sz w:val="20"/>
                <w:szCs w:val="20"/>
              </w:rPr>
            </w:pPr>
            <w:r w:rsidRPr="00AA2292">
              <w:rPr>
                <w:i/>
                <w:iCs/>
                <w:snapToGrid/>
                <w:color w:val="0D0D0D"/>
                <w:sz w:val="20"/>
                <w:szCs w:val="20"/>
              </w:rPr>
              <w:t>Строительный мусор (штукатурка)</w:t>
            </w:r>
          </w:p>
        </w:tc>
        <w:tc>
          <w:tcPr>
            <w:tcW w:w="964" w:type="dxa"/>
            <w:tcBorders>
              <w:top w:val="nil"/>
              <w:left w:val="nil"/>
              <w:bottom w:val="single" w:sz="4" w:space="0" w:color="auto"/>
              <w:right w:val="single" w:sz="4" w:space="0" w:color="auto"/>
            </w:tcBorders>
            <w:shd w:val="clear" w:color="auto" w:fill="auto"/>
            <w:hideMark/>
          </w:tcPr>
          <w:p w14:paraId="4564E4B7"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т</w:t>
            </w:r>
          </w:p>
        </w:tc>
        <w:tc>
          <w:tcPr>
            <w:tcW w:w="1304" w:type="dxa"/>
            <w:tcBorders>
              <w:top w:val="nil"/>
              <w:left w:val="nil"/>
              <w:bottom w:val="single" w:sz="4" w:space="0" w:color="auto"/>
              <w:right w:val="single" w:sz="4" w:space="0" w:color="auto"/>
            </w:tcBorders>
            <w:shd w:val="clear" w:color="auto" w:fill="auto"/>
            <w:hideMark/>
          </w:tcPr>
          <w:p w14:paraId="4AA70F61" w14:textId="77777777" w:rsidR="004B13F0" w:rsidRPr="00AA2292" w:rsidRDefault="004B13F0" w:rsidP="00DD0F22">
            <w:pPr>
              <w:spacing w:line="240" w:lineRule="auto"/>
              <w:ind w:firstLine="0"/>
              <w:jc w:val="center"/>
              <w:rPr>
                <w:i/>
                <w:iCs/>
                <w:snapToGrid/>
                <w:color w:val="0D0D0D"/>
                <w:sz w:val="20"/>
                <w:szCs w:val="20"/>
              </w:rPr>
            </w:pPr>
            <w:r w:rsidRPr="00AA2292">
              <w:rPr>
                <w:i/>
                <w:iCs/>
                <w:snapToGrid/>
                <w:color w:val="0D0D0D"/>
                <w:sz w:val="20"/>
                <w:szCs w:val="20"/>
              </w:rPr>
              <w:t>126,464</w:t>
            </w:r>
          </w:p>
        </w:tc>
      </w:tr>
      <w:tr w:rsidR="004B13F0" w:rsidRPr="00AA2292" w14:paraId="0E4BB158" w14:textId="77777777" w:rsidTr="00DD0F22">
        <w:trPr>
          <w:trHeight w:val="397"/>
        </w:trPr>
        <w:tc>
          <w:tcPr>
            <w:tcW w:w="426" w:type="dxa"/>
            <w:tcBorders>
              <w:top w:val="nil"/>
              <w:left w:val="single" w:sz="4" w:space="0" w:color="auto"/>
              <w:bottom w:val="single" w:sz="4" w:space="0" w:color="auto"/>
              <w:right w:val="single" w:sz="4" w:space="0" w:color="auto"/>
            </w:tcBorders>
            <w:shd w:val="clear" w:color="auto" w:fill="auto"/>
            <w:noWrap/>
            <w:hideMark/>
          </w:tcPr>
          <w:p w14:paraId="2A7C5D3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42</w:t>
            </w:r>
          </w:p>
        </w:tc>
        <w:tc>
          <w:tcPr>
            <w:tcW w:w="7655" w:type="dxa"/>
            <w:tcBorders>
              <w:top w:val="nil"/>
              <w:left w:val="nil"/>
              <w:bottom w:val="single" w:sz="4" w:space="0" w:color="auto"/>
              <w:right w:val="single" w:sz="4" w:space="0" w:color="auto"/>
            </w:tcBorders>
            <w:shd w:val="clear" w:color="auto" w:fill="auto"/>
            <w:hideMark/>
          </w:tcPr>
          <w:p w14:paraId="0011119A" w14:textId="77777777" w:rsidR="004B13F0" w:rsidRPr="00AA2292" w:rsidRDefault="004B13F0" w:rsidP="00DD0F22">
            <w:pPr>
              <w:spacing w:line="240" w:lineRule="auto"/>
              <w:ind w:firstLine="0"/>
              <w:jc w:val="left"/>
              <w:rPr>
                <w:snapToGrid/>
                <w:sz w:val="20"/>
                <w:szCs w:val="20"/>
              </w:rPr>
            </w:pPr>
            <w:r w:rsidRPr="00AA2292">
              <w:rPr>
                <w:snapToGrid/>
                <w:sz w:val="20"/>
                <w:szCs w:val="20"/>
              </w:rPr>
              <w:t>Затаривание строительного мусора в мешки (штукатурка и шлаковая засыпка, бетонный бой)</w:t>
            </w:r>
          </w:p>
        </w:tc>
        <w:tc>
          <w:tcPr>
            <w:tcW w:w="964" w:type="dxa"/>
            <w:tcBorders>
              <w:top w:val="nil"/>
              <w:left w:val="nil"/>
              <w:bottom w:val="single" w:sz="4" w:space="0" w:color="auto"/>
              <w:right w:val="single" w:sz="4" w:space="0" w:color="auto"/>
            </w:tcBorders>
            <w:shd w:val="clear" w:color="auto" w:fill="auto"/>
            <w:hideMark/>
          </w:tcPr>
          <w:p w14:paraId="29DCF5C5" w14:textId="77777777" w:rsidR="004B13F0" w:rsidRPr="00AA2292" w:rsidRDefault="004B13F0" w:rsidP="00DD0F22">
            <w:pPr>
              <w:spacing w:line="240" w:lineRule="auto"/>
              <w:ind w:firstLine="0"/>
              <w:jc w:val="center"/>
              <w:rPr>
                <w:snapToGrid/>
                <w:sz w:val="20"/>
                <w:szCs w:val="20"/>
              </w:rPr>
            </w:pPr>
            <w:r w:rsidRPr="00AA2292">
              <w:rPr>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1CCD6295" w14:textId="77777777" w:rsidR="004B13F0" w:rsidRPr="00AA2292" w:rsidRDefault="004B13F0" w:rsidP="00DD0F22">
            <w:pPr>
              <w:spacing w:line="240" w:lineRule="auto"/>
              <w:ind w:firstLine="0"/>
              <w:jc w:val="center"/>
              <w:rPr>
                <w:snapToGrid/>
                <w:sz w:val="20"/>
                <w:szCs w:val="20"/>
              </w:rPr>
            </w:pPr>
            <w:r w:rsidRPr="00AA2292">
              <w:rPr>
                <w:snapToGrid/>
                <w:sz w:val="20"/>
                <w:szCs w:val="20"/>
              </w:rPr>
              <w:t>1467,409</w:t>
            </w:r>
          </w:p>
        </w:tc>
      </w:tr>
      <w:tr w:rsidR="004B13F0" w:rsidRPr="00AA2292" w14:paraId="3A510798" w14:textId="77777777" w:rsidTr="00DD0F22">
        <w:trPr>
          <w:trHeight w:val="171"/>
        </w:trPr>
        <w:tc>
          <w:tcPr>
            <w:tcW w:w="426" w:type="dxa"/>
            <w:tcBorders>
              <w:top w:val="nil"/>
              <w:left w:val="single" w:sz="4" w:space="0" w:color="auto"/>
              <w:bottom w:val="single" w:sz="4" w:space="0" w:color="auto"/>
              <w:right w:val="single" w:sz="4" w:space="0" w:color="auto"/>
            </w:tcBorders>
            <w:shd w:val="clear" w:color="auto" w:fill="auto"/>
            <w:noWrap/>
            <w:hideMark/>
          </w:tcPr>
          <w:p w14:paraId="08DF2DD3"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43</w:t>
            </w:r>
          </w:p>
        </w:tc>
        <w:tc>
          <w:tcPr>
            <w:tcW w:w="7655" w:type="dxa"/>
            <w:tcBorders>
              <w:top w:val="nil"/>
              <w:left w:val="nil"/>
              <w:bottom w:val="single" w:sz="4" w:space="0" w:color="auto"/>
              <w:right w:val="single" w:sz="4" w:space="0" w:color="auto"/>
            </w:tcBorders>
            <w:shd w:val="clear" w:color="auto" w:fill="auto"/>
            <w:hideMark/>
          </w:tcPr>
          <w:p w14:paraId="74EDBB9C"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Погрузо-разгрузочные работы при автомобильных перевозках: мусора строительного с погрузкой экскаваторами емкостью ковша до 0,5 м3. Погрузка</w:t>
            </w:r>
          </w:p>
        </w:tc>
        <w:tc>
          <w:tcPr>
            <w:tcW w:w="964" w:type="dxa"/>
            <w:tcBorders>
              <w:top w:val="nil"/>
              <w:left w:val="nil"/>
              <w:bottom w:val="single" w:sz="4" w:space="0" w:color="auto"/>
              <w:right w:val="single" w:sz="4" w:space="0" w:color="auto"/>
            </w:tcBorders>
            <w:shd w:val="clear" w:color="auto" w:fill="auto"/>
            <w:hideMark/>
          </w:tcPr>
          <w:p w14:paraId="5F434635" w14:textId="77777777" w:rsidR="004B13F0" w:rsidRPr="00AA2292" w:rsidRDefault="004B13F0" w:rsidP="00DD0F22">
            <w:pPr>
              <w:spacing w:line="240" w:lineRule="auto"/>
              <w:ind w:firstLine="0"/>
              <w:jc w:val="center"/>
              <w:rPr>
                <w:snapToGrid/>
                <w:sz w:val="20"/>
                <w:szCs w:val="20"/>
              </w:rPr>
            </w:pPr>
            <w:r w:rsidRPr="00AA2292">
              <w:rPr>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32E946E1"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1625,613</w:t>
            </w:r>
          </w:p>
        </w:tc>
      </w:tr>
      <w:tr w:rsidR="004B13F0" w:rsidRPr="00AA2292" w14:paraId="635F3802" w14:textId="77777777" w:rsidTr="00DD0F22">
        <w:trPr>
          <w:trHeight w:val="215"/>
        </w:trPr>
        <w:tc>
          <w:tcPr>
            <w:tcW w:w="426" w:type="dxa"/>
            <w:tcBorders>
              <w:top w:val="nil"/>
              <w:left w:val="single" w:sz="4" w:space="0" w:color="auto"/>
              <w:bottom w:val="single" w:sz="4" w:space="0" w:color="auto"/>
              <w:right w:val="single" w:sz="4" w:space="0" w:color="auto"/>
            </w:tcBorders>
            <w:shd w:val="clear" w:color="auto" w:fill="auto"/>
            <w:noWrap/>
            <w:hideMark/>
          </w:tcPr>
          <w:p w14:paraId="519D349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44</w:t>
            </w:r>
          </w:p>
        </w:tc>
        <w:tc>
          <w:tcPr>
            <w:tcW w:w="7655" w:type="dxa"/>
            <w:tcBorders>
              <w:top w:val="nil"/>
              <w:left w:val="nil"/>
              <w:bottom w:val="single" w:sz="4" w:space="0" w:color="auto"/>
              <w:right w:val="single" w:sz="4" w:space="0" w:color="auto"/>
            </w:tcBorders>
            <w:shd w:val="clear" w:color="auto" w:fill="auto"/>
            <w:hideMark/>
          </w:tcPr>
          <w:p w14:paraId="16F7BE61"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Перевозка грузов автомобилями-самосвалами грузоподъемностью 10 т работающих вне карьера; расстояние перевозки, км: до 36 км; класс груза 1</w:t>
            </w:r>
          </w:p>
        </w:tc>
        <w:tc>
          <w:tcPr>
            <w:tcW w:w="964" w:type="dxa"/>
            <w:tcBorders>
              <w:top w:val="nil"/>
              <w:left w:val="nil"/>
              <w:bottom w:val="single" w:sz="4" w:space="0" w:color="auto"/>
              <w:right w:val="single" w:sz="4" w:space="0" w:color="auto"/>
            </w:tcBorders>
            <w:shd w:val="clear" w:color="auto" w:fill="auto"/>
            <w:hideMark/>
          </w:tcPr>
          <w:p w14:paraId="394F5F30" w14:textId="77777777" w:rsidR="004B13F0" w:rsidRPr="00AA2292" w:rsidRDefault="004B13F0" w:rsidP="00DD0F22">
            <w:pPr>
              <w:spacing w:line="240" w:lineRule="auto"/>
              <w:ind w:firstLine="0"/>
              <w:jc w:val="center"/>
              <w:rPr>
                <w:snapToGrid/>
                <w:sz w:val="20"/>
                <w:szCs w:val="20"/>
              </w:rPr>
            </w:pPr>
            <w:r w:rsidRPr="00AA2292">
              <w:rPr>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35038702"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1625,613</w:t>
            </w:r>
          </w:p>
        </w:tc>
      </w:tr>
      <w:tr w:rsidR="004B13F0" w:rsidRPr="00AA2292" w14:paraId="18D18DF1"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56F48E3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 </w:t>
            </w:r>
          </w:p>
        </w:tc>
        <w:tc>
          <w:tcPr>
            <w:tcW w:w="7655" w:type="dxa"/>
            <w:tcBorders>
              <w:top w:val="nil"/>
              <w:left w:val="nil"/>
              <w:bottom w:val="single" w:sz="4" w:space="0" w:color="auto"/>
              <w:right w:val="single" w:sz="4" w:space="0" w:color="auto"/>
            </w:tcBorders>
            <w:shd w:val="clear" w:color="auto" w:fill="auto"/>
            <w:hideMark/>
          </w:tcPr>
          <w:p w14:paraId="7F011751" w14:textId="77777777" w:rsidR="004B13F0" w:rsidRPr="00AA2292" w:rsidRDefault="004B13F0" w:rsidP="00DD0F22">
            <w:pPr>
              <w:spacing w:line="240" w:lineRule="auto"/>
              <w:ind w:firstLine="0"/>
              <w:jc w:val="left"/>
              <w:rPr>
                <w:b/>
                <w:bCs/>
                <w:snapToGrid/>
                <w:sz w:val="20"/>
                <w:szCs w:val="20"/>
              </w:rPr>
            </w:pPr>
            <w:r w:rsidRPr="00AA2292">
              <w:rPr>
                <w:b/>
                <w:bCs/>
                <w:snapToGrid/>
                <w:sz w:val="20"/>
                <w:szCs w:val="20"/>
              </w:rPr>
              <w:t>4.Проемы дверные</w:t>
            </w:r>
          </w:p>
        </w:tc>
        <w:tc>
          <w:tcPr>
            <w:tcW w:w="964" w:type="dxa"/>
            <w:tcBorders>
              <w:top w:val="nil"/>
              <w:left w:val="nil"/>
              <w:bottom w:val="single" w:sz="4" w:space="0" w:color="auto"/>
              <w:right w:val="single" w:sz="4" w:space="0" w:color="auto"/>
            </w:tcBorders>
            <w:shd w:val="clear" w:color="auto" w:fill="auto"/>
            <w:hideMark/>
          </w:tcPr>
          <w:p w14:paraId="67E86CDE"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 </w:t>
            </w:r>
          </w:p>
        </w:tc>
        <w:tc>
          <w:tcPr>
            <w:tcW w:w="1304" w:type="dxa"/>
            <w:tcBorders>
              <w:top w:val="nil"/>
              <w:left w:val="nil"/>
              <w:bottom w:val="single" w:sz="4" w:space="0" w:color="auto"/>
              <w:right w:val="single" w:sz="4" w:space="0" w:color="auto"/>
            </w:tcBorders>
            <w:shd w:val="clear" w:color="auto" w:fill="auto"/>
            <w:hideMark/>
          </w:tcPr>
          <w:p w14:paraId="5AA576F5" w14:textId="77777777" w:rsidR="004B13F0" w:rsidRPr="00AA2292" w:rsidRDefault="004B13F0" w:rsidP="00DD0F22">
            <w:pPr>
              <w:spacing w:line="240" w:lineRule="auto"/>
              <w:ind w:firstLine="0"/>
              <w:jc w:val="center"/>
              <w:rPr>
                <w:i/>
                <w:iCs/>
                <w:snapToGrid/>
                <w:sz w:val="20"/>
                <w:szCs w:val="20"/>
              </w:rPr>
            </w:pPr>
          </w:p>
        </w:tc>
      </w:tr>
      <w:tr w:rsidR="004B13F0" w:rsidRPr="00AA2292" w14:paraId="313CA926" w14:textId="77777777" w:rsidTr="00DD0F22">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3A3F107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4</w:t>
            </w:r>
            <w:r>
              <w:rPr>
                <w:i/>
                <w:iCs/>
                <w:snapToGrid/>
                <w:sz w:val="20"/>
                <w:szCs w:val="20"/>
              </w:rPr>
              <w:t>5</w:t>
            </w:r>
          </w:p>
        </w:tc>
        <w:tc>
          <w:tcPr>
            <w:tcW w:w="7655" w:type="dxa"/>
            <w:tcBorders>
              <w:top w:val="nil"/>
              <w:left w:val="nil"/>
              <w:bottom w:val="single" w:sz="4" w:space="0" w:color="auto"/>
              <w:right w:val="single" w:sz="4" w:space="0" w:color="auto"/>
            </w:tcBorders>
            <w:shd w:val="clear" w:color="auto" w:fill="auto"/>
            <w:hideMark/>
          </w:tcPr>
          <w:p w14:paraId="2067B518" w14:textId="77777777" w:rsidR="004B13F0" w:rsidRPr="00AA2292" w:rsidRDefault="004B13F0" w:rsidP="00DD0F22">
            <w:pPr>
              <w:spacing w:line="240" w:lineRule="auto"/>
              <w:ind w:firstLine="0"/>
              <w:jc w:val="left"/>
              <w:rPr>
                <w:snapToGrid/>
                <w:sz w:val="20"/>
                <w:szCs w:val="20"/>
              </w:rPr>
            </w:pPr>
            <w:r w:rsidRPr="00AA2292">
              <w:rPr>
                <w:snapToGrid/>
                <w:sz w:val="20"/>
                <w:szCs w:val="20"/>
              </w:rPr>
              <w:t>Разборка деревянных заполнений дверных проемов</w:t>
            </w:r>
          </w:p>
        </w:tc>
        <w:tc>
          <w:tcPr>
            <w:tcW w:w="964" w:type="dxa"/>
            <w:tcBorders>
              <w:top w:val="nil"/>
              <w:left w:val="nil"/>
              <w:bottom w:val="single" w:sz="4" w:space="0" w:color="auto"/>
              <w:right w:val="single" w:sz="4" w:space="0" w:color="auto"/>
            </w:tcBorders>
            <w:shd w:val="clear" w:color="auto" w:fill="auto"/>
            <w:hideMark/>
          </w:tcPr>
          <w:p w14:paraId="459B29F8" w14:textId="77777777" w:rsidR="004B13F0" w:rsidRPr="00AA2292" w:rsidRDefault="004B13F0" w:rsidP="00DD0F22">
            <w:pPr>
              <w:spacing w:line="240" w:lineRule="auto"/>
              <w:ind w:firstLine="0"/>
              <w:jc w:val="center"/>
              <w:rPr>
                <w:snapToGrid/>
                <w:sz w:val="20"/>
                <w:szCs w:val="20"/>
              </w:rPr>
            </w:pPr>
            <w:r w:rsidRPr="00AA2292">
              <w:rPr>
                <w:snapToGrid/>
                <w:sz w:val="20"/>
                <w:szCs w:val="20"/>
              </w:rPr>
              <w:t xml:space="preserve">м2 </w:t>
            </w:r>
          </w:p>
        </w:tc>
        <w:tc>
          <w:tcPr>
            <w:tcW w:w="1304" w:type="dxa"/>
            <w:tcBorders>
              <w:top w:val="nil"/>
              <w:left w:val="nil"/>
              <w:bottom w:val="single" w:sz="4" w:space="0" w:color="auto"/>
              <w:right w:val="single" w:sz="4" w:space="0" w:color="auto"/>
            </w:tcBorders>
            <w:shd w:val="clear" w:color="auto" w:fill="auto"/>
            <w:hideMark/>
          </w:tcPr>
          <w:p w14:paraId="6CA5D72C"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813,33</w:t>
            </w:r>
          </w:p>
        </w:tc>
      </w:tr>
      <w:tr w:rsidR="004B13F0" w:rsidRPr="00AA2292" w14:paraId="21DEEA5A"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7F31DB83" w14:textId="77777777" w:rsidR="004B13F0" w:rsidRPr="00AA2292" w:rsidRDefault="004B13F0" w:rsidP="00DD0F22">
            <w:pPr>
              <w:spacing w:line="240" w:lineRule="auto"/>
              <w:ind w:firstLine="0"/>
              <w:jc w:val="center"/>
              <w:rPr>
                <w:i/>
                <w:iCs/>
                <w:snapToGrid/>
                <w:sz w:val="20"/>
                <w:szCs w:val="20"/>
              </w:rPr>
            </w:pPr>
            <w:r>
              <w:rPr>
                <w:i/>
                <w:iCs/>
                <w:snapToGrid/>
                <w:sz w:val="20"/>
                <w:szCs w:val="20"/>
              </w:rPr>
              <w:t>46</w:t>
            </w:r>
          </w:p>
        </w:tc>
        <w:tc>
          <w:tcPr>
            <w:tcW w:w="7655" w:type="dxa"/>
            <w:tcBorders>
              <w:top w:val="nil"/>
              <w:left w:val="nil"/>
              <w:bottom w:val="single" w:sz="4" w:space="0" w:color="auto"/>
              <w:right w:val="single" w:sz="4" w:space="0" w:color="auto"/>
            </w:tcBorders>
            <w:shd w:val="clear" w:color="auto" w:fill="auto"/>
            <w:hideMark/>
          </w:tcPr>
          <w:p w14:paraId="36BF2016"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Строительный мусор</w:t>
            </w:r>
          </w:p>
        </w:tc>
        <w:tc>
          <w:tcPr>
            <w:tcW w:w="964" w:type="dxa"/>
            <w:tcBorders>
              <w:top w:val="nil"/>
              <w:left w:val="nil"/>
              <w:bottom w:val="single" w:sz="4" w:space="0" w:color="auto"/>
              <w:right w:val="single" w:sz="4" w:space="0" w:color="auto"/>
            </w:tcBorders>
            <w:shd w:val="clear" w:color="auto" w:fill="auto"/>
            <w:hideMark/>
          </w:tcPr>
          <w:p w14:paraId="5D3EAA42"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48167DA4"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16,267</w:t>
            </w:r>
          </w:p>
        </w:tc>
      </w:tr>
      <w:tr w:rsidR="004B13F0" w:rsidRPr="00AA2292" w14:paraId="6E60F911"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7FD13624" w14:textId="77777777" w:rsidR="004B13F0" w:rsidRPr="00AA2292" w:rsidRDefault="004B13F0" w:rsidP="00DD0F22">
            <w:pPr>
              <w:spacing w:line="240" w:lineRule="auto"/>
              <w:ind w:firstLine="0"/>
              <w:jc w:val="center"/>
              <w:rPr>
                <w:i/>
                <w:iCs/>
                <w:snapToGrid/>
                <w:sz w:val="20"/>
                <w:szCs w:val="20"/>
              </w:rPr>
            </w:pPr>
            <w:r>
              <w:rPr>
                <w:i/>
                <w:iCs/>
                <w:snapToGrid/>
                <w:sz w:val="20"/>
                <w:szCs w:val="20"/>
              </w:rPr>
              <w:t>47</w:t>
            </w:r>
          </w:p>
        </w:tc>
        <w:tc>
          <w:tcPr>
            <w:tcW w:w="7655" w:type="dxa"/>
            <w:tcBorders>
              <w:top w:val="nil"/>
              <w:left w:val="nil"/>
              <w:bottom w:val="single" w:sz="4" w:space="0" w:color="auto"/>
              <w:right w:val="single" w:sz="4" w:space="0" w:color="auto"/>
            </w:tcBorders>
            <w:shd w:val="clear" w:color="auto" w:fill="auto"/>
            <w:hideMark/>
          </w:tcPr>
          <w:p w14:paraId="1816ECCE"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Строительный мусор (наличники)</w:t>
            </w:r>
          </w:p>
        </w:tc>
        <w:tc>
          <w:tcPr>
            <w:tcW w:w="964" w:type="dxa"/>
            <w:tcBorders>
              <w:top w:val="nil"/>
              <w:left w:val="nil"/>
              <w:bottom w:val="single" w:sz="4" w:space="0" w:color="auto"/>
              <w:right w:val="single" w:sz="4" w:space="0" w:color="auto"/>
            </w:tcBorders>
            <w:shd w:val="clear" w:color="auto" w:fill="auto"/>
            <w:hideMark/>
          </w:tcPr>
          <w:p w14:paraId="428759B3"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5D891113"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1,026</w:t>
            </w:r>
          </w:p>
        </w:tc>
      </w:tr>
      <w:tr w:rsidR="004B13F0" w:rsidRPr="00AA2292" w14:paraId="1982F648" w14:textId="77777777" w:rsidTr="00DD0F22">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193FE1FC"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48</w:t>
            </w:r>
          </w:p>
        </w:tc>
        <w:tc>
          <w:tcPr>
            <w:tcW w:w="7655" w:type="dxa"/>
            <w:tcBorders>
              <w:top w:val="nil"/>
              <w:left w:val="nil"/>
              <w:bottom w:val="single" w:sz="4" w:space="0" w:color="auto"/>
              <w:right w:val="single" w:sz="4" w:space="0" w:color="auto"/>
            </w:tcBorders>
            <w:shd w:val="clear" w:color="auto" w:fill="auto"/>
            <w:hideMark/>
          </w:tcPr>
          <w:p w14:paraId="42CD4E19" w14:textId="77777777" w:rsidR="004B13F0" w:rsidRPr="00AA2292" w:rsidRDefault="004B13F0" w:rsidP="00DD0F22">
            <w:pPr>
              <w:spacing w:line="240" w:lineRule="auto"/>
              <w:ind w:firstLine="0"/>
              <w:jc w:val="left"/>
              <w:rPr>
                <w:snapToGrid/>
                <w:sz w:val="20"/>
                <w:szCs w:val="20"/>
              </w:rPr>
            </w:pPr>
            <w:r w:rsidRPr="00AA2292">
              <w:rPr>
                <w:snapToGrid/>
                <w:sz w:val="20"/>
                <w:szCs w:val="20"/>
              </w:rPr>
              <w:t>Демонтаж подоконных досок</w:t>
            </w:r>
          </w:p>
        </w:tc>
        <w:tc>
          <w:tcPr>
            <w:tcW w:w="964" w:type="dxa"/>
            <w:tcBorders>
              <w:top w:val="nil"/>
              <w:left w:val="nil"/>
              <w:bottom w:val="single" w:sz="4" w:space="0" w:color="auto"/>
              <w:right w:val="single" w:sz="4" w:space="0" w:color="auto"/>
            </w:tcBorders>
            <w:shd w:val="clear" w:color="auto" w:fill="auto"/>
            <w:hideMark/>
          </w:tcPr>
          <w:p w14:paraId="5939EED8" w14:textId="77777777" w:rsidR="004B13F0" w:rsidRPr="00AA2292" w:rsidRDefault="004B13F0" w:rsidP="00DD0F22">
            <w:pPr>
              <w:spacing w:line="240" w:lineRule="auto"/>
              <w:ind w:firstLine="0"/>
              <w:jc w:val="center"/>
              <w:rPr>
                <w:snapToGrid/>
                <w:sz w:val="20"/>
                <w:szCs w:val="20"/>
              </w:rPr>
            </w:pPr>
            <w:r w:rsidRPr="00AA2292">
              <w:rPr>
                <w:snapToGrid/>
                <w:sz w:val="20"/>
                <w:szCs w:val="20"/>
              </w:rPr>
              <w:t>м2</w:t>
            </w:r>
          </w:p>
        </w:tc>
        <w:tc>
          <w:tcPr>
            <w:tcW w:w="1304" w:type="dxa"/>
            <w:tcBorders>
              <w:top w:val="nil"/>
              <w:left w:val="nil"/>
              <w:bottom w:val="single" w:sz="4" w:space="0" w:color="auto"/>
              <w:right w:val="single" w:sz="4" w:space="0" w:color="auto"/>
            </w:tcBorders>
            <w:shd w:val="clear" w:color="auto" w:fill="auto"/>
            <w:hideMark/>
          </w:tcPr>
          <w:p w14:paraId="1E8CC58A"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227,02</w:t>
            </w:r>
          </w:p>
        </w:tc>
      </w:tr>
      <w:tr w:rsidR="004B13F0" w:rsidRPr="00AA2292" w14:paraId="035BEDD9"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502EF602"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49</w:t>
            </w:r>
          </w:p>
        </w:tc>
        <w:tc>
          <w:tcPr>
            <w:tcW w:w="7655" w:type="dxa"/>
            <w:tcBorders>
              <w:top w:val="nil"/>
              <w:left w:val="nil"/>
              <w:bottom w:val="single" w:sz="4" w:space="0" w:color="auto"/>
              <w:right w:val="single" w:sz="4" w:space="0" w:color="auto"/>
            </w:tcBorders>
            <w:shd w:val="clear" w:color="auto" w:fill="auto"/>
            <w:hideMark/>
          </w:tcPr>
          <w:p w14:paraId="34A07A00"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Строительный мусор</w:t>
            </w:r>
          </w:p>
        </w:tc>
        <w:tc>
          <w:tcPr>
            <w:tcW w:w="964" w:type="dxa"/>
            <w:tcBorders>
              <w:top w:val="nil"/>
              <w:left w:val="nil"/>
              <w:bottom w:val="single" w:sz="4" w:space="0" w:color="auto"/>
              <w:right w:val="single" w:sz="4" w:space="0" w:color="auto"/>
            </w:tcBorders>
            <w:shd w:val="clear" w:color="auto" w:fill="auto"/>
            <w:hideMark/>
          </w:tcPr>
          <w:p w14:paraId="0B753296"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2A225D24"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7,946</w:t>
            </w:r>
          </w:p>
        </w:tc>
      </w:tr>
      <w:tr w:rsidR="004B13F0" w:rsidRPr="00AA2292" w14:paraId="1F5D6B05" w14:textId="77777777" w:rsidTr="00DD0F22">
        <w:trPr>
          <w:trHeight w:val="313"/>
        </w:trPr>
        <w:tc>
          <w:tcPr>
            <w:tcW w:w="426" w:type="dxa"/>
            <w:tcBorders>
              <w:top w:val="nil"/>
              <w:left w:val="single" w:sz="4" w:space="0" w:color="auto"/>
              <w:bottom w:val="single" w:sz="4" w:space="0" w:color="auto"/>
              <w:right w:val="single" w:sz="4" w:space="0" w:color="auto"/>
            </w:tcBorders>
            <w:shd w:val="clear" w:color="auto" w:fill="auto"/>
            <w:noWrap/>
            <w:hideMark/>
          </w:tcPr>
          <w:p w14:paraId="78C0410C"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50</w:t>
            </w:r>
          </w:p>
        </w:tc>
        <w:tc>
          <w:tcPr>
            <w:tcW w:w="7655" w:type="dxa"/>
            <w:tcBorders>
              <w:top w:val="nil"/>
              <w:left w:val="nil"/>
              <w:bottom w:val="single" w:sz="4" w:space="0" w:color="auto"/>
              <w:right w:val="single" w:sz="4" w:space="0" w:color="auto"/>
            </w:tcBorders>
            <w:shd w:val="clear" w:color="auto" w:fill="auto"/>
            <w:hideMark/>
          </w:tcPr>
          <w:p w14:paraId="028C5170"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Погрузо-разгрузочные работы при автомобильных перевозках: мусора строительного с погрузкой экскаваторами емкостью ковша до 0,5 м3. Погрузка</w:t>
            </w:r>
          </w:p>
        </w:tc>
        <w:tc>
          <w:tcPr>
            <w:tcW w:w="964" w:type="dxa"/>
            <w:tcBorders>
              <w:top w:val="nil"/>
              <w:left w:val="nil"/>
              <w:bottom w:val="single" w:sz="4" w:space="0" w:color="auto"/>
              <w:right w:val="single" w:sz="4" w:space="0" w:color="auto"/>
            </w:tcBorders>
            <w:shd w:val="clear" w:color="auto" w:fill="auto"/>
            <w:hideMark/>
          </w:tcPr>
          <w:p w14:paraId="5C1CF4B3"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5DE46E04"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25,239</w:t>
            </w:r>
          </w:p>
        </w:tc>
      </w:tr>
      <w:tr w:rsidR="004B13F0" w:rsidRPr="00AA2292" w14:paraId="1D53864A" w14:textId="77777777" w:rsidTr="00DD0F22">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5DDF50F1"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51</w:t>
            </w:r>
          </w:p>
        </w:tc>
        <w:tc>
          <w:tcPr>
            <w:tcW w:w="7655" w:type="dxa"/>
            <w:tcBorders>
              <w:top w:val="nil"/>
              <w:left w:val="nil"/>
              <w:bottom w:val="single" w:sz="4" w:space="0" w:color="auto"/>
              <w:right w:val="single" w:sz="4" w:space="0" w:color="auto"/>
            </w:tcBorders>
            <w:shd w:val="clear" w:color="auto" w:fill="auto"/>
            <w:hideMark/>
          </w:tcPr>
          <w:p w14:paraId="5B311B3F"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Перевозка грузов автомобилями-самосвалами грузоподъемностью 10 т работающих вне карьера; расстояние перевозки, км: до 36 км; класс груза 1</w:t>
            </w:r>
          </w:p>
        </w:tc>
        <w:tc>
          <w:tcPr>
            <w:tcW w:w="964" w:type="dxa"/>
            <w:tcBorders>
              <w:top w:val="nil"/>
              <w:left w:val="nil"/>
              <w:bottom w:val="single" w:sz="4" w:space="0" w:color="auto"/>
              <w:right w:val="single" w:sz="4" w:space="0" w:color="auto"/>
            </w:tcBorders>
            <w:shd w:val="clear" w:color="auto" w:fill="auto"/>
            <w:hideMark/>
          </w:tcPr>
          <w:p w14:paraId="05EF16BC"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4047CB6A"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25,239</w:t>
            </w:r>
          </w:p>
        </w:tc>
      </w:tr>
      <w:tr w:rsidR="004B13F0" w:rsidRPr="00AA2292" w14:paraId="0C0AAABE"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28538420"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 </w:t>
            </w:r>
          </w:p>
        </w:tc>
        <w:tc>
          <w:tcPr>
            <w:tcW w:w="7655" w:type="dxa"/>
            <w:tcBorders>
              <w:top w:val="nil"/>
              <w:left w:val="nil"/>
              <w:bottom w:val="single" w:sz="4" w:space="0" w:color="auto"/>
              <w:right w:val="single" w:sz="4" w:space="0" w:color="auto"/>
            </w:tcBorders>
            <w:shd w:val="clear" w:color="auto" w:fill="auto"/>
            <w:hideMark/>
          </w:tcPr>
          <w:p w14:paraId="27007ECB" w14:textId="77777777" w:rsidR="004B13F0" w:rsidRPr="00AA2292" w:rsidRDefault="004B13F0" w:rsidP="00DD0F22">
            <w:pPr>
              <w:spacing w:line="240" w:lineRule="auto"/>
              <w:ind w:firstLine="0"/>
              <w:jc w:val="left"/>
              <w:rPr>
                <w:b/>
                <w:bCs/>
                <w:snapToGrid/>
                <w:sz w:val="20"/>
                <w:szCs w:val="20"/>
              </w:rPr>
            </w:pPr>
            <w:r w:rsidRPr="00AA2292">
              <w:rPr>
                <w:b/>
                <w:bCs/>
                <w:snapToGrid/>
                <w:sz w:val="20"/>
                <w:szCs w:val="20"/>
              </w:rPr>
              <w:t xml:space="preserve">5. </w:t>
            </w:r>
            <w:proofErr w:type="spellStart"/>
            <w:r w:rsidRPr="00AA2292">
              <w:rPr>
                <w:b/>
                <w:bCs/>
                <w:snapToGrid/>
                <w:sz w:val="20"/>
                <w:szCs w:val="20"/>
              </w:rPr>
              <w:t>Сантехоборудование</w:t>
            </w:r>
            <w:proofErr w:type="spellEnd"/>
          </w:p>
        </w:tc>
        <w:tc>
          <w:tcPr>
            <w:tcW w:w="964" w:type="dxa"/>
            <w:tcBorders>
              <w:top w:val="nil"/>
              <w:left w:val="nil"/>
              <w:bottom w:val="single" w:sz="4" w:space="0" w:color="auto"/>
              <w:right w:val="single" w:sz="4" w:space="0" w:color="auto"/>
            </w:tcBorders>
            <w:shd w:val="clear" w:color="auto" w:fill="auto"/>
            <w:hideMark/>
          </w:tcPr>
          <w:p w14:paraId="590CE9F1" w14:textId="77777777" w:rsidR="004B13F0" w:rsidRPr="00AA2292" w:rsidRDefault="004B13F0" w:rsidP="00DD0F22">
            <w:pPr>
              <w:spacing w:line="240" w:lineRule="auto"/>
              <w:ind w:firstLine="0"/>
              <w:jc w:val="center"/>
              <w:rPr>
                <w:snapToGrid/>
                <w:sz w:val="20"/>
                <w:szCs w:val="20"/>
              </w:rPr>
            </w:pPr>
            <w:r w:rsidRPr="00AA2292">
              <w:rPr>
                <w:snapToGrid/>
                <w:sz w:val="20"/>
                <w:szCs w:val="20"/>
              </w:rPr>
              <w:t> </w:t>
            </w:r>
          </w:p>
        </w:tc>
        <w:tc>
          <w:tcPr>
            <w:tcW w:w="1304" w:type="dxa"/>
            <w:tcBorders>
              <w:top w:val="nil"/>
              <w:left w:val="nil"/>
              <w:bottom w:val="single" w:sz="4" w:space="0" w:color="auto"/>
              <w:right w:val="single" w:sz="4" w:space="0" w:color="auto"/>
            </w:tcBorders>
            <w:shd w:val="clear" w:color="auto" w:fill="auto"/>
            <w:hideMark/>
          </w:tcPr>
          <w:p w14:paraId="5F77A53B" w14:textId="77777777" w:rsidR="004B13F0" w:rsidRPr="00AA2292" w:rsidRDefault="004B13F0" w:rsidP="00DD0F22">
            <w:pPr>
              <w:spacing w:line="240" w:lineRule="auto"/>
              <w:ind w:firstLine="0"/>
              <w:jc w:val="center"/>
              <w:rPr>
                <w:i/>
                <w:iCs/>
                <w:snapToGrid/>
                <w:sz w:val="20"/>
                <w:szCs w:val="20"/>
              </w:rPr>
            </w:pPr>
          </w:p>
        </w:tc>
      </w:tr>
      <w:tr w:rsidR="004B13F0" w:rsidRPr="00AA2292" w14:paraId="5917203C" w14:textId="77777777" w:rsidTr="00DD0F22">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1044FA7E"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w:t>
            </w:r>
            <w:r>
              <w:rPr>
                <w:i/>
                <w:iCs/>
                <w:snapToGrid/>
                <w:sz w:val="20"/>
                <w:szCs w:val="20"/>
              </w:rPr>
              <w:t>2</w:t>
            </w:r>
          </w:p>
        </w:tc>
        <w:tc>
          <w:tcPr>
            <w:tcW w:w="7655" w:type="dxa"/>
            <w:tcBorders>
              <w:top w:val="nil"/>
              <w:left w:val="nil"/>
              <w:bottom w:val="single" w:sz="4" w:space="0" w:color="auto"/>
              <w:right w:val="single" w:sz="4" w:space="0" w:color="auto"/>
            </w:tcBorders>
            <w:shd w:val="clear" w:color="auto" w:fill="auto"/>
            <w:hideMark/>
          </w:tcPr>
          <w:p w14:paraId="414A617B" w14:textId="77777777" w:rsidR="004B13F0" w:rsidRPr="00AA2292" w:rsidRDefault="004B13F0" w:rsidP="00DD0F22">
            <w:pPr>
              <w:spacing w:line="240" w:lineRule="auto"/>
              <w:ind w:firstLine="0"/>
              <w:jc w:val="left"/>
              <w:rPr>
                <w:snapToGrid/>
                <w:sz w:val="20"/>
                <w:szCs w:val="20"/>
              </w:rPr>
            </w:pPr>
            <w:r w:rsidRPr="00AA2292">
              <w:rPr>
                <w:snapToGrid/>
                <w:sz w:val="20"/>
                <w:szCs w:val="20"/>
              </w:rPr>
              <w:t>Разборка трубопроводов из чугунных канализационн</w:t>
            </w:r>
            <w:r>
              <w:rPr>
                <w:snapToGrid/>
                <w:sz w:val="20"/>
                <w:szCs w:val="20"/>
              </w:rPr>
              <w:t>ы</w:t>
            </w:r>
            <w:r w:rsidRPr="00AA2292">
              <w:rPr>
                <w:snapToGrid/>
                <w:sz w:val="20"/>
                <w:szCs w:val="20"/>
              </w:rPr>
              <w:t>х труб диаметром: 100мм</w:t>
            </w:r>
          </w:p>
        </w:tc>
        <w:tc>
          <w:tcPr>
            <w:tcW w:w="964" w:type="dxa"/>
            <w:tcBorders>
              <w:top w:val="nil"/>
              <w:left w:val="nil"/>
              <w:bottom w:val="single" w:sz="4" w:space="0" w:color="auto"/>
              <w:right w:val="single" w:sz="4" w:space="0" w:color="auto"/>
            </w:tcBorders>
            <w:shd w:val="clear" w:color="auto" w:fill="auto"/>
            <w:hideMark/>
          </w:tcPr>
          <w:p w14:paraId="5D8A7DE1" w14:textId="77777777" w:rsidR="004B13F0" w:rsidRPr="00AA2292" w:rsidRDefault="004B13F0" w:rsidP="00DD0F22">
            <w:pPr>
              <w:spacing w:line="240" w:lineRule="auto"/>
              <w:ind w:firstLine="0"/>
              <w:jc w:val="center"/>
              <w:rPr>
                <w:snapToGrid/>
                <w:sz w:val="20"/>
                <w:szCs w:val="20"/>
              </w:rPr>
            </w:pPr>
            <w:r w:rsidRPr="00AA2292">
              <w:rPr>
                <w:snapToGrid/>
                <w:sz w:val="20"/>
                <w:szCs w:val="20"/>
              </w:rPr>
              <w:t>м</w:t>
            </w:r>
          </w:p>
        </w:tc>
        <w:tc>
          <w:tcPr>
            <w:tcW w:w="1304" w:type="dxa"/>
            <w:tcBorders>
              <w:top w:val="nil"/>
              <w:left w:val="nil"/>
              <w:bottom w:val="single" w:sz="4" w:space="0" w:color="auto"/>
              <w:right w:val="single" w:sz="4" w:space="0" w:color="auto"/>
            </w:tcBorders>
            <w:shd w:val="clear" w:color="auto" w:fill="auto"/>
            <w:hideMark/>
          </w:tcPr>
          <w:p w14:paraId="250C048B"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225,00</w:t>
            </w:r>
          </w:p>
        </w:tc>
      </w:tr>
      <w:tr w:rsidR="004B13F0" w:rsidRPr="00AA2292" w14:paraId="1642953F"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673C9288"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w:t>
            </w:r>
            <w:r>
              <w:rPr>
                <w:i/>
                <w:iCs/>
                <w:snapToGrid/>
                <w:sz w:val="20"/>
                <w:szCs w:val="20"/>
              </w:rPr>
              <w:t>3</w:t>
            </w:r>
          </w:p>
        </w:tc>
        <w:tc>
          <w:tcPr>
            <w:tcW w:w="7655" w:type="dxa"/>
            <w:tcBorders>
              <w:top w:val="nil"/>
              <w:left w:val="nil"/>
              <w:bottom w:val="single" w:sz="4" w:space="0" w:color="auto"/>
              <w:right w:val="single" w:sz="4" w:space="0" w:color="auto"/>
            </w:tcBorders>
            <w:shd w:val="clear" w:color="auto" w:fill="auto"/>
            <w:hideMark/>
          </w:tcPr>
          <w:p w14:paraId="19CE6B76"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Металлолом категории 17А, ГОСТ 2787-75</w:t>
            </w:r>
          </w:p>
        </w:tc>
        <w:tc>
          <w:tcPr>
            <w:tcW w:w="964" w:type="dxa"/>
            <w:tcBorders>
              <w:top w:val="nil"/>
              <w:left w:val="nil"/>
              <w:bottom w:val="single" w:sz="4" w:space="0" w:color="auto"/>
              <w:right w:val="single" w:sz="4" w:space="0" w:color="auto"/>
            </w:tcBorders>
            <w:shd w:val="clear" w:color="auto" w:fill="auto"/>
            <w:hideMark/>
          </w:tcPr>
          <w:p w14:paraId="1EFD519B"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77306293"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3,0150</w:t>
            </w:r>
          </w:p>
        </w:tc>
      </w:tr>
      <w:tr w:rsidR="004B13F0" w:rsidRPr="00AA2292" w14:paraId="7D6BF4AC" w14:textId="77777777" w:rsidTr="00DD0F22">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13643E7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w:t>
            </w:r>
            <w:r>
              <w:rPr>
                <w:i/>
                <w:iCs/>
                <w:snapToGrid/>
                <w:sz w:val="20"/>
                <w:szCs w:val="20"/>
              </w:rPr>
              <w:t>4</w:t>
            </w:r>
          </w:p>
        </w:tc>
        <w:tc>
          <w:tcPr>
            <w:tcW w:w="7655" w:type="dxa"/>
            <w:tcBorders>
              <w:top w:val="nil"/>
              <w:left w:val="nil"/>
              <w:bottom w:val="single" w:sz="4" w:space="0" w:color="auto"/>
              <w:right w:val="single" w:sz="4" w:space="0" w:color="auto"/>
            </w:tcBorders>
            <w:shd w:val="clear" w:color="auto" w:fill="auto"/>
            <w:hideMark/>
          </w:tcPr>
          <w:p w14:paraId="07BD5E5C" w14:textId="77777777" w:rsidR="004B13F0" w:rsidRPr="00AA2292" w:rsidRDefault="004B13F0" w:rsidP="00DD0F22">
            <w:pPr>
              <w:spacing w:line="240" w:lineRule="auto"/>
              <w:ind w:firstLine="0"/>
              <w:jc w:val="left"/>
              <w:rPr>
                <w:snapToGrid/>
                <w:sz w:val="20"/>
                <w:szCs w:val="20"/>
              </w:rPr>
            </w:pPr>
            <w:r w:rsidRPr="00AA2292">
              <w:rPr>
                <w:snapToGrid/>
                <w:sz w:val="20"/>
                <w:szCs w:val="20"/>
              </w:rPr>
              <w:t>Разборка трубопроводов из чугунных канализационн</w:t>
            </w:r>
            <w:r>
              <w:rPr>
                <w:snapToGrid/>
                <w:sz w:val="20"/>
                <w:szCs w:val="20"/>
              </w:rPr>
              <w:t>ы</w:t>
            </w:r>
            <w:r w:rsidRPr="00AA2292">
              <w:rPr>
                <w:snapToGrid/>
                <w:sz w:val="20"/>
                <w:szCs w:val="20"/>
              </w:rPr>
              <w:t>х труб диаметром: 50мм</w:t>
            </w:r>
          </w:p>
        </w:tc>
        <w:tc>
          <w:tcPr>
            <w:tcW w:w="964" w:type="dxa"/>
            <w:tcBorders>
              <w:top w:val="nil"/>
              <w:left w:val="nil"/>
              <w:bottom w:val="single" w:sz="4" w:space="0" w:color="auto"/>
              <w:right w:val="single" w:sz="4" w:space="0" w:color="auto"/>
            </w:tcBorders>
            <w:shd w:val="clear" w:color="auto" w:fill="auto"/>
            <w:hideMark/>
          </w:tcPr>
          <w:p w14:paraId="06D99DF5" w14:textId="77777777" w:rsidR="004B13F0" w:rsidRPr="00AA2292" w:rsidRDefault="004B13F0" w:rsidP="00DD0F22">
            <w:pPr>
              <w:spacing w:line="240" w:lineRule="auto"/>
              <w:ind w:firstLine="0"/>
              <w:jc w:val="center"/>
              <w:rPr>
                <w:snapToGrid/>
                <w:sz w:val="20"/>
                <w:szCs w:val="20"/>
              </w:rPr>
            </w:pPr>
            <w:r w:rsidRPr="00AA2292">
              <w:rPr>
                <w:snapToGrid/>
                <w:sz w:val="20"/>
                <w:szCs w:val="20"/>
              </w:rPr>
              <w:t>м</w:t>
            </w:r>
          </w:p>
        </w:tc>
        <w:tc>
          <w:tcPr>
            <w:tcW w:w="1304" w:type="dxa"/>
            <w:tcBorders>
              <w:top w:val="nil"/>
              <w:left w:val="nil"/>
              <w:bottom w:val="single" w:sz="4" w:space="0" w:color="auto"/>
              <w:right w:val="single" w:sz="4" w:space="0" w:color="auto"/>
            </w:tcBorders>
            <w:shd w:val="clear" w:color="auto" w:fill="auto"/>
            <w:hideMark/>
          </w:tcPr>
          <w:p w14:paraId="658D6BC3"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45,00</w:t>
            </w:r>
          </w:p>
        </w:tc>
      </w:tr>
      <w:tr w:rsidR="004B13F0" w:rsidRPr="00AA2292" w14:paraId="08A34F93"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31966CB6"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w:t>
            </w:r>
            <w:r>
              <w:rPr>
                <w:i/>
                <w:iCs/>
                <w:snapToGrid/>
                <w:sz w:val="20"/>
                <w:szCs w:val="20"/>
              </w:rPr>
              <w:t>5</w:t>
            </w:r>
          </w:p>
        </w:tc>
        <w:tc>
          <w:tcPr>
            <w:tcW w:w="7655" w:type="dxa"/>
            <w:tcBorders>
              <w:top w:val="nil"/>
              <w:left w:val="nil"/>
              <w:bottom w:val="single" w:sz="4" w:space="0" w:color="auto"/>
              <w:right w:val="single" w:sz="4" w:space="0" w:color="auto"/>
            </w:tcBorders>
            <w:shd w:val="clear" w:color="auto" w:fill="auto"/>
            <w:hideMark/>
          </w:tcPr>
          <w:p w14:paraId="72D55044"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Металлолом категории 17А, ГОСТ 2787-75</w:t>
            </w:r>
          </w:p>
        </w:tc>
        <w:tc>
          <w:tcPr>
            <w:tcW w:w="964" w:type="dxa"/>
            <w:tcBorders>
              <w:top w:val="nil"/>
              <w:left w:val="nil"/>
              <w:bottom w:val="single" w:sz="4" w:space="0" w:color="auto"/>
              <w:right w:val="single" w:sz="4" w:space="0" w:color="auto"/>
            </w:tcBorders>
            <w:shd w:val="clear" w:color="auto" w:fill="auto"/>
            <w:hideMark/>
          </w:tcPr>
          <w:p w14:paraId="7C752BD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36201A72"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0,2655</w:t>
            </w:r>
          </w:p>
        </w:tc>
      </w:tr>
      <w:tr w:rsidR="004B13F0" w:rsidRPr="00AA2292" w14:paraId="23377627"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7C306ACD"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56</w:t>
            </w:r>
          </w:p>
        </w:tc>
        <w:tc>
          <w:tcPr>
            <w:tcW w:w="7655" w:type="dxa"/>
            <w:tcBorders>
              <w:top w:val="nil"/>
              <w:left w:val="nil"/>
              <w:bottom w:val="single" w:sz="4" w:space="0" w:color="auto"/>
              <w:right w:val="single" w:sz="4" w:space="0" w:color="auto"/>
            </w:tcBorders>
            <w:shd w:val="clear" w:color="auto" w:fill="auto"/>
            <w:hideMark/>
          </w:tcPr>
          <w:p w14:paraId="687E47B6" w14:textId="77777777" w:rsidR="004B13F0" w:rsidRPr="00AA2292" w:rsidRDefault="004B13F0" w:rsidP="00DD0F22">
            <w:pPr>
              <w:spacing w:line="240" w:lineRule="auto"/>
              <w:ind w:firstLine="0"/>
              <w:jc w:val="left"/>
              <w:rPr>
                <w:snapToGrid/>
                <w:sz w:val="20"/>
                <w:szCs w:val="20"/>
              </w:rPr>
            </w:pPr>
            <w:r w:rsidRPr="00AA2292">
              <w:rPr>
                <w:snapToGrid/>
                <w:sz w:val="20"/>
                <w:szCs w:val="20"/>
              </w:rPr>
              <w:t xml:space="preserve">Демонтаж унитазов </w:t>
            </w:r>
          </w:p>
        </w:tc>
        <w:tc>
          <w:tcPr>
            <w:tcW w:w="964" w:type="dxa"/>
            <w:tcBorders>
              <w:top w:val="nil"/>
              <w:left w:val="nil"/>
              <w:bottom w:val="single" w:sz="4" w:space="0" w:color="auto"/>
              <w:right w:val="single" w:sz="4" w:space="0" w:color="auto"/>
            </w:tcBorders>
            <w:shd w:val="clear" w:color="auto" w:fill="auto"/>
            <w:hideMark/>
          </w:tcPr>
          <w:p w14:paraId="4F91FA17" w14:textId="77777777" w:rsidR="004B13F0" w:rsidRPr="00AA2292" w:rsidRDefault="004B13F0" w:rsidP="00DD0F22">
            <w:pPr>
              <w:spacing w:line="240" w:lineRule="auto"/>
              <w:ind w:firstLine="0"/>
              <w:jc w:val="center"/>
              <w:rPr>
                <w:snapToGrid/>
                <w:sz w:val="20"/>
                <w:szCs w:val="20"/>
              </w:rPr>
            </w:pPr>
            <w:proofErr w:type="spellStart"/>
            <w:r w:rsidRPr="00AA2292">
              <w:rPr>
                <w:snapToGrid/>
                <w:sz w:val="20"/>
                <w:szCs w:val="20"/>
              </w:rPr>
              <w:t>шт</w:t>
            </w:r>
            <w:proofErr w:type="spellEnd"/>
          </w:p>
        </w:tc>
        <w:tc>
          <w:tcPr>
            <w:tcW w:w="1304" w:type="dxa"/>
            <w:tcBorders>
              <w:top w:val="nil"/>
              <w:left w:val="nil"/>
              <w:bottom w:val="single" w:sz="4" w:space="0" w:color="auto"/>
              <w:right w:val="single" w:sz="4" w:space="0" w:color="auto"/>
            </w:tcBorders>
            <w:shd w:val="clear" w:color="auto" w:fill="auto"/>
            <w:hideMark/>
          </w:tcPr>
          <w:p w14:paraId="2E34308E"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80,00</w:t>
            </w:r>
          </w:p>
        </w:tc>
      </w:tr>
      <w:tr w:rsidR="004B13F0" w:rsidRPr="00AA2292" w14:paraId="5A4880F8"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21BC835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57</w:t>
            </w:r>
          </w:p>
        </w:tc>
        <w:tc>
          <w:tcPr>
            <w:tcW w:w="7655" w:type="dxa"/>
            <w:tcBorders>
              <w:top w:val="nil"/>
              <w:left w:val="nil"/>
              <w:bottom w:val="single" w:sz="4" w:space="0" w:color="auto"/>
              <w:right w:val="single" w:sz="4" w:space="0" w:color="auto"/>
            </w:tcBorders>
            <w:shd w:val="clear" w:color="auto" w:fill="auto"/>
            <w:hideMark/>
          </w:tcPr>
          <w:p w14:paraId="5807A441"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Строительный мусор</w:t>
            </w:r>
          </w:p>
        </w:tc>
        <w:tc>
          <w:tcPr>
            <w:tcW w:w="964" w:type="dxa"/>
            <w:tcBorders>
              <w:top w:val="nil"/>
              <w:left w:val="nil"/>
              <w:bottom w:val="single" w:sz="4" w:space="0" w:color="auto"/>
              <w:right w:val="single" w:sz="4" w:space="0" w:color="auto"/>
            </w:tcBorders>
            <w:shd w:val="clear" w:color="auto" w:fill="auto"/>
            <w:hideMark/>
          </w:tcPr>
          <w:p w14:paraId="383530EC"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6BA2A95F"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2,120</w:t>
            </w:r>
          </w:p>
        </w:tc>
      </w:tr>
      <w:tr w:rsidR="004B13F0" w:rsidRPr="00AA2292" w14:paraId="216F880C"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2A8893D2"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58</w:t>
            </w:r>
          </w:p>
        </w:tc>
        <w:tc>
          <w:tcPr>
            <w:tcW w:w="7655" w:type="dxa"/>
            <w:tcBorders>
              <w:top w:val="nil"/>
              <w:left w:val="nil"/>
              <w:bottom w:val="single" w:sz="4" w:space="0" w:color="auto"/>
              <w:right w:val="single" w:sz="4" w:space="0" w:color="auto"/>
            </w:tcBorders>
            <w:shd w:val="clear" w:color="auto" w:fill="auto"/>
            <w:hideMark/>
          </w:tcPr>
          <w:p w14:paraId="549B9E14" w14:textId="77777777" w:rsidR="004B13F0" w:rsidRPr="00AA2292" w:rsidRDefault="004B13F0" w:rsidP="00DD0F22">
            <w:pPr>
              <w:spacing w:line="240" w:lineRule="auto"/>
              <w:ind w:firstLine="0"/>
              <w:jc w:val="left"/>
              <w:rPr>
                <w:snapToGrid/>
                <w:sz w:val="20"/>
                <w:szCs w:val="20"/>
              </w:rPr>
            </w:pPr>
            <w:r w:rsidRPr="00AA2292">
              <w:rPr>
                <w:snapToGrid/>
                <w:sz w:val="20"/>
                <w:szCs w:val="20"/>
              </w:rPr>
              <w:t>Демонтаж умывальников и раковин</w:t>
            </w:r>
          </w:p>
        </w:tc>
        <w:tc>
          <w:tcPr>
            <w:tcW w:w="964" w:type="dxa"/>
            <w:tcBorders>
              <w:top w:val="nil"/>
              <w:left w:val="nil"/>
              <w:bottom w:val="single" w:sz="4" w:space="0" w:color="auto"/>
              <w:right w:val="single" w:sz="4" w:space="0" w:color="auto"/>
            </w:tcBorders>
            <w:shd w:val="clear" w:color="auto" w:fill="auto"/>
            <w:hideMark/>
          </w:tcPr>
          <w:p w14:paraId="710C4758" w14:textId="77777777" w:rsidR="004B13F0" w:rsidRPr="00AA2292" w:rsidRDefault="004B13F0" w:rsidP="00DD0F22">
            <w:pPr>
              <w:spacing w:line="240" w:lineRule="auto"/>
              <w:ind w:firstLine="0"/>
              <w:jc w:val="center"/>
              <w:rPr>
                <w:snapToGrid/>
                <w:sz w:val="20"/>
                <w:szCs w:val="20"/>
              </w:rPr>
            </w:pPr>
            <w:proofErr w:type="spellStart"/>
            <w:r w:rsidRPr="00AA2292">
              <w:rPr>
                <w:snapToGrid/>
                <w:sz w:val="20"/>
                <w:szCs w:val="20"/>
              </w:rPr>
              <w:t>шт</w:t>
            </w:r>
            <w:proofErr w:type="spellEnd"/>
          </w:p>
        </w:tc>
        <w:tc>
          <w:tcPr>
            <w:tcW w:w="1304" w:type="dxa"/>
            <w:tcBorders>
              <w:top w:val="nil"/>
              <w:left w:val="nil"/>
              <w:bottom w:val="single" w:sz="4" w:space="0" w:color="auto"/>
              <w:right w:val="single" w:sz="4" w:space="0" w:color="auto"/>
            </w:tcBorders>
            <w:shd w:val="clear" w:color="auto" w:fill="auto"/>
            <w:hideMark/>
          </w:tcPr>
          <w:p w14:paraId="7F19F240"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160,00</w:t>
            </w:r>
          </w:p>
        </w:tc>
      </w:tr>
      <w:tr w:rsidR="004B13F0" w:rsidRPr="00AA2292" w14:paraId="0F47D489" w14:textId="77777777" w:rsidTr="004B13F0">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4EC30582"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59</w:t>
            </w:r>
          </w:p>
        </w:tc>
        <w:tc>
          <w:tcPr>
            <w:tcW w:w="7655" w:type="dxa"/>
            <w:tcBorders>
              <w:top w:val="nil"/>
              <w:left w:val="nil"/>
              <w:bottom w:val="single" w:sz="4" w:space="0" w:color="auto"/>
              <w:right w:val="single" w:sz="4" w:space="0" w:color="auto"/>
            </w:tcBorders>
            <w:shd w:val="clear" w:color="auto" w:fill="auto"/>
            <w:hideMark/>
          </w:tcPr>
          <w:p w14:paraId="2AB71B34"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Строительный мусор</w:t>
            </w:r>
          </w:p>
        </w:tc>
        <w:tc>
          <w:tcPr>
            <w:tcW w:w="964" w:type="dxa"/>
            <w:tcBorders>
              <w:top w:val="nil"/>
              <w:left w:val="nil"/>
              <w:bottom w:val="single" w:sz="4" w:space="0" w:color="auto"/>
              <w:right w:val="single" w:sz="4" w:space="0" w:color="auto"/>
            </w:tcBorders>
            <w:shd w:val="clear" w:color="auto" w:fill="auto"/>
            <w:hideMark/>
          </w:tcPr>
          <w:p w14:paraId="4D9B5E9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5C890313"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2,912</w:t>
            </w:r>
          </w:p>
        </w:tc>
      </w:tr>
      <w:tr w:rsidR="004B13F0" w:rsidRPr="00AA2292" w14:paraId="51A2E46E" w14:textId="77777777" w:rsidTr="004B13F0">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51B13D12"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60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1780C950"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Погрузо-разгрузочные работы при автомобильных перевозках: мусора строительного с погрузкой экскаваторами емкостью ковша до 0,5 м3. Погрузка</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42B7B982"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1D5499F4"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5,032</w:t>
            </w:r>
          </w:p>
        </w:tc>
      </w:tr>
      <w:tr w:rsidR="004B13F0" w:rsidRPr="00AA2292" w14:paraId="6D4674CC" w14:textId="77777777" w:rsidTr="004B13F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7122320A"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61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47E6A0EB"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Перевозка грузов автомобилями-самосвалами грузоподъемностью 10 т работающих вне карьера; расстояние перевозки, км: до 36 км; класс груза 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75B837CD"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3741AAE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5,032</w:t>
            </w:r>
          </w:p>
        </w:tc>
      </w:tr>
      <w:tr w:rsidR="004B13F0" w:rsidRPr="00AA2292" w14:paraId="7F047849" w14:textId="77777777" w:rsidTr="004B13F0">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42FBB33D"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 </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4D181230" w14:textId="77777777" w:rsidR="004B13F0" w:rsidRPr="00AA2292" w:rsidRDefault="004B13F0" w:rsidP="00DD0F22">
            <w:pPr>
              <w:spacing w:line="240" w:lineRule="auto"/>
              <w:ind w:firstLine="0"/>
              <w:jc w:val="left"/>
              <w:rPr>
                <w:b/>
                <w:bCs/>
                <w:snapToGrid/>
                <w:sz w:val="20"/>
                <w:szCs w:val="20"/>
              </w:rPr>
            </w:pPr>
            <w:r w:rsidRPr="00AA2292">
              <w:rPr>
                <w:b/>
                <w:bCs/>
                <w:snapToGrid/>
                <w:sz w:val="20"/>
                <w:szCs w:val="20"/>
              </w:rPr>
              <w:t>6. Газоснабжение</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2F7E8BE9" w14:textId="77777777" w:rsidR="004B13F0" w:rsidRPr="00AA2292" w:rsidRDefault="004B13F0" w:rsidP="00DD0F22">
            <w:pPr>
              <w:spacing w:line="240" w:lineRule="auto"/>
              <w:ind w:firstLine="0"/>
              <w:jc w:val="center"/>
              <w:rPr>
                <w:snapToGrid/>
                <w:sz w:val="20"/>
                <w:szCs w:val="20"/>
              </w:rPr>
            </w:pPr>
            <w:r w:rsidRPr="00AA2292">
              <w:rPr>
                <w:snapToGrid/>
                <w:sz w:val="20"/>
                <w:szCs w:val="20"/>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24CA46A2" w14:textId="77777777" w:rsidR="004B13F0" w:rsidRPr="00AA2292" w:rsidRDefault="004B13F0" w:rsidP="00DD0F22">
            <w:pPr>
              <w:spacing w:line="240" w:lineRule="auto"/>
              <w:ind w:firstLine="0"/>
              <w:jc w:val="center"/>
              <w:rPr>
                <w:i/>
                <w:iCs/>
                <w:snapToGrid/>
                <w:sz w:val="20"/>
                <w:szCs w:val="20"/>
              </w:rPr>
            </w:pPr>
          </w:p>
        </w:tc>
      </w:tr>
      <w:tr w:rsidR="004B13F0" w:rsidRPr="00AA2292" w14:paraId="2E88361F" w14:textId="77777777" w:rsidTr="004B13F0">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98774A4"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6</w:t>
            </w:r>
            <w:r>
              <w:rPr>
                <w:i/>
                <w:iCs/>
                <w:snapToGrid/>
                <w:sz w:val="20"/>
                <w:szCs w:val="20"/>
              </w:rPr>
              <w:t>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0C92959E" w14:textId="77777777" w:rsidR="004B13F0" w:rsidRPr="00AA2292" w:rsidRDefault="004B13F0" w:rsidP="00DD0F22">
            <w:pPr>
              <w:spacing w:line="240" w:lineRule="auto"/>
              <w:ind w:firstLine="0"/>
              <w:jc w:val="left"/>
              <w:rPr>
                <w:snapToGrid/>
                <w:sz w:val="20"/>
                <w:szCs w:val="20"/>
              </w:rPr>
            </w:pPr>
            <w:r w:rsidRPr="00AA2292">
              <w:rPr>
                <w:snapToGrid/>
                <w:sz w:val="20"/>
                <w:szCs w:val="20"/>
              </w:rPr>
              <w:t xml:space="preserve">Разборка трубопроводов из </w:t>
            </w:r>
            <w:proofErr w:type="spellStart"/>
            <w:r w:rsidRPr="00AA2292">
              <w:rPr>
                <w:snapToGrid/>
                <w:sz w:val="20"/>
                <w:szCs w:val="20"/>
              </w:rPr>
              <w:t>водогазопроводных</w:t>
            </w:r>
            <w:proofErr w:type="spellEnd"/>
            <w:r w:rsidRPr="00AA2292">
              <w:rPr>
                <w:snapToGrid/>
                <w:sz w:val="20"/>
                <w:szCs w:val="20"/>
              </w:rPr>
              <w:t xml:space="preserve"> труб диаметром: до 32мм</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6E82804C" w14:textId="77777777" w:rsidR="004B13F0" w:rsidRPr="00AA2292" w:rsidRDefault="004B13F0" w:rsidP="00DD0F22">
            <w:pPr>
              <w:spacing w:line="240" w:lineRule="auto"/>
              <w:ind w:firstLine="0"/>
              <w:jc w:val="center"/>
              <w:rPr>
                <w:snapToGrid/>
                <w:sz w:val="20"/>
                <w:szCs w:val="20"/>
              </w:rPr>
            </w:pPr>
            <w:r w:rsidRPr="00AA2292">
              <w:rPr>
                <w:snapToGrid/>
                <w:sz w:val="20"/>
                <w:szCs w:val="20"/>
              </w:rPr>
              <w:t>м</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1F80E2C4"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229,50</w:t>
            </w:r>
          </w:p>
        </w:tc>
      </w:tr>
      <w:tr w:rsidR="004B13F0" w:rsidRPr="00AA2292" w14:paraId="20D6084E" w14:textId="77777777" w:rsidTr="004B13F0">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3A911097"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6</w:t>
            </w:r>
            <w:r>
              <w:rPr>
                <w:i/>
                <w:iCs/>
                <w:snapToGrid/>
                <w:sz w:val="20"/>
                <w:szCs w:val="20"/>
              </w:rPr>
              <w:t>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6A3635B6"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Металлолом категории 3А, ГОСТ 2787-75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3CB7848C"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6764CB3E"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0,5049</w:t>
            </w:r>
          </w:p>
        </w:tc>
      </w:tr>
      <w:tr w:rsidR="004B13F0" w:rsidRPr="00AA2292" w14:paraId="697C96FA" w14:textId="77777777" w:rsidTr="004B13F0">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4E0958B3"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6</w:t>
            </w:r>
            <w:r>
              <w:rPr>
                <w:i/>
                <w:iCs/>
                <w:snapToGrid/>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579CA5FD" w14:textId="77777777" w:rsidR="004B13F0" w:rsidRPr="00AA2292" w:rsidRDefault="004B13F0" w:rsidP="00DD0F22">
            <w:pPr>
              <w:spacing w:line="240" w:lineRule="auto"/>
              <w:ind w:firstLine="0"/>
              <w:jc w:val="left"/>
              <w:rPr>
                <w:snapToGrid/>
                <w:sz w:val="20"/>
                <w:szCs w:val="20"/>
              </w:rPr>
            </w:pPr>
            <w:r w:rsidRPr="00AA2292">
              <w:rPr>
                <w:snapToGrid/>
                <w:sz w:val="20"/>
                <w:szCs w:val="20"/>
              </w:rPr>
              <w:t xml:space="preserve">Разборка трубопроводов из </w:t>
            </w:r>
            <w:proofErr w:type="spellStart"/>
            <w:r w:rsidRPr="00AA2292">
              <w:rPr>
                <w:snapToGrid/>
                <w:sz w:val="20"/>
                <w:szCs w:val="20"/>
              </w:rPr>
              <w:t>водогазопроводных</w:t>
            </w:r>
            <w:proofErr w:type="spellEnd"/>
            <w:r w:rsidRPr="00AA2292">
              <w:rPr>
                <w:snapToGrid/>
                <w:sz w:val="20"/>
                <w:szCs w:val="20"/>
              </w:rPr>
              <w:t xml:space="preserve"> труб диаметром: до 63мм</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2F98C862" w14:textId="77777777" w:rsidR="004B13F0" w:rsidRPr="00AA2292" w:rsidRDefault="004B13F0" w:rsidP="00DD0F22">
            <w:pPr>
              <w:spacing w:line="240" w:lineRule="auto"/>
              <w:ind w:firstLine="0"/>
              <w:jc w:val="center"/>
              <w:rPr>
                <w:snapToGrid/>
                <w:sz w:val="20"/>
                <w:szCs w:val="20"/>
              </w:rPr>
            </w:pPr>
            <w:r w:rsidRPr="00AA2292">
              <w:rPr>
                <w:snapToGrid/>
                <w:sz w:val="20"/>
                <w:szCs w:val="20"/>
              </w:rPr>
              <w:t>м</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14:paraId="134C198B"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319,50</w:t>
            </w:r>
          </w:p>
        </w:tc>
      </w:tr>
      <w:tr w:rsidR="004B13F0" w:rsidRPr="00AA2292" w14:paraId="418FA4E6" w14:textId="77777777" w:rsidTr="004B13F0">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BB8D87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6</w:t>
            </w:r>
            <w:r>
              <w:rPr>
                <w:i/>
                <w:iCs/>
                <w:snapToGrid/>
                <w:sz w:val="20"/>
                <w:szCs w:val="20"/>
              </w:rPr>
              <w:t>5</w:t>
            </w:r>
          </w:p>
        </w:tc>
        <w:tc>
          <w:tcPr>
            <w:tcW w:w="7655" w:type="dxa"/>
            <w:tcBorders>
              <w:top w:val="single" w:sz="4" w:space="0" w:color="auto"/>
              <w:left w:val="nil"/>
              <w:bottom w:val="single" w:sz="4" w:space="0" w:color="auto"/>
              <w:right w:val="single" w:sz="4" w:space="0" w:color="auto"/>
            </w:tcBorders>
            <w:shd w:val="clear" w:color="auto" w:fill="auto"/>
            <w:hideMark/>
          </w:tcPr>
          <w:p w14:paraId="2D558A20"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Металлолом категории 3А, ГОСТ 2787-75</w:t>
            </w:r>
          </w:p>
        </w:tc>
        <w:tc>
          <w:tcPr>
            <w:tcW w:w="964" w:type="dxa"/>
            <w:tcBorders>
              <w:top w:val="single" w:sz="4" w:space="0" w:color="auto"/>
              <w:left w:val="nil"/>
              <w:bottom w:val="single" w:sz="4" w:space="0" w:color="auto"/>
              <w:right w:val="single" w:sz="4" w:space="0" w:color="auto"/>
            </w:tcBorders>
            <w:shd w:val="clear" w:color="auto" w:fill="auto"/>
            <w:hideMark/>
          </w:tcPr>
          <w:p w14:paraId="45A0C451"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single" w:sz="4" w:space="0" w:color="auto"/>
              <w:left w:val="nil"/>
              <w:bottom w:val="single" w:sz="4" w:space="0" w:color="auto"/>
              <w:right w:val="single" w:sz="4" w:space="0" w:color="auto"/>
            </w:tcBorders>
            <w:shd w:val="clear" w:color="auto" w:fill="auto"/>
            <w:hideMark/>
          </w:tcPr>
          <w:p w14:paraId="43983756"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1,0860</w:t>
            </w:r>
          </w:p>
        </w:tc>
      </w:tr>
      <w:tr w:rsidR="004B13F0" w:rsidRPr="00AA2292" w14:paraId="279BE466" w14:textId="77777777" w:rsidTr="00DD0F22">
        <w:trPr>
          <w:trHeight w:val="70"/>
        </w:trPr>
        <w:tc>
          <w:tcPr>
            <w:tcW w:w="426" w:type="dxa"/>
            <w:tcBorders>
              <w:top w:val="nil"/>
              <w:left w:val="single" w:sz="4" w:space="0" w:color="auto"/>
              <w:bottom w:val="single" w:sz="4" w:space="0" w:color="auto"/>
              <w:right w:val="single" w:sz="4" w:space="0" w:color="auto"/>
            </w:tcBorders>
            <w:shd w:val="clear" w:color="auto" w:fill="auto"/>
            <w:noWrap/>
            <w:hideMark/>
          </w:tcPr>
          <w:p w14:paraId="3EB5F06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66</w:t>
            </w:r>
          </w:p>
        </w:tc>
        <w:tc>
          <w:tcPr>
            <w:tcW w:w="7655" w:type="dxa"/>
            <w:tcBorders>
              <w:top w:val="nil"/>
              <w:left w:val="nil"/>
              <w:bottom w:val="single" w:sz="4" w:space="0" w:color="auto"/>
              <w:right w:val="single" w:sz="4" w:space="0" w:color="auto"/>
            </w:tcBorders>
            <w:shd w:val="clear" w:color="auto" w:fill="auto"/>
            <w:hideMark/>
          </w:tcPr>
          <w:p w14:paraId="64D4B25A" w14:textId="77777777" w:rsidR="004B13F0" w:rsidRPr="00AA2292" w:rsidRDefault="004B13F0" w:rsidP="00DD0F22">
            <w:pPr>
              <w:spacing w:line="240" w:lineRule="auto"/>
              <w:ind w:firstLine="0"/>
              <w:jc w:val="left"/>
              <w:rPr>
                <w:snapToGrid/>
                <w:sz w:val="20"/>
                <w:szCs w:val="20"/>
              </w:rPr>
            </w:pPr>
            <w:r w:rsidRPr="00AA2292">
              <w:rPr>
                <w:snapToGrid/>
                <w:sz w:val="20"/>
                <w:szCs w:val="20"/>
              </w:rPr>
              <w:t xml:space="preserve">Разборка трубопроводов из </w:t>
            </w:r>
            <w:proofErr w:type="spellStart"/>
            <w:r w:rsidRPr="00AA2292">
              <w:rPr>
                <w:snapToGrid/>
                <w:sz w:val="20"/>
                <w:szCs w:val="20"/>
              </w:rPr>
              <w:t>водогазопроводных</w:t>
            </w:r>
            <w:proofErr w:type="spellEnd"/>
            <w:r w:rsidRPr="00AA2292">
              <w:rPr>
                <w:snapToGrid/>
                <w:sz w:val="20"/>
                <w:szCs w:val="20"/>
              </w:rPr>
              <w:t xml:space="preserve"> труб диаметром: до 100мм</w:t>
            </w:r>
          </w:p>
        </w:tc>
        <w:tc>
          <w:tcPr>
            <w:tcW w:w="964" w:type="dxa"/>
            <w:tcBorders>
              <w:top w:val="nil"/>
              <w:left w:val="nil"/>
              <w:bottom w:val="single" w:sz="4" w:space="0" w:color="auto"/>
              <w:right w:val="single" w:sz="4" w:space="0" w:color="auto"/>
            </w:tcBorders>
            <w:shd w:val="clear" w:color="auto" w:fill="auto"/>
            <w:hideMark/>
          </w:tcPr>
          <w:p w14:paraId="4ECB081A" w14:textId="77777777" w:rsidR="004B13F0" w:rsidRPr="00AA2292" w:rsidRDefault="004B13F0" w:rsidP="00DD0F22">
            <w:pPr>
              <w:spacing w:line="240" w:lineRule="auto"/>
              <w:ind w:firstLine="0"/>
              <w:jc w:val="center"/>
              <w:rPr>
                <w:snapToGrid/>
                <w:sz w:val="20"/>
                <w:szCs w:val="20"/>
              </w:rPr>
            </w:pPr>
            <w:r w:rsidRPr="00AA2292">
              <w:rPr>
                <w:snapToGrid/>
                <w:sz w:val="20"/>
                <w:szCs w:val="20"/>
              </w:rPr>
              <w:t>м</w:t>
            </w:r>
          </w:p>
        </w:tc>
        <w:tc>
          <w:tcPr>
            <w:tcW w:w="1304" w:type="dxa"/>
            <w:tcBorders>
              <w:top w:val="nil"/>
              <w:left w:val="nil"/>
              <w:bottom w:val="single" w:sz="4" w:space="0" w:color="auto"/>
              <w:right w:val="single" w:sz="4" w:space="0" w:color="auto"/>
            </w:tcBorders>
            <w:shd w:val="clear" w:color="auto" w:fill="auto"/>
            <w:hideMark/>
          </w:tcPr>
          <w:p w14:paraId="5E02AC61"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11,25</w:t>
            </w:r>
          </w:p>
        </w:tc>
      </w:tr>
      <w:tr w:rsidR="004B13F0" w:rsidRPr="00AA2292" w14:paraId="487398BF"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2295EAC2"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67</w:t>
            </w:r>
          </w:p>
        </w:tc>
        <w:tc>
          <w:tcPr>
            <w:tcW w:w="7655" w:type="dxa"/>
            <w:tcBorders>
              <w:top w:val="nil"/>
              <w:left w:val="nil"/>
              <w:bottom w:val="single" w:sz="4" w:space="0" w:color="auto"/>
              <w:right w:val="single" w:sz="4" w:space="0" w:color="auto"/>
            </w:tcBorders>
            <w:shd w:val="clear" w:color="auto" w:fill="auto"/>
            <w:hideMark/>
          </w:tcPr>
          <w:p w14:paraId="6C5BD5D0"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Металлолом категории 3А, ГОСТ 2787-75</w:t>
            </w:r>
          </w:p>
        </w:tc>
        <w:tc>
          <w:tcPr>
            <w:tcW w:w="964" w:type="dxa"/>
            <w:tcBorders>
              <w:top w:val="nil"/>
              <w:left w:val="nil"/>
              <w:bottom w:val="single" w:sz="4" w:space="0" w:color="auto"/>
              <w:right w:val="single" w:sz="4" w:space="0" w:color="auto"/>
            </w:tcBorders>
            <w:shd w:val="clear" w:color="auto" w:fill="auto"/>
            <w:hideMark/>
          </w:tcPr>
          <w:p w14:paraId="1A267564"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5072354D"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0,0484</w:t>
            </w:r>
          </w:p>
        </w:tc>
      </w:tr>
      <w:tr w:rsidR="004B13F0" w:rsidRPr="00AA2292" w14:paraId="2A8435A2" w14:textId="77777777" w:rsidTr="00DD0F22">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7C60F" w14:textId="77777777" w:rsidR="004B13F0" w:rsidRPr="00AA2292" w:rsidRDefault="004B13F0" w:rsidP="00DD0F22">
            <w:pPr>
              <w:spacing w:line="240" w:lineRule="auto"/>
              <w:ind w:firstLine="0"/>
              <w:jc w:val="center"/>
              <w:rPr>
                <w:snapToGrid/>
                <w:sz w:val="20"/>
                <w:szCs w:val="20"/>
              </w:rPr>
            </w:pPr>
            <w:r w:rsidRPr="00AA2292">
              <w:rPr>
                <w:snapToGrid/>
                <w:sz w:val="20"/>
                <w:szCs w:val="20"/>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635EBCA" w14:textId="77777777" w:rsidR="004B13F0" w:rsidRPr="00AA2292" w:rsidRDefault="004B13F0" w:rsidP="00DD0F22">
            <w:pPr>
              <w:spacing w:line="240" w:lineRule="auto"/>
              <w:ind w:firstLine="0"/>
              <w:jc w:val="center"/>
              <w:rPr>
                <w:snapToGrid/>
                <w:sz w:val="20"/>
                <w:szCs w:val="20"/>
              </w:rPr>
            </w:pPr>
            <w:r w:rsidRPr="00AA2292">
              <w:rPr>
                <w:snapToGrid/>
                <w:sz w:val="20"/>
                <w:szCs w:val="20"/>
              </w:rPr>
              <w:t>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DA38305" w14:textId="77777777" w:rsidR="004B13F0" w:rsidRPr="00AA2292" w:rsidRDefault="004B13F0" w:rsidP="00DD0F22">
            <w:pPr>
              <w:spacing w:line="240" w:lineRule="auto"/>
              <w:ind w:firstLine="0"/>
              <w:jc w:val="center"/>
              <w:rPr>
                <w:snapToGrid/>
                <w:sz w:val="20"/>
                <w:szCs w:val="20"/>
              </w:rPr>
            </w:pPr>
            <w:r w:rsidRPr="00AA2292">
              <w:rPr>
                <w:snapToGrid/>
                <w:sz w:val="20"/>
                <w:szCs w:val="20"/>
              </w:rPr>
              <w:t>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E61A1B" w14:textId="77777777" w:rsidR="004B13F0" w:rsidRPr="00AA2292" w:rsidRDefault="004B13F0" w:rsidP="00DD0F22">
            <w:pPr>
              <w:spacing w:line="240" w:lineRule="auto"/>
              <w:ind w:firstLine="0"/>
              <w:jc w:val="center"/>
              <w:rPr>
                <w:snapToGrid/>
                <w:sz w:val="20"/>
                <w:szCs w:val="20"/>
              </w:rPr>
            </w:pPr>
            <w:r w:rsidRPr="00AA2292">
              <w:rPr>
                <w:snapToGrid/>
                <w:sz w:val="20"/>
                <w:szCs w:val="20"/>
              </w:rPr>
              <w:t>4</w:t>
            </w:r>
          </w:p>
        </w:tc>
      </w:tr>
      <w:tr w:rsidR="004B13F0" w:rsidRPr="00AA2292" w14:paraId="3DBE19E7" w14:textId="77777777" w:rsidTr="00DD0F22">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2D0A47B1"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68</w:t>
            </w:r>
          </w:p>
        </w:tc>
        <w:tc>
          <w:tcPr>
            <w:tcW w:w="7655" w:type="dxa"/>
            <w:tcBorders>
              <w:top w:val="single" w:sz="4" w:space="0" w:color="auto"/>
              <w:left w:val="nil"/>
              <w:bottom w:val="single" w:sz="4" w:space="0" w:color="auto"/>
              <w:right w:val="single" w:sz="4" w:space="0" w:color="auto"/>
            </w:tcBorders>
            <w:shd w:val="clear" w:color="auto" w:fill="auto"/>
            <w:hideMark/>
          </w:tcPr>
          <w:p w14:paraId="7E6D21D8" w14:textId="77777777" w:rsidR="004B13F0" w:rsidRPr="00AA2292" w:rsidRDefault="004B13F0" w:rsidP="00DD0F22">
            <w:pPr>
              <w:spacing w:line="240" w:lineRule="auto"/>
              <w:ind w:firstLine="0"/>
              <w:jc w:val="left"/>
              <w:rPr>
                <w:b/>
                <w:bCs/>
                <w:snapToGrid/>
                <w:sz w:val="20"/>
                <w:szCs w:val="20"/>
              </w:rPr>
            </w:pPr>
            <w:r w:rsidRPr="00AA2292">
              <w:rPr>
                <w:b/>
                <w:bCs/>
                <w:snapToGrid/>
                <w:sz w:val="20"/>
                <w:szCs w:val="20"/>
              </w:rPr>
              <w:t>7.Электромонтажное оборудование</w:t>
            </w:r>
          </w:p>
        </w:tc>
        <w:tc>
          <w:tcPr>
            <w:tcW w:w="964" w:type="dxa"/>
            <w:tcBorders>
              <w:top w:val="single" w:sz="4" w:space="0" w:color="auto"/>
              <w:left w:val="nil"/>
              <w:bottom w:val="single" w:sz="4" w:space="0" w:color="auto"/>
              <w:right w:val="single" w:sz="4" w:space="0" w:color="auto"/>
            </w:tcBorders>
            <w:shd w:val="clear" w:color="auto" w:fill="auto"/>
            <w:hideMark/>
          </w:tcPr>
          <w:p w14:paraId="3BB865C9" w14:textId="77777777" w:rsidR="004B13F0" w:rsidRPr="00AA2292" w:rsidRDefault="004B13F0" w:rsidP="00DD0F22">
            <w:pPr>
              <w:spacing w:line="240" w:lineRule="auto"/>
              <w:ind w:firstLine="0"/>
              <w:jc w:val="center"/>
              <w:rPr>
                <w:snapToGrid/>
                <w:sz w:val="20"/>
                <w:szCs w:val="20"/>
              </w:rPr>
            </w:pPr>
            <w:r w:rsidRPr="00AA2292">
              <w:rPr>
                <w:snapToGrid/>
                <w:sz w:val="20"/>
                <w:szCs w:val="20"/>
              </w:rPr>
              <w:t> </w:t>
            </w:r>
          </w:p>
        </w:tc>
        <w:tc>
          <w:tcPr>
            <w:tcW w:w="1304" w:type="dxa"/>
            <w:tcBorders>
              <w:top w:val="single" w:sz="4" w:space="0" w:color="auto"/>
              <w:left w:val="nil"/>
              <w:bottom w:val="single" w:sz="4" w:space="0" w:color="auto"/>
              <w:right w:val="single" w:sz="4" w:space="0" w:color="auto"/>
            </w:tcBorders>
            <w:shd w:val="clear" w:color="auto" w:fill="auto"/>
            <w:hideMark/>
          </w:tcPr>
          <w:p w14:paraId="2C25B5D9" w14:textId="77777777" w:rsidR="004B13F0" w:rsidRPr="00AA2292" w:rsidRDefault="004B13F0" w:rsidP="00DD0F22">
            <w:pPr>
              <w:spacing w:line="240" w:lineRule="auto"/>
              <w:ind w:firstLine="0"/>
              <w:jc w:val="center"/>
              <w:rPr>
                <w:i/>
                <w:iCs/>
                <w:snapToGrid/>
                <w:sz w:val="20"/>
                <w:szCs w:val="20"/>
              </w:rPr>
            </w:pPr>
          </w:p>
        </w:tc>
      </w:tr>
      <w:tr w:rsidR="004B13F0" w:rsidRPr="00AA2292" w14:paraId="11CA5751"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40F4851D"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69</w:t>
            </w:r>
          </w:p>
        </w:tc>
        <w:tc>
          <w:tcPr>
            <w:tcW w:w="7655" w:type="dxa"/>
            <w:tcBorders>
              <w:top w:val="nil"/>
              <w:left w:val="nil"/>
              <w:bottom w:val="single" w:sz="4" w:space="0" w:color="auto"/>
              <w:right w:val="single" w:sz="4" w:space="0" w:color="auto"/>
            </w:tcBorders>
            <w:shd w:val="clear" w:color="auto" w:fill="auto"/>
            <w:hideMark/>
          </w:tcPr>
          <w:p w14:paraId="7FA38D56" w14:textId="77777777" w:rsidR="004B13F0" w:rsidRPr="00AA2292" w:rsidRDefault="004B13F0" w:rsidP="00DD0F22">
            <w:pPr>
              <w:spacing w:line="240" w:lineRule="auto"/>
              <w:ind w:firstLine="0"/>
              <w:jc w:val="left"/>
              <w:rPr>
                <w:snapToGrid/>
                <w:sz w:val="20"/>
                <w:szCs w:val="20"/>
              </w:rPr>
            </w:pPr>
            <w:r w:rsidRPr="00AA2292">
              <w:rPr>
                <w:snapToGrid/>
                <w:sz w:val="20"/>
                <w:szCs w:val="20"/>
              </w:rPr>
              <w:t>Демонтаж светильников с лампами накаливания</w:t>
            </w:r>
          </w:p>
        </w:tc>
        <w:tc>
          <w:tcPr>
            <w:tcW w:w="964" w:type="dxa"/>
            <w:tcBorders>
              <w:top w:val="nil"/>
              <w:left w:val="nil"/>
              <w:bottom w:val="single" w:sz="4" w:space="0" w:color="auto"/>
              <w:right w:val="single" w:sz="4" w:space="0" w:color="auto"/>
            </w:tcBorders>
            <w:shd w:val="clear" w:color="auto" w:fill="auto"/>
            <w:hideMark/>
          </w:tcPr>
          <w:p w14:paraId="40721A59" w14:textId="77777777" w:rsidR="004B13F0" w:rsidRPr="00AA2292" w:rsidRDefault="004B13F0" w:rsidP="00DD0F22">
            <w:pPr>
              <w:spacing w:line="240" w:lineRule="auto"/>
              <w:ind w:firstLine="0"/>
              <w:jc w:val="center"/>
              <w:rPr>
                <w:snapToGrid/>
                <w:sz w:val="20"/>
                <w:szCs w:val="20"/>
              </w:rPr>
            </w:pPr>
            <w:proofErr w:type="spellStart"/>
            <w:r w:rsidRPr="00AA2292">
              <w:rPr>
                <w:snapToGrid/>
                <w:sz w:val="20"/>
                <w:szCs w:val="20"/>
              </w:rPr>
              <w:t>шт</w:t>
            </w:r>
            <w:proofErr w:type="spellEnd"/>
          </w:p>
        </w:tc>
        <w:tc>
          <w:tcPr>
            <w:tcW w:w="1304" w:type="dxa"/>
            <w:tcBorders>
              <w:top w:val="nil"/>
              <w:left w:val="nil"/>
              <w:bottom w:val="single" w:sz="4" w:space="0" w:color="auto"/>
              <w:right w:val="single" w:sz="4" w:space="0" w:color="auto"/>
            </w:tcBorders>
            <w:shd w:val="clear" w:color="auto" w:fill="auto"/>
            <w:hideMark/>
          </w:tcPr>
          <w:p w14:paraId="746996C7"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400,00</w:t>
            </w:r>
          </w:p>
        </w:tc>
      </w:tr>
      <w:tr w:rsidR="004B13F0" w:rsidRPr="00AA2292" w14:paraId="27B335CE"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1A847E31"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 </w:t>
            </w:r>
          </w:p>
        </w:tc>
        <w:tc>
          <w:tcPr>
            <w:tcW w:w="7655" w:type="dxa"/>
            <w:tcBorders>
              <w:top w:val="nil"/>
              <w:left w:val="nil"/>
              <w:bottom w:val="single" w:sz="4" w:space="0" w:color="auto"/>
              <w:right w:val="single" w:sz="4" w:space="0" w:color="auto"/>
            </w:tcBorders>
            <w:shd w:val="clear" w:color="auto" w:fill="auto"/>
            <w:hideMark/>
          </w:tcPr>
          <w:p w14:paraId="67E9E761"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Строительный мусор</w:t>
            </w:r>
          </w:p>
        </w:tc>
        <w:tc>
          <w:tcPr>
            <w:tcW w:w="964" w:type="dxa"/>
            <w:tcBorders>
              <w:top w:val="nil"/>
              <w:left w:val="nil"/>
              <w:bottom w:val="single" w:sz="4" w:space="0" w:color="auto"/>
              <w:right w:val="single" w:sz="4" w:space="0" w:color="auto"/>
            </w:tcBorders>
            <w:shd w:val="clear" w:color="auto" w:fill="auto"/>
            <w:hideMark/>
          </w:tcPr>
          <w:p w14:paraId="135E5C51"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26084E5E"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0,800</w:t>
            </w:r>
          </w:p>
        </w:tc>
      </w:tr>
      <w:tr w:rsidR="004B13F0" w:rsidRPr="00AA2292" w14:paraId="7E671882"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2123E885"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70</w:t>
            </w:r>
          </w:p>
        </w:tc>
        <w:tc>
          <w:tcPr>
            <w:tcW w:w="7655" w:type="dxa"/>
            <w:tcBorders>
              <w:top w:val="nil"/>
              <w:left w:val="nil"/>
              <w:bottom w:val="single" w:sz="4" w:space="0" w:color="auto"/>
              <w:right w:val="single" w:sz="4" w:space="0" w:color="auto"/>
            </w:tcBorders>
            <w:shd w:val="clear" w:color="auto" w:fill="auto"/>
            <w:hideMark/>
          </w:tcPr>
          <w:p w14:paraId="799BF122" w14:textId="77777777" w:rsidR="004B13F0" w:rsidRPr="00AA2292" w:rsidRDefault="004B13F0" w:rsidP="00DD0F22">
            <w:pPr>
              <w:spacing w:line="240" w:lineRule="auto"/>
              <w:ind w:firstLine="0"/>
              <w:jc w:val="left"/>
              <w:rPr>
                <w:snapToGrid/>
                <w:sz w:val="20"/>
                <w:szCs w:val="20"/>
              </w:rPr>
            </w:pPr>
            <w:r w:rsidRPr="00AA2292">
              <w:rPr>
                <w:snapToGrid/>
                <w:sz w:val="20"/>
                <w:szCs w:val="20"/>
              </w:rPr>
              <w:t xml:space="preserve">Демонтаж </w:t>
            </w:r>
            <w:proofErr w:type="spellStart"/>
            <w:r w:rsidRPr="00AA2292">
              <w:rPr>
                <w:snapToGrid/>
                <w:sz w:val="20"/>
                <w:szCs w:val="20"/>
              </w:rPr>
              <w:t>электрощитков</w:t>
            </w:r>
            <w:proofErr w:type="spellEnd"/>
          </w:p>
        </w:tc>
        <w:tc>
          <w:tcPr>
            <w:tcW w:w="964" w:type="dxa"/>
            <w:tcBorders>
              <w:top w:val="nil"/>
              <w:left w:val="nil"/>
              <w:bottom w:val="single" w:sz="4" w:space="0" w:color="auto"/>
              <w:right w:val="single" w:sz="4" w:space="0" w:color="auto"/>
            </w:tcBorders>
            <w:shd w:val="clear" w:color="auto" w:fill="auto"/>
            <w:hideMark/>
          </w:tcPr>
          <w:p w14:paraId="6E7E95BE" w14:textId="77777777" w:rsidR="004B13F0" w:rsidRPr="00AA2292" w:rsidRDefault="004B13F0" w:rsidP="00DD0F22">
            <w:pPr>
              <w:spacing w:line="240" w:lineRule="auto"/>
              <w:ind w:firstLine="0"/>
              <w:jc w:val="center"/>
              <w:rPr>
                <w:snapToGrid/>
                <w:sz w:val="20"/>
                <w:szCs w:val="20"/>
              </w:rPr>
            </w:pPr>
            <w:proofErr w:type="spellStart"/>
            <w:r w:rsidRPr="00AA2292">
              <w:rPr>
                <w:snapToGrid/>
                <w:sz w:val="20"/>
                <w:szCs w:val="20"/>
              </w:rPr>
              <w:t>шт</w:t>
            </w:r>
            <w:proofErr w:type="spellEnd"/>
          </w:p>
        </w:tc>
        <w:tc>
          <w:tcPr>
            <w:tcW w:w="1304" w:type="dxa"/>
            <w:tcBorders>
              <w:top w:val="nil"/>
              <w:left w:val="nil"/>
              <w:bottom w:val="single" w:sz="4" w:space="0" w:color="auto"/>
              <w:right w:val="single" w:sz="4" w:space="0" w:color="auto"/>
            </w:tcBorders>
            <w:shd w:val="clear" w:color="auto" w:fill="auto"/>
            <w:hideMark/>
          </w:tcPr>
          <w:p w14:paraId="0943858D"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80,00</w:t>
            </w:r>
          </w:p>
        </w:tc>
      </w:tr>
      <w:tr w:rsidR="004B13F0" w:rsidRPr="00AA2292" w14:paraId="757DF097"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54242C76"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71</w:t>
            </w:r>
          </w:p>
        </w:tc>
        <w:tc>
          <w:tcPr>
            <w:tcW w:w="7655" w:type="dxa"/>
            <w:tcBorders>
              <w:top w:val="nil"/>
              <w:left w:val="nil"/>
              <w:bottom w:val="single" w:sz="4" w:space="0" w:color="auto"/>
              <w:right w:val="single" w:sz="4" w:space="0" w:color="auto"/>
            </w:tcBorders>
            <w:shd w:val="clear" w:color="auto" w:fill="auto"/>
            <w:hideMark/>
          </w:tcPr>
          <w:p w14:paraId="0ACA80D0"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Строительный мусор</w:t>
            </w:r>
          </w:p>
        </w:tc>
        <w:tc>
          <w:tcPr>
            <w:tcW w:w="964" w:type="dxa"/>
            <w:tcBorders>
              <w:top w:val="nil"/>
              <w:left w:val="nil"/>
              <w:bottom w:val="single" w:sz="4" w:space="0" w:color="auto"/>
              <w:right w:val="single" w:sz="4" w:space="0" w:color="auto"/>
            </w:tcBorders>
            <w:shd w:val="clear" w:color="auto" w:fill="auto"/>
            <w:hideMark/>
          </w:tcPr>
          <w:p w14:paraId="15BC6C27"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788DDDAB"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0,160</w:t>
            </w:r>
          </w:p>
        </w:tc>
      </w:tr>
      <w:tr w:rsidR="004B13F0" w:rsidRPr="00AA2292" w14:paraId="2401FF04"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7B83BA47"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72</w:t>
            </w:r>
          </w:p>
        </w:tc>
        <w:tc>
          <w:tcPr>
            <w:tcW w:w="7655" w:type="dxa"/>
            <w:tcBorders>
              <w:top w:val="nil"/>
              <w:left w:val="nil"/>
              <w:bottom w:val="single" w:sz="4" w:space="0" w:color="auto"/>
              <w:right w:val="single" w:sz="4" w:space="0" w:color="auto"/>
            </w:tcBorders>
            <w:shd w:val="clear" w:color="auto" w:fill="auto"/>
            <w:hideMark/>
          </w:tcPr>
          <w:p w14:paraId="078E2584" w14:textId="77777777" w:rsidR="004B13F0" w:rsidRPr="00AA2292" w:rsidRDefault="004B13F0" w:rsidP="00DD0F22">
            <w:pPr>
              <w:spacing w:line="240" w:lineRule="auto"/>
              <w:ind w:firstLine="0"/>
              <w:jc w:val="left"/>
              <w:rPr>
                <w:snapToGrid/>
                <w:sz w:val="20"/>
                <w:szCs w:val="20"/>
              </w:rPr>
            </w:pPr>
            <w:r w:rsidRPr="00AA2292">
              <w:rPr>
                <w:snapToGrid/>
                <w:sz w:val="20"/>
                <w:szCs w:val="20"/>
              </w:rPr>
              <w:t>Демонтаж выключателей и розеток</w:t>
            </w:r>
          </w:p>
        </w:tc>
        <w:tc>
          <w:tcPr>
            <w:tcW w:w="964" w:type="dxa"/>
            <w:tcBorders>
              <w:top w:val="nil"/>
              <w:left w:val="nil"/>
              <w:bottom w:val="single" w:sz="4" w:space="0" w:color="auto"/>
              <w:right w:val="single" w:sz="4" w:space="0" w:color="auto"/>
            </w:tcBorders>
            <w:shd w:val="clear" w:color="auto" w:fill="auto"/>
            <w:hideMark/>
          </w:tcPr>
          <w:p w14:paraId="7341E5D5" w14:textId="77777777" w:rsidR="004B13F0" w:rsidRPr="00AA2292" w:rsidRDefault="004B13F0" w:rsidP="00DD0F22">
            <w:pPr>
              <w:spacing w:line="240" w:lineRule="auto"/>
              <w:ind w:firstLine="0"/>
              <w:jc w:val="center"/>
              <w:rPr>
                <w:snapToGrid/>
                <w:sz w:val="20"/>
                <w:szCs w:val="20"/>
              </w:rPr>
            </w:pPr>
            <w:proofErr w:type="spellStart"/>
            <w:r w:rsidRPr="00AA2292">
              <w:rPr>
                <w:snapToGrid/>
                <w:sz w:val="20"/>
                <w:szCs w:val="20"/>
              </w:rPr>
              <w:t>шт</w:t>
            </w:r>
            <w:proofErr w:type="spellEnd"/>
          </w:p>
        </w:tc>
        <w:tc>
          <w:tcPr>
            <w:tcW w:w="1304" w:type="dxa"/>
            <w:tcBorders>
              <w:top w:val="nil"/>
              <w:left w:val="nil"/>
              <w:bottom w:val="single" w:sz="4" w:space="0" w:color="auto"/>
              <w:right w:val="single" w:sz="4" w:space="0" w:color="auto"/>
            </w:tcBorders>
            <w:shd w:val="clear" w:color="auto" w:fill="auto"/>
            <w:hideMark/>
          </w:tcPr>
          <w:p w14:paraId="421B1503"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960,00</w:t>
            </w:r>
          </w:p>
        </w:tc>
      </w:tr>
      <w:tr w:rsidR="004B13F0" w:rsidRPr="00AA2292" w14:paraId="2CFE02E7" w14:textId="77777777" w:rsidTr="00DD0F22">
        <w:trPr>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14:paraId="7BA0F7A5"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73</w:t>
            </w:r>
          </w:p>
        </w:tc>
        <w:tc>
          <w:tcPr>
            <w:tcW w:w="7655" w:type="dxa"/>
            <w:tcBorders>
              <w:top w:val="nil"/>
              <w:left w:val="nil"/>
              <w:bottom w:val="single" w:sz="4" w:space="0" w:color="auto"/>
              <w:right w:val="single" w:sz="4" w:space="0" w:color="auto"/>
            </w:tcBorders>
            <w:shd w:val="clear" w:color="auto" w:fill="auto"/>
            <w:hideMark/>
          </w:tcPr>
          <w:p w14:paraId="694961CF"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Строительный мусор</w:t>
            </w:r>
          </w:p>
        </w:tc>
        <w:tc>
          <w:tcPr>
            <w:tcW w:w="964" w:type="dxa"/>
            <w:tcBorders>
              <w:top w:val="nil"/>
              <w:left w:val="nil"/>
              <w:bottom w:val="single" w:sz="4" w:space="0" w:color="auto"/>
              <w:right w:val="single" w:sz="4" w:space="0" w:color="auto"/>
            </w:tcBorders>
            <w:shd w:val="clear" w:color="auto" w:fill="auto"/>
            <w:hideMark/>
          </w:tcPr>
          <w:p w14:paraId="3F3A3F8E"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38A50001"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0,144</w:t>
            </w:r>
          </w:p>
        </w:tc>
      </w:tr>
      <w:tr w:rsidR="004B13F0" w:rsidRPr="00AA2292" w14:paraId="1261BDC8" w14:textId="77777777" w:rsidTr="00DD0F22">
        <w:trPr>
          <w:trHeight w:val="183"/>
        </w:trPr>
        <w:tc>
          <w:tcPr>
            <w:tcW w:w="426" w:type="dxa"/>
            <w:tcBorders>
              <w:top w:val="nil"/>
              <w:left w:val="single" w:sz="4" w:space="0" w:color="auto"/>
              <w:bottom w:val="single" w:sz="4" w:space="0" w:color="auto"/>
              <w:right w:val="single" w:sz="4" w:space="0" w:color="auto"/>
            </w:tcBorders>
            <w:shd w:val="clear" w:color="auto" w:fill="auto"/>
            <w:noWrap/>
            <w:hideMark/>
          </w:tcPr>
          <w:p w14:paraId="27C217E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74</w:t>
            </w:r>
          </w:p>
        </w:tc>
        <w:tc>
          <w:tcPr>
            <w:tcW w:w="7655" w:type="dxa"/>
            <w:tcBorders>
              <w:top w:val="nil"/>
              <w:left w:val="nil"/>
              <w:bottom w:val="single" w:sz="4" w:space="0" w:color="auto"/>
              <w:right w:val="single" w:sz="4" w:space="0" w:color="auto"/>
            </w:tcBorders>
            <w:shd w:val="clear" w:color="auto" w:fill="auto"/>
            <w:hideMark/>
          </w:tcPr>
          <w:p w14:paraId="5C1BFDC4"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Погрузо-разгрузочные работы при автомобильных перевозках: мусора строительного с погрузкой вручную. Погрузка</w:t>
            </w:r>
          </w:p>
        </w:tc>
        <w:tc>
          <w:tcPr>
            <w:tcW w:w="964" w:type="dxa"/>
            <w:tcBorders>
              <w:top w:val="nil"/>
              <w:left w:val="nil"/>
              <w:bottom w:val="single" w:sz="4" w:space="0" w:color="auto"/>
              <w:right w:val="single" w:sz="4" w:space="0" w:color="auto"/>
            </w:tcBorders>
            <w:shd w:val="clear" w:color="auto" w:fill="auto"/>
            <w:hideMark/>
          </w:tcPr>
          <w:p w14:paraId="38E323EB"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7CE5AE6E"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5,032</w:t>
            </w:r>
          </w:p>
        </w:tc>
      </w:tr>
      <w:tr w:rsidR="004B13F0" w:rsidRPr="00AA2292" w14:paraId="465CEF20" w14:textId="77777777" w:rsidTr="00DD0F22">
        <w:trPr>
          <w:trHeight w:val="123"/>
        </w:trPr>
        <w:tc>
          <w:tcPr>
            <w:tcW w:w="426" w:type="dxa"/>
            <w:tcBorders>
              <w:top w:val="nil"/>
              <w:left w:val="single" w:sz="4" w:space="0" w:color="auto"/>
              <w:bottom w:val="single" w:sz="4" w:space="0" w:color="auto"/>
              <w:right w:val="single" w:sz="4" w:space="0" w:color="auto"/>
            </w:tcBorders>
            <w:shd w:val="clear" w:color="auto" w:fill="auto"/>
            <w:noWrap/>
            <w:hideMark/>
          </w:tcPr>
          <w:p w14:paraId="4ABA5309"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75</w:t>
            </w:r>
          </w:p>
        </w:tc>
        <w:tc>
          <w:tcPr>
            <w:tcW w:w="7655" w:type="dxa"/>
            <w:tcBorders>
              <w:top w:val="nil"/>
              <w:left w:val="nil"/>
              <w:bottom w:val="single" w:sz="4" w:space="0" w:color="auto"/>
              <w:right w:val="single" w:sz="4" w:space="0" w:color="auto"/>
            </w:tcBorders>
            <w:shd w:val="clear" w:color="auto" w:fill="auto"/>
            <w:hideMark/>
          </w:tcPr>
          <w:p w14:paraId="69104EA4" w14:textId="77777777" w:rsidR="004B13F0" w:rsidRPr="00AA2292" w:rsidRDefault="004B13F0" w:rsidP="00DD0F22">
            <w:pPr>
              <w:spacing w:line="240" w:lineRule="auto"/>
              <w:ind w:firstLine="0"/>
              <w:jc w:val="left"/>
              <w:rPr>
                <w:i/>
                <w:iCs/>
                <w:snapToGrid/>
                <w:sz w:val="20"/>
                <w:szCs w:val="20"/>
              </w:rPr>
            </w:pPr>
            <w:r w:rsidRPr="00AA2292">
              <w:rPr>
                <w:i/>
                <w:iCs/>
                <w:snapToGrid/>
                <w:sz w:val="20"/>
                <w:szCs w:val="20"/>
              </w:rPr>
              <w:t>Перевозка грузов автомобилями-самосвалами грузоподъемностью 10 т работающих вне карьера; расстояние перевозки, км: до 36 км; класс груза 1</w:t>
            </w:r>
          </w:p>
        </w:tc>
        <w:tc>
          <w:tcPr>
            <w:tcW w:w="964" w:type="dxa"/>
            <w:tcBorders>
              <w:top w:val="nil"/>
              <w:left w:val="nil"/>
              <w:bottom w:val="single" w:sz="4" w:space="0" w:color="auto"/>
              <w:right w:val="single" w:sz="4" w:space="0" w:color="auto"/>
            </w:tcBorders>
            <w:shd w:val="clear" w:color="auto" w:fill="auto"/>
            <w:hideMark/>
          </w:tcPr>
          <w:p w14:paraId="31A5E9A2"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т</w:t>
            </w:r>
          </w:p>
        </w:tc>
        <w:tc>
          <w:tcPr>
            <w:tcW w:w="1304" w:type="dxa"/>
            <w:tcBorders>
              <w:top w:val="nil"/>
              <w:left w:val="nil"/>
              <w:bottom w:val="single" w:sz="4" w:space="0" w:color="auto"/>
              <w:right w:val="single" w:sz="4" w:space="0" w:color="auto"/>
            </w:tcBorders>
            <w:shd w:val="clear" w:color="auto" w:fill="auto"/>
            <w:hideMark/>
          </w:tcPr>
          <w:p w14:paraId="4500AF96" w14:textId="77777777" w:rsidR="004B13F0" w:rsidRPr="00AA2292" w:rsidRDefault="004B13F0" w:rsidP="00DD0F22">
            <w:pPr>
              <w:spacing w:line="240" w:lineRule="auto"/>
              <w:ind w:firstLine="0"/>
              <w:jc w:val="center"/>
              <w:rPr>
                <w:i/>
                <w:iCs/>
                <w:snapToGrid/>
                <w:sz w:val="20"/>
                <w:szCs w:val="20"/>
              </w:rPr>
            </w:pPr>
            <w:r w:rsidRPr="00AA2292">
              <w:rPr>
                <w:i/>
                <w:iCs/>
                <w:snapToGrid/>
                <w:sz w:val="20"/>
                <w:szCs w:val="20"/>
              </w:rPr>
              <w:t>5,032</w:t>
            </w:r>
          </w:p>
        </w:tc>
      </w:tr>
    </w:tbl>
    <w:p w14:paraId="764E6C19" w14:textId="77777777" w:rsidR="004B13F0" w:rsidRDefault="004B13F0" w:rsidP="004B13F0">
      <w:pPr>
        <w:tabs>
          <w:tab w:val="left" w:pos="426"/>
        </w:tabs>
        <w:autoSpaceDE w:val="0"/>
        <w:autoSpaceDN w:val="0"/>
        <w:adjustRightInd w:val="0"/>
        <w:spacing w:line="240" w:lineRule="auto"/>
        <w:ind w:firstLine="142"/>
        <w:rPr>
          <w:sz w:val="24"/>
          <w:szCs w:val="24"/>
        </w:rPr>
      </w:pPr>
    </w:p>
    <w:p w14:paraId="3995F43E" w14:textId="77777777" w:rsidR="004B13F0" w:rsidRDefault="004B13F0" w:rsidP="004B13F0">
      <w:pPr>
        <w:numPr>
          <w:ilvl w:val="0"/>
          <w:numId w:val="34"/>
        </w:numPr>
        <w:tabs>
          <w:tab w:val="left" w:pos="426"/>
        </w:tabs>
        <w:autoSpaceDE w:val="0"/>
        <w:autoSpaceDN w:val="0"/>
        <w:adjustRightInd w:val="0"/>
        <w:spacing w:line="240" w:lineRule="auto"/>
        <w:ind w:left="0" w:firstLine="993"/>
        <w:jc w:val="center"/>
        <w:rPr>
          <w:rFonts w:eastAsiaTheme="minorEastAsia"/>
          <w:b/>
          <w:bCs/>
          <w:snapToGrid/>
          <w:sz w:val="24"/>
          <w:szCs w:val="24"/>
        </w:rPr>
      </w:pPr>
      <w:r w:rsidRPr="00B31B46">
        <w:rPr>
          <w:rFonts w:eastAsiaTheme="minorEastAsia"/>
          <w:b/>
          <w:bCs/>
          <w:snapToGrid/>
          <w:sz w:val="24"/>
          <w:szCs w:val="24"/>
        </w:rPr>
        <w:t>Исходные материалы, предоставляемые Заказч</w:t>
      </w:r>
      <w:r>
        <w:rPr>
          <w:rFonts w:eastAsiaTheme="minorEastAsia"/>
          <w:b/>
          <w:bCs/>
          <w:snapToGrid/>
          <w:sz w:val="24"/>
          <w:szCs w:val="24"/>
        </w:rPr>
        <w:t>иком</w:t>
      </w:r>
    </w:p>
    <w:p w14:paraId="48C7BD6C" w14:textId="19A291D5" w:rsidR="004B13F0" w:rsidRPr="00482434" w:rsidRDefault="004B13F0" w:rsidP="004B13F0">
      <w:pPr>
        <w:tabs>
          <w:tab w:val="left" w:pos="426"/>
        </w:tabs>
        <w:autoSpaceDE w:val="0"/>
        <w:autoSpaceDN w:val="0"/>
        <w:adjustRightInd w:val="0"/>
        <w:spacing w:line="240" w:lineRule="auto"/>
        <w:ind w:firstLine="709"/>
        <w:rPr>
          <w:rFonts w:eastAsiaTheme="minorEastAsia"/>
          <w:snapToGrid/>
          <w:sz w:val="24"/>
          <w:szCs w:val="24"/>
        </w:rPr>
      </w:pPr>
      <w:r>
        <w:rPr>
          <w:rFonts w:eastAsiaTheme="minorEastAsia"/>
          <w:snapToGrid/>
          <w:sz w:val="24"/>
          <w:szCs w:val="24"/>
        </w:rPr>
        <w:t>М</w:t>
      </w:r>
      <w:r w:rsidRPr="00482434">
        <w:rPr>
          <w:rFonts w:eastAsiaTheme="minorEastAsia"/>
          <w:snapToGrid/>
          <w:sz w:val="24"/>
          <w:szCs w:val="24"/>
        </w:rPr>
        <w:t>атериалы по проведе</w:t>
      </w:r>
      <w:r>
        <w:rPr>
          <w:rFonts w:eastAsiaTheme="minorEastAsia"/>
          <w:snapToGrid/>
          <w:sz w:val="24"/>
          <w:szCs w:val="24"/>
        </w:rPr>
        <w:t xml:space="preserve">нному техническому обследованию: Техническое заключение </w:t>
      </w:r>
      <w:r w:rsidRPr="00482434">
        <w:rPr>
          <w:rFonts w:eastAsiaTheme="minorEastAsia"/>
          <w:snapToGrid/>
          <w:sz w:val="24"/>
          <w:szCs w:val="24"/>
        </w:rPr>
        <w:t xml:space="preserve">по результатам обследования технического состояния строительных конструкций здания по адресу: г. Санкт-Петербург, Калининский район, Кондратьевский проспект, дом 40, корпус 7, </w:t>
      </w:r>
      <w:r>
        <w:rPr>
          <w:rFonts w:eastAsiaTheme="minorEastAsia"/>
          <w:snapToGrid/>
          <w:sz w:val="24"/>
          <w:szCs w:val="24"/>
        </w:rPr>
        <w:t>л</w:t>
      </w:r>
      <w:r w:rsidRPr="00482434">
        <w:rPr>
          <w:rFonts w:eastAsiaTheme="minorEastAsia"/>
          <w:snapToGrid/>
          <w:sz w:val="24"/>
          <w:szCs w:val="24"/>
        </w:rPr>
        <w:t>итера А</w:t>
      </w:r>
      <w:r>
        <w:rPr>
          <w:rFonts w:eastAsiaTheme="minorEastAsia"/>
          <w:snapToGrid/>
          <w:sz w:val="24"/>
          <w:szCs w:val="24"/>
        </w:rPr>
        <w:t>;</w:t>
      </w:r>
    </w:p>
    <w:p w14:paraId="31BABC57" w14:textId="77777777" w:rsidR="004B13F0" w:rsidRPr="00B31B46" w:rsidRDefault="004B13F0" w:rsidP="004B13F0">
      <w:pPr>
        <w:widowControl w:val="0"/>
        <w:autoSpaceDE w:val="0"/>
        <w:autoSpaceDN w:val="0"/>
        <w:adjustRightInd w:val="0"/>
        <w:spacing w:line="240" w:lineRule="auto"/>
        <w:ind w:firstLine="709"/>
        <w:rPr>
          <w:rFonts w:eastAsiaTheme="minorEastAsia"/>
          <w:snapToGrid/>
          <w:sz w:val="24"/>
          <w:szCs w:val="24"/>
        </w:rPr>
      </w:pPr>
    </w:p>
    <w:p w14:paraId="63D822DB" w14:textId="77777777" w:rsidR="004B13F0" w:rsidRDefault="004B13F0" w:rsidP="004B13F0">
      <w:pPr>
        <w:numPr>
          <w:ilvl w:val="0"/>
          <w:numId w:val="34"/>
        </w:numPr>
        <w:autoSpaceDE w:val="0"/>
        <w:autoSpaceDN w:val="0"/>
        <w:adjustRightInd w:val="0"/>
        <w:spacing w:line="240" w:lineRule="auto"/>
        <w:ind w:left="0" w:firstLine="993"/>
        <w:jc w:val="center"/>
        <w:rPr>
          <w:rFonts w:eastAsiaTheme="minorEastAsia"/>
          <w:b/>
          <w:bCs/>
          <w:snapToGrid/>
          <w:sz w:val="24"/>
          <w:szCs w:val="24"/>
        </w:rPr>
      </w:pPr>
      <w:r w:rsidRPr="00B31B46">
        <w:rPr>
          <w:rFonts w:eastAsiaTheme="minorEastAsia"/>
          <w:b/>
          <w:bCs/>
          <w:snapToGrid/>
          <w:sz w:val="24"/>
          <w:szCs w:val="24"/>
        </w:rPr>
        <w:t>Требования к выполнению работ, требования к сроку гарантии качества на результаты работ</w:t>
      </w:r>
    </w:p>
    <w:p w14:paraId="75BE0FCF" w14:textId="77777777" w:rsidR="004B13F0" w:rsidRDefault="004B13F0" w:rsidP="004B13F0">
      <w:pPr>
        <w:autoSpaceDE w:val="0"/>
        <w:autoSpaceDN w:val="0"/>
        <w:adjustRightInd w:val="0"/>
        <w:spacing w:line="240" w:lineRule="auto"/>
        <w:ind w:firstLine="709"/>
        <w:rPr>
          <w:color w:val="000000"/>
          <w:sz w:val="24"/>
          <w:szCs w:val="24"/>
          <w:lang w:eastAsia="en-US" w:bidi="en-US"/>
        </w:rPr>
      </w:pPr>
      <w:r w:rsidRPr="00B31B46">
        <w:rPr>
          <w:rFonts w:eastAsiaTheme="minorEastAsia"/>
          <w:snapToGrid/>
          <w:sz w:val="24"/>
          <w:szCs w:val="24"/>
        </w:rPr>
        <w:t>Подрядчик обеспечивает полный комплекс работ, предусмотренных настоящим Техническим заданием</w:t>
      </w:r>
      <w:r>
        <w:rPr>
          <w:rFonts w:eastAsiaTheme="minorEastAsia"/>
          <w:snapToGrid/>
          <w:sz w:val="24"/>
          <w:szCs w:val="24"/>
        </w:rPr>
        <w:t>.</w:t>
      </w:r>
      <w:r w:rsidRPr="003B5C5C">
        <w:rPr>
          <w:color w:val="000000"/>
          <w:sz w:val="24"/>
          <w:szCs w:val="24"/>
          <w:lang w:eastAsia="en-US" w:bidi="en-US"/>
        </w:rPr>
        <w:t xml:space="preserve"> </w:t>
      </w:r>
    </w:p>
    <w:p w14:paraId="177179C1" w14:textId="77777777" w:rsidR="004B13F0" w:rsidRPr="00B31B46" w:rsidRDefault="004B13F0" w:rsidP="004B13F0">
      <w:pPr>
        <w:autoSpaceDE w:val="0"/>
        <w:autoSpaceDN w:val="0"/>
        <w:adjustRightInd w:val="0"/>
        <w:spacing w:line="240" w:lineRule="auto"/>
        <w:ind w:firstLine="709"/>
        <w:rPr>
          <w:rFonts w:eastAsiaTheme="minorEastAsia"/>
          <w:snapToGrid/>
          <w:sz w:val="24"/>
          <w:szCs w:val="24"/>
        </w:rPr>
      </w:pPr>
      <w:r w:rsidRPr="00323854">
        <w:rPr>
          <w:color w:val="000000"/>
          <w:sz w:val="24"/>
          <w:szCs w:val="24"/>
          <w:lang w:eastAsia="en-US" w:bidi="en-US"/>
        </w:rPr>
        <w:t>По доверенности, по</w:t>
      </w:r>
      <w:r>
        <w:rPr>
          <w:color w:val="000000"/>
          <w:sz w:val="24"/>
          <w:szCs w:val="24"/>
          <w:lang w:eastAsia="en-US" w:bidi="en-US"/>
        </w:rPr>
        <w:t xml:space="preserve">лученной от Заказчика, получить </w:t>
      </w:r>
      <w:r w:rsidRPr="00323854">
        <w:rPr>
          <w:color w:val="000000"/>
          <w:sz w:val="24"/>
          <w:szCs w:val="24"/>
          <w:lang w:eastAsia="en-US" w:bidi="en-US"/>
        </w:rPr>
        <w:t xml:space="preserve">Ордер </w:t>
      </w:r>
      <w:r w:rsidRPr="00323854">
        <w:rPr>
          <w:sz w:val="24"/>
          <w:szCs w:val="24"/>
        </w:rPr>
        <w:t xml:space="preserve">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w:t>
      </w:r>
      <w:r>
        <w:rPr>
          <w:sz w:val="24"/>
          <w:szCs w:val="24"/>
        </w:rPr>
        <w:t xml:space="preserve">                         </w:t>
      </w:r>
      <w:r w:rsidRPr="00323854">
        <w:rPr>
          <w:sz w:val="24"/>
          <w:szCs w:val="24"/>
        </w:rPr>
        <w:t xml:space="preserve">Санкт-Петербурга, утвержденных Постановление Правительства Санкт-Петербурга от 06.10.2016 </w:t>
      </w:r>
      <w:r>
        <w:rPr>
          <w:sz w:val="24"/>
          <w:szCs w:val="24"/>
        </w:rPr>
        <w:t>№</w:t>
      </w:r>
      <w:r w:rsidRPr="00323854">
        <w:rPr>
          <w:sz w:val="24"/>
          <w:szCs w:val="24"/>
        </w:rPr>
        <w:t xml:space="preserve"> 875</w:t>
      </w:r>
      <w:r>
        <w:rPr>
          <w:sz w:val="24"/>
          <w:szCs w:val="24"/>
        </w:rPr>
        <w:t>.</w:t>
      </w:r>
    </w:p>
    <w:p w14:paraId="775896D5" w14:textId="77777777" w:rsidR="004B13F0" w:rsidRDefault="004B13F0" w:rsidP="004B13F0">
      <w:pPr>
        <w:autoSpaceDE w:val="0"/>
        <w:autoSpaceDN w:val="0"/>
        <w:adjustRightInd w:val="0"/>
        <w:spacing w:line="240" w:lineRule="auto"/>
        <w:ind w:firstLine="709"/>
        <w:rPr>
          <w:rFonts w:eastAsiaTheme="minorEastAsia"/>
          <w:snapToGrid/>
          <w:sz w:val="24"/>
          <w:szCs w:val="24"/>
        </w:rPr>
      </w:pPr>
      <w:r w:rsidRPr="00B31B46">
        <w:rPr>
          <w:snapToGrid/>
          <w:sz w:val="24"/>
          <w:szCs w:val="24"/>
        </w:rPr>
        <w:t>При организации и проведении работ должны выполняться требования действующих нормативно-правов</w:t>
      </w:r>
      <w:r w:rsidRPr="00B31B46">
        <w:rPr>
          <w:rFonts w:eastAsiaTheme="minorEastAsia"/>
          <w:snapToGrid/>
          <w:sz w:val="24"/>
          <w:szCs w:val="24"/>
        </w:rPr>
        <w:t>ых документов в соответствии с национальными стандартами и сводами правил при обязательном соблюдении требований Федерального закона «Технический регламент о безопасности зданий и сооруж</w:t>
      </w:r>
      <w:r>
        <w:rPr>
          <w:rFonts w:eastAsiaTheme="minorEastAsia"/>
          <w:snapToGrid/>
          <w:sz w:val="24"/>
          <w:szCs w:val="24"/>
        </w:rPr>
        <w:t>ений» от 30.12.2009 г. № 384-ФЗ.</w:t>
      </w:r>
    </w:p>
    <w:p w14:paraId="1C9F72A6" w14:textId="77777777" w:rsidR="004B13F0" w:rsidRDefault="004B13F0" w:rsidP="004B13F0">
      <w:pPr>
        <w:autoSpaceDE w:val="0"/>
        <w:autoSpaceDN w:val="0"/>
        <w:adjustRightInd w:val="0"/>
        <w:spacing w:line="240" w:lineRule="auto"/>
        <w:ind w:firstLine="709"/>
        <w:outlineLvl w:val="2"/>
        <w:rPr>
          <w:rFonts w:eastAsiaTheme="minorEastAsia"/>
          <w:snapToGrid/>
          <w:sz w:val="24"/>
          <w:szCs w:val="24"/>
        </w:rPr>
      </w:pPr>
      <w:r w:rsidRPr="00B31B46">
        <w:rPr>
          <w:rFonts w:eastAsiaTheme="minorEastAsia"/>
          <w:snapToGrid/>
          <w:sz w:val="24"/>
          <w:szCs w:val="24"/>
        </w:rPr>
        <w:t xml:space="preserve"> Выполнение работ не должно препятствовать или создавать неудобства в работе близлежащих учреждения или представлять угрозу для сотрудников и граждан окружающей застройки, сотрудников Заказчика. </w:t>
      </w:r>
    </w:p>
    <w:p w14:paraId="2BFE1B27" w14:textId="77777777" w:rsidR="004B13F0" w:rsidRDefault="004B13F0" w:rsidP="004B13F0">
      <w:pPr>
        <w:autoSpaceDE w:val="0"/>
        <w:autoSpaceDN w:val="0"/>
        <w:adjustRightInd w:val="0"/>
        <w:spacing w:line="240" w:lineRule="auto"/>
        <w:ind w:firstLine="709"/>
        <w:outlineLvl w:val="2"/>
        <w:rPr>
          <w:rFonts w:eastAsiaTheme="minorEastAsia"/>
          <w:snapToGrid/>
          <w:sz w:val="24"/>
          <w:szCs w:val="24"/>
        </w:rPr>
      </w:pPr>
      <w:r w:rsidRPr="00B31B46">
        <w:rPr>
          <w:rFonts w:eastAsiaTheme="minorEastAsia"/>
          <w:snapToGrid/>
          <w:sz w:val="24"/>
          <w:szCs w:val="24"/>
        </w:rPr>
        <w:t>При выполнении работ обеспечивается соблюдение правил действующего внутреннего распорядка, контрольно-пропускного режима, правил привлечения и использования иностранной и иногородней рабочей силы, установленные законода</w:t>
      </w:r>
      <w:r>
        <w:rPr>
          <w:rFonts w:eastAsiaTheme="minorEastAsia"/>
          <w:snapToGrid/>
          <w:sz w:val="24"/>
          <w:szCs w:val="24"/>
        </w:rPr>
        <w:t>тельством РФ.</w:t>
      </w:r>
    </w:p>
    <w:p w14:paraId="4E6480A2" w14:textId="77777777" w:rsidR="004B13F0" w:rsidRPr="000A2A3A" w:rsidRDefault="004B13F0" w:rsidP="004B13F0">
      <w:pPr>
        <w:autoSpaceDE w:val="0"/>
        <w:autoSpaceDN w:val="0"/>
        <w:adjustRightInd w:val="0"/>
        <w:spacing w:line="240" w:lineRule="auto"/>
        <w:ind w:firstLine="709"/>
        <w:outlineLvl w:val="2"/>
        <w:rPr>
          <w:color w:val="000000"/>
          <w:sz w:val="24"/>
          <w:szCs w:val="24"/>
          <w:lang w:eastAsia="en-US" w:bidi="en-US"/>
        </w:rPr>
      </w:pPr>
      <w:r w:rsidRPr="000A2A3A">
        <w:rPr>
          <w:sz w:val="24"/>
          <w:szCs w:val="24"/>
        </w:rPr>
        <w:t>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w:t>
      </w:r>
      <w:r>
        <w:rPr>
          <w:sz w:val="24"/>
          <w:szCs w:val="24"/>
        </w:rPr>
        <w:t>анная редакция СНиП 12-03-2001 «</w:t>
      </w:r>
      <w:r w:rsidRPr="000A2A3A">
        <w:rPr>
          <w:sz w:val="24"/>
          <w:szCs w:val="24"/>
        </w:rPr>
        <w:t>Безопасность труда в строительстве. Часть 1. Общие требования</w:t>
      </w:r>
      <w:r>
        <w:rPr>
          <w:sz w:val="24"/>
          <w:szCs w:val="24"/>
        </w:rPr>
        <w:t>» и СНиП 12-04-2002 «</w:t>
      </w:r>
      <w:r w:rsidRPr="000A2A3A">
        <w:rPr>
          <w:sz w:val="24"/>
          <w:szCs w:val="24"/>
        </w:rPr>
        <w:t>Безопасность труда в строительстве. Часть 2. Строительное производство</w:t>
      </w:r>
      <w:r>
        <w:rPr>
          <w:sz w:val="24"/>
          <w:szCs w:val="24"/>
        </w:rPr>
        <w:t>»</w:t>
      </w:r>
      <w:r w:rsidRPr="000A2A3A">
        <w:rPr>
          <w:sz w:val="24"/>
          <w:szCs w:val="24"/>
        </w:rPr>
        <w:t>), в том числе:</w:t>
      </w:r>
    </w:p>
    <w:p w14:paraId="00A79C0D" w14:textId="77777777" w:rsidR="004B13F0" w:rsidRPr="000A2A3A" w:rsidRDefault="004B13F0" w:rsidP="004B13F0">
      <w:pPr>
        <w:autoSpaceDE w:val="0"/>
        <w:autoSpaceDN w:val="0"/>
        <w:adjustRightInd w:val="0"/>
        <w:spacing w:line="240" w:lineRule="auto"/>
        <w:ind w:firstLine="709"/>
        <w:rPr>
          <w:sz w:val="24"/>
          <w:szCs w:val="24"/>
        </w:rPr>
      </w:pPr>
      <w:r w:rsidRPr="000A2A3A">
        <w:rPr>
          <w:sz w:val="24"/>
          <w:szCs w:val="24"/>
        </w:rPr>
        <w:t xml:space="preserve"> - ответственные лица по электрохозяйству 4-5 групп допуска в соответствии                               с</w:t>
      </w:r>
      <w:r w:rsidRPr="000A2A3A">
        <w:rPr>
          <w:rFonts w:eastAsia="Calibri"/>
          <w:color w:val="000000"/>
          <w:sz w:val="24"/>
          <w:szCs w:val="24"/>
          <w:lang w:eastAsia="en-US"/>
        </w:rPr>
        <w:t> </w:t>
      </w:r>
      <w:r w:rsidRPr="000A2A3A">
        <w:rPr>
          <w:rFonts w:eastAsia="Calibri"/>
          <w:sz w:val="24"/>
          <w:szCs w:val="24"/>
          <w:shd w:val="clear" w:color="auto" w:fill="FFFFFF"/>
          <w:lang w:eastAsia="en-US"/>
        </w:rPr>
        <w:t>Правилами по охране труда при эксплуатации электроустановок</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15.12.2020 г. №903н</w:t>
      </w:r>
      <w:r w:rsidRPr="000A2A3A">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391A3FFE" w14:textId="77777777" w:rsidR="004B13F0" w:rsidRDefault="004B13F0" w:rsidP="004B13F0">
      <w:pPr>
        <w:widowControl w:val="0"/>
        <w:tabs>
          <w:tab w:val="center" w:pos="4677"/>
          <w:tab w:val="right" w:pos="9355"/>
        </w:tabs>
        <w:spacing w:line="240" w:lineRule="auto"/>
        <w:ind w:firstLine="709"/>
        <w:rPr>
          <w:sz w:val="24"/>
          <w:szCs w:val="24"/>
        </w:rPr>
      </w:pPr>
      <w:r w:rsidRPr="000A2A3A">
        <w:rPr>
          <w:sz w:val="24"/>
          <w:szCs w:val="24"/>
        </w:rPr>
        <w:t xml:space="preserve">- сварщики в соответствии с </w:t>
      </w:r>
      <w:r w:rsidRPr="000A2A3A">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11.12.2020 г. №884н</w:t>
      </w:r>
      <w:r w:rsidRPr="000A2A3A">
        <w:rPr>
          <w:sz w:val="24"/>
          <w:szCs w:val="24"/>
        </w:rPr>
        <w:t>), прошедшие аттестацию в соответствии с ПБ-03-273-99 (утв. Постановлением Госгортехнадзора Р</w:t>
      </w:r>
      <w:r>
        <w:rPr>
          <w:sz w:val="24"/>
          <w:szCs w:val="24"/>
        </w:rPr>
        <w:t>оссии 30 октября 1998 г. № 63).</w:t>
      </w:r>
    </w:p>
    <w:p w14:paraId="3F15BFA0" w14:textId="77777777" w:rsidR="004B13F0" w:rsidRPr="00B31B46" w:rsidRDefault="004B13F0" w:rsidP="004B13F0">
      <w:pPr>
        <w:autoSpaceDE w:val="0"/>
        <w:autoSpaceDN w:val="0"/>
        <w:adjustRightInd w:val="0"/>
        <w:spacing w:line="240" w:lineRule="auto"/>
        <w:ind w:firstLine="709"/>
        <w:rPr>
          <w:rFonts w:eastAsiaTheme="minorEastAsia"/>
          <w:snapToGrid/>
          <w:sz w:val="24"/>
          <w:szCs w:val="24"/>
        </w:rPr>
      </w:pPr>
      <w:r w:rsidRPr="00B31B46">
        <w:rPr>
          <w:rFonts w:eastAsiaTheme="minorEastAsia"/>
          <w:snapToGrid/>
          <w:sz w:val="24"/>
          <w:szCs w:val="24"/>
        </w:rPr>
        <w:t>Руководство за выполняемыми работами должно осуществляться инженерно-техническими работниками, аттестованными по правилам техники безопасности (представители Подрядчика, во время выполнения работ, несут ответственность за дисциплину рабочих на объекте, пожарную безопасность, технику безопасности при производстве работ, за организацию и качество выполнения).</w:t>
      </w:r>
    </w:p>
    <w:p w14:paraId="406545F3" w14:textId="77777777" w:rsidR="004B13F0" w:rsidRPr="00B31B46" w:rsidRDefault="004B13F0" w:rsidP="004B13F0">
      <w:pPr>
        <w:autoSpaceDE w:val="0"/>
        <w:autoSpaceDN w:val="0"/>
        <w:adjustRightInd w:val="0"/>
        <w:spacing w:line="240" w:lineRule="auto"/>
        <w:ind w:firstLine="709"/>
        <w:rPr>
          <w:rFonts w:eastAsiaTheme="minorEastAsia"/>
          <w:snapToGrid/>
          <w:sz w:val="24"/>
          <w:szCs w:val="24"/>
        </w:rPr>
      </w:pPr>
      <w:r w:rsidRPr="00B31B46">
        <w:rPr>
          <w:rFonts w:eastAsiaTheme="minorEastAsia"/>
          <w:snapToGrid/>
          <w:sz w:val="24"/>
          <w:szCs w:val="24"/>
        </w:rPr>
        <w:t>На объекте должен быть установлен указатель с названием предприятия, выполняющего работы, адрес и телефон администрации, сроки производства работ. Должен вестись журнал производства работ, журнал входного контроля, журнал проверки техники безопасности и охраны труда и другие необходимые журналы и документация.</w:t>
      </w:r>
    </w:p>
    <w:p w14:paraId="0839598A" w14:textId="77777777" w:rsidR="004B13F0" w:rsidRPr="00B31B46" w:rsidRDefault="004B13F0" w:rsidP="004B13F0">
      <w:pPr>
        <w:autoSpaceDE w:val="0"/>
        <w:autoSpaceDN w:val="0"/>
        <w:adjustRightInd w:val="0"/>
        <w:spacing w:line="240" w:lineRule="auto"/>
        <w:ind w:firstLine="709"/>
        <w:rPr>
          <w:rFonts w:eastAsiaTheme="minorEastAsia"/>
          <w:snapToGrid/>
          <w:sz w:val="24"/>
          <w:szCs w:val="24"/>
        </w:rPr>
      </w:pPr>
      <w:r w:rsidRPr="00B31B46">
        <w:rPr>
          <w:rFonts w:eastAsiaTheme="minorEastAsia"/>
          <w:snapToGrid/>
          <w:sz w:val="24"/>
          <w:szCs w:val="24"/>
        </w:rPr>
        <w:t>Работы должны производиться только в отведенной зоне работ, а также в отведенное время, с минимально необходимым количеством технических средств и механизмов</w:t>
      </w:r>
      <w:r>
        <w:rPr>
          <w:rFonts w:eastAsiaTheme="minorEastAsia"/>
          <w:snapToGrid/>
          <w:sz w:val="24"/>
          <w:szCs w:val="24"/>
        </w:rPr>
        <w:t>.</w:t>
      </w:r>
    </w:p>
    <w:p w14:paraId="1B2CC9F1" w14:textId="2E56AB52" w:rsidR="004B13F0" w:rsidRPr="00B31B46" w:rsidRDefault="004B13F0" w:rsidP="004B13F0">
      <w:pPr>
        <w:autoSpaceDE w:val="0"/>
        <w:autoSpaceDN w:val="0"/>
        <w:adjustRightInd w:val="0"/>
        <w:spacing w:line="240" w:lineRule="auto"/>
        <w:ind w:firstLine="709"/>
        <w:rPr>
          <w:rFonts w:eastAsiaTheme="minorEastAsia"/>
          <w:snapToGrid/>
          <w:sz w:val="24"/>
          <w:szCs w:val="24"/>
        </w:rPr>
      </w:pPr>
      <w:r w:rsidRPr="00B31B46">
        <w:rPr>
          <w:rFonts w:eastAsiaTheme="minorEastAsia"/>
          <w:snapToGrid/>
          <w:sz w:val="24"/>
          <w:szCs w:val="24"/>
        </w:rPr>
        <w:t xml:space="preserve">В процессе выполнения работ исключается загрязнение прилегающих территорий строительными отходами, предусматриваются меры по предотвращению пылеобразования, не допускается сжигание на строительной площадке строительных отходов. В ходе выполнения работ обеспечивается чистота на строительной площадке и прилегающей территории, в том числе и проезжей части. </w:t>
      </w:r>
    </w:p>
    <w:p w14:paraId="204BEEFB" w14:textId="77777777" w:rsidR="004B13F0" w:rsidRPr="00B31B46" w:rsidRDefault="004B13F0" w:rsidP="004B13F0">
      <w:pPr>
        <w:autoSpaceDE w:val="0"/>
        <w:autoSpaceDN w:val="0"/>
        <w:adjustRightInd w:val="0"/>
        <w:spacing w:line="240" w:lineRule="auto"/>
        <w:ind w:firstLine="709"/>
        <w:rPr>
          <w:rFonts w:eastAsiaTheme="minorEastAsia"/>
          <w:snapToGrid/>
          <w:sz w:val="24"/>
          <w:szCs w:val="24"/>
        </w:rPr>
      </w:pPr>
      <w:r w:rsidRPr="00B31B46">
        <w:rPr>
          <w:rFonts w:eastAsiaTheme="minorEastAsia"/>
          <w:snapToGrid/>
          <w:sz w:val="24"/>
          <w:szCs w:val="24"/>
        </w:rPr>
        <w:t xml:space="preserve">Охрана труда рабочих должна обеспечиваться выдачей необходимых средств индивидуальной защиты </w:t>
      </w:r>
      <w:r w:rsidRPr="00B31B46">
        <w:rPr>
          <w:rFonts w:eastAsiaTheme="minorEastAsia"/>
          <w:i/>
          <w:snapToGrid/>
          <w:sz w:val="24"/>
          <w:szCs w:val="24"/>
        </w:rPr>
        <w:t>(каски, специальная одежда, обувь и др.)</w:t>
      </w:r>
      <w:r w:rsidRPr="00B31B46">
        <w:rPr>
          <w:rFonts w:eastAsiaTheme="minorEastAsia"/>
          <w:snapToGrid/>
          <w:sz w:val="24"/>
          <w:szCs w:val="24"/>
        </w:rPr>
        <w:t>, выполнением мероприятий по коллективной защите работающих (</w:t>
      </w:r>
      <w:r w:rsidRPr="00B31B46">
        <w:rPr>
          <w:rFonts w:eastAsiaTheme="minorEastAsia"/>
          <w:i/>
          <w:snapToGrid/>
          <w:sz w:val="24"/>
          <w:szCs w:val="24"/>
        </w:rPr>
        <w:t>ограждения, освещение, защитные и предохранительные устройства</w:t>
      </w:r>
      <w:r w:rsidRPr="00B31B46">
        <w:rPr>
          <w:rFonts w:eastAsiaTheme="minorEastAsia"/>
          <w:snapToGrid/>
          <w:sz w:val="24"/>
          <w:szCs w:val="24"/>
        </w:rPr>
        <w:t>),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на всех этапах выполнения работ. Рабочие места должны быть освещены в соответствии с установленными нормами.</w:t>
      </w:r>
    </w:p>
    <w:p w14:paraId="1C1BD127" w14:textId="77777777" w:rsidR="004B13F0" w:rsidRPr="00B31B46" w:rsidRDefault="004B13F0" w:rsidP="004B13F0">
      <w:pPr>
        <w:autoSpaceDE w:val="0"/>
        <w:autoSpaceDN w:val="0"/>
        <w:adjustRightInd w:val="0"/>
        <w:spacing w:line="240" w:lineRule="auto"/>
        <w:ind w:firstLine="709"/>
        <w:rPr>
          <w:rFonts w:eastAsiaTheme="minorEastAsia"/>
          <w:snapToGrid/>
          <w:sz w:val="24"/>
          <w:szCs w:val="24"/>
        </w:rPr>
      </w:pPr>
      <w:r w:rsidRPr="00B31B46">
        <w:rPr>
          <w:rFonts w:eastAsiaTheme="minorEastAsia"/>
          <w:snapToGrid/>
          <w:sz w:val="24"/>
          <w:szCs w:val="24"/>
        </w:rPr>
        <w:t xml:space="preserve">Гарантийный срок на качество выполненных работ, применяемых материалов на Объекте составляет </w:t>
      </w:r>
      <w:r>
        <w:rPr>
          <w:rFonts w:eastAsiaTheme="minorEastAsia"/>
          <w:snapToGrid/>
          <w:sz w:val="24"/>
          <w:szCs w:val="24"/>
        </w:rPr>
        <w:t>1 (один) год</w:t>
      </w:r>
      <w:r w:rsidRPr="00B31B46">
        <w:rPr>
          <w:rFonts w:eastAsiaTheme="minorEastAsia"/>
          <w:snapToGrid/>
          <w:sz w:val="24"/>
          <w:szCs w:val="24"/>
        </w:rPr>
        <w:t xml:space="preserve"> со дня подписания «Акта о сдаче-приемке выполненных работ».</w:t>
      </w:r>
    </w:p>
    <w:p w14:paraId="723380F5" w14:textId="77777777" w:rsidR="004B13F0" w:rsidRPr="00B31B46" w:rsidRDefault="004B13F0" w:rsidP="004B13F0">
      <w:pPr>
        <w:autoSpaceDE w:val="0"/>
        <w:autoSpaceDN w:val="0"/>
        <w:adjustRightInd w:val="0"/>
        <w:spacing w:line="240" w:lineRule="auto"/>
        <w:ind w:firstLine="709"/>
        <w:rPr>
          <w:rFonts w:eastAsiaTheme="minorEastAsia"/>
          <w:snapToGrid/>
          <w:sz w:val="24"/>
          <w:szCs w:val="24"/>
        </w:rPr>
      </w:pPr>
      <w:r w:rsidRPr="00B31B46">
        <w:rPr>
          <w:rFonts w:eastAsiaTheme="minorEastAsia"/>
          <w:snapToGrid/>
          <w:sz w:val="24"/>
          <w:szCs w:val="24"/>
        </w:rPr>
        <w:t xml:space="preserve">Если в гарантийный период обнаружатся дефекты, допущенные по вине Подрядчика то Подрядчик устраняет их в установленный Заказчиком срок за свой счет, гарантийный срок в этом случае продлевается на период устранения дефектов. </w:t>
      </w:r>
    </w:p>
    <w:p w14:paraId="3CE73542" w14:textId="77777777" w:rsidR="004B13F0" w:rsidRPr="00B31B46" w:rsidRDefault="004B13F0" w:rsidP="004B13F0">
      <w:pPr>
        <w:autoSpaceDE w:val="0"/>
        <w:autoSpaceDN w:val="0"/>
        <w:adjustRightInd w:val="0"/>
        <w:spacing w:line="240" w:lineRule="auto"/>
        <w:ind w:firstLine="709"/>
        <w:rPr>
          <w:rFonts w:eastAsiaTheme="minorEastAsia"/>
          <w:snapToGrid/>
          <w:sz w:val="24"/>
          <w:szCs w:val="24"/>
        </w:rPr>
      </w:pPr>
    </w:p>
    <w:p w14:paraId="0CF3015E" w14:textId="77777777" w:rsidR="004B13F0" w:rsidRDefault="004B13F0" w:rsidP="004B13F0">
      <w:pPr>
        <w:numPr>
          <w:ilvl w:val="0"/>
          <w:numId w:val="34"/>
        </w:numPr>
        <w:autoSpaceDE w:val="0"/>
        <w:autoSpaceDN w:val="0"/>
        <w:adjustRightInd w:val="0"/>
        <w:spacing w:line="240" w:lineRule="auto"/>
        <w:ind w:left="0" w:firstLine="0"/>
        <w:jc w:val="center"/>
        <w:rPr>
          <w:rFonts w:eastAsiaTheme="minorEastAsia"/>
          <w:b/>
          <w:bCs/>
          <w:snapToGrid/>
          <w:sz w:val="24"/>
          <w:szCs w:val="24"/>
        </w:rPr>
      </w:pPr>
      <w:r w:rsidRPr="00B31B46">
        <w:rPr>
          <w:rFonts w:eastAsiaTheme="minorEastAsia"/>
          <w:b/>
          <w:bCs/>
          <w:snapToGrid/>
          <w:sz w:val="24"/>
          <w:szCs w:val="24"/>
        </w:rPr>
        <w:t xml:space="preserve">Требования к качественным характеристикам выполняемых работ, </w:t>
      </w:r>
      <w:r>
        <w:rPr>
          <w:rFonts w:eastAsiaTheme="minorEastAsia"/>
          <w:b/>
          <w:bCs/>
          <w:snapToGrid/>
          <w:sz w:val="24"/>
          <w:szCs w:val="24"/>
        </w:rPr>
        <w:br/>
      </w:r>
      <w:r w:rsidRPr="00B31B46">
        <w:rPr>
          <w:rFonts w:eastAsiaTheme="minorEastAsia"/>
          <w:b/>
          <w:bCs/>
          <w:snapToGrid/>
          <w:sz w:val="24"/>
          <w:szCs w:val="24"/>
        </w:rPr>
        <w:t xml:space="preserve">к функциональным характеристикам товара (подлежащих использованию при выполнении работ), </w:t>
      </w:r>
      <w:r>
        <w:rPr>
          <w:rFonts w:eastAsiaTheme="minorEastAsia"/>
          <w:b/>
          <w:bCs/>
          <w:snapToGrid/>
          <w:sz w:val="24"/>
          <w:szCs w:val="24"/>
        </w:rPr>
        <w:t>к безопасности выполнения работ</w:t>
      </w:r>
    </w:p>
    <w:p w14:paraId="61882533" w14:textId="77777777" w:rsidR="004B13F0" w:rsidRPr="00B31B46" w:rsidRDefault="004B13F0" w:rsidP="004B13F0">
      <w:pPr>
        <w:autoSpaceDE w:val="0"/>
        <w:autoSpaceDN w:val="0"/>
        <w:adjustRightInd w:val="0"/>
        <w:spacing w:line="240" w:lineRule="auto"/>
        <w:ind w:firstLine="709"/>
        <w:rPr>
          <w:rFonts w:eastAsiaTheme="minorEastAsia"/>
          <w:snapToGrid/>
          <w:sz w:val="24"/>
          <w:szCs w:val="24"/>
        </w:rPr>
      </w:pPr>
      <w:r w:rsidRPr="00B31B46">
        <w:rPr>
          <w:rFonts w:eastAsiaTheme="minorEastAsia"/>
          <w:snapToGrid/>
          <w:sz w:val="24"/>
          <w:szCs w:val="24"/>
        </w:rPr>
        <w:t>Качество работ, являющихся предметом договора, а также используемых материалов (изделий и оборудования) должно соответствовать требованиям, действующему на момент исполнения договора законодательству РФ, в соответствии с национальными стандартами и сводами правил при обязательном соблюдении требований Федерального закона «Технический регламент о безопасности зданий и сооружений» от 30.12.2009 г. № 384-ФЗ в том числе: Гражданскому кодексу РФ; Градостроительному кодексу РФ.</w:t>
      </w:r>
    </w:p>
    <w:p w14:paraId="3F07FC41" w14:textId="77777777" w:rsidR="004B13F0" w:rsidRPr="00B31B46" w:rsidRDefault="004B13F0" w:rsidP="004B13F0">
      <w:pPr>
        <w:autoSpaceDE w:val="0"/>
        <w:autoSpaceDN w:val="0"/>
        <w:adjustRightInd w:val="0"/>
        <w:spacing w:line="240" w:lineRule="auto"/>
        <w:ind w:firstLine="709"/>
        <w:rPr>
          <w:rFonts w:eastAsiaTheme="minorEastAsia"/>
          <w:snapToGrid/>
          <w:sz w:val="24"/>
          <w:szCs w:val="24"/>
        </w:rPr>
      </w:pPr>
      <w:r w:rsidRPr="00B31B46">
        <w:rPr>
          <w:rFonts w:eastAsiaTheme="minorEastAsia"/>
          <w:snapToGrid/>
          <w:sz w:val="24"/>
          <w:szCs w:val="24"/>
        </w:rPr>
        <w:t>Организация работ должна обеспечивать целенаправленность всех организационных, технических и технологических решений на достижение конечного результата, в строгом соответствии с технологической последовательностью производства работ в сроки, установленные графиками производства работ (утвержденными Заказчиком).</w:t>
      </w:r>
    </w:p>
    <w:p w14:paraId="30652494" w14:textId="77777777" w:rsidR="004B13F0" w:rsidRPr="00B31B46" w:rsidRDefault="004B13F0" w:rsidP="004B13F0">
      <w:pPr>
        <w:autoSpaceDE w:val="0"/>
        <w:autoSpaceDN w:val="0"/>
        <w:adjustRightInd w:val="0"/>
        <w:spacing w:line="240" w:lineRule="auto"/>
        <w:ind w:firstLine="709"/>
        <w:rPr>
          <w:rFonts w:eastAsiaTheme="minorEastAsia"/>
          <w:snapToGrid/>
          <w:sz w:val="24"/>
          <w:szCs w:val="24"/>
        </w:rPr>
      </w:pPr>
      <w:r w:rsidRPr="00B31B46">
        <w:rPr>
          <w:rFonts w:eastAsiaTheme="minorEastAsia"/>
          <w:snapToGrid/>
          <w:sz w:val="24"/>
          <w:szCs w:val="24"/>
        </w:rPr>
        <w:t>Производственный контроль качества работ должен включать входной контроль, конструкций, изделий, материалов, операционный контроль отдельных строительных процессов или производственных операций и приемочный контроль выполненных работ. Подрядчик безвозмездно устраняет по требованию Заказчика все выявленные недостатки, если в процессе выполнения работ Подрядчик допустил отступление от условий настоящего технического задания и Договора, ухудшившее качество работ, в согласованные сроки.</w:t>
      </w:r>
    </w:p>
    <w:p w14:paraId="333908E0" w14:textId="77777777" w:rsidR="004B13F0" w:rsidRPr="00B31B46" w:rsidRDefault="004B13F0" w:rsidP="004B13F0">
      <w:pPr>
        <w:autoSpaceDE w:val="0"/>
        <w:autoSpaceDN w:val="0"/>
        <w:adjustRightInd w:val="0"/>
        <w:spacing w:line="240" w:lineRule="auto"/>
        <w:ind w:firstLine="709"/>
        <w:rPr>
          <w:rFonts w:eastAsiaTheme="minorEastAsia"/>
          <w:snapToGrid/>
          <w:sz w:val="24"/>
          <w:szCs w:val="24"/>
        </w:rPr>
      </w:pPr>
      <w:r w:rsidRPr="00B31B46">
        <w:rPr>
          <w:rFonts w:eastAsiaTheme="minorEastAsia"/>
          <w:snapToGrid/>
          <w:sz w:val="24"/>
          <w:szCs w:val="24"/>
        </w:rPr>
        <w:t xml:space="preserve">Подрядчик несет ответственность за сохранность всех поставленных для реализации договора материалов на объекте, до момента приемки выполненных работ. 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инструкции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 правила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w:t>
      </w:r>
    </w:p>
    <w:p w14:paraId="2E163B50" w14:textId="77777777" w:rsidR="004B13F0" w:rsidRPr="00B31B46" w:rsidRDefault="004B13F0" w:rsidP="004B13F0">
      <w:pPr>
        <w:autoSpaceDE w:val="0"/>
        <w:autoSpaceDN w:val="0"/>
        <w:adjustRightInd w:val="0"/>
        <w:spacing w:line="240" w:lineRule="auto"/>
        <w:ind w:firstLine="709"/>
        <w:rPr>
          <w:rFonts w:eastAsiaTheme="minorEastAsia"/>
          <w:snapToGrid/>
          <w:sz w:val="24"/>
          <w:szCs w:val="24"/>
        </w:rPr>
      </w:pPr>
      <w:r w:rsidRPr="00B31B46">
        <w:rPr>
          <w:rFonts w:eastAsiaTheme="minorEastAsia"/>
          <w:snapToGrid/>
          <w:sz w:val="24"/>
          <w:szCs w:val="24"/>
        </w:rPr>
        <w:t xml:space="preserve">При производстве работ строго соблюдать Постановление Правительства РФ </w:t>
      </w:r>
      <w:r w:rsidRPr="00B31B46">
        <w:rPr>
          <w:rFonts w:eastAsiaTheme="minorEastAsia"/>
          <w:snapToGrid/>
          <w:sz w:val="24"/>
          <w:szCs w:val="24"/>
        </w:rPr>
        <w:br/>
      </w:r>
      <w:r w:rsidRPr="00B31B46">
        <w:rPr>
          <w:snapToGrid/>
          <w:sz w:val="24"/>
          <w:szCs w:val="24"/>
        </w:rPr>
        <w:t>от 25 апреля 2012 г. N 390</w:t>
      </w:r>
      <w:r w:rsidRPr="00B31B46">
        <w:rPr>
          <w:rFonts w:eastAsiaTheme="minorEastAsia"/>
          <w:snapToGrid/>
          <w:sz w:val="24"/>
          <w:szCs w:val="24"/>
        </w:rPr>
        <w:t xml:space="preserve"> «</w:t>
      </w:r>
      <w:hyperlink r:id="rId13" w:history="1">
        <w:r w:rsidRPr="00B31B46">
          <w:rPr>
            <w:snapToGrid/>
            <w:sz w:val="24"/>
            <w:szCs w:val="24"/>
          </w:rPr>
          <w:t>Правила</w:t>
        </w:r>
      </w:hyperlink>
      <w:r w:rsidRPr="00B31B46">
        <w:rPr>
          <w:snapToGrid/>
          <w:sz w:val="24"/>
          <w:szCs w:val="24"/>
        </w:rPr>
        <w:t xml:space="preserve"> противопожарного режима в Российской Федерации»</w:t>
      </w:r>
      <w:r w:rsidRPr="00B31B46">
        <w:rPr>
          <w:rFonts w:eastAsiaTheme="minorEastAsia"/>
          <w:snapToGrid/>
          <w:sz w:val="24"/>
          <w:szCs w:val="24"/>
        </w:rPr>
        <w:t>.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Подрядчик. Организация строительной площадки должна обеспечивать безопасность труда работающих на всех этапах производства работ. Перед началом производства проводиться инструктаж о методах работ, последовательности их выполнения, необходимых средствах индивидуальной защиты. Безопасность выполняемых работ должна осуществляться согласно Трудово</w:t>
      </w:r>
      <w:r>
        <w:rPr>
          <w:rFonts w:eastAsiaTheme="minorEastAsia"/>
          <w:snapToGrid/>
          <w:sz w:val="24"/>
          <w:szCs w:val="24"/>
        </w:rPr>
        <w:t>му</w:t>
      </w:r>
      <w:r w:rsidRPr="00B31B46">
        <w:rPr>
          <w:rFonts w:eastAsiaTheme="minorEastAsia"/>
          <w:snapToGrid/>
          <w:sz w:val="24"/>
          <w:szCs w:val="24"/>
        </w:rPr>
        <w:t xml:space="preserve"> Кодекс</w:t>
      </w:r>
      <w:r>
        <w:rPr>
          <w:rFonts w:eastAsiaTheme="minorEastAsia"/>
          <w:snapToGrid/>
          <w:sz w:val="24"/>
          <w:szCs w:val="24"/>
        </w:rPr>
        <w:t>у</w:t>
      </w:r>
      <w:r w:rsidRPr="00B31B46">
        <w:rPr>
          <w:rFonts w:eastAsiaTheme="minorEastAsia"/>
          <w:snapToGrid/>
          <w:sz w:val="24"/>
          <w:szCs w:val="24"/>
        </w:rPr>
        <w:t xml:space="preserve"> Российской Федерации»; Федеральному закону от 21.12.1994 г. №69-ФЗ «О пожарной безопасности» и др.</w:t>
      </w:r>
    </w:p>
    <w:p w14:paraId="25EE3FE9" w14:textId="77777777" w:rsidR="004B13F0" w:rsidRDefault="004B13F0" w:rsidP="004B13F0">
      <w:pPr>
        <w:autoSpaceDE w:val="0"/>
        <w:autoSpaceDN w:val="0"/>
        <w:adjustRightInd w:val="0"/>
        <w:spacing w:line="240" w:lineRule="auto"/>
        <w:ind w:firstLine="709"/>
        <w:rPr>
          <w:rFonts w:eastAsiaTheme="minorEastAsia"/>
          <w:snapToGrid/>
          <w:sz w:val="24"/>
          <w:szCs w:val="24"/>
        </w:rPr>
      </w:pPr>
      <w:r w:rsidRPr="00B31B46">
        <w:rPr>
          <w:rFonts w:eastAsiaTheme="minorEastAsia"/>
          <w:snapToGrid/>
          <w:sz w:val="24"/>
          <w:szCs w:val="24"/>
        </w:rPr>
        <w:t>При производстве работ должны быть в наличии материальные и технические средства для осуществления мероприятий по спасению людей и ликвидации аварии. При организации строительной площадки, размещении участков работ, рабочих мест, проездов строительных машин и транспортных средств, проходов для людей следует установить опасные для работников зоны, в пределах которых постоянно действуют или потенциально могут действовать опасные или вредные производственные факторы. Опасные зоны должны быть ограждены и обозначены знаками безопасности и надписями установленной формы в соответствии с требованиями ГОСТ 12.4.026-2001.</w:t>
      </w:r>
    </w:p>
    <w:p w14:paraId="51198878" w14:textId="77777777" w:rsidR="00E7252A" w:rsidRPr="00B31B46" w:rsidRDefault="00E7252A" w:rsidP="004B13F0">
      <w:pPr>
        <w:autoSpaceDE w:val="0"/>
        <w:autoSpaceDN w:val="0"/>
        <w:adjustRightInd w:val="0"/>
        <w:spacing w:line="240" w:lineRule="auto"/>
        <w:ind w:firstLine="709"/>
        <w:rPr>
          <w:rFonts w:eastAsiaTheme="minorEastAsia"/>
          <w:snapToGrid/>
          <w:sz w:val="24"/>
          <w:szCs w:val="24"/>
        </w:rPr>
      </w:pPr>
    </w:p>
    <w:p w14:paraId="3BDCE2FE" w14:textId="77777777" w:rsidR="004B13F0" w:rsidRPr="00AC7993" w:rsidRDefault="004B13F0" w:rsidP="004B13F0">
      <w:pPr>
        <w:numPr>
          <w:ilvl w:val="0"/>
          <w:numId w:val="34"/>
        </w:numPr>
        <w:autoSpaceDE w:val="0"/>
        <w:autoSpaceDN w:val="0"/>
        <w:adjustRightInd w:val="0"/>
        <w:spacing w:line="240" w:lineRule="auto"/>
        <w:ind w:left="0" w:firstLine="709"/>
        <w:jc w:val="center"/>
        <w:rPr>
          <w:rFonts w:eastAsiaTheme="minorEastAsia"/>
          <w:snapToGrid/>
          <w:sz w:val="24"/>
          <w:szCs w:val="24"/>
          <w:u w:val="single"/>
        </w:rPr>
      </w:pPr>
      <w:r w:rsidRPr="00B31B46">
        <w:rPr>
          <w:rFonts w:eastAsiaTheme="minorEastAsia"/>
          <w:b/>
          <w:bCs/>
          <w:snapToGrid/>
          <w:sz w:val="24"/>
          <w:szCs w:val="24"/>
        </w:rPr>
        <w:t>Требования к сроку выполнения работ, этапы, последовательность</w:t>
      </w:r>
    </w:p>
    <w:p w14:paraId="23FD00E5" w14:textId="77777777" w:rsidR="004B13F0" w:rsidRPr="001F6223" w:rsidRDefault="004B13F0" w:rsidP="004B13F0">
      <w:pPr>
        <w:numPr>
          <w:ilvl w:val="1"/>
          <w:numId w:val="34"/>
        </w:numPr>
        <w:tabs>
          <w:tab w:val="left" w:pos="1134"/>
        </w:tabs>
        <w:autoSpaceDE w:val="0"/>
        <w:autoSpaceDN w:val="0"/>
        <w:adjustRightInd w:val="0"/>
        <w:spacing w:line="240" w:lineRule="auto"/>
        <w:ind w:left="0" w:firstLine="709"/>
        <w:rPr>
          <w:rFonts w:eastAsiaTheme="minorEastAsia"/>
          <w:b/>
          <w:bCs/>
          <w:snapToGrid/>
          <w:sz w:val="24"/>
          <w:szCs w:val="24"/>
        </w:rPr>
      </w:pPr>
      <w:r w:rsidRPr="00B31B46">
        <w:rPr>
          <w:rFonts w:eastAsiaTheme="minorEastAsia"/>
          <w:snapToGrid/>
          <w:sz w:val="24"/>
          <w:szCs w:val="24"/>
        </w:rPr>
        <w:t xml:space="preserve">Передача объекта с подписанием «Акта </w:t>
      </w:r>
      <w:r w:rsidRPr="0062794B">
        <w:rPr>
          <w:sz w:val="24"/>
          <w:szCs w:val="24"/>
        </w:rPr>
        <w:t>приема-передачи Объекта</w:t>
      </w:r>
      <w:r w:rsidRPr="00B31B46">
        <w:rPr>
          <w:rFonts w:eastAsiaTheme="minorEastAsia"/>
          <w:snapToGrid/>
          <w:sz w:val="24"/>
          <w:szCs w:val="24"/>
        </w:rPr>
        <w:t xml:space="preserve">», уполномоченными представителями Заказчика и Подрядчика. </w:t>
      </w:r>
      <w:r w:rsidRPr="001F6223">
        <w:rPr>
          <w:rFonts w:eastAsiaTheme="minorEastAsia"/>
          <w:snapToGrid/>
          <w:sz w:val="24"/>
          <w:szCs w:val="24"/>
        </w:rPr>
        <w:t xml:space="preserve">Подписание акта </w:t>
      </w:r>
      <w:r w:rsidRPr="0062794B">
        <w:rPr>
          <w:sz w:val="24"/>
          <w:szCs w:val="24"/>
        </w:rPr>
        <w:t>приема-передачи Объекта</w:t>
      </w:r>
      <w:r w:rsidRPr="001F6223">
        <w:rPr>
          <w:rFonts w:eastAsiaTheme="minorEastAsia"/>
          <w:snapToGrid/>
          <w:sz w:val="24"/>
          <w:szCs w:val="24"/>
        </w:rPr>
        <w:t xml:space="preserve"> осуществляется не позднее </w:t>
      </w:r>
      <w:r w:rsidRPr="001F6223">
        <w:rPr>
          <w:sz w:val="24"/>
          <w:szCs w:val="24"/>
        </w:rPr>
        <w:t xml:space="preserve">5 (пяти) </w:t>
      </w:r>
      <w:r>
        <w:rPr>
          <w:sz w:val="24"/>
          <w:szCs w:val="24"/>
        </w:rPr>
        <w:t>рабочих</w:t>
      </w:r>
      <w:r w:rsidRPr="001F6223">
        <w:rPr>
          <w:sz w:val="24"/>
          <w:szCs w:val="24"/>
        </w:rPr>
        <w:t xml:space="preserve"> дней</w:t>
      </w:r>
      <w:r w:rsidRPr="001F6223">
        <w:rPr>
          <w:rFonts w:eastAsiaTheme="minorEastAsia"/>
          <w:snapToGrid/>
          <w:sz w:val="24"/>
          <w:szCs w:val="24"/>
        </w:rPr>
        <w:t xml:space="preserve"> с момента подписания договора.</w:t>
      </w:r>
    </w:p>
    <w:p w14:paraId="3C1803C5" w14:textId="77777777" w:rsidR="004B13F0" w:rsidRPr="00B31B46" w:rsidRDefault="004B13F0" w:rsidP="004B13F0">
      <w:pPr>
        <w:numPr>
          <w:ilvl w:val="1"/>
          <w:numId w:val="34"/>
        </w:numPr>
        <w:tabs>
          <w:tab w:val="left" w:pos="1134"/>
        </w:tabs>
        <w:autoSpaceDE w:val="0"/>
        <w:autoSpaceDN w:val="0"/>
        <w:adjustRightInd w:val="0"/>
        <w:spacing w:line="240" w:lineRule="auto"/>
        <w:ind w:left="0" w:firstLine="709"/>
        <w:rPr>
          <w:rFonts w:eastAsiaTheme="minorEastAsia"/>
          <w:snapToGrid/>
          <w:sz w:val="24"/>
          <w:szCs w:val="24"/>
        </w:rPr>
      </w:pPr>
      <w:r>
        <w:rPr>
          <w:rFonts w:eastAsiaTheme="minorEastAsia"/>
          <w:snapToGrid/>
          <w:sz w:val="24"/>
          <w:szCs w:val="24"/>
        </w:rPr>
        <w:t>Выполнение</w:t>
      </w:r>
      <w:r w:rsidRPr="00B31B46">
        <w:rPr>
          <w:rFonts w:eastAsiaTheme="minorEastAsia"/>
          <w:snapToGrid/>
          <w:sz w:val="24"/>
          <w:szCs w:val="24"/>
        </w:rPr>
        <w:t xml:space="preserve"> </w:t>
      </w:r>
      <w:r w:rsidRPr="001F6223">
        <w:rPr>
          <w:rFonts w:eastAsiaTheme="minorEastAsia"/>
          <w:snapToGrid/>
          <w:sz w:val="24"/>
          <w:szCs w:val="24"/>
        </w:rPr>
        <w:t>работ по разбору завалов, отдельных элементов аварийных конструкций здания и вывоза строительного мусора в здании по адресу: г. Санкт-Петербург, Калининский район, Кондратьевский проспект, дом 40, корпус 7, литера</w:t>
      </w:r>
      <w:r>
        <w:rPr>
          <w:rFonts w:eastAsiaTheme="minorEastAsia"/>
          <w:snapToGrid/>
          <w:sz w:val="24"/>
          <w:szCs w:val="24"/>
        </w:rPr>
        <w:t xml:space="preserve"> производится в течении 60 календарных дней со дня подписания Акта приема-передачи Объекта.</w:t>
      </w:r>
    </w:p>
    <w:p w14:paraId="00556759" w14:textId="77777777" w:rsidR="004B13F0" w:rsidRPr="00A40CB7" w:rsidRDefault="004B13F0" w:rsidP="004B13F0">
      <w:pPr>
        <w:numPr>
          <w:ilvl w:val="1"/>
          <w:numId w:val="34"/>
        </w:numPr>
        <w:tabs>
          <w:tab w:val="left" w:pos="1134"/>
        </w:tabs>
        <w:autoSpaceDE w:val="0"/>
        <w:autoSpaceDN w:val="0"/>
        <w:adjustRightInd w:val="0"/>
        <w:spacing w:line="240" w:lineRule="auto"/>
        <w:ind w:left="0" w:firstLine="709"/>
        <w:rPr>
          <w:rFonts w:eastAsiaTheme="minorEastAsia"/>
          <w:snapToGrid/>
          <w:sz w:val="24"/>
          <w:szCs w:val="24"/>
        </w:rPr>
      </w:pPr>
      <w:r w:rsidRPr="00B31B46">
        <w:rPr>
          <w:rFonts w:eastAsiaTheme="minorEastAsia"/>
          <w:snapToGrid/>
          <w:sz w:val="24"/>
          <w:szCs w:val="24"/>
        </w:rPr>
        <w:t xml:space="preserve">Приемка объекта с подписанием </w:t>
      </w:r>
      <w:r>
        <w:rPr>
          <w:rFonts w:eastAsiaTheme="minorEastAsia"/>
          <w:snapToGrid/>
          <w:sz w:val="24"/>
          <w:szCs w:val="24"/>
        </w:rPr>
        <w:t xml:space="preserve">окончательного </w:t>
      </w:r>
      <w:r w:rsidRPr="00B31B46">
        <w:rPr>
          <w:rFonts w:eastAsiaTheme="minorEastAsia"/>
          <w:snapToGrid/>
          <w:sz w:val="24"/>
          <w:szCs w:val="24"/>
        </w:rPr>
        <w:t>акта сдачи-приемки выполненных работ уполномоченными представителями Заказчика и Подрядчика, с передачей обязательной документации (</w:t>
      </w:r>
      <w:r w:rsidRPr="00B31B46">
        <w:rPr>
          <w:rFonts w:eastAsiaTheme="minorEastAsia"/>
          <w:i/>
          <w:snapToGrid/>
          <w:sz w:val="24"/>
          <w:szCs w:val="24"/>
        </w:rPr>
        <w:t>акты на скрытые работы, акты и или протоколы испытаний, сертификаты на используемые материалы)</w:t>
      </w:r>
      <w:r w:rsidRPr="00B31B46">
        <w:rPr>
          <w:rFonts w:eastAsiaTheme="minorEastAsia"/>
          <w:snapToGrid/>
          <w:sz w:val="24"/>
          <w:szCs w:val="24"/>
        </w:rPr>
        <w:t xml:space="preserve">. </w:t>
      </w:r>
      <w:r w:rsidRPr="00A40CB7">
        <w:rPr>
          <w:rFonts w:eastAsiaTheme="minorEastAsia"/>
          <w:snapToGrid/>
          <w:sz w:val="24"/>
          <w:szCs w:val="24"/>
        </w:rPr>
        <w:t>Производится не позднее 3 (трех) рабочих дней с момента выполнения работ.</w:t>
      </w:r>
    </w:p>
    <w:p w14:paraId="676A7F72" w14:textId="77777777" w:rsidR="004B13F0" w:rsidRPr="00A40CB7" w:rsidRDefault="004B13F0" w:rsidP="004B13F0">
      <w:pPr>
        <w:numPr>
          <w:ilvl w:val="1"/>
          <w:numId w:val="34"/>
        </w:numPr>
        <w:tabs>
          <w:tab w:val="left" w:pos="1134"/>
        </w:tabs>
        <w:autoSpaceDE w:val="0"/>
        <w:autoSpaceDN w:val="0"/>
        <w:adjustRightInd w:val="0"/>
        <w:spacing w:line="240" w:lineRule="auto"/>
        <w:ind w:left="0" w:firstLine="709"/>
        <w:rPr>
          <w:rFonts w:eastAsiaTheme="minorEastAsia"/>
          <w:snapToGrid/>
          <w:sz w:val="24"/>
          <w:szCs w:val="24"/>
        </w:rPr>
      </w:pPr>
      <w:r w:rsidRPr="00B31B46">
        <w:rPr>
          <w:rFonts w:eastAsiaTheme="minorEastAsia"/>
          <w:snapToGrid/>
          <w:sz w:val="24"/>
          <w:szCs w:val="24"/>
        </w:rPr>
        <w:t>Освобождение территории от используемых в работе строительных материалов; машин и оборудования, привлеченных к выполнению работ; временных сооружении</w:t>
      </w:r>
      <w:r>
        <w:rPr>
          <w:rFonts w:eastAsiaTheme="minorEastAsia"/>
          <w:snapToGrid/>
          <w:sz w:val="24"/>
          <w:szCs w:val="24"/>
        </w:rPr>
        <w:t>, принадлежащих Подрядчику,</w:t>
      </w:r>
      <w:r w:rsidRPr="00B31B46">
        <w:rPr>
          <w:rFonts w:eastAsiaTheme="minorEastAsia"/>
          <w:snapToGrid/>
          <w:sz w:val="24"/>
          <w:szCs w:val="24"/>
        </w:rPr>
        <w:t xml:space="preserve"> и другого имущества Подрядчика, используемого при выполнении работ, а также восстановление нарушенного благоустройства в зоне проведения работ и в местах складирования материалов, а также уборка мусора осуществляется </w:t>
      </w:r>
      <w:r w:rsidRPr="00A40CB7">
        <w:rPr>
          <w:rFonts w:eastAsiaTheme="minorEastAsia"/>
          <w:snapToGrid/>
          <w:sz w:val="24"/>
          <w:szCs w:val="24"/>
        </w:rPr>
        <w:t>не позднее 5 (пяти) календарных дней с момента подписания окончательного акта сдачи –приемки выполненных работ.</w:t>
      </w:r>
    </w:p>
    <w:p w14:paraId="7D26E142" w14:textId="3568C43B" w:rsidR="004B13F0" w:rsidRPr="00E7252A" w:rsidRDefault="004B13F0" w:rsidP="00E7252A">
      <w:pPr>
        <w:numPr>
          <w:ilvl w:val="1"/>
          <w:numId w:val="34"/>
        </w:numPr>
        <w:tabs>
          <w:tab w:val="left" w:pos="1134"/>
        </w:tabs>
        <w:autoSpaceDE w:val="0"/>
        <w:autoSpaceDN w:val="0"/>
        <w:adjustRightInd w:val="0"/>
        <w:spacing w:line="240" w:lineRule="auto"/>
        <w:ind w:left="0" w:firstLine="709"/>
        <w:rPr>
          <w:rFonts w:eastAsiaTheme="minorEastAsia"/>
          <w:snapToGrid/>
          <w:color w:val="FF0000"/>
          <w:sz w:val="24"/>
          <w:szCs w:val="24"/>
          <w:u w:val="single"/>
        </w:rPr>
      </w:pPr>
      <w:r w:rsidRPr="004B13F0">
        <w:rPr>
          <w:rFonts w:eastAsiaTheme="minorEastAsia"/>
          <w:snapToGrid/>
          <w:sz w:val="24"/>
          <w:szCs w:val="24"/>
        </w:rPr>
        <w:t>Максимальный срок исполнения Договора до 30.09.2022.</w:t>
      </w:r>
    </w:p>
    <w:p w14:paraId="1243E0F3" w14:textId="77777777" w:rsidR="00E7252A" w:rsidRPr="00E7252A" w:rsidRDefault="00E7252A" w:rsidP="00E7252A">
      <w:pPr>
        <w:tabs>
          <w:tab w:val="left" w:pos="1134"/>
        </w:tabs>
        <w:autoSpaceDE w:val="0"/>
        <w:autoSpaceDN w:val="0"/>
        <w:adjustRightInd w:val="0"/>
        <w:spacing w:line="240" w:lineRule="auto"/>
        <w:ind w:left="709" w:firstLine="0"/>
        <w:rPr>
          <w:rFonts w:eastAsiaTheme="minorEastAsia"/>
          <w:snapToGrid/>
          <w:color w:val="FF0000"/>
          <w:sz w:val="24"/>
          <w:szCs w:val="24"/>
          <w:u w:val="single"/>
        </w:rPr>
      </w:pPr>
    </w:p>
    <w:p w14:paraId="5481E902" w14:textId="35D04716" w:rsidR="00E7252A" w:rsidRPr="00E7252A" w:rsidRDefault="00E7252A" w:rsidP="00E7252A">
      <w:pPr>
        <w:pStyle w:val="affd"/>
        <w:widowControl w:val="0"/>
        <w:autoSpaceDE w:val="0"/>
        <w:autoSpaceDN w:val="0"/>
        <w:adjustRightInd w:val="0"/>
        <w:ind w:left="0"/>
        <w:jc w:val="center"/>
        <w:outlineLvl w:val="1"/>
        <w:rPr>
          <w:b/>
          <w:bCs/>
        </w:rPr>
      </w:pPr>
      <w:r>
        <w:rPr>
          <w:b/>
          <w:bCs/>
        </w:rPr>
        <w:t>9</w:t>
      </w:r>
      <w:r w:rsidRPr="00E7252A">
        <w:rPr>
          <w:b/>
          <w:bCs/>
        </w:rPr>
        <w:t>. Перечень приложений, являющихся неотъемлемой частью Технического задания</w:t>
      </w:r>
    </w:p>
    <w:p w14:paraId="2AF357F4" w14:textId="69A2F63D" w:rsidR="00E7252A" w:rsidRPr="00E7252A" w:rsidRDefault="00E7252A" w:rsidP="00E7252A">
      <w:pPr>
        <w:spacing w:line="240" w:lineRule="auto"/>
        <w:ind w:firstLine="0"/>
        <w:rPr>
          <w:sz w:val="24"/>
          <w:szCs w:val="24"/>
        </w:rPr>
      </w:pPr>
      <w:r w:rsidRPr="00E7252A">
        <w:rPr>
          <w:sz w:val="24"/>
          <w:szCs w:val="24"/>
        </w:rPr>
        <w:t>ПРИЛОЖЕНИЕ № 1. Сметный расчет стоимости (прикладывается отдельным документом)</w:t>
      </w:r>
    </w:p>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3217331A" w14:textId="08015EE7" w:rsidR="00DE412B" w:rsidRPr="00161C6E" w:rsidRDefault="00DE412B" w:rsidP="00DE412B">
      <w:pPr>
        <w:pStyle w:val="FR1"/>
        <w:ind w:left="0"/>
        <w:rPr>
          <w:rFonts w:ascii="Times New Roman" w:hAnsi="Times New Roman"/>
          <w:b w:val="0"/>
          <w:sz w:val="24"/>
          <w:szCs w:val="24"/>
        </w:rPr>
      </w:pPr>
      <w:r w:rsidRPr="00161C6E">
        <w:rPr>
          <w:rFonts w:ascii="Times New Roman" w:hAnsi="Times New Roman"/>
          <w:bCs/>
          <w:i w:val="0"/>
          <w:sz w:val="24"/>
          <w:szCs w:val="24"/>
        </w:rPr>
        <w:t>ДОГОВОР ПОДРЯДА №</w:t>
      </w:r>
      <w:r w:rsidRPr="00161C6E">
        <w:rPr>
          <w:rFonts w:ascii="Times New Roman" w:hAnsi="Times New Roman"/>
          <w:i w:val="0"/>
          <w:sz w:val="24"/>
          <w:szCs w:val="24"/>
        </w:rPr>
        <w:t xml:space="preserve"> ___________</w:t>
      </w:r>
      <w:r w:rsidRPr="00161C6E">
        <w:rPr>
          <w:rFonts w:ascii="Times New Roman" w:hAnsi="Times New Roman"/>
          <w:sz w:val="24"/>
          <w:szCs w:val="24"/>
        </w:rPr>
        <w:t xml:space="preserve"> </w:t>
      </w:r>
      <w:r w:rsidR="00161C6E">
        <w:rPr>
          <w:rStyle w:val="afffb"/>
          <w:rFonts w:ascii="Times New Roman" w:hAnsi="Times New Roman"/>
          <w:sz w:val="24"/>
          <w:szCs w:val="24"/>
        </w:rPr>
        <w:footnoteReference w:id="10"/>
      </w:r>
    </w:p>
    <w:p w14:paraId="3F103D38" w14:textId="77777777" w:rsidR="00DE412B" w:rsidRPr="00756290" w:rsidRDefault="00DE412B" w:rsidP="00DE412B">
      <w:pPr>
        <w:pStyle w:val="FR1"/>
        <w:tabs>
          <w:tab w:val="left" w:pos="9632"/>
        </w:tabs>
        <w:rPr>
          <w:rFonts w:ascii="Times New Roman" w:hAnsi="Times New Roman"/>
          <w:b w:val="0"/>
          <w:sz w:val="24"/>
          <w:szCs w:val="24"/>
        </w:rPr>
      </w:pPr>
    </w:p>
    <w:p w14:paraId="574FB30F" w14:textId="77777777" w:rsidR="00915135" w:rsidRDefault="00915135" w:rsidP="001A3034">
      <w:pPr>
        <w:spacing w:line="240" w:lineRule="auto"/>
        <w:ind w:firstLine="0"/>
        <w:jc w:val="right"/>
        <w:rPr>
          <w:sz w:val="24"/>
          <w:szCs w:val="24"/>
        </w:rPr>
      </w:pPr>
    </w:p>
    <w:p w14:paraId="3D39C8E1" w14:textId="77777777" w:rsidR="00161C6E" w:rsidRDefault="00161C6E" w:rsidP="001A3034">
      <w:pPr>
        <w:spacing w:line="240" w:lineRule="auto"/>
        <w:ind w:firstLine="0"/>
        <w:jc w:val="right"/>
        <w:rPr>
          <w:sz w:val="24"/>
          <w:szCs w:val="24"/>
        </w:rPr>
      </w:pPr>
    </w:p>
    <w:p w14:paraId="6CDC2C3D" w14:textId="77777777" w:rsidR="00161C6E" w:rsidRDefault="00161C6E" w:rsidP="001A3034">
      <w:pPr>
        <w:spacing w:line="240" w:lineRule="auto"/>
        <w:ind w:firstLine="0"/>
        <w:jc w:val="right"/>
        <w:rPr>
          <w:sz w:val="24"/>
          <w:szCs w:val="24"/>
        </w:rPr>
      </w:pPr>
    </w:p>
    <w:p w14:paraId="559A0B75" w14:textId="77777777" w:rsidR="00161C6E" w:rsidRDefault="00161C6E" w:rsidP="001A3034">
      <w:pPr>
        <w:spacing w:line="240" w:lineRule="auto"/>
        <w:ind w:firstLine="0"/>
        <w:jc w:val="right"/>
        <w:rPr>
          <w:sz w:val="24"/>
          <w:szCs w:val="24"/>
        </w:rPr>
      </w:pPr>
    </w:p>
    <w:p w14:paraId="11B6658B" w14:textId="77777777" w:rsidR="00161C6E" w:rsidRDefault="00161C6E" w:rsidP="001A3034">
      <w:pPr>
        <w:spacing w:line="240" w:lineRule="auto"/>
        <w:ind w:firstLine="0"/>
        <w:jc w:val="right"/>
        <w:rPr>
          <w:sz w:val="24"/>
          <w:szCs w:val="24"/>
        </w:rPr>
      </w:pPr>
    </w:p>
    <w:p w14:paraId="1D623767" w14:textId="77777777" w:rsidR="00161C6E" w:rsidRDefault="00161C6E" w:rsidP="001A3034">
      <w:pPr>
        <w:spacing w:line="240" w:lineRule="auto"/>
        <w:ind w:firstLine="0"/>
        <w:jc w:val="right"/>
        <w:rPr>
          <w:sz w:val="24"/>
          <w:szCs w:val="24"/>
        </w:rPr>
      </w:pPr>
    </w:p>
    <w:p w14:paraId="5BF41CD8" w14:textId="77777777" w:rsidR="00161C6E" w:rsidRDefault="00161C6E" w:rsidP="001A3034">
      <w:pPr>
        <w:spacing w:line="240" w:lineRule="auto"/>
        <w:ind w:firstLine="0"/>
        <w:jc w:val="right"/>
        <w:rPr>
          <w:sz w:val="24"/>
          <w:szCs w:val="24"/>
        </w:rPr>
      </w:pPr>
    </w:p>
    <w:p w14:paraId="3F036DAD" w14:textId="77777777" w:rsidR="00161C6E" w:rsidRDefault="00161C6E" w:rsidP="001A3034">
      <w:pPr>
        <w:spacing w:line="240" w:lineRule="auto"/>
        <w:ind w:firstLine="0"/>
        <w:jc w:val="right"/>
        <w:rPr>
          <w:sz w:val="24"/>
          <w:szCs w:val="24"/>
        </w:rPr>
      </w:pPr>
    </w:p>
    <w:p w14:paraId="01934C36" w14:textId="77777777" w:rsidR="00161C6E" w:rsidRDefault="00161C6E" w:rsidP="001A3034">
      <w:pPr>
        <w:spacing w:line="240" w:lineRule="auto"/>
        <w:ind w:firstLine="0"/>
        <w:jc w:val="right"/>
        <w:rPr>
          <w:sz w:val="24"/>
          <w:szCs w:val="24"/>
        </w:rPr>
      </w:pPr>
    </w:p>
    <w:p w14:paraId="0ADF563D" w14:textId="77777777" w:rsidR="00161C6E" w:rsidRDefault="00161C6E" w:rsidP="001A3034">
      <w:pPr>
        <w:spacing w:line="240" w:lineRule="auto"/>
        <w:ind w:firstLine="0"/>
        <w:jc w:val="right"/>
        <w:rPr>
          <w:sz w:val="24"/>
          <w:szCs w:val="24"/>
        </w:rPr>
      </w:pPr>
    </w:p>
    <w:p w14:paraId="34FC127E" w14:textId="77777777" w:rsidR="00161C6E" w:rsidRDefault="00161C6E" w:rsidP="001A3034">
      <w:pPr>
        <w:spacing w:line="240" w:lineRule="auto"/>
        <w:ind w:firstLine="0"/>
        <w:jc w:val="right"/>
        <w:rPr>
          <w:sz w:val="24"/>
          <w:szCs w:val="24"/>
        </w:rPr>
      </w:pPr>
    </w:p>
    <w:p w14:paraId="455E30D2" w14:textId="77777777" w:rsidR="00161C6E" w:rsidRDefault="00161C6E" w:rsidP="001A3034">
      <w:pPr>
        <w:spacing w:line="240" w:lineRule="auto"/>
        <w:ind w:firstLine="0"/>
        <w:jc w:val="right"/>
        <w:rPr>
          <w:sz w:val="24"/>
          <w:szCs w:val="24"/>
        </w:rPr>
      </w:pPr>
    </w:p>
    <w:p w14:paraId="4983BD98" w14:textId="77777777" w:rsidR="00161C6E" w:rsidRDefault="00161C6E" w:rsidP="001A3034">
      <w:pPr>
        <w:spacing w:line="240" w:lineRule="auto"/>
        <w:ind w:firstLine="0"/>
        <w:jc w:val="right"/>
        <w:rPr>
          <w:sz w:val="24"/>
          <w:szCs w:val="24"/>
        </w:rPr>
      </w:pPr>
    </w:p>
    <w:p w14:paraId="5E0D5585" w14:textId="77777777" w:rsidR="00161C6E" w:rsidRDefault="00161C6E" w:rsidP="001A3034">
      <w:pPr>
        <w:spacing w:line="240" w:lineRule="auto"/>
        <w:ind w:firstLine="0"/>
        <w:jc w:val="right"/>
        <w:rPr>
          <w:sz w:val="24"/>
          <w:szCs w:val="24"/>
        </w:rPr>
      </w:pPr>
    </w:p>
    <w:p w14:paraId="4096BF56" w14:textId="77777777" w:rsidR="00161C6E" w:rsidRDefault="00161C6E" w:rsidP="001A3034">
      <w:pPr>
        <w:spacing w:line="240" w:lineRule="auto"/>
        <w:ind w:firstLine="0"/>
        <w:jc w:val="right"/>
        <w:rPr>
          <w:sz w:val="24"/>
          <w:szCs w:val="24"/>
        </w:rPr>
      </w:pPr>
    </w:p>
    <w:p w14:paraId="72370EEB" w14:textId="77777777" w:rsidR="00161C6E" w:rsidRDefault="00161C6E" w:rsidP="001A3034">
      <w:pPr>
        <w:spacing w:line="240" w:lineRule="auto"/>
        <w:ind w:firstLine="0"/>
        <w:jc w:val="right"/>
        <w:rPr>
          <w:sz w:val="24"/>
          <w:szCs w:val="24"/>
        </w:rPr>
      </w:pPr>
    </w:p>
    <w:p w14:paraId="454454EB" w14:textId="77777777" w:rsidR="00161C6E" w:rsidRDefault="00161C6E" w:rsidP="001A3034">
      <w:pPr>
        <w:spacing w:line="240" w:lineRule="auto"/>
        <w:ind w:firstLine="0"/>
        <w:jc w:val="right"/>
        <w:rPr>
          <w:sz w:val="24"/>
          <w:szCs w:val="24"/>
        </w:rPr>
      </w:pPr>
    </w:p>
    <w:p w14:paraId="697A8579" w14:textId="77777777" w:rsidR="00161C6E" w:rsidRDefault="00161C6E" w:rsidP="001A3034">
      <w:pPr>
        <w:spacing w:line="240" w:lineRule="auto"/>
        <w:ind w:firstLine="0"/>
        <w:jc w:val="right"/>
        <w:rPr>
          <w:sz w:val="24"/>
          <w:szCs w:val="24"/>
        </w:rPr>
      </w:pPr>
    </w:p>
    <w:p w14:paraId="1C5F6573" w14:textId="77777777" w:rsidR="00161C6E" w:rsidRDefault="00161C6E" w:rsidP="001A3034">
      <w:pPr>
        <w:spacing w:line="240" w:lineRule="auto"/>
        <w:ind w:firstLine="0"/>
        <w:jc w:val="right"/>
        <w:rPr>
          <w:sz w:val="24"/>
          <w:szCs w:val="24"/>
        </w:rPr>
      </w:pPr>
    </w:p>
    <w:p w14:paraId="12C3B53C" w14:textId="77777777" w:rsidR="00161C6E" w:rsidRDefault="00161C6E" w:rsidP="001A3034">
      <w:pPr>
        <w:spacing w:line="240" w:lineRule="auto"/>
        <w:ind w:firstLine="0"/>
        <w:jc w:val="right"/>
        <w:rPr>
          <w:sz w:val="24"/>
          <w:szCs w:val="24"/>
        </w:rPr>
      </w:pPr>
    </w:p>
    <w:p w14:paraId="790C8B12" w14:textId="77777777" w:rsidR="00161C6E" w:rsidRDefault="00161C6E" w:rsidP="001A3034">
      <w:pPr>
        <w:spacing w:line="240" w:lineRule="auto"/>
        <w:ind w:firstLine="0"/>
        <w:jc w:val="right"/>
        <w:rPr>
          <w:sz w:val="24"/>
          <w:szCs w:val="24"/>
        </w:rPr>
      </w:pPr>
    </w:p>
    <w:p w14:paraId="71402E4B" w14:textId="77777777" w:rsidR="00161C6E" w:rsidRDefault="00161C6E" w:rsidP="001A3034">
      <w:pPr>
        <w:spacing w:line="240" w:lineRule="auto"/>
        <w:ind w:firstLine="0"/>
        <w:jc w:val="right"/>
        <w:rPr>
          <w:sz w:val="24"/>
          <w:szCs w:val="24"/>
        </w:rPr>
      </w:pPr>
    </w:p>
    <w:p w14:paraId="463CDDB8" w14:textId="77777777" w:rsidR="00161C6E" w:rsidRDefault="00161C6E" w:rsidP="001A3034">
      <w:pPr>
        <w:spacing w:line="240" w:lineRule="auto"/>
        <w:ind w:firstLine="0"/>
        <w:jc w:val="right"/>
        <w:rPr>
          <w:sz w:val="24"/>
          <w:szCs w:val="24"/>
        </w:rPr>
      </w:pPr>
    </w:p>
    <w:p w14:paraId="2812BA08" w14:textId="77777777" w:rsidR="00161C6E" w:rsidRDefault="00161C6E" w:rsidP="001A3034">
      <w:pPr>
        <w:spacing w:line="240" w:lineRule="auto"/>
        <w:ind w:firstLine="0"/>
        <w:jc w:val="right"/>
        <w:rPr>
          <w:sz w:val="24"/>
          <w:szCs w:val="24"/>
        </w:rPr>
      </w:pPr>
    </w:p>
    <w:p w14:paraId="717784BE" w14:textId="77777777" w:rsidR="00161C6E" w:rsidRDefault="00161C6E" w:rsidP="001A3034">
      <w:pPr>
        <w:spacing w:line="240" w:lineRule="auto"/>
        <w:ind w:firstLine="0"/>
        <w:jc w:val="right"/>
        <w:rPr>
          <w:sz w:val="24"/>
          <w:szCs w:val="24"/>
        </w:rPr>
      </w:pPr>
    </w:p>
    <w:p w14:paraId="112C63F0" w14:textId="77777777" w:rsidR="00161C6E" w:rsidRDefault="00161C6E" w:rsidP="001A3034">
      <w:pPr>
        <w:spacing w:line="240" w:lineRule="auto"/>
        <w:ind w:firstLine="0"/>
        <w:jc w:val="right"/>
        <w:rPr>
          <w:sz w:val="24"/>
          <w:szCs w:val="24"/>
        </w:rPr>
      </w:pPr>
    </w:p>
    <w:p w14:paraId="6F02ABDA" w14:textId="77777777" w:rsidR="00161C6E" w:rsidRDefault="00161C6E" w:rsidP="001A3034">
      <w:pPr>
        <w:spacing w:line="240" w:lineRule="auto"/>
        <w:ind w:firstLine="0"/>
        <w:jc w:val="right"/>
        <w:rPr>
          <w:sz w:val="24"/>
          <w:szCs w:val="24"/>
        </w:rPr>
      </w:pPr>
    </w:p>
    <w:p w14:paraId="5487B6D7" w14:textId="77777777" w:rsidR="00161C6E" w:rsidRDefault="00161C6E" w:rsidP="001A3034">
      <w:pPr>
        <w:spacing w:line="240" w:lineRule="auto"/>
        <w:ind w:firstLine="0"/>
        <w:jc w:val="right"/>
        <w:rPr>
          <w:sz w:val="24"/>
          <w:szCs w:val="24"/>
        </w:rPr>
      </w:pPr>
    </w:p>
    <w:p w14:paraId="757E3EA1" w14:textId="77777777" w:rsidR="00161C6E" w:rsidRDefault="00161C6E" w:rsidP="001A3034">
      <w:pPr>
        <w:spacing w:line="240" w:lineRule="auto"/>
        <w:ind w:firstLine="0"/>
        <w:jc w:val="right"/>
        <w:rPr>
          <w:sz w:val="24"/>
          <w:szCs w:val="24"/>
        </w:rPr>
      </w:pPr>
    </w:p>
    <w:p w14:paraId="07358F3E" w14:textId="77777777" w:rsidR="00161C6E" w:rsidRDefault="00161C6E" w:rsidP="001A3034">
      <w:pPr>
        <w:spacing w:line="240" w:lineRule="auto"/>
        <w:ind w:firstLine="0"/>
        <w:jc w:val="right"/>
        <w:rPr>
          <w:sz w:val="24"/>
          <w:szCs w:val="24"/>
        </w:rPr>
      </w:pPr>
    </w:p>
    <w:p w14:paraId="2CC4EE9A" w14:textId="77777777" w:rsidR="00161C6E" w:rsidRDefault="00161C6E" w:rsidP="001A3034">
      <w:pPr>
        <w:spacing w:line="240" w:lineRule="auto"/>
        <w:ind w:firstLine="0"/>
        <w:jc w:val="right"/>
        <w:rPr>
          <w:sz w:val="24"/>
          <w:szCs w:val="24"/>
        </w:rPr>
      </w:pPr>
    </w:p>
    <w:p w14:paraId="1A0262D0" w14:textId="77777777" w:rsidR="00161C6E" w:rsidRDefault="00161C6E" w:rsidP="001A3034">
      <w:pPr>
        <w:spacing w:line="240" w:lineRule="auto"/>
        <w:ind w:firstLine="0"/>
        <w:jc w:val="right"/>
        <w:rPr>
          <w:sz w:val="24"/>
          <w:szCs w:val="24"/>
        </w:rPr>
      </w:pPr>
    </w:p>
    <w:p w14:paraId="6895895F" w14:textId="77777777" w:rsidR="00161C6E" w:rsidRDefault="00161C6E" w:rsidP="001A3034">
      <w:pPr>
        <w:spacing w:line="240" w:lineRule="auto"/>
        <w:ind w:firstLine="0"/>
        <w:jc w:val="right"/>
        <w:rPr>
          <w:sz w:val="24"/>
          <w:szCs w:val="24"/>
        </w:rPr>
      </w:pPr>
    </w:p>
    <w:p w14:paraId="4BC3EA1C" w14:textId="77777777" w:rsidR="00161C6E" w:rsidRDefault="00161C6E" w:rsidP="001A3034">
      <w:pPr>
        <w:spacing w:line="240" w:lineRule="auto"/>
        <w:ind w:firstLine="0"/>
        <w:jc w:val="right"/>
        <w:rPr>
          <w:sz w:val="24"/>
          <w:szCs w:val="24"/>
        </w:rPr>
      </w:pPr>
    </w:p>
    <w:p w14:paraId="35F923E4" w14:textId="77777777" w:rsidR="00161C6E" w:rsidRDefault="00161C6E" w:rsidP="001A3034">
      <w:pPr>
        <w:spacing w:line="240" w:lineRule="auto"/>
        <w:ind w:firstLine="0"/>
        <w:jc w:val="right"/>
        <w:rPr>
          <w:sz w:val="24"/>
          <w:szCs w:val="24"/>
        </w:rPr>
      </w:pPr>
    </w:p>
    <w:p w14:paraId="31E2B500" w14:textId="77777777" w:rsidR="00161C6E" w:rsidRDefault="00161C6E" w:rsidP="001A3034">
      <w:pPr>
        <w:spacing w:line="240" w:lineRule="auto"/>
        <w:ind w:firstLine="0"/>
        <w:jc w:val="right"/>
        <w:rPr>
          <w:sz w:val="24"/>
          <w:szCs w:val="24"/>
        </w:rPr>
      </w:pPr>
    </w:p>
    <w:p w14:paraId="61468C4D" w14:textId="77777777" w:rsidR="00161C6E" w:rsidRDefault="00161C6E" w:rsidP="001A3034">
      <w:pPr>
        <w:spacing w:line="240" w:lineRule="auto"/>
        <w:ind w:firstLine="0"/>
        <w:jc w:val="right"/>
        <w:rPr>
          <w:sz w:val="24"/>
          <w:szCs w:val="24"/>
        </w:rPr>
      </w:pPr>
    </w:p>
    <w:p w14:paraId="6A8154DD" w14:textId="77777777" w:rsidR="00161C6E" w:rsidRDefault="00161C6E" w:rsidP="001A3034">
      <w:pPr>
        <w:spacing w:line="240" w:lineRule="auto"/>
        <w:ind w:firstLine="0"/>
        <w:jc w:val="right"/>
        <w:rPr>
          <w:sz w:val="24"/>
          <w:szCs w:val="24"/>
        </w:rPr>
      </w:pPr>
    </w:p>
    <w:p w14:paraId="7EA19BE4" w14:textId="77777777" w:rsidR="00161C6E" w:rsidRDefault="00161C6E" w:rsidP="001A3034">
      <w:pPr>
        <w:spacing w:line="240" w:lineRule="auto"/>
        <w:ind w:firstLine="0"/>
        <w:jc w:val="right"/>
        <w:rPr>
          <w:sz w:val="24"/>
          <w:szCs w:val="24"/>
        </w:rPr>
      </w:pPr>
    </w:p>
    <w:p w14:paraId="18E67277" w14:textId="77777777" w:rsidR="00161C6E" w:rsidRDefault="00161C6E" w:rsidP="001A3034">
      <w:pPr>
        <w:spacing w:line="240" w:lineRule="auto"/>
        <w:ind w:firstLine="0"/>
        <w:jc w:val="right"/>
        <w:rPr>
          <w:sz w:val="24"/>
          <w:szCs w:val="24"/>
        </w:rPr>
      </w:pPr>
    </w:p>
    <w:p w14:paraId="5BC203CA" w14:textId="77777777" w:rsidR="00161C6E" w:rsidRDefault="00161C6E" w:rsidP="001A3034">
      <w:pPr>
        <w:spacing w:line="240" w:lineRule="auto"/>
        <w:ind w:firstLine="0"/>
        <w:jc w:val="right"/>
        <w:rPr>
          <w:sz w:val="24"/>
          <w:szCs w:val="24"/>
        </w:rPr>
      </w:pPr>
    </w:p>
    <w:p w14:paraId="3D183DF1" w14:textId="77777777" w:rsidR="00161C6E" w:rsidRDefault="00161C6E" w:rsidP="001A3034">
      <w:pPr>
        <w:spacing w:line="240" w:lineRule="auto"/>
        <w:ind w:firstLine="0"/>
        <w:jc w:val="right"/>
        <w:rPr>
          <w:sz w:val="24"/>
          <w:szCs w:val="24"/>
        </w:rPr>
      </w:pPr>
    </w:p>
    <w:p w14:paraId="660D0D0E" w14:textId="77777777" w:rsidR="00161C6E" w:rsidRDefault="00161C6E" w:rsidP="001A3034">
      <w:pPr>
        <w:spacing w:line="240" w:lineRule="auto"/>
        <w:ind w:firstLine="0"/>
        <w:jc w:val="right"/>
        <w:rPr>
          <w:sz w:val="24"/>
          <w:szCs w:val="24"/>
        </w:rPr>
      </w:pPr>
    </w:p>
    <w:p w14:paraId="1DBACF5E" w14:textId="77777777" w:rsidR="00161C6E" w:rsidRDefault="00161C6E" w:rsidP="001A3034">
      <w:pPr>
        <w:spacing w:line="240" w:lineRule="auto"/>
        <w:ind w:firstLine="0"/>
        <w:jc w:val="right"/>
        <w:rPr>
          <w:sz w:val="24"/>
          <w:szCs w:val="24"/>
        </w:rPr>
      </w:pPr>
    </w:p>
    <w:p w14:paraId="6C34F3B8" w14:textId="77777777" w:rsidR="003F297A" w:rsidRDefault="003F297A"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E3B52B5" w14:textId="77777777" w:rsidR="00BD4941" w:rsidRPr="007043FE" w:rsidRDefault="00BD4941" w:rsidP="00BD4941">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54E0D892" w14:textId="77777777" w:rsidR="00BD4941" w:rsidRPr="009F496E" w:rsidRDefault="00BD4941" w:rsidP="00BD4941">
      <w:pPr>
        <w:autoSpaceDE w:val="0"/>
        <w:autoSpaceDN w:val="0"/>
        <w:adjustRightInd w:val="0"/>
        <w:spacing w:line="240" w:lineRule="auto"/>
        <w:ind w:firstLine="0"/>
        <w:jc w:val="center"/>
        <w:rPr>
          <w:b/>
          <w:color w:val="000000"/>
          <w:sz w:val="24"/>
          <w:szCs w:val="24"/>
        </w:rPr>
      </w:pPr>
    </w:p>
    <w:p w14:paraId="50E14BAE" w14:textId="77777777" w:rsidR="00BD4941" w:rsidRPr="009F496E" w:rsidRDefault="00BD4941" w:rsidP="00BD4941">
      <w:pPr>
        <w:autoSpaceDE w:val="0"/>
        <w:autoSpaceDN w:val="0"/>
        <w:adjustRightInd w:val="0"/>
        <w:spacing w:line="240" w:lineRule="auto"/>
        <w:ind w:firstLine="0"/>
        <w:jc w:val="center"/>
        <w:rPr>
          <w:b/>
          <w:color w:val="000000"/>
          <w:sz w:val="24"/>
          <w:szCs w:val="24"/>
        </w:rPr>
      </w:pPr>
    </w:p>
    <w:p w14:paraId="6E21289A" w14:textId="77777777" w:rsidR="00BD4941" w:rsidRDefault="00BD4941" w:rsidP="00BD4941">
      <w:pPr>
        <w:pStyle w:val="affb"/>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Pr>
          <w:rFonts w:ascii="Times New Roman" w:hAnsi="Times New Roman"/>
          <w:sz w:val="24"/>
          <w:szCs w:val="24"/>
        </w:rPr>
        <w:t xml:space="preserve">выполнение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091F8659" w14:textId="77777777" w:rsidR="00BD4941" w:rsidRPr="009F496E" w:rsidRDefault="00BD4941" w:rsidP="00BD4941">
      <w:pPr>
        <w:pStyle w:val="affb"/>
        <w:widowControl w:val="0"/>
        <w:ind w:firstLine="709"/>
        <w:jc w:val="both"/>
        <w:rPr>
          <w:rFonts w:ascii="Times New Roman" w:hAnsi="Times New Roman"/>
          <w:color w:val="000000"/>
          <w:sz w:val="24"/>
          <w:szCs w:val="24"/>
        </w:rPr>
      </w:pPr>
    </w:p>
    <w:p w14:paraId="1971B51D" w14:textId="77777777" w:rsidR="00BD4941" w:rsidRPr="009F496E" w:rsidRDefault="00BD4941" w:rsidP="00BD4941">
      <w:pPr>
        <w:pStyle w:val="affb"/>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3A3DD687" w14:textId="77777777" w:rsidR="00BD4941" w:rsidRPr="009F496E" w:rsidRDefault="00BD4941" w:rsidP="00BD4941">
      <w:pPr>
        <w:pStyle w:val="affb"/>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D4941" w:rsidRPr="009F496E" w14:paraId="6FFF2D2E" w14:textId="77777777" w:rsidTr="00DD0F22">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5BCD56"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w:t>
            </w:r>
          </w:p>
          <w:p w14:paraId="69E14357"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01E15E6A"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DEFBB03" w14:textId="77777777" w:rsidR="00BD4941" w:rsidRDefault="00BD4941" w:rsidP="00DD0F22">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0E625E7" w14:textId="77777777" w:rsidR="00BD4941" w:rsidRDefault="00BD4941" w:rsidP="00DD0F22">
            <w:pPr>
              <w:autoSpaceDE w:val="0"/>
              <w:autoSpaceDN w:val="0"/>
              <w:adjustRightInd w:val="0"/>
              <w:spacing w:line="240" w:lineRule="auto"/>
              <w:ind w:firstLine="0"/>
              <w:jc w:val="center"/>
              <w:rPr>
                <w:sz w:val="24"/>
                <w:szCs w:val="24"/>
              </w:rPr>
            </w:pPr>
          </w:p>
          <w:p w14:paraId="0848E829" w14:textId="77777777" w:rsidR="00BD4941" w:rsidRPr="009F496E" w:rsidRDefault="00BD4941" w:rsidP="00DD0F22">
            <w:pPr>
              <w:autoSpaceDE w:val="0"/>
              <w:autoSpaceDN w:val="0"/>
              <w:adjustRightInd w:val="0"/>
              <w:spacing w:line="240" w:lineRule="auto"/>
              <w:ind w:firstLine="0"/>
              <w:jc w:val="center"/>
              <w:rPr>
                <w:sz w:val="24"/>
                <w:szCs w:val="24"/>
              </w:rPr>
            </w:pPr>
          </w:p>
        </w:tc>
      </w:tr>
      <w:tr w:rsidR="00BD4941" w:rsidRPr="009F496E" w14:paraId="34BA3B3F"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B753812"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4AF4D5D7"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DBC8800"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3</w:t>
            </w:r>
          </w:p>
        </w:tc>
      </w:tr>
      <w:tr w:rsidR="00BD4941" w:rsidRPr="009F496E" w14:paraId="6A1FCD47"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677FB228"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28E2934E" w14:textId="77777777" w:rsidR="00BD4941" w:rsidRDefault="00BD4941" w:rsidP="00DD0F22">
            <w:pPr>
              <w:autoSpaceDE w:val="0"/>
              <w:autoSpaceDN w:val="0"/>
              <w:adjustRightInd w:val="0"/>
              <w:spacing w:line="240" w:lineRule="auto"/>
              <w:ind w:firstLine="0"/>
              <w:rPr>
                <w:sz w:val="24"/>
                <w:szCs w:val="24"/>
              </w:rPr>
            </w:pPr>
            <w:r w:rsidRPr="001D4D86">
              <w:rPr>
                <w:sz w:val="24"/>
                <w:szCs w:val="24"/>
              </w:rPr>
              <w:t xml:space="preserve">Описание </w:t>
            </w:r>
            <w:r>
              <w:rPr>
                <w:sz w:val="24"/>
                <w:szCs w:val="24"/>
              </w:rPr>
              <w:t>выполняемых работ:</w:t>
            </w:r>
          </w:p>
          <w:p w14:paraId="1739EAF5" w14:textId="77777777" w:rsidR="00BD4941" w:rsidRPr="001D4D86" w:rsidRDefault="00BD4941" w:rsidP="00DD0F22">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23F787C1" w14:textId="77777777" w:rsidR="00BD4941" w:rsidRPr="009F496E" w:rsidRDefault="00BD4941" w:rsidP="00DD0F22">
            <w:pPr>
              <w:autoSpaceDE w:val="0"/>
              <w:autoSpaceDN w:val="0"/>
              <w:adjustRightInd w:val="0"/>
              <w:spacing w:line="240" w:lineRule="auto"/>
              <w:ind w:firstLine="0"/>
              <w:jc w:val="center"/>
              <w:rPr>
                <w:sz w:val="24"/>
                <w:szCs w:val="24"/>
              </w:rPr>
            </w:pPr>
          </w:p>
        </w:tc>
      </w:tr>
      <w:tr w:rsidR="00BD4941" w:rsidRPr="009F496E" w14:paraId="1888C87B"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611318A6"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34A57BCF" w14:textId="77777777" w:rsidR="00BD4941" w:rsidRDefault="00BD4941" w:rsidP="00DD0F22">
            <w:pPr>
              <w:autoSpaceDE w:val="0"/>
              <w:autoSpaceDN w:val="0"/>
              <w:adjustRightInd w:val="0"/>
              <w:spacing w:line="240" w:lineRule="auto"/>
              <w:ind w:firstLine="0"/>
              <w:rPr>
                <w:sz w:val="24"/>
                <w:szCs w:val="24"/>
              </w:rPr>
            </w:pPr>
            <w:r w:rsidRPr="001D4D86">
              <w:rPr>
                <w:sz w:val="24"/>
                <w:szCs w:val="24"/>
              </w:rPr>
              <w:t xml:space="preserve">Срок </w:t>
            </w:r>
            <w:r>
              <w:rPr>
                <w:sz w:val="24"/>
                <w:szCs w:val="24"/>
              </w:rPr>
              <w:t>выполнения работ</w:t>
            </w:r>
            <w:r w:rsidRPr="001D4D86">
              <w:rPr>
                <w:sz w:val="24"/>
                <w:szCs w:val="24"/>
              </w:rPr>
              <w:t>:</w:t>
            </w:r>
          </w:p>
          <w:p w14:paraId="4B8B966E" w14:textId="77777777" w:rsidR="00BD4941" w:rsidRPr="001D4D86" w:rsidRDefault="00BD4941" w:rsidP="00DD0F22">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4516D8D2" w14:textId="77777777" w:rsidR="00BD4941" w:rsidRPr="009F496E" w:rsidRDefault="00BD4941" w:rsidP="00DD0F22">
            <w:pPr>
              <w:autoSpaceDE w:val="0"/>
              <w:autoSpaceDN w:val="0"/>
              <w:adjustRightInd w:val="0"/>
              <w:spacing w:line="240" w:lineRule="auto"/>
              <w:ind w:firstLine="0"/>
              <w:rPr>
                <w:sz w:val="24"/>
                <w:szCs w:val="24"/>
              </w:rPr>
            </w:pPr>
          </w:p>
        </w:tc>
      </w:tr>
      <w:tr w:rsidR="00BD4941" w:rsidRPr="009F496E" w14:paraId="1313919E"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527FE881"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10078431" w14:textId="77777777" w:rsidR="00BD4941" w:rsidRDefault="00BD4941" w:rsidP="00DD0F22">
            <w:pPr>
              <w:autoSpaceDE w:val="0"/>
              <w:autoSpaceDN w:val="0"/>
              <w:adjustRightInd w:val="0"/>
              <w:spacing w:line="240" w:lineRule="auto"/>
              <w:ind w:firstLine="0"/>
              <w:rPr>
                <w:sz w:val="24"/>
                <w:szCs w:val="24"/>
              </w:rPr>
            </w:pPr>
            <w:r w:rsidRPr="001D4D86">
              <w:rPr>
                <w:sz w:val="24"/>
                <w:szCs w:val="24"/>
              </w:rPr>
              <w:t xml:space="preserve">Место </w:t>
            </w:r>
            <w:r>
              <w:rPr>
                <w:sz w:val="24"/>
                <w:szCs w:val="24"/>
              </w:rPr>
              <w:t>выполнения работ</w:t>
            </w:r>
            <w:r w:rsidRPr="001D4D86">
              <w:rPr>
                <w:sz w:val="24"/>
                <w:szCs w:val="24"/>
              </w:rPr>
              <w:t>:</w:t>
            </w:r>
          </w:p>
          <w:p w14:paraId="0B6711CA" w14:textId="77777777" w:rsidR="00BD4941" w:rsidRPr="001D4D86" w:rsidRDefault="00BD4941" w:rsidP="00DD0F22">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C221886" w14:textId="77777777" w:rsidR="00BD4941" w:rsidRPr="009F496E" w:rsidRDefault="00BD4941" w:rsidP="00DD0F22">
            <w:pPr>
              <w:autoSpaceDE w:val="0"/>
              <w:autoSpaceDN w:val="0"/>
              <w:adjustRightInd w:val="0"/>
              <w:spacing w:line="240" w:lineRule="auto"/>
              <w:ind w:firstLine="0"/>
              <w:rPr>
                <w:sz w:val="24"/>
                <w:szCs w:val="24"/>
              </w:rPr>
            </w:pPr>
          </w:p>
        </w:tc>
      </w:tr>
      <w:tr w:rsidR="00BD4941" w:rsidRPr="009F496E" w14:paraId="5D5992F6"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0C61211" w14:textId="77777777" w:rsidR="00BD4941" w:rsidRPr="009F496E" w:rsidRDefault="00BD4941" w:rsidP="00DD0F22">
            <w:pPr>
              <w:autoSpaceDE w:val="0"/>
              <w:autoSpaceDN w:val="0"/>
              <w:adjustRightInd w:val="0"/>
              <w:spacing w:line="240" w:lineRule="auto"/>
              <w:ind w:firstLine="0"/>
              <w:jc w:val="center"/>
              <w:rPr>
                <w:sz w:val="24"/>
                <w:szCs w:val="24"/>
              </w:rPr>
            </w:pPr>
            <w:r>
              <w:rPr>
                <w:sz w:val="24"/>
                <w:szCs w:val="24"/>
              </w:rPr>
              <w:t>4.</w:t>
            </w:r>
          </w:p>
        </w:tc>
        <w:tc>
          <w:tcPr>
            <w:tcW w:w="4103" w:type="dxa"/>
            <w:tcBorders>
              <w:top w:val="single" w:sz="6" w:space="0" w:color="auto"/>
              <w:left w:val="single" w:sz="6" w:space="0" w:color="auto"/>
              <w:bottom w:val="single" w:sz="6" w:space="0" w:color="auto"/>
              <w:right w:val="single" w:sz="6" w:space="0" w:color="auto"/>
            </w:tcBorders>
          </w:tcPr>
          <w:p w14:paraId="79B014CD" w14:textId="77777777" w:rsidR="00BD4941" w:rsidRDefault="00BD4941" w:rsidP="00DD0F22">
            <w:pPr>
              <w:autoSpaceDE w:val="0"/>
              <w:autoSpaceDN w:val="0"/>
              <w:adjustRightInd w:val="0"/>
              <w:spacing w:line="240" w:lineRule="auto"/>
              <w:ind w:firstLine="0"/>
              <w:rPr>
                <w:sz w:val="24"/>
                <w:szCs w:val="24"/>
              </w:rPr>
            </w:pPr>
            <w:r w:rsidRPr="001D4D86">
              <w:rPr>
                <w:sz w:val="24"/>
                <w:szCs w:val="24"/>
              </w:rPr>
              <w:t>Привлечение третьих лиц:</w:t>
            </w:r>
          </w:p>
          <w:p w14:paraId="731AFBC6" w14:textId="77777777" w:rsidR="00BD4941" w:rsidRPr="001D4D86" w:rsidRDefault="00BD4941" w:rsidP="00DD0F22">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6D39CC25" w14:textId="77777777" w:rsidR="00BD4941" w:rsidRPr="009F496E" w:rsidRDefault="00BD4941" w:rsidP="00DD0F22">
            <w:pPr>
              <w:autoSpaceDE w:val="0"/>
              <w:autoSpaceDN w:val="0"/>
              <w:adjustRightInd w:val="0"/>
              <w:spacing w:line="240" w:lineRule="auto"/>
              <w:ind w:firstLine="0"/>
              <w:rPr>
                <w:sz w:val="24"/>
                <w:szCs w:val="24"/>
              </w:rPr>
            </w:pPr>
          </w:p>
        </w:tc>
      </w:tr>
    </w:tbl>
    <w:p w14:paraId="5067DA62" w14:textId="77777777" w:rsidR="00BD4941" w:rsidRPr="009F496E" w:rsidRDefault="00BD4941" w:rsidP="00BD4941">
      <w:pPr>
        <w:autoSpaceDE w:val="0"/>
        <w:autoSpaceDN w:val="0"/>
        <w:adjustRightInd w:val="0"/>
        <w:spacing w:line="240" w:lineRule="auto"/>
        <w:ind w:left="567" w:firstLine="540"/>
        <w:rPr>
          <w:sz w:val="24"/>
          <w:szCs w:val="24"/>
        </w:rPr>
      </w:pPr>
    </w:p>
    <w:p w14:paraId="3B31B479" w14:textId="77777777" w:rsidR="00BD4941" w:rsidRPr="009F496E" w:rsidRDefault="00BD4941" w:rsidP="00BD4941">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CE55BBF" w14:textId="77777777" w:rsidR="00BD4941" w:rsidRDefault="00BD4941" w:rsidP="00BD4941">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05FDADC5" w14:textId="77777777" w:rsidR="00BD4941" w:rsidRPr="00511F9E" w:rsidRDefault="00BD4941" w:rsidP="00BD4941">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700009F3" w14:textId="77777777" w:rsidR="00BD4941" w:rsidRPr="00511F9E" w:rsidRDefault="00BD4941" w:rsidP="00BD4941">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4C8A8FA2" w14:textId="77777777" w:rsidR="00BD4941" w:rsidRPr="00511F9E" w:rsidRDefault="00BD4941" w:rsidP="00BD4941">
      <w:pPr>
        <w:spacing w:line="240" w:lineRule="auto"/>
        <w:ind w:firstLine="709"/>
        <w:rPr>
          <w:color w:val="000000"/>
          <w:sz w:val="24"/>
          <w:szCs w:val="24"/>
        </w:rPr>
      </w:pPr>
    </w:p>
    <w:p w14:paraId="7AB52A77" w14:textId="77777777" w:rsidR="00BD4941" w:rsidRDefault="00BD4941" w:rsidP="00BD4941">
      <w:pPr>
        <w:spacing w:line="240" w:lineRule="auto"/>
        <w:rPr>
          <w:color w:val="000000"/>
          <w:sz w:val="24"/>
          <w:szCs w:val="24"/>
        </w:rPr>
      </w:pPr>
    </w:p>
    <w:p w14:paraId="132B17A9" w14:textId="77777777" w:rsidR="00BD4941" w:rsidRDefault="00BD4941" w:rsidP="00BD4941">
      <w:pPr>
        <w:spacing w:line="240" w:lineRule="auto"/>
        <w:ind w:firstLine="709"/>
        <w:rPr>
          <w:b/>
          <w:i/>
          <w:sz w:val="22"/>
          <w:szCs w:val="22"/>
        </w:rPr>
      </w:pPr>
    </w:p>
    <w:p w14:paraId="77376EC1" w14:textId="77777777" w:rsidR="00BD4941" w:rsidRDefault="00BD4941" w:rsidP="00BD4941">
      <w:pPr>
        <w:spacing w:line="240" w:lineRule="auto"/>
        <w:ind w:firstLine="709"/>
        <w:rPr>
          <w:b/>
          <w:i/>
          <w:sz w:val="22"/>
          <w:szCs w:val="22"/>
        </w:rPr>
      </w:pPr>
    </w:p>
    <w:p w14:paraId="24A0E371" w14:textId="77777777" w:rsidR="00BD4941" w:rsidRDefault="00BD4941" w:rsidP="00BD4941">
      <w:pPr>
        <w:spacing w:line="240" w:lineRule="auto"/>
        <w:ind w:firstLine="709"/>
        <w:rPr>
          <w:b/>
          <w:i/>
          <w:sz w:val="22"/>
          <w:szCs w:val="22"/>
        </w:rPr>
      </w:pPr>
    </w:p>
    <w:p w14:paraId="4B422D4F" w14:textId="77777777" w:rsidR="00BD4941" w:rsidRDefault="00BD4941" w:rsidP="00BD4941">
      <w:pPr>
        <w:spacing w:line="240" w:lineRule="auto"/>
        <w:ind w:firstLine="709"/>
        <w:rPr>
          <w:b/>
          <w:i/>
          <w:sz w:val="22"/>
          <w:szCs w:val="22"/>
        </w:rPr>
      </w:pPr>
    </w:p>
    <w:p w14:paraId="44D0FF93" w14:textId="77777777" w:rsidR="00BD4941" w:rsidRDefault="00BD4941" w:rsidP="00BD4941">
      <w:pPr>
        <w:spacing w:line="240" w:lineRule="auto"/>
        <w:ind w:firstLine="709"/>
        <w:rPr>
          <w:b/>
          <w:i/>
          <w:sz w:val="22"/>
          <w:szCs w:val="22"/>
        </w:rPr>
      </w:pPr>
    </w:p>
    <w:p w14:paraId="20E97602" w14:textId="77777777" w:rsidR="00BD4941" w:rsidRDefault="00BD4941" w:rsidP="00BD4941">
      <w:pPr>
        <w:spacing w:line="240" w:lineRule="auto"/>
        <w:ind w:firstLine="709"/>
        <w:rPr>
          <w:b/>
          <w:i/>
          <w:sz w:val="22"/>
          <w:szCs w:val="22"/>
        </w:rPr>
      </w:pPr>
    </w:p>
    <w:p w14:paraId="3760E8C5" w14:textId="77777777" w:rsidR="00BD4941" w:rsidRDefault="00BD4941" w:rsidP="00BD4941">
      <w:pPr>
        <w:spacing w:line="240" w:lineRule="auto"/>
        <w:ind w:firstLine="709"/>
        <w:rPr>
          <w:b/>
          <w:i/>
          <w:sz w:val="22"/>
          <w:szCs w:val="22"/>
        </w:rPr>
      </w:pPr>
    </w:p>
    <w:p w14:paraId="1BCE9054" w14:textId="77777777" w:rsidR="00BD4941" w:rsidRDefault="00BD4941" w:rsidP="00BD4941">
      <w:pPr>
        <w:spacing w:line="240" w:lineRule="auto"/>
        <w:ind w:firstLine="709"/>
        <w:rPr>
          <w:b/>
          <w:i/>
          <w:sz w:val="22"/>
          <w:szCs w:val="22"/>
        </w:rPr>
      </w:pPr>
    </w:p>
    <w:p w14:paraId="5E83BA49" w14:textId="77777777" w:rsidR="00BD4941" w:rsidRDefault="00BD4941" w:rsidP="00BD4941">
      <w:pPr>
        <w:spacing w:line="240" w:lineRule="auto"/>
        <w:ind w:firstLine="709"/>
        <w:rPr>
          <w:b/>
          <w:i/>
          <w:sz w:val="22"/>
          <w:szCs w:val="22"/>
        </w:rPr>
      </w:pPr>
    </w:p>
    <w:p w14:paraId="7E8E5F34" w14:textId="77777777" w:rsidR="00BD4941" w:rsidRDefault="00BD4941" w:rsidP="00BD4941">
      <w:pPr>
        <w:spacing w:line="240" w:lineRule="auto"/>
        <w:ind w:firstLine="709"/>
        <w:rPr>
          <w:b/>
          <w:i/>
          <w:sz w:val="22"/>
          <w:szCs w:val="22"/>
        </w:rPr>
      </w:pPr>
    </w:p>
    <w:p w14:paraId="36E7422E" w14:textId="77777777" w:rsidR="00BD4941" w:rsidRDefault="00BD4941" w:rsidP="00BD4941">
      <w:pPr>
        <w:spacing w:line="240" w:lineRule="auto"/>
        <w:ind w:firstLine="709"/>
        <w:rPr>
          <w:b/>
          <w:i/>
          <w:sz w:val="22"/>
          <w:szCs w:val="22"/>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6C42879E" w14:textId="77777777" w:rsidR="00B36475" w:rsidRPr="00182199" w:rsidRDefault="00B36475" w:rsidP="00B36475">
      <w:pPr>
        <w:spacing w:line="240" w:lineRule="auto"/>
        <w:ind w:firstLine="0"/>
        <w:jc w:val="right"/>
        <w:rPr>
          <w:sz w:val="24"/>
          <w:szCs w:val="24"/>
        </w:rPr>
      </w:pPr>
      <w:bookmarkStart w:id="21" w:name="_Toc368934347"/>
      <w:bookmarkStart w:id="22" w:name="_Toc375759545"/>
      <w:bookmarkStart w:id="23"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4F59A831" w14:textId="77777777" w:rsidR="00B36475" w:rsidRDefault="00B36475" w:rsidP="00B36475">
      <w:pPr>
        <w:spacing w:line="240" w:lineRule="auto"/>
        <w:ind w:firstLine="0"/>
        <w:jc w:val="center"/>
        <w:rPr>
          <w:b/>
          <w:sz w:val="24"/>
          <w:szCs w:val="24"/>
        </w:rPr>
      </w:pPr>
    </w:p>
    <w:p w14:paraId="3D9639F1" w14:textId="77777777" w:rsidR="00B36475" w:rsidRDefault="00B36475" w:rsidP="00B36475">
      <w:pPr>
        <w:spacing w:line="240" w:lineRule="auto"/>
        <w:ind w:firstLine="0"/>
        <w:jc w:val="center"/>
        <w:rPr>
          <w:b/>
          <w:sz w:val="24"/>
          <w:szCs w:val="24"/>
        </w:rPr>
      </w:pPr>
    </w:p>
    <w:p w14:paraId="07CB8A35" w14:textId="77777777" w:rsidR="00B36475" w:rsidRDefault="00B36475" w:rsidP="00B36475">
      <w:pPr>
        <w:spacing w:line="240" w:lineRule="auto"/>
        <w:ind w:firstLine="0"/>
        <w:jc w:val="center"/>
        <w:rPr>
          <w:b/>
          <w:sz w:val="24"/>
          <w:szCs w:val="24"/>
        </w:rPr>
      </w:pPr>
      <w:r>
        <w:rPr>
          <w:b/>
          <w:sz w:val="24"/>
          <w:szCs w:val="24"/>
        </w:rPr>
        <w:t xml:space="preserve">СВЕДЕНИЯ ОБ УЧАСТНИКЕ ЗАКУПКИ </w:t>
      </w:r>
    </w:p>
    <w:p w14:paraId="2681BC9E" w14:textId="77777777" w:rsidR="00B36475" w:rsidRPr="0071789C" w:rsidRDefault="00B36475" w:rsidP="00B36475">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36475" w:rsidRPr="000804B6" w14:paraId="26D4CD76" w14:textId="77777777" w:rsidTr="0074544F">
        <w:trPr>
          <w:trHeight w:val="559"/>
        </w:trPr>
        <w:tc>
          <w:tcPr>
            <w:tcW w:w="9782" w:type="dxa"/>
            <w:gridSpan w:val="2"/>
            <w:vAlign w:val="center"/>
          </w:tcPr>
          <w:p w14:paraId="5A2DB710"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36475" w:rsidRPr="000804B6" w14:paraId="3B2D0BA8" w14:textId="77777777" w:rsidTr="0074544F">
        <w:trPr>
          <w:trHeight w:val="559"/>
        </w:trPr>
        <w:tc>
          <w:tcPr>
            <w:tcW w:w="6663" w:type="dxa"/>
          </w:tcPr>
          <w:p w14:paraId="4CDAE9E1" w14:textId="77777777" w:rsidR="00B36475" w:rsidRPr="00534CD1" w:rsidRDefault="00B36475" w:rsidP="0074544F">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054B378E" w14:textId="77777777" w:rsidR="00B36475" w:rsidRDefault="00B36475" w:rsidP="0074544F">
            <w:pPr>
              <w:autoSpaceDE w:val="0"/>
              <w:autoSpaceDN w:val="0"/>
              <w:adjustRightInd w:val="0"/>
              <w:spacing w:line="240" w:lineRule="auto"/>
              <w:ind w:firstLine="0"/>
              <w:rPr>
                <w:sz w:val="24"/>
                <w:szCs w:val="24"/>
              </w:rPr>
            </w:pPr>
          </w:p>
        </w:tc>
        <w:tc>
          <w:tcPr>
            <w:tcW w:w="3119" w:type="dxa"/>
          </w:tcPr>
          <w:p w14:paraId="319EFBC2"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57755EB5" w14:textId="77777777" w:rsidTr="0074544F">
        <w:trPr>
          <w:trHeight w:val="559"/>
        </w:trPr>
        <w:tc>
          <w:tcPr>
            <w:tcW w:w="6663" w:type="dxa"/>
          </w:tcPr>
          <w:p w14:paraId="4A24FF20" w14:textId="77777777" w:rsidR="00B36475" w:rsidRDefault="00B36475" w:rsidP="0074544F">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085C5954" w14:textId="77777777" w:rsidR="00B36475" w:rsidRPr="00534CD1"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9DB91C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EC6AE9F" w14:textId="77777777" w:rsidTr="0074544F">
        <w:trPr>
          <w:trHeight w:val="559"/>
        </w:trPr>
        <w:tc>
          <w:tcPr>
            <w:tcW w:w="6663" w:type="dxa"/>
          </w:tcPr>
          <w:p w14:paraId="4CBF1B8C" w14:textId="77777777" w:rsidR="00B36475" w:rsidRDefault="00B36475" w:rsidP="0074544F">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5A90A2DF"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79C53D1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5A7D36E" w14:textId="77777777" w:rsidTr="0074544F">
        <w:trPr>
          <w:trHeight w:val="559"/>
        </w:trPr>
        <w:tc>
          <w:tcPr>
            <w:tcW w:w="6663" w:type="dxa"/>
          </w:tcPr>
          <w:p w14:paraId="4725D404"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437785"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644CE98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49D248EC" w14:textId="77777777" w:rsidTr="0074544F">
        <w:trPr>
          <w:trHeight w:val="559"/>
        </w:trPr>
        <w:tc>
          <w:tcPr>
            <w:tcW w:w="6663" w:type="dxa"/>
          </w:tcPr>
          <w:p w14:paraId="426718AC"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082A661D"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5D9C220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3EA9B5C" w14:textId="77777777" w:rsidTr="0074544F">
        <w:trPr>
          <w:trHeight w:val="559"/>
        </w:trPr>
        <w:tc>
          <w:tcPr>
            <w:tcW w:w="9782" w:type="dxa"/>
            <w:gridSpan w:val="2"/>
            <w:vAlign w:val="center"/>
          </w:tcPr>
          <w:p w14:paraId="23447288"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11"/>
            </w:r>
          </w:p>
        </w:tc>
      </w:tr>
      <w:tr w:rsidR="00B36475" w:rsidRPr="000804B6" w14:paraId="0FD2836D" w14:textId="77777777" w:rsidTr="0074544F">
        <w:tc>
          <w:tcPr>
            <w:tcW w:w="6663" w:type="dxa"/>
          </w:tcPr>
          <w:p w14:paraId="2A56C4A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DC234C5"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7E6F5310"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756ABEF" w14:textId="77777777" w:rsidTr="0074544F">
        <w:tc>
          <w:tcPr>
            <w:tcW w:w="6663" w:type="dxa"/>
          </w:tcPr>
          <w:p w14:paraId="1A08B4C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B0B26E1"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5DF6C9D"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5B804C9" w14:textId="77777777" w:rsidTr="0074544F">
        <w:tc>
          <w:tcPr>
            <w:tcW w:w="6663" w:type="dxa"/>
          </w:tcPr>
          <w:p w14:paraId="530ED50D" w14:textId="77777777" w:rsidR="00B36475"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B103CD8" w14:textId="77777777" w:rsidR="00B36475" w:rsidRPr="000804B6"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38FB249A"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6CC1D4A2" w14:textId="77777777" w:rsidTr="0074544F">
        <w:tc>
          <w:tcPr>
            <w:tcW w:w="6663" w:type="dxa"/>
          </w:tcPr>
          <w:p w14:paraId="4F9C4885" w14:textId="77777777" w:rsidR="00B36475" w:rsidRPr="000804B6"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3996E451"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bl>
    <w:p w14:paraId="6307498E" w14:textId="77777777" w:rsidR="00B36475" w:rsidRDefault="00B36475" w:rsidP="00B36475">
      <w:pPr>
        <w:pStyle w:val="affb"/>
        <w:widowControl w:val="0"/>
        <w:ind w:firstLine="709"/>
        <w:jc w:val="both"/>
        <w:rPr>
          <w:rFonts w:ascii="Times New Roman" w:hAnsi="Times New Roman"/>
          <w:color w:val="000000"/>
          <w:sz w:val="24"/>
          <w:szCs w:val="24"/>
        </w:rPr>
      </w:pPr>
    </w:p>
    <w:p w14:paraId="299DAC6C" w14:textId="77777777" w:rsidR="00B36475" w:rsidRDefault="00B36475" w:rsidP="00B36475">
      <w:pPr>
        <w:pStyle w:val="affb"/>
        <w:widowControl w:val="0"/>
        <w:ind w:firstLine="709"/>
        <w:jc w:val="both"/>
        <w:rPr>
          <w:rFonts w:ascii="Times New Roman" w:hAnsi="Times New Roman"/>
          <w:color w:val="000000"/>
          <w:sz w:val="24"/>
          <w:szCs w:val="24"/>
        </w:rPr>
      </w:pPr>
    </w:p>
    <w:p w14:paraId="20EC6AED" w14:textId="77777777" w:rsidR="00B36475" w:rsidRPr="009F496E" w:rsidRDefault="00B36475" w:rsidP="00B36475">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8CEC8B6" w14:textId="77777777" w:rsidR="00B36475" w:rsidRPr="009F496E" w:rsidRDefault="00B36475" w:rsidP="00B36475">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3C471C4" w14:textId="77777777" w:rsidR="003F297A" w:rsidRDefault="003F297A" w:rsidP="001F18D0">
      <w:pPr>
        <w:pStyle w:val="affd"/>
        <w:ind w:left="1069"/>
        <w:jc w:val="right"/>
      </w:pPr>
    </w:p>
    <w:p w14:paraId="324D3F00" w14:textId="77777777" w:rsidR="003F297A" w:rsidRDefault="003F297A" w:rsidP="001F18D0">
      <w:pPr>
        <w:pStyle w:val="affd"/>
        <w:ind w:left="1069"/>
        <w:jc w:val="right"/>
      </w:pPr>
    </w:p>
    <w:p w14:paraId="5876B1D3" w14:textId="77777777" w:rsidR="003F297A" w:rsidRDefault="003F297A" w:rsidP="001F18D0">
      <w:pPr>
        <w:pStyle w:val="affd"/>
        <w:ind w:left="1069"/>
        <w:jc w:val="right"/>
      </w:pPr>
    </w:p>
    <w:p w14:paraId="1B774E23" w14:textId="1C8DE540" w:rsidR="001F18D0" w:rsidRPr="009F496E" w:rsidRDefault="001F18D0" w:rsidP="001F18D0">
      <w:pPr>
        <w:pStyle w:val="affd"/>
        <w:ind w:left="1069"/>
        <w:jc w:val="right"/>
      </w:pPr>
      <w:r w:rsidRPr="009F496E">
        <w:t xml:space="preserve">Приложение № </w:t>
      </w:r>
      <w:r w:rsidR="00B36475">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12"/>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4"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17" w:history="1">
        <w:r w:rsidR="00C67377" w:rsidRPr="005A42B6">
          <w:rPr>
            <w:sz w:val="24"/>
            <w:szCs w:val="24"/>
          </w:rPr>
          <w:t>статьями 289</w:t>
        </w:r>
      </w:hyperlink>
      <w:r w:rsidR="00C67377" w:rsidRPr="005A42B6">
        <w:rPr>
          <w:sz w:val="24"/>
          <w:szCs w:val="24"/>
        </w:rPr>
        <w:t xml:space="preserve">, </w:t>
      </w:r>
      <w:hyperlink r:id="rId18" w:history="1">
        <w:r w:rsidR="00C67377" w:rsidRPr="005A42B6">
          <w:rPr>
            <w:sz w:val="24"/>
            <w:szCs w:val="24"/>
          </w:rPr>
          <w:t>290</w:t>
        </w:r>
      </w:hyperlink>
      <w:r w:rsidR="00C67377" w:rsidRPr="005A42B6">
        <w:rPr>
          <w:sz w:val="24"/>
          <w:szCs w:val="24"/>
        </w:rPr>
        <w:t xml:space="preserve">, </w:t>
      </w:r>
      <w:hyperlink r:id="rId19" w:history="1">
        <w:r w:rsidR="00C67377" w:rsidRPr="005A42B6">
          <w:rPr>
            <w:sz w:val="24"/>
            <w:szCs w:val="24"/>
          </w:rPr>
          <w:t>291</w:t>
        </w:r>
      </w:hyperlink>
      <w:r w:rsidR="00C67377" w:rsidRPr="005A42B6">
        <w:rPr>
          <w:sz w:val="24"/>
          <w:szCs w:val="24"/>
        </w:rPr>
        <w:t xml:space="preserve">, </w:t>
      </w:r>
      <w:hyperlink r:id="rId20"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24" w:name="Par18"/>
      <w:bookmarkEnd w:id="24"/>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09433A4A" w14:textId="177548D3" w:rsidR="005A453C" w:rsidRDefault="005A42B6" w:rsidP="005A453C">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sidR="005A453C">
        <w:rPr>
          <w:sz w:val="24"/>
          <w:szCs w:val="24"/>
        </w:rPr>
        <w:t>__________________________________________________</w:t>
      </w:r>
    </w:p>
    <w:p w14:paraId="62537C04" w14:textId="77777777" w:rsidR="005A453C" w:rsidRDefault="00C67377" w:rsidP="005A453C">
      <w:pPr>
        <w:autoSpaceDE w:val="0"/>
        <w:autoSpaceDN w:val="0"/>
        <w:adjustRightInd w:val="0"/>
        <w:spacing w:line="240" w:lineRule="auto"/>
        <w:ind w:firstLine="539"/>
        <w:jc w:val="center"/>
        <w:rPr>
          <w:i/>
          <w:sz w:val="18"/>
          <w:szCs w:val="18"/>
        </w:rPr>
      </w:pPr>
      <w:r w:rsidRPr="005A453C">
        <w:rPr>
          <w:i/>
          <w:sz w:val="18"/>
          <w:szCs w:val="18"/>
        </w:rPr>
        <w:t>(</w:t>
      </w:r>
      <w:r w:rsidR="005A453C" w:rsidRPr="005A453C">
        <w:rPr>
          <w:i/>
          <w:sz w:val="18"/>
          <w:szCs w:val="18"/>
        </w:rPr>
        <w:t>указывается адрес</w:t>
      </w:r>
      <w:r w:rsidRPr="005A453C">
        <w:rPr>
          <w:i/>
          <w:sz w:val="18"/>
          <w:szCs w:val="18"/>
        </w:rPr>
        <w:t xml:space="preserve"> сайта или страницы сайта в информационно-телекоммуникационной сети "Интернет", </w:t>
      </w:r>
    </w:p>
    <w:p w14:paraId="63A40F67" w14:textId="37C99805" w:rsidR="00C67377" w:rsidRPr="005A453C" w:rsidRDefault="00C67377" w:rsidP="005A453C">
      <w:pPr>
        <w:autoSpaceDE w:val="0"/>
        <w:autoSpaceDN w:val="0"/>
        <w:adjustRightInd w:val="0"/>
        <w:spacing w:line="240" w:lineRule="auto"/>
        <w:ind w:firstLine="539"/>
        <w:jc w:val="center"/>
        <w:rPr>
          <w:i/>
          <w:sz w:val="18"/>
          <w:szCs w:val="18"/>
        </w:rPr>
      </w:pPr>
      <w:r w:rsidRPr="005A453C">
        <w:rPr>
          <w:i/>
          <w:sz w:val="18"/>
          <w:szCs w:val="18"/>
        </w:rPr>
        <w:t>на которых размещ</w:t>
      </w:r>
      <w:r w:rsidR="005A453C" w:rsidRPr="005A453C">
        <w:rPr>
          <w:i/>
          <w:sz w:val="18"/>
          <w:szCs w:val="18"/>
        </w:rPr>
        <w:t>ены эти информация и документы)</w:t>
      </w:r>
    </w:p>
    <w:p w14:paraId="31B564A3" w14:textId="77777777" w:rsidR="0074544F" w:rsidRDefault="0074544F" w:rsidP="0074544F">
      <w:pPr>
        <w:autoSpaceDE w:val="0"/>
        <w:autoSpaceDN w:val="0"/>
        <w:adjustRightInd w:val="0"/>
        <w:spacing w:line="240" w:lineRule="auto"/>
        <w:ind w:firstLine="539"/>
        <w:rPr>
          <w:b/>
          <w:sz w:val="24"/>
          <w:szCs w:val="24"/>
        </w:rPr>
      </w:pPr>
    </w:p>
    <w:p w14:paraId="575D3AAE" w14:textId="68D0D51D" w:rsidR="005A42B6" w:rsidRDefault="005A42B6" w:rsidP="005A453C">
      <w:pPr>
        <w:autoSpaceDE w:val="0"/>
        <w:autoSpaceDN w:val="0"/>
        <w:adjustRightInd w:val="0"/>
        <w:spacing w:line="240" w:lineRule="auto"/>
        <w:ind w:firstLine="540"/>
        <w:rPr>
          <w:sz w:val="24"/>
          <w:szCs w:val="24"/>
        </w:rPr>
      </w:pPr>
      <w:r w:rsidRPr="005A42B6">
        <w:rPr>
          <w:sz w:val="24"/>
          <w:szCs w:val="24"/>
        </w:rPr>
        <w:t>2. соответствие участника закупки требова</w:t>
      </w:r>
      <w:r w:rsidR="003E4CB3">
        <w:rPr>
          <w:sz w:val="24"/>
          <w:szCs w:val="24"/>
        </w:rPr>
        <w:t>ниям, установленным пунктом 2.9</w:t>
      </w:r>
      <w:r w:rsidRPr="005A42B6">
        <w:rPr>
          <w:sz w:val="24"/>
          <w:szCs w:val="24"/>
        </w:rPr>
        <w:t xml:space="preserve">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4A38C1AD" w:rsidR="001F18D0" w:rsidRPr="009F496E" w:rsidRDefault="001F18D0" w:rsidP="005A453C">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21"/>
    <w:bookmarkEnd w:id="22"/>
    <w:bookmarkEnd w:id="23"/>
    <w:p w14:paraId="2624FF0F" w14:textId="77777777" w:rsidR="005A42B6" w:rsidRDefault="005A42B6" w:rsidP="00F97435">
      <w:pPr>
        <w:spacing w:line="240" w:lineRule="auto"/>
        <w:ind w:firstLine="0"/>
        <w:jc w:val="right"/>
        <w:rPr>
          <w:sz w:val="24"/>
          <w:szCs w:val="24"/>
        </w:rPr>
      </w:pPr>
    </w:p>
    <w:p w14:paraId="745998C5" w14:textId="77777777" w:rsidR="005A42B6" w:rsidRDefault="005A42B6" w:rsidP="00F97435">
      <w:pPr>
        <w:spacing w:line="240" w:lineRule="auto"/>
        <w:ind w:firstLine="0"/>
        <w:jc w:val="right"/>
        <w:rPr>
          <w:sz w:val="24"/>
          <w:szCs w:val="24"/>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088FB857" w14:textId="77777777" w:rsidR="000E0E88" w:rsidRDefault="000E0E88" w:rsidP="00F97435">
      <w:pPr>
        <w:spacing w:line="240" w:lineRule="auto"/>
        <w:ind w:firstLine="0"/>
        <w:jc w:val="right"/>
        <w:rPr>
          <w:sz w:val="24"/>
          <w:szCs w:val="24"/>
        </w:rPr>
      </w:pPr>
    </w:p>
    <w:p w14:paraId="0C9F96CF" w14:textId="77777777" w:rsidR="000E0E88" w:rsidRDefault="000E0E88" w:rsidP="00F97435">
      <w:pPr>
        <w:spacing w:line="240" w:lineRule="auto"/>
        <w:ind w:firstLine="0"/>
        <w:jc w:val="right"/>
        <w:rPr>
          <w:sz w:val="24"/>
          <w:szCs w:val="24"/>
        </w:rPr>
      </w:pPr>
    </w:p>
    <w:p w14:paraId="61693553" w14:textId="77777777" w:rsidR="000E0E88" w:rsidRDefault="000E0E88" w:rsidP="00F97435">
      <w:pPr>
        <w:spacing w:line="240" w:lineRule="auto"/>
        <w:ind w:firstLine="0"/>
        <w:jc w:val="right"/>
        <w:rPr>
          <w:sz w:val="24"/>
          <w:szCs w:val="24"/>
        </w:rPr>
      </w:pPr>
    </w:p>
    <w:p w14:paraId="1C2F9EDA" w14:textId="77777777" w:rsidR="000E0E88" w:rsidRDefault="000E0E88"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3A4C4FFC" w14:textId="4A8936C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B36475">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3"/>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0E0E88" w:rsidRDefault="00F97435" w:rsidP="00F97435">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2977E94D" w14:textId="37A93847" w:rsidR="00F97435" w:rsidRPr="000E0E88" w:rsidRDefault="00CD1745" w:rsidP="00F97435">
      <w:pPr>
        <w:spacing w:line="240" w:lineRule="auto"/>
        <w:ind w:firstLine="680"/>
        <w:rPr>
          <w:bCs/>
          <w:sz w:val="20"/>
          <w:szCs w:val="20"/>
        </w:rPr>
      </w:pPr>
      <w:r w:rsidRPr="000E0E88">
        <w:rPr>
          <w:bCs/>
          <w:sz w:val="20"/>
          <w:szCs w:val="20"/>
        </w:rPr>
        <w:t xml:space="preserve">1.В графе № </w:t>
      </w:r>
      <w:r w:rsidR="00F97435" w:rsidRPr="000E0E88">
        <w:rPr>
          <w:bCs/>
          <w:sz w:val="20"/>
          <w:szCs w:val="20"/>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0E0E88" w:rsidRDefault="00F97435" w:rsidP="00F97435">
      <w:pPr>
        <w:spacing w:line="240" w:lineRule="auto"/>
        <w:ind w:firstLine="680"/>
        <w:rPr>
          <w:bCs/>
          <w:sz w:val="20"/>
          <w:szCs w:val="20"/>
        </w:rPr>
      </w:pPr>
      <w:r w:rsidRPr="000E0E88">
        <w:rPr>
          <w:bCs/>
          <w:sz w:val="20"/>
          <w:szCs w:val="20"/>
        </w:rPr>
        <w:t>2. В графе № 3 Таблицы необходимо указать дату и номер заключения договора;</w:t>
      </w:r>
    </w:p>
    <w:p w14:paraId="7F2FA1DE" w14:textId="744861DC" w:rsidR="00F97435" w:rsidRPr="000E0E88" w:rsidRDefault="00F97435" w:rsidP="00F97435">
      <w:pPr>
        <w:spacing w:line="240" w:lineRule="auto"/>
        <w:ind w:firstLine="680"/>
        <w:rPr>
          <w:bCs/>
          <w:sz w:val="20"/>
          <w:szCs w:val="20"/>
        </w:rPr>
      </w:pPr>
      <w:r w:rsidRPr="000E0E88">
        <w:rPr>
          <w:bCs/>
          <w:sz w:val="20"/>
          <w:szCs w:val="20"/>
        </w:rPr>
        <w:t xml:space="preserve">3. В графе № 4 Таблицы необходимо указать </w:t>
      </w:r>
      <w:r w:rsidR="002010A1" w:rsidRPr="000E0E88">
        <w:rPr>
          <w:bCs/>
          <w:sz w:val="20"/>
          <w:szCs w:val="20"/>
        </w:rPr>
        <w:t>итоговую</w:t>
      </w:r>
      <w:r w:rsidRPr="000E0E88">
        <w:rPr>
          <w:bCs/>
          <w:sz w:val="20"/>
          <w:szCs w:val="20"/>
        </w:rPr>
        <w:t xml:space="preserve"> сумму договора, с учетом всех изменений к договору (при их наличии);</w:t>
      </w:r>
    </w:p>
    <w:p w14:paraId="6161C958" w14:textId="77777777" w:rsidR="00F97435" w:rsidRPr="000E0E88" w:rsidRDefault="00F97435" w:rsidP="00F97435">
      <w:pPr>
        <w:spacing w:line="240" w:lineRule="auto"/>
        <w:ind w:firstLine="680"/>
        <w:rPr>
          <w:bCs/>
          <w:sz w:val="20"/>
          <w:szCs w:val="20"/>
        </w:rPr>
      </w:pPr>
      <w:r w:rsidRPr="000E0E88">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0E0E88" w:rsidRDefault="00F97435" w:rsidP="00F97435">
      <w:pPr>
        <w:spacing w:line="240" w:lineRule="auto"/>
        <w:ind w:firstLine="680"/>
        <w:rPr>
          <w:bCs/>
          <w:sz w:val="20"/>
          <w:szCs w:val="20"/>
        </w:rPr>
      </w:pPr>
      <w:r w:rsidRPr="000E0E88">
        <w:rPr>
          <w:bCs/>
          <w:sz w:val="20"/>
          <w:szCs w:val="20"/>
        </w:rPr>
        <w:t>5. В графах № 6 и №7 Таблицы необходимо указать дату и номер акта выполненных работ (</w:t>
      </w:r>
      <w:r w:rsidR="002010A1" w:rsidRPr="000E0E88">
        <w:rPr>
          <w:bCs/>
          <w:sz w:val="20"/>
          <w:szCs w:val="20"/>
        </w:rPr>
        <w:t>КС-3</w:t>
      </w:r>
      <w:r w:rsidRPr="000E0E88">
        <w:rPr>
          <w:bCs/>
          <w:sz w:val="20"/>
          <w:szCs w:val="20"/>
        </w:rPr>
        <w:t>), а также стоимость выполненных работ</w:t>
      </w:r>
      <w:r w:rsidR="002010A1" w:rsidRPr="000E0E88">
        <w:rPr>
          <w:bCs/>
          <w:sz w:val="20"/>
          <w:szCs w:val="20"/>
        </w:rPr>
        <w:t>.</w:t>
      </w:r>
    </w:p>
    <w:p w14:paraId="6EDDEFF9" w14:textId="29386B91" w:rsidR="00F97435" w:rsidRPr="000E0E88" w:rsidRDefault="00F97435" w:rsidP="00F97435">
      <w:pPr>
        <w:spacing w:line="240" w:lineRule="auto"/>
        <w:ind w:firstLine="680"/>
        <w:rPr>
          <w:bCs/>
          <w:sz w:val="20"/>
          <w:szCs w:val="20"/>
        </w:rPr>
      </w:pPr>
      <w:r w:rsidRPr="000E0E88">
        <w:rPr>
          <w:bCs/>
          <w:sz w:val="20"/>
          <w:szCs w:val="20"/>
        </w:rPr>
        <w:t xml:space="preserve">В данных графах указываются все акты выполненных </w:t>
      </w:r>
      <w:r w:rsidR="002010A1" w:rsidRPr="000E0E88">
        <w:rPr>
          <w:bCs/>
          <w:sz w:val="20"/>
          <w:szCs w:val="20"/>
        </w:rPr>
        <w:t xml:space="preserve">работ </w:t>
      </w:r>
      <w:r w:rsidR="005F416B" w:rsidRPr="000E0E88">
        <w:rPr>
          <w:bCs/>
          <w:sz w:val="20"/>
          <w:szCs w:val="20"/>
        </w:rPr>
        <w:t xml:space="preserve">в хронологическом </w:t>
      </w:r>
      <w:r w:rsidR="00213A73" w:rsidRPr="000E0E88">
        <w:rPr>
          <w:bCs/>
          <w:sz w:val="20"/>
          <w:szCs w:val="20"/>
        </w:rPr>
        <w:t>порядке, подтверждающие</w:t>
      </w:r>
      <w:r w:rsidRPr="000E0E88">
        <w:rPr>
          <w:bCs/>
          <w:sz w:val="20"/>
          <w:szCs w:val="20"/>
        </w:rPr>
        <w:t xml:space="preserve"> </w:t>
      </w:r>
      <w:r w:rsidR="00E73B34" w:rsidRPr="000E0E88">
        <w:rPr>
          <w:bCs/>
          <w:sz w:val="20"/>
          <w:szCs w:val="20"/>
        </w:rPr>
        <w:t>выполнение работ, в объеме сопоставимом предмету закупки</w:t>
      </w:r>
      <w:r w:rsidRPr="000E0E88">
        <w:rPr>
          <w:bCs/>
          <w:sz w:val="20"/>
          <w:szCs w:val="20"/>
        </w:rPr>
        <w:t>.</w:t>
      </w:r>
    </w:p>
    <w:p w14:paraId="17DF3DD2" w14:textId="1918BE30" w:rsidR="002010A1" w:rsidRPr="000E0E88" w:rsidRDefault="002010A1" w:rsidP="00F97435">
      <w:pPr>
        <w:spacing w:line="240" w:lineRule="auto"/>
        <w:ind w:firstLine="680"/>
        <w:rPr>
          <w:bCs/>
          <w:sz w:val="20"/>
          <w:szCs w:val="20"/>
        </w:rPr>
      </w:pPr>
      <w:r w:rsidRPr="000E0E88">
        <w:rPr>
          <w:bCs/>
          <w:sz w:val="20"/>
          <w:szCs w:val="20"/>
        </w:rPr>
        <w:t>Стоимость работ по актам должна соответствовать стоимости договора, указанной в графе 4 настоящей таблицы.</w:t>
      </w:r>
    </w:p>
    <w:p w14:paraId="534C132D" w14:textId="77777777" w:rsidR="00F97435" w:rsidRPr="000E0E88" w:rsidRDefault="00F97435" w:rsidP="00F97435">
      <w:pPr>
        <w:spacing w:line="240" w:lineRule="auto"/>
        <w:ind w:firstLine="680"/>
        <w:rPr>
          <w:sz w:val="20"/>
          <w:szCs w:val="20"/>
        </w:rPr>
      </w:pPr>
      <w:r w:rsidRPr="000E0E88">
        <w:rPr>
          <w:bCs/>
          <w:sz w:val="20"/>
          <w:szCs w:val="20"/>
        </w:rPr>
        <w:t>6.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0E0E88" w:rsidRDefault="00F97435" w:rsidP="00F97435">
      <w:pPr>
        <w:spacing w:line="240" w:lineRule="auto"/>
        <w:ind w:firstLine="680"/>
        <w:rPr>
          <w:sz w:val="20"/>
          <w:szCs w:val="20"/>
        </w:rPr>
      </w:pPr>
      <w:r w:rsidRPr="000E0E88">
        <w:rPr>
          <w:sz w:val="20"/>
          <w:szCs w:val="20"/>
        </w:rPr>
        <w:t xml:space="preserve">- в случае полного или частичного </w:t>
      </w:r>
      <w:proofErr w:type="spellStart"/>
      <w:r w:rsidRPr="000E0E88">
        <w:rPr>
          <w:sz w:val="20"/>
          <w:szCs w:val="20"/>
        </w:rPr>
        <w:t>незаполнения</w:t>
      </w:r>
      <w:proofErr w:type="spellEnd"/>
      <w:r w:rsidRPr="000E0E88">
        <w:rPr>
          <w:sz w:val="20"/>
          <w:szCs w:val="20"/>
        </w:rPr>
        <w:t xml:space="preserve">, либо некорректного заполнения участником настоящей Таблицы, </w:t>
      </w:r>
    </w:p>
    <w:p w14:paraId="1687317E" w14:textId="506235AA" w:rsidR="00F97435" w:rsidRPr="000E0E88" w:rsidRDefault="00F97435" w:rsidP="00F97435">
      <w:pPr>
        <w:spacing w:line="240" w:lineRule="auto"/>
        <w:ind w:firstLine="680"/>
        <w:rPr>
          <w:sz w:val="20"/>
          <w:szCs w:val="20"/>
        </w:rPr>
      </w:pPr>
      <w:r w:rsidRPr="000E0E88">
        <w:rPr>
          <w:sz w:val="20"/>
          <w:szCs w:val="20"/>
        </w:rPr>
        <w:t>- в случае предоставления Таблицы в иной форме, отличной от</w:t>
      </w:r>
      <w:r w:rsidR="00C53F60" w:rsidRPr="000E0E88">
        <w:rPr>
          <w:sz w:val="20"/>
          <w:szCs w:val="20"/>
        </w:rPr>
        <w:t xml:space="preserve"> установленной в приложении </w:t>
      </w:r>
      <w:r w:rsidR="00C53F60" w:rsidRPr="000E0E88">
        <w:rPr>
          <w:sz w:val="20"/>
          <w:szCs w:val="20"/>
        </w:rPr>
        <w:br/>
        <w:t>№ 5</w:t>
      </w:r>
      <w:r w:rsidRPr="000E0E88">
        <w:rPr>
          <w:sz w:val="20"/>
          <w:szCs w:val="20"/>
        </w:rPr>
        <w:t xml:space="preserve"> к настоящей документации, </w:t>
      </w:r>
    </w:p>
    <w:p w14:paraId="5B82732E" w14:textId="23DD2278" w:rsidR="00F97435" w:rsidRPr="000E0E88" w:rsidRDefault="00F97435" w:rsidP="00F97435">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договоров</w:t>
      </w:r>
      <w:r w:rsidR="00E73B34" w:rsidRPr="000E0E88">
        <w:rPr>
          <w:bCs/>
          <w:sz w:val="20"/>
          <w:szCs w:val="20"/>
        </w:rPr>
        <w:t xml:space="preserve">, </w:t>
      </w:r>
      <w:r w:rsidR="0067692C" w:rsidRPr="000E0E88">
        <w:rPr>
          <w:bCs/>
          <w:sz w:val="20"/>
          <w:szCs w:val="20"/>
        </w:rPr>
        <w:t>справок КС-3 (</w:t>
      </w:r>
      <w:r w:rsidR="00E73B34" w:rsidRPr="000E0E88">
        <w:rPr>
          <w:bCs/>
          <w:sz w:val="20"/>
          <w:szCs w:val="20"/>
        </w:rPr>
        <w:t>актов выполненных работ</w:t>
      </w:r>
      <w:r w:rsidRPr="000E0E88">
        <w:rPr>
          <w:sz w:val="20"/>
          <w:szCs w:val="20"/>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0E0E88" w:rsidRDefault="00F97435" w:rsidP="00F97435">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59A66C6A" w14:textId="6119230A" w:rsidR="00F97435" w:rsidRPr="000E0E88" w:rsidRDefault="00F97435" w:rsidP="00F97435">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w:t>
      </w:r>
      <w:r w:rsidR="00E73B34" w:rsidRPr="000E0E88">
        <w:rPr>
          <w:bCs/>
          <w:sz w:val="20"/>
          <w:szCs w:val="20"/>
        </w:rPr>
        <w:t xml:space="preserve">м, указанных в договорах, актах </w:t>
      </w:r>
      <w:r w:rsidRPr="000E0E88">
        <w:rPr>
          <w:bCs/>
          <w:sz w:val="20"/>
          <w:szCs w:val="20"/>
        </w:rPr>
        <w:t>и в вышеуказанной Таблице</w:t>
      </w:r>
      <w:r w:rsidRPr="000E0E88">
        <w:rPr>
          <w:sz w:val="20"/>
          <w:szCs w:val="20"/>
        </w:rPr>
        <w:t xml:space="preserve">. </w:t>
      </w:r>
    </w:p>
    <w:p w14:paraId="6099F4AC" w14:textId="77777777" w:rsidR="00F97435" w:rsidRDefault="00F97435" w:rsidP="00F97435">
      <w:pPr>
        <w:pStyle w:val="affd"/>
        <w:ind w:left="0" w:firstLine="709"/>
        <w:jc w:val="both"/>
        <w:rPr>
          <w:bCs/>
          <w:sz w:val="23"/>
          <w:szCs w:val="23"/>
        </w:rPr>
      </w:pPr>
    </w:p>
    <w:p w14:paraId="69EDC1AC" w14:textId="77777777" w:rsidR="000E0E88" w:rsidRPr="00BF064F" w:rsidRDefault="000E0E88" w:rsidP="00F97435">
      <w:pPr>
        <w:pStyle w:val="affd"/>
        <w:ind w:left="0" w:firstLine="709"/>
        <w:jc w:val="both"/>
        <w:rPr>
          <w:bCs/>
          <w:sz w:val="23"/>
          <w:szCs w:val="23"/>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3F6224CC" w14:textId="0F09D50A" w:rsidR="006B70C7" w:rsidRDefault="006B70C7" w:rsidP="006B70C7">
      <w:pPr>
        <w:pStyle w:val="affd"/>
        <w:ind w:left="1069"/>
        <w:jc w:val="right"/>
      </w:pPr>
      <w:r w:rsidRPr="00BC4F78">
        <w:t xml:space="preserve">Приложение № </w:t>
      </w:r>
      <w:r w:rsidR="00B36475">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752B9B1" w14:textId="516F034A" w:rsidR="001F18D0" w:rsidRPr="00A71BFF" w:rsidRDefault="001F18D0" w:rsidP="001F18D0">
      <w:pPr>
        <w:spacing w:line="240" w:lineRule="auto"/>
        <w:rPr>
          <w:b/>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tbl>
      <w:tblPr>
        <w:tblStyle w:val="aff8"/>
        <w:tblW w:w="10060" w:type="dxa"/>
        <w:tblLook w:val="04A0" w:firstRow="1" w:lastRow="0" w:firstColumn="1" w:lastColumn="0" w:noHBand="0" w:noVBand="1"/>
      </w:tblPr>
      <w:tblGrid>
        <w:gridCol w:w="562"/>
        <w:gridCol w:w="4250"/>
        <w:gridCol w:w="5248"/>
      </w:tblGrid>
      <w:tr w:rsidR="001F18D0" w:rsidRPr="00A71BFF" w14:paraId="059C5D43" w14:textId="77777777" w:rsidTr="000E0E88">
        <w:tc>
          <w:tcPr>
            <w:tcW w:w="562" w:type="dxa"/>
          </w:tcPr>
          <w:p w14:paraId="6BAA9D88" w14:textId="77777777" w:rsidR="001F18D0" w:rsidRPr="00A71BFF" w:rsidRDefault="001F18D0" w:rsidP="002F4667">
            <w:pPr>
              <w:spacing w:line="240" w:lineRule="auto"/>
              <w:ind w:firstLine="0"/>
              <w:jc w:val="center"/>
              <w:rPr>
                <w:b/>
                <w:sz w:val="24"/>
                <w:szCs w:val="24"/>
              </w:rPr>
            </w:pPr>
            <w:r w:rsidRPr="00A71BFF">
              <w:rPr>
                <w:b/>
                <w:sz w:val="24"/>
                <w:szCs w:val="24"/>
              </w:rPr>
              <w:t xml:space="preserve">№ </w:t>
            </w:r>
          </w:p>
          <w:p w14:paraId="0B6A4945" w14:textId="77777777" w:rsidR="001F18D0" w:rsidRPr="00A71BFF" w:rsidRDefault="001F18D0" w:rsidP="002F4667">
            <w:pPr>
              <w:spacing w:line="240" w:lineRule="auto"/>
              <w:ind w:firstLine="0"/>
              <w:jc w:val="center"/>
              <w:rPr>
                <w:b/>
                <w:sz w:val="24"/>
                <w:szCs w:val="24"/>
              </w:rPr>
            </w:pPr>
            <w:r w:rsidRPr="00A71BFF">
              <w:rPr>
                <w:b/>
                <w:sz w:val="24"/>
                <w:szCs w:val="24"/>
              </w:rPr>
              <w:t>п/п</w:t>
            </w:r>
          </w:p>
        </w:tc>
        <w:tc>
          <w:tcPr>
            <w:tcW w:w="4250" w:type="dxa"/>
          </w:tcPr>
          <w:p w14:paraId="07898E0C" w14:textId="77777777" w:rsidR="001F18D0" w:rsidRPr="00A71BFF" w:rsidRDefault="001F18D0" w:rsidP="002F4667">
            <w:pPr>
              <w:spacing w:line="240" w:lineRule="auto"/>
              <w:ind w:firstLine="0"/>
              <w:jc w:val="center"/>
              <w:rPr>
                <w:b/>
                <w:sz w:val="24"/>
                <w:szCs w:val="24"/>
              </w:rPr>
            </w:pPr>
            <w:r w:rsidRPr="00A71BFF">
              <w:rPr>
                <w:b/>
                <w:sz w:val="24"/>
                <w:szCs w:val="24"/>
              </w:rPr>
              <w:t>Группа специалистов</w:t>
            </w:r>
          </w:p>
          <w:p w14:paraId="431B1BC1" w14:textId="77777777" w:rsidR="001F18D0" w:rsidRPr="00A71BFF" w:rsidRDefault="001F18D0" w:rsidP="002F4667">
            <w:pPr>
              <w:spacing w:line="240" w:lineRule="auto"/>
              <w:ind w:firstLine="0"/>
              <w:jc w:val="center"/>
              <w:rPr>
                <w:b/>
                <w:sz w:val="24"/>
                <w:szCs w:val="24"/>
              </w:rPr>
            </w:pPr>
          </w:p>
        </w:tc>
        <w:tc>
          <w:tcPr>
            <w:tcW w:w="5248" w:type="dxa"/>
          </w:tcPr>
          <w:p w14:paraId="02049A34" w14:textId="77777777" w:rsidR="001F18D0" w:rsidRPr="00A71BFF" w:rsidRDefault="001F18D0" w:rsidP="002F4667">
            <w:pPr>
              <w:spacing w:line="240" w:lineRule="auto"/>
              <w:ind w:firstLine="0"/>
              <w:jc w:val="center"/>
              <w:rPr>
                <w:b/>
                <w:sz w:val="24"/>
                <w:szCs w:val="24"/>
              </w:rPr>
            </w:pPr>
            <w:r w:rsidRPr="00A71BFF">
              <w:rPr>
                <w:b/>
                <w:sz w:val="24"/>
                <w:szCs w:val="24"/>
              </w:rPr>
              <w:t>Штатная численность, чел.</w:t>
            </w:r>
          </w:p>
        </w:tc>
      </w:tr>
      <w:tr w:rsidR="001F18D0" w:rsidRPr="00A71BFF" w14:paraId="47727197" w14:textId="77777777" w:rsidTr="000E0E88">
        <w:trPr>
          <w:trHeight w:val="425"/>
        </w:trPr>
        <w:tc>
          <w:tcPr>
            <w:tcW w:w="562" w:type="dxa"/>
          </w:tcPr>
          <w:p w14:paraId="5AB298CD" w14:textId="77777777" w:rsidR="001F18D0" w:rsidRPr="00A71BFF" w:rsidRDefault="001F18D0" w:rsidP="002F4667">
            <w:pPr>
              <w:spacing w:line="240" w:lineRule="auto"/>
              <w:ind w:firstLine="0"/>
              <w:jc w:val="center"/>
              <w:rPr>
                <w:sz w:val="24"/>
                <w:szCs w:val="24"/>
              </w:rPr>
            </w:pPr>
            <w:r w:rsidRPr="00A71BFF">
              <w:rPr>
                <w:sz w:val="24"/>
                <w:szCs w:val="24"/>
              </w:rPr>
              <w:t>1</w:t>
            </w:r>
          </w:p>
        </w:tc>
        <w:tc>
          <w:tcPr>
            <w:tcW w:w="4250" w:type="dxa"/>
          </w:tcPr>
          <w:p w14:paraId="109CC98E" w14:textId="77777777" w:rsidR="001F18D0" w:rsidRPr="00A71BFF" w:rsidRDefault="001F18D0" w:rsidP="002F4667">
            <w:pPr>
              <w:spacing w:line="240" w:lineRule="auto"/>
              <w:ind w:firstLine="0"/>
              <w:rPr>
                <w:sz w:val="24"/>
                <w:szCs w:val="24"/>
              </w:rPr>
            </w:pPr>
            <w:r w:rsidRPr="00A71BFF">
              <w:rPr>
                <w:sz w:val="24"/>
                <w:szCs w:val="24"/>
              </w:rPr>
              <w:t>Инженерно- технический персонал</w:t>
            </w:r>
          </w:p>
        </w:tc>
        <w:tc>
          <w:tcPr>
            <w:tcW w:w="5248" w:type="dxa"/>
          </w:tcPr>
          <w:p w14:paraId="69ED1603" w14:textId="77777777" w:rsidR="001F18D0" w:rsidRPr="00A71BFF" w:rsidRDefault="001F18D0"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481E242F" w14:textId="2ADE09C9" w:rsidR="000E0E88"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1802"/>
        <w:gridCol w:w="2835"/>
        <w:gridCol w:w="2693"/>
        <w:gridCol w:w="2127"/>
      </w:tblGrid>
      <w:tr w:rsidR="000E0E88" w:rsidRPr="00A71BFF" w14:paraId="7A6A3FD3" w14:textId="0D6ACB2D" w:rsidTr="000E0E88">
        <w:trPr>
          <w:trHeight w:val="887"/>
        </w:trPr>
        <w:tc>
          <w:tcPr>
            <w:tcW w:w="603" w:type="dxa"/>
          </w:tcPr>
          <w:p w14:paraId="5C0E10FE" w14:textId="77777777" w:rsidR="000E0E88" w:rsidRPr="007752DA" w:rsidRDefault="000E0E88" w:rsidP="002F4667">
            <w:pPr>
              <w:spacing w:line="240" w:lineRule="auto"/>
              <w:ind w:firstLine="0"/>
              <w:jc w:val="center"/>
              <w:rPr>
                <w:b/>
                <w:sz w:val="22"/>
                <w:szCs w:val="22"/>
              </w:rPr>
            </w:pPr>
            <w:r w:rsidRPr="007752DA">
              <w:rPr>
                <w:b/>
                <w:sz w:val="22"/>
                <w:szCs w:val="22"/>
              </w:rPr>
              <w:t>№</w:t>
            </w:r>
          </w:p>
          <w:p w14:paraId="22AEB791" w14:textId="77777777" w:rsidR="000E0E88" w:rsidRPr="007752DA" w:rsidRDefault="000E0E88" w:rsidP="002F4667">
            <w:pPr>
              <w:spacing w:line="240" w:lineRule="auto"/>
              <w:ind w:firstLine="0"/>
              <w:jc w:val="center"/>
              <w:rPr>
                <w:b/>
                <w:sz w:val="22"/>
                <w:szCs w:val="22"/>
              </w:rPr>
            </w:pPr>
            <w:r w:rsidRPr="007752DA">
              <w:rPr>
                <w:b/>
                <w:sz w:val="22"/>
                <w:szCs w:val="22"/>
              </w:rPr>
              <w:t>п/п</w:t>
            </w:r>
          </w:p>
        </w:tc>
        <w:tc>
          <w:tcPr>
            <w:tcW w:w="1802" w:type="dxa"/>
          </w:tcPr>
          <w:p w14:paraId="23C5009B" w14:textId="77777777" w:rsidR="000E0E88" w:rsidRPr="007752DA" w:rsidRDefault="000E0E88" w:rsidP="002F4667">
            <w:pPr>
              <w:spacing w:line="240" w:lineRule="auto"/>
              <w:ind w:firstLine="0"/>
              <w:jc w:val="center"/>
              <w:rPr>
                <w:b/>
                <w:sz w:val="22"/>
                <w:szCs w:val="22"/>
              </w:rPr>
            </w:pPr>
          </w:p>
          <w:p w14:paraId="57B5065C" w14:textId="77777777" w:rsidR="000E0E88" w:rsidRPr="007752DA" w:rsidRDefault="000E0E88" w:rsidP="002F4667">
            <w:pPr>
              <w:spacing w:line="240" w:lineRule="auto"/>
              <w:ind w:firstLine="0"/>
              <w:jc w:val="center"/>
              <w:rPr>
                <w:b/>
                <w:sz w:val="22"/>
                <w:szCs w:val="22"/>
              </w:rPr>
            </w:pPr>
            <w:r w:rsidRPr="007752DA">
              <w:rPr>
                <w:b/>
                <w:sz w:val="22"/>
                <w:szCs w:val="22"/>
              </w:rPr>
              <w:t>Фамилия, имя, отчество сотрудника</w:t>
            </w:r>
          </w:p>
        </w:tc>
        <w:tc>
          <w:tcPr>
            <w:tcW w:w="2835" w:type="dxa"/>
          </w:tcPr>
          <w:p w14:paraId="56C1DF45" w14:textId="77777777" w:rsidR="000E0E88" w:rsidRPr="007752DA" w:rsidRDefault="000E0E88"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0E0E88" w:rsidRPr="007752DA" w:rsidRDefault="000E0E88"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2693" w:type="dxa"/>
          </w:tcPr>
          <w:p w14:paraId="08ECAB09" w14:textId="77777777" w:rsidR="000E0E88" w:rsidRPr="007752DA" w:rsidRDefault="000E0E88"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127" w:type="dxa"/>
          </w:tcPr>
          <w:p w14:paraId="550145BA" w14:textId="1E11EBB5" w:rsidR="000E0E88" w:rsidRPr="007752DA" w:rsidRDefault="000E0E88" w:rsidP="002F4667">
            <w:pPr>
              <w:spacing w:line="240" w:lineRule="auto"/>
              <w:ind w:firstLine="0"/>
              <w:jc w:val="center"/>
              <w:rPr>
                <w:b/>
                <w:sz w:val="22"/>
                <w:szCs w:val="22"/>
              </w:rPr>
            </w:pPr>
            <w:r>
              <w:rPr>
                <w:b/>
                <w:sz w:val="22"/>
                <w:szCs w:val="22"/>
              </w:rPr>
              <w:t xml:space="preserve">Реестровый номер специалиста в </w:t>
            </w:r>
            <w:r w:rsidR="00966FEB">
              <w:rPr>
                <w:b/>
                <w:sz w:val="22"/>
                <w:szCs w:val="22"/>
              </w:rPr>
              <w:t>НРС НОСТРОЙ</w:t>
            </w:r>
          </w:p>
        </w:tc>
      </w:tr>
      <w:tr w:rsidR="000E0E88" w:rsidRPr="00A71BFF" w14:paraId="363F6429" w14:textId="2CDCDC3E" w:rsidTr="000E0E88">
        <w:trPr>
          <w:trHeight w:val="240"/>
        </w:trPr>
        <w:tc>
          <w:tcPr>
            <w:tcW w:w="603" w:type="dxa"/>
          </w:tcPr>
          <w:p w14:paraId="591F6D66" w14:textId="77777777" w:rsidR="000E0E88" w:rsidRPr="00883649" w:rsidRDefault="000E0E88" w:rsidP="002F4667">
            <w:pPr>
              <w:spacing w:line="240" w:lineRule="auto"/>
              <w:ind w:firstLine="0"/>
              <w:jc w:val="center"/>
              <w:rPr>
                <w:sz w:val="20"/>
                <w:szCs w:val="20"/>
              </w:rPr>
            </w:pPr>
            <w:r w:rsidRPr="00883649">
              <w:rPr>
                <w:sz w:val="20"/>
                <w:szCs w:val="20"/>
              </w:rPr>
              <w:t>1</w:t>
            </w:r>
          </w:p>
        </w:tc>
        <w:tc>
          <w:tcPr>
            <w:tcW w:w="1802" w:type="dxa"/>
          </w:tcPr>
          <w:p w14:paraId="25B4C3B0" w14:textId="77777777" w:rsidR="000E0E88" w:rsidRPr="00883649" w:rsidRDefault="000E0E88" w:rsidP="002F4667">
            <w:pPr>
              <w:spacing w:line="240" w:lineRule="auto"/>
              <w:ind w:firstLine="0"/>
              <w:jc w:val="center"/>
              <w:rPr>
                <w:sz w:val="20"/>
                <w:szCs w:val="20"/>
              </w:rPr>
            </w:pPr>
            <w:r w:rsidRPr="00883649">
              <w:rPr>
                <w:sz w:val="20"/>
                <w:szCs w:val="20"/>
              </w:rPr>
              <w:t>2</w:t>
            </w:r>
          </w:p>
        </w:tc>
        <w:tc>
          <w:tcPr>
            <w:tcW w:w="2835" w:type="dxa"/>
          </w:tcPr>
          <w:p w14:paraId="22C4046A" w14:textId="77777777" w:rsidR="000E0E88" w:rsidRPr="00883649" w:rsidRDefault="000E0E88" w:rsidP="002F4667">
            <w:pPr>
              <w:spacing w:line="240" w:lineRule="auto"/>
              <w:ind w:firstLine="0"/>
              <w:jc w:val="center"/>
              <w:rPr>
                <w:sz w:val="20"/>
                <w:szCs w:val="20"/>
              </w:rPr>
            </w:pPr>
            <w:r w:rsidRPr="00883649">
              <w:rPr>
                <w:sz w:val="20"/>
                <w:szCs w:val="20"/>
              </w:rPr>
              <w:t>3</w:t>
            </w:r>
          </w:p>
        </w:tc>
        <w:tc>
          <w:tcPr>
            <w:tcW w:w="2693" w:type="dxa"/>
          </w:tcPr>
          <w:p w14:paraId="54EA294D" w14:textId="77777777" w:rsidR="000E0E88" w:rsidRPr="00883649" w:rsidRDefault="000E0E88" w:rsidP="002F4667">
            <w:pPr>
              <w:spacing w:line="240" w:lineRule="auto"/>
              <w:ind w:firstLine="0"/>
              <w:jc w:val="center"/>
              <w:rPr>
                <w:sz w:val="20"/>
                <w:szCs w:val="20"/>
              </w:rPr>
            </w:pPr>
            <w:r w:rsidRPr="00883649">
              <w:rPr>
                <w:sz w:val="20"/>
                <w:szCs w:val="20"/>
              </w:rPr>
              <w:t>4</w:t>
            </w:r>
          </w:p>
        </w:tc>
        <w:tc>
          <w:tcPr>
            <w:tcW w:w="2127" w:type="dxa"/>
          </w:tcPr>
          <w:p w14:paraId="2FFA110A" w14:textId="232A225D" w:rsidR="000E0E88" w:rsidRPr="00883649" w:rsidRDefault="00966FEB" w:rsidP="002F4667">
            <w:pPr>
              <w:spacing w:line="240" w:lineRule="auto"/>
              <w:ind w:firstLine="0"/>
              <w:jc w:val="center"/>
              <w:rPr>
                <w:sz w:val="20"/>
                <w:szCs w:val="20"/>
              </w:rPr>
            </w:pPr>
            <w:r>
              <w:rPr>
                <w:sz w:val="20"/>
                <w:szCs w:val="20"/>
              </w:rPr>
              <w:t>5</w:t>
            </w:r>
          </w:p>
        </w:tc>
      </w:tr>
      <w:tr w:rsidR="000E0E88" w:rsidRPr="00A71BFF" w14:paraId="1698826C" w14:textId="276C704B" w:rsidTr="000E0E88">
        <w:tc>
          <w:tcPr>
            <w:tcW w:w="603" w:type="dxa"/>
          </w:tcPr>
          <w:p w14:paraId="38F25608" w14:textId="77777777" w:rsidR="000E0E88" w:rsidRPr="00A71BFF" w:rsidRDefault="000E0E88" w:rsidP="002F4667">
            <w:pPr>
              <w:spacing w:line="240" w:lineRule="auto"/>
              <w:ind w:firstLine="0"/>
              <w:jc w:val="center"/>
              <w:rPr>
                <w:sz w:val="24"/>
                <w:szCs w:val="24"/>
              </w:rPr>
            </w:pPr>
          </w:p>
        </w:tc>
        <w:tc>
          <w:tcPr>
            <w:tcW w:w="1802" w:type="dxa"/>
          </w:tcPr>
          <w:p w14:paraId="43DB4247" w14:textId="77777777" w:rsidR="000E0E88" w:rsidRPr="00A71BFF" w:rsidRDefault="000E0E88" w:rsidP="002F4667">
            <w:pPr>
              <w:spacing w:line="240" w:lineRule="auto"/>
              <w:ind w:firstLine="0"/>
              <w:rPr>
                <w:sz w:val="24"/>
                <w:szCs w:val="24"/>
              </w:rPr>
            </w:pPr>
          </w:p>
        </w:tc>
        <w:tc>
          <w:tcPr>
            <w:tcW w:w="2835" w:type="dxa"/>
          </w:tcPr>
          <w:p w14:paraId="4D8A81AC" w14:textId="77777777" w:rsidR="000E0E88" w:rsidRPr="00A71BFF" w:rsidRDefault="000E0E88" w:rsidP="002F4667">
            <w:pPr>
              <w:spacing w:line="240" w:lineRule="auto"/>
              <w:ind w:firstLine="0"/>
              <w:rPr>
                <w:sz w:val="24"/>
                <w:szCs w:val="24"/>
              </w:rPr>
            </w:pPr>
          </w:p>
        </w:tc>
        <w:tc>
          <w:tcPr>
            <w:tcW w:w="2693" w:type="dxa"/>
          </w:tcPr>
          <w:p w14:paraId="559D8231" w14:textId="77777777" w:rsidR="000E0E88" w:rsidRPr="00A71BFF" w:rsidRDefault="000E0E88" w:rsidP="002F4667">
            <w:pPr>
              <w:spacing w:line="240" w:lineRule="auto"/>
              <w:ind w:firstLine="0"/>
              <w:rPr>
                <w:sz w:val="24"/>
                <w:szCs w:val="24"/>
              </w:rPr>
            </w:pPr>
          </w:p>
        </w:tc>
        <w:tc>
          <w:tcPr>
            <w:tcW w:w="2127" w:type="dxa"/>
          </w:tcPr>
          <w:p w14:paraId="061CC7EA" w14:textId="77777777" w:rsidR="000E0E88" w:rsidRPr="00A71BFF" w:rsidRDefault="000E0E88" w:rsidP="002F4667">
            <w:pPr>
              <w:spacing w:line="240" w:lineRule="auto"/>
              <w:ind w:firstLine="0"/>
              <w:rPr>
                <w:sz w:val="24"/>
                <w:szCs w:val="24"/>
              </w:rPr>
            </w:pPr>
          </w:p>
        </w:tc>
      </w:tr>
      <w:tr w:rsidR="000E0E88" w:rsidRPr="00A71BFF" w14:paraId="6CB1E947" w14:textId="192E073E" w:rsidTr="000E0E88">
        <w:tc>
          <w:tcPr>
            <w:tcW w:w="603" w:type="dxa"/>
          </w:tcPr>
          <w:p w14:paraId="73D01CEF" w14:textId="77777777" w:rsidR="000E0E88" w:rsidRPr="00A71BFF" w:rsidRDefault="000E0E88" w:rsidP="002F4667">
            <w:pPr>
              <w:spacing w:line="240" w:lineRule="auto"/>
              <w:ind w:firstLine="0"/>
              <w:jc w:val="center"/>
              <w:rPr>
                <w:sz w:val="24"/>
                <w:szCs w:val="24"/>
              </w:rPr>
            </w:pPr>
          </w:p>
        </w:tc>
        <w:tc>
          <w:tcPr>
            <w:tcW w:w="1802" w:type="dxa"/>
          </w:tcPr>
          <w:p w14:paraId="11F2E367" w14:textId="77777777" w:rsidR="000E0E88" w:rsidRPr="00A71BFF" w:rsidRDefault="000E0E88" w:rsidP="002F4667">
            <w:pPr>
              <w:spacing w:line="240" w:lineRule="auto"/>
              <w:ind w:firstLine="0"/>
              <w:rPr>
                <w:sz w:val="24"/>
                <w:szCs w:val="24"/>
              </w:rPr>
            </w:pPr>
          </w:p>
        </w:tc>
        <w:tc>
          <w:tcPr>
            <w:tcW w:w="2835" w:type="dxa"/>
          </w:tcPr>
          <w:p w14:paraId="2E0AB385" w14:textId="77777777" w:rsidR="000E0E88" w:rsidRPr="00A71BFF" w:rsidRDefault="000E0E88" w:rsidP="002F4667">
            <w:pPr>
              <w:spacing w:line="240" w:lineRule="auto"/>
              <w:ind w:firstLine="0"/>
              <w:rPr>
                <w:sz w:val="24"/>
                <w:szCs w:val="24"/>
              </w:rPr>
            </w:pPr>
          </w:p>
        </w:tc>
        <w:tc>
          <w:tcPr>
            <w:tcW w:w="2693" w:type="dxa"/>
          </w:tcPr>
          <w:p w14:paraId="6B95CBA2" w14:textId="77777777" w:rsidR="000E0E88" w:rsidRPr="00A71BFF" w:rsidRDefault="000E0E88" w:rsidP="002F4667">
            <w:pPr>
              <w:spacing w:line="240" w:lineRule="auto"/>
              <w:ind w:firstLine="0"/>
              <w:rPr>
                <w:sz w:val="24"/>
                <w:szCs w:val="24"/>
              </w:rPr>
            </w:pPr>
          </w:p>
        </w:tc>
        <w:tc>
          <w:tcPr>
            <w:tcW w:w="2127" w:type="dxa"/>
          </w:tcPr>
          <w:p w14:paraId="15D8A7F3" w14:textId="77777777" w:rsidR="000E0E88" w:rsidRPr="00A71BFF" w:rsidRDefault="000E0E88" w:rsidP="002F4667">
            <w:pPr>
              <w:spacing w:line="240" w:lineRule="auto"/>
              <w:ind w:firstLine="0"/>
              <w:rPr>
                <w:sz w:val="24"/>
                <w:szCs w:val="24"/>
              </w:rPr>
            </w:pPr>
          </w:p>
        </w:tc>
      </w:tr>
    </w:tbl>
    <w:p w14:paraId="5E322C53" w14:textId="77777777" w:rsidR="001F18D0" w:rsidRPr="000E0E88" w:rsidRDefault="001F18D0" w:rsidP="001F18D0">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45DB6370" w14:textId="1AF25124" w:rsidR="001F18D0" w:rsidRPr="000E0E88" w:rsidRDefault="001F18D0" w:rsidP="001F18D0">
      <w:pPr>
        <w:spacing w:line="240" w:lineRule="auto"/>
        <w:ind w:firstLine="680"/>
        <w:rPr>
          <w:bCs/>
          <w:sz w:val="20"/>
          <w:szCs w:val="20"/>
        </w:rPr>
      </w:pPr>
      <w:r w:rsidRPr="000E0E88">
        <w:rPr>
          <w:bCs/>
          <w:sz w:val="20"/>
          <w:szCs w:val="20"/>
        </w:rPr>
        <w:t>1.</w:t>
      </w:r>
      <w:r w:rsidR="000E0E88">
        <w:rPr>
          <w:bCs/>
          <w:sz w:val="20"/>
          <w:szCs w:val="20"/>
        </w:rPr>
        <w:t>В графе</w:t>
      </w:r>
      <w:r w:rsidRPr="000E0E88">
        <w:rPr>
          <w:bCs/>
          <w:sz w:val="20"/>
          <w:szCs w:val="20"/>
        </w:rPr>
        <w:t xml:space="preserve"> 2 Таблиц</w:t>
      </w:r>
      <w:r w:rsidR="000E0E88">
        <w:rPr>
          <w:bCs/>
          <w:sz w:val="20"/>
          <w:szCs w:val="20"/>
        </w:rPr>
        <w:t>ы</w:t>
      </w:r>
      <w:r w:rsidRPr="000E0E88">
        <w:rPr>
          <w:bCs/>
          <w:sz w:val="20"/>
          <w:szCs w:val="20"/>
        </w:rPr>
        <w:t xml:space="preserve"> №2 необходимо указать полное имя сотрудника, находящегося в штате участника закупки;</w:t>
      </w:r>
    </w:p>
    <w:p w14:paraId="0C82A020" w14:textId="1ED1B90F" w:rsidR="001F18D0" w:rsidRPr="000E0E88" w:rsidRDefault="001F18D0" w:rsidP="001F18D0">
      <w:pPr>
        <w:spacing w:line="240" w:lineRule="auto"/>
        <w:ind w:firstLine="680"/>
        <w:rPr>
          <w:bCs/>
          <w:sz w:val="20"/>
          <w:szCs w:val="20"/>
        </w:rPr>
      </w:pPr>
      <w:r w:rsidRPr="000E0E88">
        <w:rPr>
          <w:bCs/>
          <w:sz w:val="20"/>
          <w:szCs w:val="20"/>
        </w:rPr>
        <w:t>2. В графе</w:t>
      </w:r>
      <w:r w:rsidR="000E0E88">
        <w:rPr>
          <w:bCs/>
          <w:sz w:val="20"/>
          <w:szCs w:val="20"/>
        </w:rPr>
        <w:t xml:space="preserve"> </w:t>
      </w:r>
      <w:r w:rsidRPr="000E0E88">
        <w:rPr>
          <w:bCs/>
          <w:sz w:val="20"/>
          <w:szCs w:val="20"/>
        </w:rPr>
        <w:t>3 Таблицы №2 необходимо указать дату, номер документа, а также наименование организации, выдавшей диплом об образовании такому сотруднику.</w:t>
      </w:r>
    </w:p>
    <w:p w14:paraId="2AA52940" w14:textId="4B3EB18C" w:rsidR="001F18D0" w:rsidRDefault="000E0E88" w:rsidP="001F18D0">
      <w:pPr>
        <w:spacing w:line="240" w:lineRule="auto"/>
        <w:ind w:firstLine="680"/>
        <w:rPr>
          <w:bCs/>
          <w:sz w:val="20"/>
          <w:szCs w:val="20"/>
        </w:rPr>
      </w:pPr>
      <w:r>
        <w:rPr>
          <w:bCs/>
          <w:sz w:val="20"/>
          <w:szCs w:val="20"/>
        </w:rPr>
        <w:t>3</w:t>
      </w:r>
      <w:r w:rsidR="001F18D0" w:rsidRPr="000E0E88">
        <w:rPr>
          <w:bCs/>
          <w:sz w:val="20"/>
          <w:szCs w:val="20"/>
        </w:rPr>
        <w:t>. В граф</w:t>
      </w:r>
      <w:r w:rsidR="00D72F4F" w:rsidRPr="000E0E88">
        <w:rPr>
          <w:bCs/>
          <w:sz w:val="20"/>
          <w:szCs w:val="20"/>
        </w:rPr>
        <w:t>е</w:t>
      </w:r>
      <w:r>
        <w:rPr>
          <w:bCs/>
          <w:sz w:val="20"/>
          <w:szCs w:val="20"/>
        </w:rPr>
        <w:t xml:space="preserve"> </w:t>
      </w:r>
      <w:r w:rsidR="001F18D0" w:rsidRPr="000E0E88">
        <w:rPr>
          <w:bCs/>
          <w:sz w:val="20"/>
          <w:szCs w:val="20"/>
        </w:rPr>
        <w:t>4 Таблиц</w:t>
      </w:r>
      <w:r w:rsidR="00D72F4F" w:rsidRPr="000E0E88">
        <w:rPr>
          <w:bCs/>
          <w:sz w:val="20"/>
          <w:szCs w:val="20"/>
        </w:rPr>
        <w:t>ы</w:t>
      </w:r>
      <w:r w:rsidR="001F18D0" w:rsidRPr="000E0E88">
        <w:rPr>
          <w:bCs/>
          <w:sz w:val="20"/>
          <w:szCs w:val="20"/>
        </w:rPr>
        <w:t xml:space="preserve"> №2 необходимо указать сведения о непрерывном стаже сотрудника в области строительства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101C5DC8" w14:textId="7DDCBCBB" w:rsidR="000E0E88" w:rsidRPr="000E0E88" w:rsidRDefault="00966FEB" w:rsidP="001F18D0">
      <w:pPr>
        <w:spacing w:line="240" w:lineRule="auto"/>
        <w:ind w:firstLine="680"/>
        <w:rPr>
          <w:bCs/>
          <w:sz w:val="20"/>
          <w:szCs w:val="20"/>
        </w:rPr>
      </w:pPr>
      <w:r>
        <w:rPr>
          <w:bCs/>
          <w:sz w:val="20"/>
          <w:szCs w:val="20"/>
        </w:rPr>
        <w:t xml:space="preserve">4. </w:t>
      </w:r>
      <w:r w:rsidRPr="000E0E88">
        <w:rPr>
          <w:bCs/>
          <w:sz w:val="20"/>
          <w:szCs w:val="20"/>
        </w:rPr>
        <w:t>В графе</w:t>
      </w:r>
      <w:r>
        <w:rPr>
          <w:bCs/>
          <w:sz w:val="20"/>
          <w:szCs w:val="20"/>
        </w:rPr>
        <w:t xml:space="preserve"> 5</w:t>
      </w:r>
      <w:r w:rsidRPr="000E0E88">
        <w:rPr>
          <w:bCs/>
          <w:sz w:val="20"/>
          <w:szCs w:val="20"/>
        </w:rPr>
        <w:t xml:space="preserve"> Таблицы №2 необходи</w:t>
      </w:r>
      <w:r>
        <w:rPr>
          <w:bCs/>
          <w:sz w:val="20"/>
          <w:szCs w:val="20"/>
        </w:rPr>
        <w:t>мо указать реестровый номер специалиста, включенного в НРС НОСТРОЙ.</w:t>
      </w:r>
    </w:p>
    <w:p w14:paraId="1D2C4515" w14:textId="77777777" w:rsidR="001F18D0" w:rsidRPr="000E0E88" w:rsidRDefault="001F18D0" w:rsidP="001F18D0">
      <w:pPr>
        <w:spacing w:line="240" w:lineRule="auto"/>
        <w:ind w:firstLine="680"/>
        <w:rPr>
          <w:sz w:val="20"/>
          <w:szCs w:val="20"/>
        </w:rPr>
      </w:pPr>
      <w:r w:rsidRPr="000E0E88">
        <w:rPr>
          <w:bCs/>
          <w:sz w:val="20"/>
          <w:szCs w:val="20"/>
        </w:rPr>
        <w:t>5.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0E0E88" w:rsidRDefault="001F18D0" w:rsidP="001F18D0">
      <w:pPr>
        <w:spacing w:line="240" w:lineRule="auto"/>
        <w:ind w:firstLine="680"/>
        <w:rPr>
          <w:sz w:val="20"/>
          <w:szCs w:val="20"/>
        </w:rPr>
      </w:pPr>
      <w:r w:rsidRPr="000E0E88">
        <w:rPr>
          <w:sz w:val="20"/>
          <w:szCs w:val="20"/>
        </w:rPr>
        <w:t xml:space="preserve">- в случае полного или частичного </w:t>
      </w:r>
      <w:proofErr w:type="spellStart"/>
      <w:r w:rsidRPr="000E0E88">
        <w:rPr>
          <w:sz w:val="20"/>
          <w:szCs w:val="20"/>
        </w:rPr>
        <w:t>незаполнения</w:t>
      </w:r>
      <w:proofErr w:type="spellEnd"/>
      <w:r w:rsidRPr="000E0E88">
        <w:rPr>
          <w:sz w:val="20"/>
          <w:szCs w:val="20"/>
        </w:rPr>
        <w:t xml:space="preserve">,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5EEC3AC0" w14:textId="36CB4728" w:rsidR="001F18D0" w:rsidRPr="000E0E88" w:rsidRDefault="001F18D0" w:rsidP="001F18D0">
      <w:pPr>
        <w:spacing w:line="240" w:lineRule="auto"/>
        <w:ind w:firstLine="680"/>
        <w:rPr>
          <w:sz w:val="20"/>
          <w:szCs w:val="20"/>
        </w:rPr>
      </w:pPr>
      <w:r w:rsidRPr="000E0E88">
        <w:rPr>
          <w:sz w:val="20"/>
          <w:szCs w:val="20"/>
        </w:rPr>
        <w:t xml:space="preserve">- в случае предоставления Таблицы в иной форме, отличной от установленной в приложении </w:t>
      </w:r>
      <w:r w:rsidRPr="000E0E88">
        <w:rPr>
          <w:sz w:val="20"/>
          <w:szCs w:val="20"/>
        </w:rPr>
        <w:br/>
        <w:t xml:space="preserve">№ </w:t>
      </w:r>
      <w:r w:rsidR="00C53F60" w:rsidRPr="000E0E88">
        <w:rPr>
          <w:sz w:val="20"/>
          <w:szCs w:val="20"/>
        </w:rPr>
        <w:t>6</w:t>
      </w:r>
      <w:r w:rsidRPr="000E0E88">
        <w:rPr>
          <w:sz w:val="20"/>
          <w:szCs w:val="20"/>
        </w:rPr>
        <w:t xml:space="preserve"> к настоящей документации, </w:t>
      </w:r>
    </w:p>
    <w:p w14:paraId="2796C406" w14:textId="19AD726C" w:rsidR="001F18D0" w:rsidRPr="000E0E88" w:rsidRDefault="001F18D0" w:rsidP="001F18D0">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докум</w:t>
      </w:r>
      <w:r w:rsidR="00365001" w:rsidRPr="000E0E88">
        <w:rPr>
          <w:bCs/>
          <w:sz w:val="20"/>
          <w:szCs w:val="20"/>
        </w:rPr>
        <w:t>ентов об образовании</w:t>
      </w:r>
      <w:r w:rsidRPr="000E0E88">
        <w:rPr>
          <w:bCs/>
          <w:sz w:val="20"/>
          <w:szCs w:val="20"/>
        </w:rPr>
        <w:t>, копий трудовых книжек</w:t>
      </w:r>
      <w:r w:rsidR="00D72F4F" w:rsidRPr="000E0E88">
        <w:rPr>
          <w:bCs/>
          <w:sz w:val="20"/>
          <w:szCs w:val="20"/>
        </w:rPr>
        <w:t xml:space="preserve"> </w:t>
      </w:r>
      <w:r w:rsidRPr="000E0E88">
        <w:rPr>
          <w:bCs/>
          <w:sz w:val="20"/>
          <w:szCs w:val="20"/>
        </w:rPr>
        <w:t>сотрудников</w:t>
      </w:r>
      <w:r w:rsidRPr="000E0E88">
        <w:rPr>
          <w:sz w:val="20"/>
          <w:szCs w:val="20"/>
        </w:rPr>
        <w:t>) либо предоставления документов не в полном объеме (например, приложены не все страницы).</w:t>
      </w:r>
    </w:p>
    <w:p w14:paraId="5DEADFB6" w14:textId="77777777" w:rsidR="001F18D0" w:rsidRPr="000E0E88" w:rsidRDefault="001F18D0" w:rsidP="001F18D0">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1695388A" w14:textId="77777777" w:rsidR="001F18D0" w:rsidRPr="000E0E88" w:rsidRDefault="001F18D0" w:rsidP="001F18D0">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сумм, указанных в договорах и в вышеуказанной Таблице</w:t>
      </w:r>
      <w:r w:rsidRPr="000E0E88">
        <w:rPr>
          <w:sz w:val="20"/>
          <w:szCs w:val="20"/>
        </w:rPr>
        <w:t xml:space="preserve">. </w:t>
      </w:r>
    </w:p>
    <w:p w14:paraId="75A6BD6D" w14:textId="77777777" w:rsidR="001F18D0" w:rsidRPr="000E0E88" w:rsidRDefault="001F18D0" w:rsidP="001F18D0">
      <w:pPr>
        <w:spacing w:line="240" w:lineRule="auto"/>
        <w:ind w:firstLine="0"/>
        <w:rPr>
          <w:sz w:val="20"/>
          <w:szCs w:val="20"/>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34B4FD4" w14:textId="6EBCB359" w:rsidR="001F18D0" w:rsidRPr="00B62182" w:rsidRDefault="002E6D2F" w:rsidP="002E6D2F">
      <w:pPr>
        <w:spacing w:line="240" w:lineRule="auto"/>
        <w:ind w:firstLine="90"/>
        <w:rPr>
          <w:sz w:val="24"/>
          <w:szCs w:val="24"/>
        </w:rPr>
        <w:sectPr w:rsidR="001F18D0" w:rsidRPr="00B62182" w:rsidSect="003A6833">
          <w:footerReference w:type="default" r:id="rId22"/>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34E45F53" w14:textId="06602C60" w:rsidR="00DE412B" w:rsidRPr="00A71BFF" w:rsidRDefault="00B36475" w:rsidP="00DE412B">
      <w:pPr>
        <w:keepNext/>
        <w:keepLines/>
        <w:spacing w:line="240" w:lineRule="auto"/>
        <w:jc w:val="right"/>
        <w:rPr>
          <w:i/>
          <w:sz w:val="24"/>
          <w:szCs w:val="24"/>
        </w:rPr>
      </w:pPr>
      <w:r>
        <w:rPr>
          <w:color w:val="000000"/>
          <w:sz w:val="24"/>
          <w:szCs w:val="24"/>
        </w:rPr>
        <w:t>Приложение № 8</w:t>
      </w:r>
      <w:r w:rsidR="00DE412B" w:rsidRPr="00A71BFF">
        <w:rPr>
          <w:color w:val="000000"/>
          <w:sz w:val="24"/>
          <w:szCs w:val="24"/>
        </w:rPr>
        <w:t xml:space="preserve"> к документации</w:t>
      </w:r>
      <w:r w:rsidR="00DE412B">
        <w:rPr>
          <w:color w:val="000000"/>
          <w:sz w:val="24"/>
          <w:szCs w:val="24"/>
        </w:rPr>
        <w:t xml:space="preserve"> о закупке</w:t>
      </w:r>
    </w:p>
    <w:p w14:paraId="3829D3BC" w14:textId="77777777" w:rsidR="00DE412B" w:rsidRPr="00A71BFF" w:rsidRDefault="00DE412B" w:rsidP="00DE412B">
      <w:pPr>
        <w:spacing w:line="240" w:lineRule="auto"/>
        <w:jc w:val="right"/>
        <w:rPr>
          <w:sz w:val="24"/>
          <w:szCs w:val="24"/>
        </w:rPr>
      </w:pPr>
    </w:p>
    <w:p w14:paraId="37ACB24F" w14:textId="77777777" w:rsidR="00DE412B" w:rsidRPr="00B62182" w:rsidRDefault="00DE412B" w:rsidP="00DE412B">
      <w:pPr>
        <w:spacing w:line="240" w:lineRule="auto"/>
        <w:jc w:val="right"/>
        <w:rPr>
          <w:sz w:val="24"/>
          <w:szCs w:val="24"/>
        </w:rPr>
      </w:pPr>
    </w:p>
    <w:p w14:paraId="77414076" w14:textId="77777777" w:rsidR="00DE412B" w:rsidRPr="00B62182" w:rsidRDefault="00DE412B" w:rsidP="00DE412B">
      <w:pPr>
        <w:spacing w:line="240" w:lineRule="auto"/>
        <w:jc w:val="center"/>
        <w:rPr>
          <w:b/>
          <w:sz w:val="24"/>
          <w:szCs w:val="24"/>
        </w:rPr>
      </w:pPr>
      <w:r w:rsidRPr="00B62182">
        <w:rPr>
          <w:b/>
          <w:sz w:val="24"/>
          <w:szCs w:val="24"/>
        </w:rPr>
        <w:t>Справка о наличии технических ресурсов</w:t>
      </w:r>
    </w:p>
    <w:p w14:paraId="1D52DED0" w14:textId="77777777" w:rsidR="00DE412B" w:rsidRPr="00B62182" w:rsidRDefault="00DE412B" w:rsidP="00DE412B">
      <w:pPr>
        <w:spacing w:line="240" w:lineRule="auto"/>
        <w:jc w:val="center"/>
        <w:rPr>
          <w:b/>
          <w:sz w:val="24"/>
          <w:szCs w:val="24"/>
        </w:rPr>
      </w:pPr>
    </w:p>
    <w:p w14:paraId="0F3A936E" w14:textId="77777777" w:rsidR="00DE412B" w:rsidRPr="00B62182" w:rsidRDefault="00DE412B" w:rsidP="00DE412B">
      <w:pPr>
        <w:spacing w:line="240" w:lineRule="auto"/>
        <w:rPr>
          <w:sz w:val="24"/>
          <w:szCs w:val="24"/>
        </w:rPr>
      </w:pPr>
      <w:r w:rsidRPr="00B62182">
        <w:rPr>
          <w:sz w:val="24"/>
          <w:szCs w:val="24"/>
        </w:rPr>
        <w:t>Наименование уча</w:t>
      </w:r>
      <w:r>
        <w:rPr>
          <w:sz w:val="24"/>
          <w:szCs w:val="24"/>
        </w:rPr>
        <w:t>стника_______________________</w:t>
      </w:r>
      <w:r w:rsidRPr="00B62182">
        <w:rPr>
          <w:sz w:val="24"/>
          <w:szCs w:val="24"/>
        </w:rPr>
        <w:t>________________________________</w:t>
      </w:r>
    </w:p>
    <w:p w14:paraId="55368979" w14:textId="77777777" w:rsidR="00DE412B" w:rsidRPr="00B62182" w:rsidRDefault="00DE412B" w:rsidP="00DE412B">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DE412B" w:rsidRPr="00B62182" w14:paraId="1A6723C0" w14:textId="77777777" w:rsidTr="00DE412B">
        <w:tc>
          <w:tcPr>
            <w:tcW w:w="4503" w:type="dxa"/>
            <w:shd w:val="clear" w:color="auto" w:fill="auto"/>
          </w:tcPr>
          <w:p w14:paraId="2844CEBC" w14:textId="77777777" w:rsidR="00DE412B" w:rsidRPr="00B62182" w:rsidRDefault="00DE412B" w:rsidP="00DE412B">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72BBCBB9" w14:textId="77777777" w:rsidR="00DE412B" w:rsidRPr="00B62182" w:rsidRDefault="00DE412B" w:rsidP="00DE412B">
            <w:pPr>
              <w:spacing w:line="240" w:lineRule="auto"/>
              <w:jc w:val="center"/>
              <w:rPr>
                <w:sz w:val="24"/>
                <w:szCs w:val="24"/>
              </w:rPr>
            </w:pPr>
            <w:r w:rsidRPr="00B62182">
              <w:rPr>
                <w:sz w:val="24"/>
                <w:szCs w:val="24"/>
              </w:rPr>
              <w:t xml:space="preserve">Документ, подтверждающий право собственности </w:t>
            </w:r>
          </w:p>
          <w:p w14:paraId="298378B6" w14:textId="77777777" w:rsidR="00DE412B" w:rsidRPr="00B62182" w:rsidRDefault="00DE412B" w:rsidP="00DE412B">
            <w:pPr>
              <w:spacing w:line="240" w:lineRule="auto"/>
              <w:jc w:val="center"/>
              <w:rPr>
                <w:sz w:val="24"/>
                <w:szCs w:val="24"/>
              </w:rPr>
            </w:pPr>
          </w:p>
          <w:p w14:paraId="33BAA560" w14:textId="77777777" w:rsidR="00DE412B" w:rsidRPr="00B62182" w:rsidRDefault="00DE412B" w:rsidP="00DE412B">
            <w:pPr>
              <w:spacing w:line="240" w:lineRule="auto"/>
              <w:jc w:val="center"/>
              <w:rPr>
                <w:sz w:val="24"/>
                <w:szCs w:val="24"/>
              </w:rPr>
            </w:pPr>
          </w:p>
        </w:tc>
      </w:tr>
      <w:tr w:rsidR="00DE412B" w:rsidRPr="00B62182" w14:paraId="01176D37" w14:textId="77777777" w:rsidTr="00DE412B">
        <w:tc>
          <w:tcPr>
            <w:tcW w:w="4503" w:type="dxa"/>
            <w:shd w:val="clear" w:color="auto" w:fill="auto"/>
          </w:tcPr>
          <w:p w14:paraId="01D3485B" w14:textId="77777777" w:rsidR="00DE412B" w:rsidRPr="00B62182" w:rsidRDefault="00DE412B" w:rsidP="00DE412B">
            <w:pPr>
              <w:spacing w:line="240" w:lineRule="auto"/>
              <w:jc w:val="center"/>
              <w:rPr>
                <w:sz w:val="24"/>
                <w:szCs w:val="24"/>
              </w:rPr>
            </w:pPr>
            <w:r w:rsidRPr="00B62182">
              <w:rPr>
                <w:sz w:val="24"/>
                <w:szCs w:val="24"/>
              </w:rPr>
              <w:t>1</w:t>
            </w:r>
          </w:p>
        </w:tc>
        <w:tc>
          <w:tcPr>
            <w:tcW w:w="5415" w:type="dxa"/>
            <w:shd w:val="clear" w:color="auto" w:fill="auto"/>
          </w:tcPr>
          <w:p w14:paraId="218B891A" w14:textId="77777777" w:rsidR="00DE412B" w:rsidRPr="00B62182" w:rsidRDefault="00DE412B" w:rsidP="00DE412B">
            <w:pPr>
              <w:spacing w:line="240" w:lineRule="auto"/>
              <w:jc w:val="center"/>
              <w:rPr>
                <w:sz w:val="24"/>
                <w:szCs w:val="24"/>
              </w:rPr>
            </w:pPr>
            <w:r w:rsidRPr="00B62182">
              <w:rPr>
                <w:sz w:val="24"/>
                <w:szCs w:val="24"/>
              </w:rPr>
              <w:t>2</w:t>
            </w:r>
          </w:p>
        </w:tc>
      </w:tr>
      <w:tr w:rsidR="00DE412B" w:rsidRPr="00B62182" w14:paraId="7D1C69F9" w14:textId="77777777" w:rsidTr="00DE412B">
        <w:tc>
          <w:tcPr>
            <w:tcW w:w="4503" w:type="dxa"/>
            <w:shd w:val="clear" w:color="auto" w:fill="auto"/>
          </w:tcPr>
          <w:p w14:paraId="7AC57506" w14:textId="77777777" w:rsidR="00DE412B" w:rsidRPr="00B62182" w:rsidRDefault="00DE412B" w:rsidP="00DE412B">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4"/>
            </w:r>
          </w:p>
          <w:p w14:paraId="0427612B" w14:textId="77777777" w:rsidR="00DE412B" w:rsidRPr="00B62182" w:rsidRDefault="00DE412B" w:rsidP="00DE412B">
            <w:pPr>
              <w:spacing w:line="240" w:lineRule="auto"/>
              <w:jc w:val="center"/>
              <w:rPr>
                <w:b/>
                <w:sz w:val="24"/>
                <w:szCs w:val="24"/>
              </w:rPr>
            </w:pPr>
          </w:p>
        </w:tc>
        <w:tc>
          <w:tcPr>
            <w:tcW w:w="5415" w:type="dxa"/>
            <w:shd w:val="clear" w:color="auto" w:fill="auto"/>
          </w:tcPr>
          <w:p w14:paraId="75C7628B" w14:textId="77777777" w:rsidR="00DE412B" w:rsidRPr="00B62182" w:rsidRDefault="00DE412B" w:rsidP="00DE412B">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DE412B" w:rsidRPr="00B62182" w14:paraId="4FFB6031" w14:textId="77777777" w:rsidTr="00DE412B">
        <w:tc>
          <w:tcPr>
            <w:tcW w:w="4503" w:type="dxa"/>
            <w:shd w:val="clear" w:color="auto" w:fill="auto"/>
          </w:tcPr>
          <w:p w14:paraId="461A82D9" w14:textId="77777777" w:rsidR="00DE412B" w:rsidRPr="00B62182" w:rsidRDefault="00DE412B" w:rsidP="007F268B">
            <w:pPr>
              <w:pStyle w:val="affd"/>
              <w:numPr>
                <w:ilvl w:val="0"/>
                <w:numId w:val="22"/>
              </w:numPr>
            </w:pPr>
            <w:r w:rsidRPr="00B62182">
              <w:t>……………</w:t>
            </w:r>
          </w:p>
        </w:tc>
        <w:tc>
          <w:tcPr>
            <w:tcW w:w="5415" w:type="dxa"/>
            <w:shd w:val="clear" w:color="auto" w:fill="auto"/>
          </w:tcPr>
          <w:p w14:paraId="021A8F62" w14:textId="77777777" w:rsidR="00DE412B" w:rsidRPr="00B62182" w:rsidRDefault="00DE412B" w:rsidP="00DE412B">
            <w:pPr>
              <w:spacing w:line="240" w:lineRule="auto"/>
              <w:jc w:val="center"/>
              <w:rPr>
                <w:sz w:val="20"/>
                <w:szCs w:val="20"/>
              </w:rPr>
            </w:pPr>
          </w:p>
        </w:tc>
      </w:tr>
      <w:tr w:rsidR="00DE412B" w:rsidRPr="00B62182" w14:paraId="64824DBC" w14:textId="77777777" w:rsidTr="00DE412B">
        <w:tc>
          <w:tcPr>
            <w:tcW w:w="4503" w:type="dxa"/>
            <w:shd w:val="clear" w:color="auto" w:fill="auto"/>
          </w:tcPr>
          <w:p w14:paraId="79A61D7A" w14:textId="77777777" w:rsidR="00DE412B" w:rsidRPr="00B62182" w:rsidRDefault="00DE412B" w:rsidP="007F268B">
            <w:pPr>
              <w:pStyle w:val="affd"/>
              <w:numPr>
                <w:ilvl w:val="0"/>
                <w:numId w:val="22"/>
              </w:numPr>
            </w:pPr>
            <w:r w:rsidRPr="00B62182">
              <w:t>……………</w:t>
            </w:r>
          </w:p>
        </w:tc>
        <w:tc>
          <w:tcPr>
            <w:tcW w:w="5415" w:type="dxa"/>
            <w:shd w:val="clear" w:color="auto" w:fill="auto"/>
          </w:tcPr>
          <w:p w14:paraId="74C5D4D1" w14:textId="77777777" w:rsidR="00DE412B" w:rsidRPr="00B62182" w:rsidRDefault="00DE412B" w:rsidP="00DE412B">
            <w:pPr>
              <w:spacing w:line="240" w:lineRule="auto"/>
              <w:jc w:val="center"/>
              <w:rPr>
                <w:sz w:val="20"/>
                <w:szCs w:val="20"/>
              </w:rPr>
            </w:pPr>
          </w:p>
        </w:tc>
      </w:tr>
    </w:tbl>
    <w:p w14:paraId="75ED1037" w14:textId="77777777" w:rsidR="00DE412B" w:rsidRPr="00B62182" w:rsidRDefault="00DE412B" w:rsidP="00DE412B">
      <w:pPr>
        <w:spacing w:line="240" w:lineRule="auto"/>
        <w:ind w:firstLine="709"/>
        <w:rPr>
          <w:i/>
          <w:sz w:val="24"/>
          <w:szCs w:val="24"/>
        </w:rPr>
      </w:pPr>
    </w:p>
    <w:p w14:paraId="229415E7" w14:textId="77777777" w:rsidR="00DE412B" w:rsidRPr="00966FEB" w:rsidRDefault="00DE412B" w:rsidP="00DE412B">
      <w:pPr>
        <w:spacing w:line="240" w:lineRule="auto"/>
        <w:ind w:firstLine="680"/>
        <w:rPr>
          <w:bCs/>
          <w:sz w:val="20"/>
          <w:szCs w:val="20"/>
        </w:rPr>
      </w:pPr>
      <w:r w:rsidRPr="00966FEB">
        <w:rPr>
          <w:bCs/>
          <w:sz w:val="20"/>
          <w:szCs w:val="20"/>
          <w:u w:val="single"/>
        </w:rPr>
        <w:t>Порядок заполнения формы</w:t>
      </w:r>
      <w:r w:rsidRPr="00966FEB">
        <w:rPr>
          <w:bCs/>
          <w:sz w:val="20"/>
          <w:szCs w:val="20"/>
        </w:rPr>
        <w:t>:</w:t>
      </w:r>
    </w:p>
    <w:p w14:paraId="26190594" w14:textId="77777777" w:rsidR="00DE412B" w:rsidRPr="00966FEB" w:rsidRDefault="00DE412B" w:rsidP="00DE412B">
      <w:pPr>
        <w:spacing w:line="240" w:lineRule="auto"/>
        <w:ind w:firstLine="709"/>
        <w:rPr>
          <w:bCs/>
          <w:sz w:val="20"/>
          <w:szCs w:val="20"/>
        </w:rPr>
      </w:pPr>
      <w:r w:rsidRPr="00966FEB">
        <w:rPr>
          <w:bCs/>
          <w:sz w:val="20"/>
          <w:szCs w:val="20"/>
        </w:rPr>
        <w:t>1.В графе № 1 Таблицы необходимо указать наименование имеющейся у участника закупки строительной техники;</w:t>
      </w:r>
    </w:p>
    <w:p w14:paraId="28F7BD42" w14:textId="77777777" w:rsidR="00DE412B" w:rsidRPr="00966FEB" w:rsidRDefault="00DE412B" w:rsidP="00DE412B">
      <w:pPr>
        <w:spacing w:line="240" w:lineRule="auto"/>
        <w:ind w:firstLine="709"/>
        <w:rPr>
          <w:sz w:val="20"/>
          <w:szCs w:val="20"/>
        </w:rPr>
      </w:pPr>
      <w:r w:rsidRPr="00966FEB">
        <w:rPr>
          <w:bCs/>
          <w:sz w:val="20"/>
          <w:szCs w:val="20"/>
        </w:rPr>
        <w:t>2. В графе № 2 Таблицы необходимо указать дату и номер д</w:t>
      </w:r>
      <w:r w:rsidRPr="00966FEB">
        <w:rPr>
          <w:sz w:val="20"/>
          <w:szCs w:val="20"/>
        </w:rPr>
        <w:t>окумента, подтверждающий право собственности или аренды спецтехники.</w:t>
      </w:r>
    </w:p>
    <w:p w14:paraId="4324532F" w14:textId="77777777" w:rsidR="00DE412B" w:rsidRPr="00966FEB" w:rsidRDefault="00DE412B" w:rsidP="00DE412B">
      <w:pPr>
        <w:spacing w:line="240" w:lineRule="auto"/>
        <w:ind w:firstLine="709"/>
        <w:rPr>
          <w:sz w:val="20"/>
          <w:szCs w:val="20"/>
        </w:rPr>
      </w:pPr>
      <w:r w:rsidRPr="00966FEB">
        <w:rPr>
          <w:bCs/>
          <w:sz w:val="20"/>
          <w:szCs w:val="20"/>
        </w:rPr>
        <w:t>3. П</w:t>
      </w:r>
      <w:r w:rsidRPr="00966FEB">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398137B" w14:textId="77777777" w:rsidR="00DE412B" w:rsidRPr="00966FEB" w:rsidRDefault="00DE412B" w:rsidP="00DE412B">
      <w:pPr>
        <w:spacing w:line="240" w:lineRule="auto"/>
        <w:ind w:firstLine="709"/>
        <w:rPr>
          <w:sz w:val="20"/>
          <w:szCs w:val="20"/>
        </w:rPr>
      </w:pPr>
      <w:r w:rsidRPr="00966FEB">
        <w:rPr>
          <w:sz w:val="20"/>
          <w:szCs w:val="20"/>
        </w:rPr>
        <w:t xml:space="preserve">- в случае полного или частичного </w:t>
      </w:r>
      <w:proofErr w:type="spellStart"/>
      <w:r w:rsidRPr="00966FEB">
        <w:rPr>
          <w:sz w:val="20"/>
          <w:szCs w:val="20"/>
        </w:rPr>
        <w:t>незаполнения</w:t>
      </w:r>
      <w:proofErr w:type="spellEnd"/>
      <w:r w:rsidRPr="00966FEB">
        <w:rPr>
          <w:sz w:val="20"/>
          <w:szCs w:val="20"/>
        </w:rPr>
        <w:t xml:space="preserve">, либо некорректного заполнения участником настоящей Таблицы, </w:t>
      </w:r>
    </w:p>
    <w:p w14:paraId="5C30349E" w14:textId="77777777" w:rsidR="00DE412B" w:rsidRPr="00966FEB" w:rsidRDefault="00DE412B" w:rsidP="00DE412B">
      <w:pPr>
        <w:spacing w:line="240" w:lineRule="auto"/>
        <w:ind w:firstLine="709"/>
        <w:rPr>
          <w:sz w:val="20"/>
          <w:szCs w:val="20"/>
        </w:rPr>
      </w:pPr>
      <w:r w:rsidRPr="00966FEB">
        <w:rPr>
          <w:sz w:val="20"/>
          <w:szCs w:val="20"/>
        </w:rPr>
        <w:t xml:space="preserve">- в случае предоставления Таблицы в иной форме, отличной от установленной в приложении </w:t>
      </w:r>
      <w:r w:rsidRPr="00966FEB">
        <w:rPr>
          <w:sz w:val="20"/>
          <w:szCs w:val="20"/>
        </w:rPr>
        <w:br/>
        <w:t xml:space="preserve">№ 8 к настоящей документации, </w:t>
      </w:r>
    </w:p>
    <w:p w14:paraId="405F708F" w14:textId="77777777" w:rsidR="00DE412B" w:rsidRPr="00966FEB" w:rsidRDefault="00DE412B" w:rsidP="00DE412B">
      <w:pPr>
        <w:spacing w:line="240" w:lineRule="auto"/>
        <w:ind w:firstLine="709"/>
        <w:rPr>
          <w:sz w:val="20"/>
          <w:szCs w:val="20"/>
        </w:rPr>
      </w:pPr>
      <w:r w:rsidRPr="00966FEB">
        <w:rPr>
          <w:sz w:val="20"/>
          <w:szCs w:val="20"/>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286DEBA7" w14:textId="77777777" w:rsidR="00DE412B" w:rsidRPr="00966FEB" w:rsidRDefault="00DE412B" w:rsidP="00DE412B">
      <w:pPr>
        <w:spacing w:line="240" w:lineRule="auto"/>
        <w:ind w:firstLine="680"/>
        <w:rPr>
          <w:sz w:val="20"/>
          <w:szCs w:val="20"/>
        </w:rPr>
      </w:pPr>
      <w:r w:rsidRPr="00966FEB">
        <w:rPr>
          <w:sz w:val="20"/>
          <w:szCs w:val="20"/>
        </w:rPr>
        <w:t xml:space="preserve">-  в случае выявления в представленных участником документах недостоверной информации, </w:t>
      </w:r>
    </w:p>
    <w:p w14:paraId="1BF62702" w14:textId="77777777" w:rsidR="00DE412B" w:rsidRPr="00966FEB" w:rsidRDefault="00DE412B" w:rsidP="00DE412B">
      <w:pPr>
        <w:spacing w:line="240" w:lineRule="auto"/>
        <w:ind w:firstLine="680"/>
        <w:rPr>
          <w:sz w:val="20"/>
          <w:szCs w:val="20"/>
        </w:rPr>
      </w:pPr>
      <w:r w:rsidRPr="00966FEB">
        <w:rPr>
          <w:sz w:val="20"/>
          <w:szCs w:val="20"/>
        </w:rPr>
        <w:t xml:space="preserve">-  в </w:t>
      </w:r>
      <w:r w:rsidRPr="00966FEB">
        <w:rPr>
          <w:bCs/>
          <w:sz w:val="20"/>
          <w:szCs w:val="20"/>
        </w:rPr>
        <w:t>случае несоответствия наименований, указанных в документах и в вышеуказанной Таблице</w:t>
      </w:r>
      <w:r w:rsidRPr="00966FEB">
        <w:rPr>
          <w:sz w:val="20"/>
          <w:szCs w:val="20"/>
        </w:rPr>
        <w:t xml:space="preserve">. </w:t>
      </w:r>
    </w:p>
    <w:p w14:paraId="4D433A30" w14:textId="77777777" w:rsidR="00DE412B" w:rsidRDefault="00DE412B" w:rsidP="00DE412B">
      <w:pPr>
        <w:tabs>
          <w:tab w:val="left" w:pos="0"/>
        </w:tabs>
        <w:spacing w:line="240" w:lineRule="auto"/>
        <w:contextualSpacing/>
        <w:rPr>
          <w:b/>
          <w:sz w:val="20"/>
          <w:szCs w:val="20"/>
        </w:rPr>
      </w:pPr>
    </w:p>
    <w:p w14:paraId="15BDDE64" w14:textId="77777777" w:rsidR="00966FEB" w:rsidRPr="00966FEB" w:rsidRDefault="00966FEB" w:rsidP="00DE412B">
      <w:pPr>
        <w:tabs>
          <w:tab w:val="left" w:pos="0"/>
        </w:tabs>
        <w:spacing w:line="240" w:lineRule="auto"/>
        <w:contextualSpacing/>
        <w:rPr>
          <w:b/>
          <w:sz w:val="20"/>
          <w:szCs w:val="20"/>
        </w:rPr>
      </w:pPr>
    </w:p>
    <w:p w14:paraId="271C21B3" w14:textId="77777777" w:rsidR="00DE412B" w:rsidRPr="009F496E" w:rsidRDefault="00DE412B" w:rsidP="00DE412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D4596D5" w14:textId="77777777" w:rsidR="00DE412B" w:rsidRPr="00B62182" w:rsidRDefault="00DE412B" w:rsidP="00DE412B">
      <w:pPr>
        <w:spacing w:line="240" w:lineRule="auto"/>
        <w:ind w:firstLine="90"/>
        <w:rPr>
          <w:sz w:val="24"/>
          <w:szCs w:val="24"/>
        </w:rPr>
        <w:sectPr w:rsidR="00DE412B"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7E5A4A0" w14:textId="4DC1090D"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36475">
        <w:rPr>
          <w:sz w:val="24"/>
          <w:szCs w:val="24"/>
        </w:rPr>
        <w:t>9</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5"/>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31D18A8D" w:rsidR="001F18D0" w:rsidRPr="000122D5" w:rsidRDefault="00137728" w:rsidP="002F46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 2022 </w:t>
            </w:r>
            <w:r w:rsidR="001F18D0" w:rsidRPr="000122D5">
              <w:rPr>
                <w:rFonts w:ascii="Times New Roman" w:hAnsi="Times New Roman" w:cs="Times New Roman"/>
                <w:sz w:val="24"/>
                <w:szCs w:val="24"/>
              </w:rPr>
              <w:t>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6"/>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7"/>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681C7D33"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36475">
        <w:rPr>
          <w:sz w:val="24"/>
          <w:szCs w:val="24"/>
        </w:rPr>
        <w:t>10</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8"/>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43D7F11C" w:rsidR="001F18D0" w:rsidRPr="000122D5" w:rsidRDefault="00137728" w:rsidP="002F4667">
            <w:pPr>
              <w:pStyle w:val="ConsPlusNormal"/>
              <w:jc w:val="right"/>
              <w:rPr>
                <w:rFonts w:ascii="Times New Roman" w:hAnsi="Times New Roman" w:cs="Times New Roman"/>
                <w:sz w:val="24"/>
                <w:szCs w:val="24"/>
              </w:rPr>
            </w:pPr>
            <w:r>
              <w:rPr>
                <w:rFonts w:ascii="Times New Roman" w:hAnsi="Times New Roman" w:cs="Times New Roman"/>
                <w:sz w:val="24"/>
                <w:szCs w:val="24"/>
              </w:rPr>
              <w:t>___________ 2022</w:t>
            </w:r>
            <w:r w:rsidR="001F18D0" w:rsidRPr="000122D5">
              <w:rPr>
                <w:rFonts w:ascii="Times New Roman" w:hAnsi="Times New Roman" w:cs="Times New Roman"/>
                <w:sz w:val="24"/>
                <w:szCs w:val="24"/>
              </w:rPr>
              <w:t> г.</w:t>
            </w:r>
          </w:p>
        </w:tc>
      </w:tr>
    </w:tbl>
    <w:p w14:paraId="62B6A768" w14:textId="47F05723"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w:t>
      </w:r>
      <w:r w:rsidR="00BB31A5" w:rsidRPr="00BB31A5">
        <w:rPr>
          <w:rFonts w:ascii="Times New Roman" w:hAnsi="Times New Roman" w:cs="Times New Roman"/>
          <w:b/>
          <w:sz w:val="24"/>
          <w:szCs w:val="24"/>
        </w:rPr>
        <w:t>по договору</w:t>
      </w:r>
      <w:r w:rsidR="00BB31A5">
        <w:rPr>
          <w:rFonts w:ascii="Times New Roman" w:hAnsi="Times New Roman" w:cs="Times New Roman"/>
          <w:sz w:val="24"/>
          <w:szCs w:val="24"/>
        </w:rPr>
        <w:t xml:space="preserve"> </w:t>
      </w:r>
      <w:r>
        <w:rPr>
          <w:rFonts w:ascii="Times New Roman" w:hAnsi="Times New Roman" w:cs="Times New Roman"/>
          <w:sz w:val="24"/>
          <w:szCs w:val="24"/>
        </w:rPr>
        <w:t>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9"/>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5" w:name="P11"/>
      <w:bookmarkEnd w:id="25"/>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6" w:name="P21"/>
      <w:bookmarkEnd w:id="26"/>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7" w:name="P22"/>
      <w:bookmarkEnd w:id="27"/>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20"/>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28" w:name="P41"/>
      <w:bookmarkEnd w:id="28"/>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17C6CD7A" w14:textId="77777777" w:rsidR="007A0349" w:rsidRDefault="007A0349" w:rsidP="001F18D0"/>
    <w:p w14:paraId="40C58F05" w14:textId="77777777" w:rsidR="007A0349" w:rsidRDefault="007A0349" w:rsidP="001F18D0"/>
    <w:p w14:paraId="7CCAF8E6" w14:textId="2EB957BF" w:rsidR="00302CC1" w:rsidRPr="009F496E" w:rsidRDefault="00302CC1" w:rsidP="006B556C">
      <w:pPr>
        <w:spacing w:line="240" w:lineRule="auto"/>
        <w:ind w:firstLine="0"/>
        <w:jc w:val="right"/>
        <w:rPr>
          <w:sz w:val="24"/>
          <w:szCs w:val="24"/>
        </w:rPr>
      </w:pPr>
    </w:p>
    <w:sectPr w:rsidR="00302CC1" w:rsidRPr="009F496E" w:rsidSect="007C3151">
      <w:footerReference w:type="default" r:id="rId23"/>
      <w:footerReference w:type="first" r:id="rId24"/>
      <w:pgSz w:w="11906" w:h="16838"/>
      <w:pgMar w:top="567" w:right="567"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DD0F22" w:rsidRDefault="00DD0F22">
      <w:r>
        <w:separator/>
      </w:r>
    </w:p>
  </w:endnote>
  <w:endnote w:type="continuationSeparator" w:id="0">
    <w:p w14:paraId="1BBD2143" w14:textId="77777777" w:rsidR="00DD0F22" w:rsidRDefault="00DD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DD0F22" w:rsidRPr="00B31B46" w:rsidRDefault="00DD0F22">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B3602B">
      <w:rPr>
        <w:noProof/>
        <w:sz w:val="24"/>
        <w:szCs w:val="24"/>
      </w:rPr>
      <w:t>2</w:t>
    </w:r>
    <w:r w:rsidRPr="00B31B46">
      <w:rPr>
        <w:noProof/>
        <w:sz w:val="24"/>
        <w:szCs w:val="24"/>
      </w:rPr>
      <w:fldChar w:fldCharType="end"/>
    </w:r>
  </w:p>
  <w:p w14:paraId="3ABE307D" w14:textId="77777777" w:rsidR="00DD0F22" w:rsidRDefault="00DD0F2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Content>
      <w:p w14:paraId="6FC22756" w14:textId="77777777" w:rsidR="00DD0F22" w:rsidRDefault="00DD0F22">
        <w:pPr>
          <w:pStyle w:val="af7"/>
          <w:jc w:val="right"/>
        </w:pPr>
        <w:r>
          <w:fldChar w:fldCharType="begin"/>
        </w:r>
        <w:r>
          <w:instrText xml:space="preserve"> PAGE   \* MERGEFORMAT </w:instrText>
        </w:r>
        <w:r>
          <w:fldChar w:fldCharType="separate"/>
        </w:r>
        <w:r w:rsidR="00A21A44">
          <w:rPr>
            <w:noProof/>
          </w:rPr>
          <w:t>38</w:t>
        </w:r>
        <w:r>
          <w:rPr>
            <w:noProof/>
          </w:rPr>
          <w:fldChar w:fldCharType="end"/>
        </w:r>
      </w:p>
    </w:sdtContent>
  </w:sdt>
  <w:p w14:paraId="066BF0ED" w14:textId="77777777" w:rsidR="00DD0F22" w:rsidRDefault="00DD0F22">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Content>
      <w:p w14:paraId="7007F554" w14:textId="77777777" w:rsidR="00DD0F22" w:rsidRDefault="00DD0F22">
        <w:pPr>
          <w:pStyle w:val="af7"/>
          <w:jc w:val="right"/>
        </w:pPr>
        <w:r>
          <w:fldChar w:fldCharType="begin"/>
        </w:r>
        <w:r>
          <w:instrText xml:space="preserve"> PAGE   \* MERGEFORMAT </w:instrText>
        </w:r>
        <w:r>
          <w:fldChar w:fldCharType="separate"/>
        </w:r>
        <w:r w:rsidR="00A21A44">
          <w:rPr>
            <w:noProof/>
          </w:rPr>
          <w:t>35</w:t>
        </w:r>
        <w:r>
          <w:rPr>
            <w:noProof/>
          </w:rPr>
          <w:fldChar w:fldCharType="end"/>
        </w:r>
      </w:p>
    </w:sdtContent>
  </w:sdt>
  <w:p w14:paraId="7C5B8DD3" w14:textId="77777777" w:rsidR="00DD0F22" w:rsidRDefault="00DD0F2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DD0F22" w:rsidRDefault="00DD0F22">
      <w:r>
        <w:separator/>
      </w:r>
    </w:p>
  </w:footnote>
  <w:footnote w:type="continuationSeparator" w:id="0">
    <w:p w14:paraId="768D72D5" w14:textId="77777777" w:rsidR="00DD0F22" w:rsidRDefault="00DD0F22">
      <w:r>
        <w:continuationSeparator/>
      </w:r>
    </w:p>
  </w:footnote>
  <w:footnote w:id="1">
    <w:p w14:paraId="4F727B87" w14:textId="77777777" w:rsidR="00DD0F22" w:rsidRPr="00915135" w:rsidRDefault="00DD0F22"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DD0F22" w:rsidRPr="00915135" w:rsidRDefault="00DD0F22" w:rsidP="005A42B6">
      <w:pPr>
        <w:pStyle w:val="afff9"/>
      </w:pPr>
    </w:p>
    <w:p w14:paraId="007EB7B6" w14:textId="5E40DF08" w:rsidR="00DD0F22" w:rsidRDefault="00DD0F22">
      <w:pPr>
        <w:pStyle w:val="afff9"/>
      </w:pPr>
    </w:p>
  </w:footnote>
  <w:footnote w:id="2">
    <w:p w14:paraId="67D09458" w14:textId="1109C19B" w:rsidR="00DD0F22" w:rsidRDefault="00DD0F22" w:rsidP="00720E2D">
      <w:pPr>
        <w:pStyle w:val="ad"/>
        <w:spacing w:before="0" w:beforeAutospacing="0" w:after="0" w:afterAutospacing="0"/>
        <w:ind w:firstLine="709"/>
        <w:jc w:val="both"/>
        <w:rPr>
          <w:i/>
          <w:sz w:val="20"/>
          <w:szCs w:val="20"/>
        </w:rPr>
      </w:pPr>
      <w:r>
        <w:rPr>
          <w:rStyle w:val="afffb"/>
        </w:rPr>
        <w:footnoteRef/>
      </w:r>
      <w:r w:rsidRPr="00C46465">
        <w:rPr>
          <w:i/>
          <w:sz w:val="20"/>
          <w:szCs w:val="20"/>
        </w:rPr>
        <w:t xml:space="preserve">Под </w:t>
      </w:r>
      <w:r w:rsidRPr="00720E2D">
        <w:rPr>
          <w:i/>
          <w:sz w:val="20"/>
          <w:szCs w:val="20"/>
        </w:rPr>
        <w:t xml:space="preserve">работами сопоставимого характера понимаются работы по капитальному ремонту объектов жилищно-гражданского назначения в том числе демонтажные работы, а также работы по разбору завалов, отдельных элементов </w:t>
      </w:r>
      <w:r>
        <w:rPr>
          <w:i/>
          <w:sz w:val="20"/>
          <w:szCs w:val="20"/>
        </w:rPr>
        <w:t>аварийных конструкций зданий.</w:t>
      </w:r>
    </w:p>
    <w:p w14:paraId="6802CDDF" w14:textId="4B20BCF1" w:rsidR="00DD0F22" w:rsidRPr="00C46465" w:rsidRDefault="00DD0F22" w:rsidP="00720E2D">
      <w:pPr>
        <w:spacing w:line="240" w:lineRule="auto"/>
        <w:ind w:firstLine="709"/>
        <w:rPr>
          <w:i/>
          <w:sz w:val="20"/>
          <w:szCs w:val="20"/>
        </w:rPr>
      </w:pPr>
      <w:r>
        <w:rPr>
          <w:i/>
          <w:sz w:val="20"/>
          <w:szCs w:val="20"/>
        </w:rPr>
        <w:t>К</w:t>
      </w:r>
      <w:r w:rsidRPr="00C46465">
        <w:rPr>
          <w:i/>
          <w:sz w:val="20"/>
          <w:szCs w:val="20"/>
        </w:rPr>
        <w:t xml:space="preserve"> объектам</w:t>
      </w:r>
      <w:r w:rsidRPr="00720E2D">
        <w:rPr>
          <w:i/>
          <w:sz w:val="20"/>
          <w:szCs w:val="20"/>
        </w:rPr>
        <w:t xml:space="preserve"> жилищно-гражданского назначен</w:t>
      </w:r>
      <w:r>
        <w:rPr>
          <w:i/>
          <w:sz w:val="20"/>
          <w:szCs w:val="20"/>
        </w:rPr>
        <w:t>ия,</w:t>
      </w:r>
      <w:r w:rsidRPr="00C46465">
        <w:rPr>
          <w:i/>
          <w:sz w:val="20"/>
          <w:szCs w:val="20"/>
        </w:rPr>
        <w:t xml:space="preserve"> в рамках настоящей закупки, относятся:</w:t>
      </w:r>
    </w:p>
    <w:p w14:paraId="4EA0E543" w14:textId="77F2A00E" w:rsidR="00DD0F22" w:rsidRPr="00C46465" w:rsidRDefault="00DD0F22" w:rsidP="00720E2D">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0D8821D8" w14:textId="77777777" w:rsidR="00DD0F22" w:rsidRPr="00C46465" w:rsidRDefault="00DD0F22"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6B738D74" w14:textId="67351652" w:rsidR="00DD0F22" w:rsidRDefault="00DD0F22" w:rsidP="00D942A4">
      <w:pPr>
        <w:pStyle w:val="afff9"/>
        <w:ind w:firstLine="0"/>
      </w:pPr>
    </w:p>
  </w:footnote>
  <w:footnote w:id="3">
    <w:p w14:paraId="54E4D2B1" w14:textId="5B13B9E4" w:rsidR="00DD0F22" w:rsidRPr="00C75D41" w:rsidRDefault="00DD0F22" w:rsidP="0058012C">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Под работами сопоставимого объема понимаются исполненные в полном объеме контракты (д</w:t>
      </w:r>
      <w:r>
        <w:rPr>
          <w:i/>
          <w:sz w:val="20"/>
          <w:szCs w:val="20"/>
        </w:rPr>
        <w:t xml:space="preserve">оговора), стоимостью не менее 19 </w:t>
      </w:r>
      <w:r w:rsidRPr="00C75D41">
        <w:rPr>
          <w:i/>
          <w:sz w:val="20"/>
          <w:szCs w:val="20"/>
        </w:rPr>
        <w:t>000 000 (</w:t>
      </w:r>
      <w:r>
        <w:rPr>
          <w:i/>
          <w:sz w:val="20"/>
          <w:szCs w:val="20"/>
        </w:rPr>
        <w:t xml:space="preserve">девятнадцать </w:t>
      </w:r>
      <w:r w:rsidRPr="00C75D41">
        <w:rPr>
          <w:i/>
          <w:sz w:val="20"/>
          <w:szCs w:val="20"/>
        </w:rPr>
        <w:t xml:space="preserve">миллионов) рублей </w:t>
      </w:r>
      <w:r w:rsidRPr="00C75D41">
        <w:rPr>
          <w:bCs/>
          <w:i/>
          <w:sz w:val="20"/>
          <w:szCs w:val="20"/>
        </w:rPr>
        <w:t>по каждому контракту (договору).</w:t>
      </w:r>
    </w:p>
    <w:p w14:paraId="59E148B0" w14:textId="432B873D" w:rsidR="00DD0F22" w:rsidRDefault="00DD0F22" w:rsidP="0058012C">
      <w:pPr>
        <w:pStyle w:val="ad"/>
        <w:spacing w:before="0" w:beforeAutospacing="0" w:after="0" w:afterAutospacing="0"/>
        <w:ind w:firstLine="709"/>
        <w:jc w:val="both"/>
      </w:pPr>
    </w:p>
  </w:footnote>
  <w:footnote w:id="4">
    <w:p w14:paraId="4B2E37FF" w14:textId="66795550" w:rsidR="00DD0F22" w:rsidRPr="00C75D41" w:rsidRDefault="00DD0F22"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w:t>
      </w:r>
      <w:r>
        <w:rPr>
          <w:i/>
          <w:sz w:val="20"/>
          <w:szCs w:val="20"/>
        </w:rPr>
        <w:t xml:space="preserve"> копии актов выполненных работ /КС-3</w:t>
      </w:r>
      <w:r w:rsidRPr="00C75D41">
        <w:rPr>
          <w:i/>
          <w:sz w:val="20"/>
          <w:szCs w:val="20"/>
        </w:rPr>
        <w:t xml:space="preserve">,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DD0F22" w:rsidRPr="00C75D41" w:rsidRDefault="00DD0F22" w:rsidP="00B755CB">
      <w:pPr>
        <w:pStyle w:val="ad"/>
        <w:spacing w:before="0" w:beforeAutospacing="0" w:after="0" w:afterAutospacing="0"/>
        <w:ind w:firstLine="709"/>
        <w:jc w:val="both"/>
        <w:rPr>
          <w:i/>
          <w:sz w:val="20"/>
          <w:szCs w:val="20"/>
        </w:rPr>
      </w:pPr>
    </w:p>
  </w:footnote>
  <w:footnote w:id="5">
    <w:p w14:paraId="1C6C4BD7" w14:textId="7B0018CC" w:rsidR="00DD0F22" w:rsidRDefault="00DD0F22">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DD0F22" w:rsidRDefault="00DD0F22">
      <w:pPr>
        <w:pStyle w:val="afff9"/>
      </w:pPr>
    </w:p>
  </w:footnote>
  <w:footnote w:id="6">
    <w:p w14:paraId="0C51347A" w14:textId="273D698E" w:rsidR="00DD0F22" w:rsidRPr="00E41996" w:rsidRDefault="00DD0F22" w:rsidP="00E41996">
      <w:pPr>
        <w:pStyle w:val="ad"/>
        <w:spacing w:before="0" w:beforeAutospacing="0" w:after="0" w:afterAutospacing="0"/>
        <w:ind w:firstLine="709"/>
        <w:jc w:val="both"/>
        <w:rPr>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 xml:space="preserve">документов </w:t>
      </w:r>
      <w:r w:rsidRPr="003F7C9E">
        <w:rPr>
          <w:i/>
          <w:sz w:val="20"/>
          <w:szCs w:val="20"/>
        </w:rPr>
        <w:t xml:space="preserve">об образовании, копии </w:t>
      </w:r>
      <w:r w:rsidRPr="00E0244F">
        <w:rPr>
          <w:i/>
          <w:sz w:val="20"/>
          <w:szCs w:val="20"/>
        </w:rPr>
        <w:t xml:space="preserve">трудовых книжек сотрудников, а также копии </w:t>
      </w:r>
      <w:r w:rsidRPr="00E0244F">
        <w:rPr>
          <w:i/>
          <w:sz w:val="20"/>
          <w:szCs w:val="20"/>
          <w:lang w:bidi="ru-RU"/>
        </w:rPr>
        <w:t>трудовых договоров, подтверждающие опыт работ (в случае, если опыт работы не подтвержден трудовой книжкой или подтвержден трудовой книжкой не полностью)</w:t>
      </w:r>
      <w:r w:rsidRPr="00E0244F">
        <w:rPr>
          <w:i/>
          <w:sz w:val="20"/>
          <w:szCs w:val="20"/>
        </w:rPr>
        <w:t xml:space="preserve">, </w:t>
      </w:r>
      <w:r w:rsidRPr="00E0244F">
        <w:rPr>
          <w:i/>
          <w:sz w:val="20"/>
          <w:szCs w:val="20"/>
          <w:lang w:bidi="ru-RU"/>
        </w:rPr>
        <w:t>приказы о назначении на должности</w:t>
      </w:r>
      <w:r w:rsidRPr="00E0244F">
        <w:rPr>
          <w:i/>
          <w:sz w:val="20"/>
          <w:szCs w:val="20"/>
        </w:rPr>
        <w:t xml:space="preserve"> уведомления о включении сведений в НРС НОСТРОЙ.</w:t>
      </w:r>
    </w:p>
  </w:footnote>
  <w:footnote w:id="7">
    <w:p w14:paraId="16C724DB" w14:textId="250171E8" w:rsidR="00DD0F22" w:rsidRDefault="00DD0F22" w:rsidP="00E41996">
      <w:pPr>
        <w:pStyle w:val="ad"/>
        <w:spacing w:after="0"/>
        <w:ind w:firstLine="709"/>
        <w:jc w:val="both"/>
      </w:pPr>
      <w:r w:rsidRPr="00E41996">
        <w:rPr>
          <w:rStyle w:val="afffb"/>
          <w:sz w:val="20"/>
          <w:szCs w:val="20"/>
        </w:rPr>
        <w:footnoteRef/>
      </w:r>
      <w:r w:rsidRPr="00E41996">
        <w:rPr>
          <w:sz w:val="20"/>
          <w:szCs w:val="20"/>
        </w:rPr>
        <w:t xml:space="preserve"> </w:t>
      </w:r>
      <w:r w:rsidRPr="00E41996">
        <w:rPr>
          <w:i/>
          <w:sz w:val="20"/>
          <w:szCs w:val="20"/>
        </w:rPr>
        <w:t xml:space="preserve">В качестве подтверждающих документов по данному показателю частник закупки представляет Расчет по страховым взносам за последний </w:t>
      </w:r>
      <w:r>
        <w:rPr>
          <w:i/>
          <w:sz w:val="20"/>
          <w:szCs w:val="20"/>
        </w:rPr>
        <w:t xml:space="preserve">отчетный </w:t>
      </w:r>
      <w:r w:rsidRPr="00E41996">
        <w:rPr>
          <w:i/>
          <w:sz w:val="20"/>
          <w:szCs w:val="20"/>
        </w:rPr>
        <w:t>квартал</w:t>
      </w:r>
      <w:r>
        <w:rPr>
          <w:i/>
          <w:sz w:val="20"/>
          <w:szCs w:val="20"/>
        </w:rPr>
        <w:t>.</w:t>
      </w:r>
    </w:p>
  </w:footnote>
  <w:footnote w:id="8">
    <w:p w14:paraId="7429A4AB" w14:textId="77777777" w:rsidR="00DD0F22" w:rsidRPr="007752DA" w:rsidRDefault="00DD0F22" w:rsidP="00720E2D">
      <w:pPr>
        <w:spacing w:line="240" w:lineRule="auto"/>
        <w:ind w:firstLine="709"/>
        <w:rPr>
          <w:i/>
          <w:sz w:val="20"/>
          <w:szCs w:val="20"/>
        </w:rPr>
      </w:pPr>
      <w:r w:rsidRPr="003F0811">
        <w:rPr>
          <w:rStyle w:val="afffb"/>
          <w:sz w:val="24"/>
          <w:szCs w:val="24"/>
        </w:rPr>
        <w:footnoteRef/>
      </w:r>
      <w:r w:rsidRPr="003F0811">
        <w:rPr>
          <w:sz w:val="24"/>
          <w:szCs w:val="24"/>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3F159894" w14:textId="30FBA773" w:rsidR="00DD0F22" w:rsidRPr="00720E2D" w:rsidRDefault="00DD0F22" w:rsidP="00720E2D">
      <w:pPr>
        <w:pStyle w:val="ad"/>
        <w:spacing w:before="0" w:beforeAutospacing="0" w:after="0" w:afterAutospacing="0"/>
        <w:ind w:firstLine="709"/>
        <w:rPr>
          <w:i/>
          <w:sz w:val="20"/>
          <w:szCs w:val="20"/>
        </w:rPr>
      </w:pPr>
      <w:r>
        <w:rPr>
          <w:i/>
          <w:sz w:val="20"/>
          <w:szCs w:val="20"/>
        </w:rPr>
        <w:t xml:space="preserve">- </w:t>
      </w:r>
      <w:r w:rsidRPr="00720E2D">
        <w:rPr>
          <w:i/>
          <w:sz w:val="20"/>
          <w:szCs w:val="20"/>
        </w:rPr>
        <w:t>машины, предназначенные дл</w:t>
      </w:r>
      <w:r>
        <w:rPr>
          <w:i/>
          <w:sz w:val="20"/>
          <w:szCs w:val="20"/>
        </w:rPr>
        <w:t xml:space="preserve">я выполнения демонтажных работ (например- </w:t>
      </w:r>
      <w:r w:rsidRPr="00720E2D">
        <w:rPr>
          <w:i/>
          <w:sz w:val="20"/>
          <w:szCs w:val="20"/>
        </w:rPr>
        <w:t xml:space="preserve">погрузчики, </w:t>
      </w:r>
      <w:proofErr w:type="spellStart"/>
      <w:r w:rsidRPr="00720E2D">
        <w:rPr>
          <w:i/>
          <w:sz w:val="20"/>
          <w:szCs w:val="20"/>
        </w:rPr>
        <w:t>эскаваторы</w:t>
      </w:r>
      <w:proofErr w:type="spellEnd"/>
      <w:r w:rsidRPr="00720E2D">
        <w:rPr>
          <w:i/>
          <w:sz w:val="20"/>
          <w:szCs w:val="20"/>
        </w:rPr>
        <w:t xml:space="preserve"> на </w:t>
      </w:r>
      <w:proofErr w:type="spellStart"/>
      <w:r w:rsidRPr="00720E2D">
        <w:rPr>
          <w:i/>
          <w:sz w:val="20"/>
          <w:szCs w:val="20"/>
        </w:rPr>
        <w:t>пневмоходу</w:t>
      </w:r>
      <w:proofErr w:type="spellEnd"/>
      <w:r w:rsidRPr="00720E2D">
        <w:rPr>
          <w:i/>
          <w:sz w:val="20"/>
          <w:szCs w:val="20"/>
        </w:rPr>
        <w:t>, автокраны,</w:t>
      </w:r>
      <w:r>
        <w:rPr>
          <w:i/>
          <w:sz w:val="20"/>
          <w:szCs w:val="20"/>
        </w:rPr>
        <w:t xml:space="preserve"> </w:t>
      </w:r>
      <w:r w:rsidRPr="00720E2D">
        <w:rPr>
          <w:i/>
          <w:sz w:val="20"/>
          <w:szCs w:val="20"/>
        </w:rPr>
        <w:t>автомобильные манипуляторы</w:t>
      </w:r>
      <w:r>
        <w:rPr>
          <w:i/>
          <w:sz w:val="20"/>
          <w:szCs w:val="20"/>
        </w:rPr>
        <w:t xml:space="preserve"> и др.)</w:t>
      </w:r>
      <w:r w:rsidRPr="00720E2D">
        <w:rPr>
          <w:i/>
          <w:sz w:val="20"/>
          <w:szCs w:val="20"/>
        </w:rPr>
        <w:t>;</w:t>
      </w:r>
    </w:p>
    <w:p w14:paraId="3A8B32F1" w14:textId="4153B1EE" w:rsidR="00DD0F22" w:rsidRPr="00720E2D" w:rsidRDefault="00DD0F22" w:rsidP="00720E2D">
      <w:pPr>
        <w:pStyle w:val="ad"/>
        <w:spacing w:before="0" w:beforeAutospacing="0" w:after="0" w:afterAutospacing="0"/>
        <w:ind w:firstLine="709"/>
        <w:rPr>
          <w:i/>
          <w:sz w:val="20"/>
          <w:szCs w:val="20"/>
        </w:rPr>
      </w:pPr>
      <w:r w:rsidRPr="00720E2D">
        <w:rPr>
          <w:i/>
          <w:sz w:val="20"/>
          <w:szCs w:val="20"/>
        </w:rPr>
        <w:t>- техника, которая используется с целью перевозки тяжелых материалов на короткие дистанции (</w:t>
      </w:r>
      <w:r>
        <w:rPr>
          <w:i/>
          <w:sz w:val="20"/>
          <w:szCs w:val="20"/>
        </w:rPr>
        <w:t xml:space="preserve">например, </w:t>
      </w:r>
      <w:r w:rsidRPr="00720E2D">
        <w:rPr>
          <w:i/>
          <w:sz w:val="20"/>
          <w:szCs w:val="20"/>
        </w:rPr>
        <w:t>самосвалы)</w:t>
      </w:r>
      <w:r>
        <w:rPr>
          <w:i/>
          <w:sz w:val="20"/>
          <w:szCs w:val="20"/>
        </w:rPr>
        <w:t>.</w:t>
      </w:r>
    </w:p>
    <w:p w14:paraId="2CCD1238" w14:textId="77777777" w:rsidR="00DD0F22" w:rsidRDefault="00DD0F22" w:rsidP="00DE412B">
      <w:pPr>
        <w:pStyle w:val="afff9"/>
      </w:pPr>
    </w:p>
  </w:footnote>
  <w:footnote w:id="9">
    <w:p w14:paraId="11E485E6" w14:textId="77777777" w:rsidR="00DD0F22" w:rsidRPr="00966FEB" w:rsidRDefault="00DD0F22" w:rsidP="00966FEB">
      <w:pPr>
        <w:spacing w:line="240" w:lineRule="auto"/>
        <w:rPr>
          <w:i/>
          <w:sz w:val="20"/>
          <w:szCs w:val="20"/>
          <w:u w:val="single"/>
        </w:rPr>
      </w:pPr>
      <w:r w:rsidRPr="00966FEB">
        <w:rPr>
          <w:rStyle w:val="afffb"/>
          <w:sz w:val="20"/>
          <w:szCs w:val="20"/>
        </w:rPr>
        <w:footnoteRef/>
      </w:r>
      <w:r w:rsidRPr="00966FEB">
        <w:rPr>
          <w:sz w:val="20"/>
          <w:szCs w:val="20"/>
        </w:rPr>
        <w:t xml:space="preserve"> </w:t>
      </w:r>
      <w:r w:rsidRPr="00966FEB">
        <w:rPr>
          <w:i/>
          <w:sz w:val="20"/>
          <w:szCs w:val="20"/>
        </w:rPr>
        <w:t>Под единицей строительной техники понимается одно наименование спецтехники, независимо от его количества.</w:t>
      </w:r>
    </w:p>
    <w:p w14:paraId="64D7B0F3" w14:textId="0AB66244" w:rsidR="00DD0F22" w:rsidRDefault="00DD0F22">
      <w:pPr>
        <w:pStyle w:val="afff9"/>
      </w:pPr>
    </w:p>
  </w:footnote>
  <w:footnote w:id="10">
    <w:p w14:paraId="37A27C6A" w14:textId="416E7867" w:rsidR="00DD0F22" w:rsidRDefault="00DD0F22">
      <w:pPr>
        <w:pStyle w:val="afff9"/>
      </w:pPr>
      <w:r>
        <w:rPr>
          <w:rStyle w:val="afffb"/>
        </w:rPr>
        <w:footnoteRef/>
      </w:r>
      <w:r>
        <w:t xml:space="preserve"> Проект договора с приложениями прикладывается к документации отдельным файлом </w:t>
      </w:r>
    </w:p>
  </w:footnote>
  <w:footnote w:id="11">
    <w:p w14:paraId="1FF6B3F4" w14:textId="77777777" w:rsidR="00DD0F22" w:rsidRDefault="00DD0F22" w:rsidP="00B36475">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56625634" w14:textId="77777777" w:rsidR="00DD0F22" w:rsidRDefault="00DD0F22" w:rsidP="00B36475">
      <w:pPr>
        <w:pStyle w:val="afff9"/>
      </w:pPr>
    </w:p>
  </w:footnote>
  <w:footnote w:id="12">
    <w:p w14:paraId="5D01E344" w14:textId="4BF654E6" w:rsidR="00DD0F22" w:rsidRPr="00915135" w:rsidRDefault="00DD0F22"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DD0F22" w:rsidRPr="00915135" w:rsidRDefault="00DD0F22">
      <w:pPr>
        <w:pStyle w:val="afff9"/>
      </w:pPr>
    </w:p>
  </w:footnote>
  <w:footnote w:id="13">
    <w:p w14:paraId="26B839EC" w14:textId="77777777" w:rsidR="00DD0F22" w:rsidRDefault="00DD0F22" w:rsidP="00BD4941">
      <w:pPr>
        <w:pStyle w:val="ad"/>
        <w:spacing w:before="0" w:beforeAutospacing="0" w:after="0" w:afterAutospacing="0"/>
        <w:ind w:firstLine="709"/>
        <w:jc w:val="both"/>
        <w:rPr>
          <w:i/>
          <w:sz w:val="20"/>
          <w:szCs w:val="20"/>
        </w:rPr>
      </w:pPr>
      <w:r w:rsidRPr="00BC298A">
        <w:rPr>
          <w:rStyle w:val="afffb"/>
          <w:sz w:val="20"/>
          <w:szCs w:val="20"/>
        </w:rPr>
        <w:footnoteRef/>
      </w:r>
      <w:r w:rsidRPr="00BC298A">
        <w:rPr>
          <w:sz w:val="20"/>
          <w:szCs w:val="20"/>
        </w:rPr>
        <w:t xml:space="preserve"> </w:t>
      </w:r>
      <w:r w:rsidRPr="00C46465">
        <w:rPr>
          <w:i/>
          <w:sz w:val="20"/>
          <w:szCs w:val="20"/>
        </w:rPr>
        <w:t xml:space="preserve">Под </w:t>
      </w:r>
      <w:r w:rsidRPr="00720E2D">
        <w:rPr>
          <w:i/>
          <w:sz w:val="20"/>
          <w:szCs w:val="20"/>
        </w:rPr>
        <w:t xml:space="preserve">работами сопоставимого характера понимаются работы по капитальному ремонту объектов жилищно-гражданского назначения в том числе демонтажные работы, а также работы по разбору завалов, отдельных элементов </w:t>
      </w:r>
      <w:r>
        <w:rPr>
          <w:i/>
          <w:sz w:val="20"/>
          <w:szCs w:val="20"/>
        </w:rPr>
        <w:t>аварийных конструкций зданий.</w:t>
      </w:r>
    </w:p>
    <w:p w14:paraId="0492E6CF" w14:textId="77777777" w:rsidR="00DD0F22" w:rsidRPr="00C46465" w:rsidRDefault="00DD0F22" w:rsidP="00BD4941">
      <w:pPr>
        <w:spacing w:line="240" w:lineRule="auto"/>
        <w:ind w:firstLine="709"/>
        <w:rPr>
          <w:i/>
          <w:sz w:val="20"/>
          <w:szCs w:val="20"/>
        </w:rPr>
      </w:pPr>
      <w:r>
        <w:rPr>
          <w:i/>
          <w:sz w:val="20"/>
          <w:szCs w:val="20"/>
        </w:rPr>
        <w:t>К</w:t>
      </w:r>
      <w:r w:rsidRPr="00C46465">
        <w:rPr>
          <w:i/>
          <w:sz w:val="20"/>
          <w:szCs w:val="20"/>
        </w:rPr>
        <w:t xml:space="preserve"> объектам</w:t>
      </w:r>
      <w:r w:rsidRPr="00720E2D">
        <w:rPr>
          <w:i/>
          <w:sz w:val="20"/>
          <w:szCs w:val="20"/>
        </w:rPr>
        <w:t xml:space="preserve"> жилищно-гражданского назначен</w:t>
      </w:r>
      <w:r>
        <w:rPr>
          <w:i/>
          <w:sz w:val="20"/>
          <w:szCs w:val="20"/>
        </w:rPr>
        <w:t>ия,</w:t>
      </w:r>
      <w:r w:rsidRPr="00C46465">
        <w:rPr>
          <w:i/>
          <w:sz w:val="20"/>
          <w:szCs w:val="20"/>
        </w:rPr>
        <w:t xml:space="preserve"> в рамках настоящей закупки, относятся:</w:t>
      </w:r>
    </w:p>
    <w:p w14:paraId="12AD3F09" w14:textId="77777777" w:rsidR="00DD0F22" w:rsidRPr="00C46465" w:rsidRDefault="00DD0F22" w:rsidP="00BD4941">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1B57F9B7" w14:textId="77777777" w:rsidR="00DD0F22" w:rsidRPr="00C46465" w:rsidRDefault="00DD0F22" w:rsidP="00BD4941">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112A3509" w14:textId="0584C6B6" w:rsidR="00DD0F22" w:rsidRPr="00BC298A" w:rsidRDefault="00DD0F22" w:rsidP="00BD4941">
      <w:pPr>
        <w:pStyle w:val="affd"/>
        <w:ind w:left="0" w:firstLine="720"/>
        <w:contextualSpacing w:val="0"/>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19 </w:t>
      </w:r>
      <w:r w:rsidRPr="00BC298A">
        <w:rPr>
          <w:i/>
          <w:sz w:val="20"/>
          <w:szCs w:val="20"/>
        </w:rPr>
        <w:t>000 000 (</w:t>
      </w:r>
      <w:r>
        <w:rPr>
          <w:i/>
          <w:sz w:val="20"/>
          <w:szCs w:val="20"/>
        </w:rPr>
        <w:t>девятнадцать</w:t>
      </w:r>
      <w:r w:rsidRPr="00BC298A">
        <w:rPr>
          <w:i/>
          <w:sz w:val="20"/>
          <w:szCs w:val="20"/>
        </w:rPr>
        <w:t xml:space="preserve"> миллионов) рублей </w:t>
      </w:r>
      <w:r w:rsidRPr="00BC298A">
        <w:rPr>
          <w:bCs/>
          <w:i/>
          <w:sz w:val="20"/>
          <w:szCs w:val="20"/>
        </w:rPr>
        <w:t>по каждому контракту (договору).</w:t>
      </w:r>
    </w:p>
    <w:p w14:paraId="1B4153BE" w14:textId="77777777" w:rsidR="00DD0F22" w:rsidRPr="00C54973" w:rsidRDefault="00DD0F22" w:rsidP="002E6D2F">
      <w:pPr>
        <w:spacing w:line="240" w:lineRule="auto"/>
        <w:ind w:firstLine="720"/>
        <w:rPr>
          <w:i/>
          <w:sz w:val="20"/>
          <w:szCs w:val="20"/>
        </w:rPr>
      </w:pPr>
    </w:p>
    <w:p w14:paraId="2314169D" w14:textId="24D9BDDF" w:rsidR="00DD0F22" w:rsidRDefault="00DD0F22">
      <w:pPr>
        <w:pStyle w:val="afff9"/>
      </w:pPr>
    </w:p>
  </w:footnote>
  <w:footnote w:id="14">
    <w:p w14:paraId="57B41967" w14:textId="77777777" w:rsidR="00DD0F22" w:rsidRPr="007752DA" w:rsidRDefault="00DD0F22" w:rsidP="00720E2D">
      <w:pPr>
        <w:spacing w:line="240" w:lineRule="auto"/>
        <w:ind w:firstLine="709"/>
        <w:rPr>
          <w:i/>
          <w:sz w:val="20"/>
          <w:szCs w:val="20"/>
        </w:rPr>
      </w:pPr>
      <w:r w:rsidRPr="00E16584">
        <w:rPr>
          <w:rStyle w:val="afffb"/>
          <w:sz w:val="21"/>
          <w:szCs w:val="21"/>
        </w:rPr>
        <w:footnoteRef/>
      </w:r>
      <w:r w:rsidRPr="00E16584">
        <w:rPr>
          <w:sz w:val="21"/>
          <w:szCs w:val="21"/>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333F5784" w14:textId="77777777" w:rsidR="00DD0F22" w:rsidRPr="00720E2D" w:rsidRDefault="00DD0F22" w:rsidP="00720E2D">
      <w:pPr>
        <w:pStyle w:val="ad"/>
        <w:spacing w:before="0" w:beforeAutospacing="0" w:after="0" w:afterAutospacing="0"/>
        <w:ind w:firstLine="709"/>
        <w:rPr>
          <w:i/>
          <w:sz w:val="20"/>
          <w:szCs w:val="20"/>
        </w:rPr>
      </w:pPr>
      <w:r>
        <w:rPr>
          <w:i/>
          <w:sz w:val="20"/>
          <w:szCs w:val="20"/>
        </w:rPr>
        <w:t xml:space="preserve">- </w:t>
      </w:r>
      <w:r w:rsidRPr="00720E2D">
        <w:rPr>
          <w:i/>
          <w:sz w:val="20"/>
          <w:szCs w:val="20"/>
        </w:rPr>
        <w:t>машины, предназначенные дл</w:t>
      </w:r>
      <w:r>
        <w:rPr>
          <w:i/>
          <w:sz w:val="20"/>
          <w:szCs w:val="20"/>
        </w:rPr>
        <w:t xml:space="preserve">я выполнения демонтажных работ (например- </w:t>
      </w:r>
      <w:r w:rsidRPr="00720E2D">
        <w:rPr>
          <w:i/>
          <w:sz w:val="20"/>
          <w:szCs w:val="20"/>
        </w:rPr>
        <w:t xml:space="preserve">погрузчики, </w:t>
      </w:r>
      <w:proofErr w:type="spellStart"/>
      <w:r w:rsidRPr="00720E2D">
        <w:rPr>
          <w:i/>
          <w:sz w:val="20"/>
          <w:szCs w:val="20"/>
        </w:rPr>
        <w:t>эскаваторы</w:t>
      </w:r>
      <w:proofErr w:type="spellEnd"/>
      <w:r w:rsidRPr="00720E2D">
        <w:rPr>
          <w:i/>
          <w:sz w:val="20"/>
          <w:szCs w:val="20"/>
        </w:rPr>
        <w:t xml:space="preserve"> на </w:t>
      </w:r>
      <w:proofErr w:type="spellStart"/>
      <w:r w:rsidRPr="00720E2D">
        <w:rPr>
          <w:i/>
          <w:sz w:val="20"/>
          <w:szCs w:val="20"/>
        </w:rPr>
        <w:t>пневмоходу</w:t>
      </w:r>
      <w:proofErr w:type="spellEnd"/>
      <w:r w:rsidRPr="00720E2D">
        <w:rPr>
          <w:i/>
          <w:sz w:val="20"/>
          <w:szCs w:val="20"/>
        </w:rPr>
        <w:t>, автокраны,</w:t>
      </w:r>
      <w:r>
        <w:rPr>
          <w:i/>
          <w:sz w:val="20"/>
          <w:szCs w:val="20"/>
        </w:rPr>
        <w:t xml:space="preserve"> </w:t>
      </w:r>
      <w:r w:rsidRPr="00720E2D">
        <w:rPr>
          <w:i/>
          <w:sz w:val="20"/>
          <w:szCs w:val="20"/>
        </w:rPr>
        <w:t>автомобильные манипуляторы</w:t>
      </w:r>
      <w:r>
        <w:rPr>
          <w:i/>
          <w:sz w:val="20"/>
          <w:szCs w:val="20"/>
        </w:rPr>
        <w:t xml:space="preserve"> и др.)</w:t>
      </w:r>
      <w:r w:rsidRPr="00720E2D">
        <w:rPr>
          <w:i/>
          <w:sz w:val="20"/>
          <w:szCs w:val="20"/>
        </w:rPr>
        <w:t>;</w:t>
      </w:r>
    </w:p>
    <w:p w14:paraId="200D274A" w14:textId="77777777" w:rsidR="00DD0F22" w:rsidRPr="00720E2D" w:rsidRDefault="00DD0F22" w:rsidP="00720E2D">
      <w:pPr>
        <w:pStyle w:val="ad"/>
        <w:spacing w:before="0" w:beforeAutospacing="0" w:after="0" w:afterAutospacing="0"/>
        <w:ind w:firstLine="709"/>
        <w:rPr>
          <w:i/>
          <w:sz w:val="20"/>
          <w:szCs w:val="20"/>
        </w:rPr>
      </w:pPr>
      <w:r w:rsidRPr="00720E2D">
        <w:rPr>
          <w:i/>
          <w:sz w:val="20"/>
          <w:szCs w:val="20"/>
        </w:rPr>
        <w:t>- техника, которая используется с целью перевозки тяжелых материалов на короткие дистанции (</w:t>
      </w:r>
      <w:r>
        <w:rPr>
          <w:i/>
          <w:sz w:val="20"/>
          <w:szCs w:val="20"/>
        </w:rPr>
        <w:t xml:space="preserve">например, </w:t>
      </w:r>
      <w:r w:rsidRPr="00720E2D">
        <w:rPr>
          <w:i/>
          <w:sz w:val="20"/>
          <w:szCs w:val="20"/>
        </w:rPr>
        <w:t>самосвалы)</w:t>
      </w:r>
      <w:r>
        <w:rPr>
          <w:i/>
          <w:sz w:val="20"/>
          <w:szCs w:val="20"/>
        </w:rPr>
        <w:t>.</w:t>
      </w:r>
    </w:p>
    <w:p w14:paraId="33A90E89" w14:textId="77777777" w:rsidR="00DD0F22" w:rsidRPr="00720E2D" w:rsidRDefault="00DD0F22" w:rsidP="00720E2D">
      <w:pPr>
        <w:pStyle w:val="ad"/>
        <w:spacing w:before="0" w:beforeAutospacing="0" w:after="0" w:afterAutospacing="0"/>
        <w:ind w:firstLine="709"/>
        <w:rPr>
          <w:i/>
          <w:sz w:val="20"/>
          <w:szCs w:val="20"/>
        </w:rPr>
      </w:pPr>
    </w:p>
    <w:p w14:paraId="7C0A2FBA" w14:textId="7472159D" w:rsidR="00DD0F22" w:rsidRPr="0020070F" w:rsidRDefault="00DD0F22" w:rsidP="00720E2D">
      <w:pPr>
        <w:spacing w:line="240" w:lineRule="auto"/>
        <w:rPr>
          <w:i/>
          <w:sz w:val="20"/>
          <w:szCs w:val="20"/>
          <w:u w:val="single"/>
        </w:rPr>
      </w:pPr>
      <w:r w:rsidRPr="0020070F">
        <w:rPr>
          <w:i/>
          <w:sz w:val="20"/>
          <w:szCs w:val="20"/>
        </w:rPr>
        <w:t>Под единицей строительной техники понимается одно наименование спецтехники, независимо от его количества.</w:t>
      </w:r>
    </w:p>
    <w:p w14:paraId="06F18F11" w14:textId="77777777" w:rsidR="00DD0F22" w:rsidRDefault="00DD0F22" w:rsidP="00966FEB">
      <w:pPr>
        <w:spacing w:line="240" w:lineRule="auto"/>
      </w:pPr>
    </w:p>
    <w:p w14:paraId="706CB1A5" w14:textId="77777777" w:rsidR="00DD0F22" w:rsidRPr="007752DA" w:rsidRDefault="00DD0F22" w:rsidP="00DE412B">
      <w:pPr>
        <w:spacing w:line="240" w:lineRule="auto"/>
        <w:rPr>
          <w:i/>
        </w:rPr>
      </w:pPr>
    </w:p>
    <w:p w14:paraId="14E80593" w14:textId="77777777" w:rsidR="00DD0F22" w:rsidRPr="007752DA" w:rsidRDefault="00DD0F22" w:rsidP="00DE412B">
      <w:pPr>
        <w:spacing w:line="240" w:lineRule="auto"/>
        <w:rPr>
          <w:i/>
        </w:rPr>
      </w:pPr>
    </w:p>
  </w:footnote>
  <w:footnote w:id="15">
    <w:p w14:paraId="292F20A7" w14:textId="77777777" w:rsidR="00DD0F22" w:rsidRPr="00D72C98" w:rsidRDefault="00DD0F22"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6">
    <w:p w14:paraId="10045E7E" w14:textId="77777777" w:rsidR="00DD0F22" w:rsidRPr="00D72C98" w:rsidRDefault="00DD0F22" w:rsidP="001F18D0">
      <w:pPr>
        <w:pStyle w:val="afff9"/>
      </w:pPr>
      <w:r>
        <w:rPr>
          <w:rStyle w:val="afffb"/>
        </w:rPr>
        <w:footnoteRef/>
      </w:r>
      <w:r>
        <w:t xml:space="preserve"> </w:t>
      </w:r>
      <w:r w:rsidRPr="00D72C98">
        <w:t>Номер извещения необходимо указывать при наличии.</w:t>
      </w:r>
    </w:p>
  </w:footnote>
  <w:footnote w:id="17">
    <w:p w14:paraId="12A9C79E" w14:textId="77777777" w:rsidR="00DD0F22" w:rsidRDefault="00DD0F22"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8">
    <w:p w14:paraId="165BA296" w14:textId="77777777" w:rsidR="00DD0F22" w:rsidRPr="00D72C98" w:rsidRDefault="00DD0F22"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9">
    <w:p w14:paraId="54791215" w14:textId="77777777" w:rsidR="00DD0F22" w:rsidRPr="00D72C98" w:rsidRDefault="00DD0F22"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20">
    <w:p w14:paraId="43B7954F" w14:textId="1784577E" w:rsidR="00DD0F22" w:rsidRDefault="00DD0F22" w:rsidP="001F18D0">
      <w:pPr>
        <w:pStyle w:val="afff9"/>
      </w:pPr>
      <w:r w:rsidRPr="00696743">
        <w:rPr>
          <w:rStyle w:val="afffb"/>
        </w:rPr>
        <w:footnoteRef/>
      </w:r>
      <w:r w:rsidRPr="00696743">
        <w:t xml:space="preserve"> Срок действия банковской гарантии в течение всего срока выполнения работ, указанного в Дого</w:t>
      </w:r>
      <w:r>
        <w:t>воре, и на период 6 (шесть</w:t>
      </w:r>
      <w:r w:rsidRPr="00696743">
        <w:t>)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207A196A"/>
    <w:multiLevelType w:val="multilevel"/>
    <w:tmpl w:val="E6B2C5EA"/>
    <w:lvl w:ilvl="0">
      <w:start w:val="1"/>
      <w:numFmt w:val="decimal"/>
      <w:lvlText w:val="%1."/>
      <w:lvlJc w:val="left"/>
      <w:pPr>
        <w:ind w:left="360" w:hanging="360"/>
      </w:pPr>
      <w:rPr>
        <w:rFonts w:hint="default"/>
        <w:b/>
        <w:sz w:val="24"/>
        <w:szCs w:val="24"/>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9" w15:restartNumberingAfterBreak="0">
    <w:nsid w:val="2D0E28BE"/>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5"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C384CDF"/>
    <w:multiLevelType w:val="hybridMultilevel"/>
    <w:tmpl w:val="9D1CA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539260F6"/>
    <w:multiLevelType w:val="hybridMultilevel"/>
    <w:tmpl w:val="7BD4D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2"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5"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26"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9"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2B761F"/>
    <w:multiLevelType w:val="hybridMultilevel"/>
    <w:tmpl w:val="949A6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3"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num w:numId="1">
    <w:abstractNumId w:val="15"/>
  </w:num>
  <w:num w:numId="2">
    <w:abstractNumId w:val="12"/>
  </w:num>
  <w:num w:numId="3">
    <w:abstractNumId w:val="26"/>
  </w:num>
  <w:num w:numId="4">
    <w:abstractNumId w:val="28"/>
  </w:num>
  <w:num w:numId="5">
    <w:abstractNumId w:val="0"/>
  </w:num>
  <w:num w:numId="6">
    <w:abstractNumId w:val="22"/>
  </w:num>
  <w:num w:numId="7">
    <w:abstractNumId w:val="8"/>
  </w:num>
  <w:num w:numId="8">
    <w:abstractNumId w:val="27"/>
  </w:num>
  <w:num w:numId="9">
    <w:abstractNumId w:val="6"/>
  </w:num>
  <w:num w:numId="10">
    <w:abstractNumId w:val="31"/>
  </w:num>
  <w:num w:numId="11">
    <w:abstractNumId w:val="24"/>
  </w:num>
  <w:num w:numId="12">
    <w:abstractNumId w:val="17"/>
  </w:num>
  <w:num w:numId="13">
    <w:abstractNumId w:val="32"/>
  </w:num>
  <w:num w:numId="14">
    <w:abstractNumId w:val="14"/>
  </w:num>
  <w:num w:numId="15">
    <w:abstractNumId w:val="11"/>
  </w:num>
  <w:num w:numId="16">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34"/>
  </w:num>
  <w:num w:numId="20">
    <w:abstractNumId w:val="13"/>
  </w:num>
  <w:num w:numId="21">
    <w:abstractNumId w:val="33"/>
  </w:num>
  <w:num w:numId="22">
    <w:abstractNumId w:val="5"/>
  </w:num>
  <w:num w:numId="2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4">
    <w:abstractNumId w:val="23"/>
  </w:num>
  <w:num w:numId="25">
    <w:abstractNumId w:val="20"/>
  </w:num>
  <w:num w:numId="26">
    <w:abstractNumId w:val="29"/>
  </w:num>
  <w:num w:numId="27">
    <w:abstractNumId w:val="25"/>
  </w:num>
  <w:num w:numId="28">
    <w:abstractNumId w:val="2"/>
  </w:num>
  <w:num w:numId="29">
    <w:abstractNumId w:val="3"/>
  </w:num>
  <w:num w:numId="30">
    <w:abstractNumId w:val="18"/>
  </w:num>
  <w:num w:numId="31">
    <w:abstractNumId w:val="9"/>
  </w:num>
  <w:num w:numId="32">
    <w:abstractNumId w:val="16"/>
  </w:num>
  <w:num w:numId="33">
    <w:abstractNumId w:val="30"/>
  </w:num>
  <w:num w:numId="34">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A91"/>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39E3"/>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4EFC"/>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A0139"/>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0E88"/>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5743"/>
    <w:rsid w:val="00116151"/>
    <w:rsid w:val="00116157"/>
    <w:rsid w:val="00117296"/>
    <w:rsid w:val="00117C18"/>
    <w:rsid w:val="00120B30"/>
    <w:rsid w:val="0012295C"/>
    <w:rsid w:val="00125B0B"/>
    <w:rsid w:val="00126205"/>
    <w:rsid w:val="00127A4B"/>
    <w:rsid w:val="001313F7"/>
    <w:rsid w:val="00131F01"/>
    <w:rsid w:val="00132C9B"/>
    <w:rsid w:val="00132E1B"/>
    <w:rsid w:val="00133773"/>
    <w:rsid w:val="001349A5"/>
    <w:rsid w:val="00134BAE"/>
    <w:rsid w:val="001356A2"/>
    <w:rsid w:val="001356F1"/>
    <w:rsid w:val="001362DD"/>
    <w:rsid w:val="00137728"/>
    <w:rsid w:val="001415F2"/>
    <w:rsid w:val="00141F19"/>
    <w:rsid w:val="001420F8"/>
    <w:rsid w:val="00142DA2"/>
    <w:rsid w:val="00146CAF"/>
    <w:rsid w:val="00146DEE"/>
    <w:rsid w:val="00146EC9"/>
    <w:rsid w:val="0014771E"/>
    <w:rsid w:val="001500CA"/>
    <w:rsid w:val="00150277"/>
    <w:rsid w:val="00150D8A"/>
    <w:rsid w:val="00151FF1"/>
    <w:rsid w:val="001539B7"/>
    <w:rsid w:val="00154B1C"/>
    <w:rsid w:val="00155FF7"/>
    <w:rsid w:val="00156B4F"/>
    <w:rsid w:val="0015768B"/>
    <w:rsid w:val="00157BD9"/>
    <w:rsid w:val="0016056D"/>
    <w:rsid w:val="001606E3"/>
    <w:rsid w:val="00160F72"/>
    <w:rsid w:val="00161C6E"/>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5A0A"/>
    <w:rsid w:val="001B62EA"/>
    <w:rsid w:val="001B64D1"/>
    <w:rsid w:val="001B69D4"/>
    <w:rsid w:val="001C00B2"/>
    <w:rsid w:val="001C0174"/>
    <w:rsid w:val="001C0703"/>
    <w:rsid w:val="001C3AA9"/>
    <w:rsid w:val="001C3E94"/>
    <w:rsid w:val="001C493F"/>
    <w:rsid w:val="001C5599"/>
    <w:rsid w:val="001C564C"/>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535F"/>
    <w:rsid w:val="0025010F"/>
    <w:rsid w:val="00250608"/>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1FCD"/>
    <w:rsid w:val="00262892"/>
    <w:rsid w:val="00262ECE"/>
    <w:rsid w:val="00267499"/>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59F"/>
    <w:rsid w:val="002B07CA"/>
    <w:rsid w:val="002B0F5C"/>
    <w:rsid w:val="002B20AB"/>
    <w:rsid w:val="002B37E5"/>
    <w:rsid w:val="002B7261"/>
    <w:rsid w:val="002B7CF1"/>
    <w:rsid w:val="002C1D87"/>
    <w:rsid w:val="002C505F"/>
    <w:rsid w:val="002C631F"/>
    <w:rsid w:val="002C6A68"/>
    <w:rsid w:val="002C7A5B"/>
    <w:rsid w:val="002D127D"/>
    <w:rsid w:val="002D19BB"/>
    <w:rsid w:val="002D20C4"/>
    <w:rsid w:val="002D34BC"/>
    <w:rsid w:val="002D352E"/>
    <w:rsid w:val="002D36CE"/>
    <w:rsid w:val="002D4BDB"/>
    <w:rsid w:val="002D72D7"/>
    <w:rsid w:val="002E057D"/>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0529"/>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668CC"/>
    <w:rsid w:val="00366FA8"/>
    <w:rsid w:val="00370213"/>
    <w:rsid w:val="003708A2"/>
    <w:rsid w:val="00371126"/>
    <w:rsid w:val="00371E18"/>
    <w:rsid w:val="00372828"/>
    <w:rsid w:val="0037327E"/>
    <w:rsid w:val="003742B3"/>
    <w:rsid w:val="00380150"/>
    <w:rsid w:val="00380CD3"/>
    <w:rsid w:val="00383A11"/>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823"/>
    <w:rsid w:val="003B4B16"/>
    <w:rsid w:val="003B574C"/>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12AE"/>
    <w:rsid w:val="003E193F"/>
    <w:rsid w:val="003E4B43"/>
    <w:rsid w:val="003E4CB3"/>
    <w:rsid w:val="003E4D84"/>
    <w:rsid w:val="003E6281"/>
    <w:rsid w:val="003E73F1"/>
    <w:rsid w:val="003F0811"/>
    <w:rsid w:val="003F09FD"/>
    <w:rsid w:val="003F0D41"/>
    <w:rsid w:val="003F1031"/>
    <w:rsid w:val="003F283F"/>
    <w:rsid w:val="003F297A"/>
    <w:rsid w:val="003F30C0"/>
    <w:rsid w:val="003F5090"/>
    <w:rsid w:val="003F57E9"/>
    <w:rsid w:val="003F5B5A"/>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545F"/>
    <w:rsid w:val="00426800"/>
    <w:rsid w:val="00426906"/>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BBF"/>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788B"/>
    <w:rsid w:val="004B0303"/>
    <w:rsid w:val="004B13F0"/>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6F2B"/>
    <w:rsid w:val="004C76D1"/>
    <w:rsid w:val="004D0AAD"/>
    <w:rsid w:val="004D1A73"/>
    <w:rsid w:val="004D1CDA"/>
    <w:rsid w:val="004D304B"/>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0DFF"/>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32FE"/>
    <w:rsid w:val="00654D39"/>
    <w:rsid w:val="00655FE4"/>
    <w:rsid w:val="006562A4"/>
    <w:rsid w:val="00656D1F"/>
    <w:rsid w:val="00661A31"/>
    <w:rsid w:val="00662520"/>
    <w:rsid w:val="00662C55"/>
    <w:rsid w:val="0066413F"/>
    <w:rsid w:val="00664F08"/>
    <w:rsid w:val="00664F56"/>
    <w:rsid w:val="00666724"/>
    <w:rsid w:val="006705E6"/>
    <w:rsid w:val="0067064A"/>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743"/>
    <w:rsid w:val="00696AAD"/>
    <w:rsid w:val="006A1CAE"/>
    <w:rsid w:val="006A1D88"/>
    <w:rsid w:val="006A1ED9"/>
    <w:rsid w:val="006A3565"/>
    <w:rsid w:val="006A420C"/>
    <w:rsid w:val="006A4711"/>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18FD"/>
    <w:rsid w:val="006F26E4"/>
    <w:rsid w:val="006F449D"/>
    <w:rsid w:val="006F49AB"/>
    <w:rsid w:val="006F6A10"/>
    <w:rsid w:val="006F6B48"/>
    <w:rsid w:val="006F6C42"/>
    <w:rsid w:val="006F6C84"/>
    <w:rsid w:val="006F6ED2"/>
    <w:rsid w:val="007050F6"/>
    <w:rsid w:val="00707B13"/>
    <w:rsid w:val="00707C17"/>
    <w:rsid w:val="007107A1"/>
    <w:rsid w:val="00710968"/>
    <w:rsid w:val="00712E3A"/>
    <w:rsid w:val="00713094"/>
    <w:rsid w:val="00714B59"/>
    <w:rsid w:val="00716BB7"/>
    <w:rsid w:val="00717140"/>
    <w:rsid w:val="007177E6"/>
    <w:rsid w:val="00720E2D"/>
    <w:rsid w:val="0072102A"/>
    <w:rsid w:val="0072276B"/>
    <w:rsid w:val="00722E89"/>
    <w:rsid w:val="00722FA6"/>
    <w:rsid w:val="007251E5"/>
    <w:rsid w:val="007257F7"/>
    <w:rsid w:val="007276C0"/>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44F"/>
    <w:rsid w:val="007456EC"/>
    <w:rsid w:val="0074649A"/>
    <w:rsid w:val="007471B7"/>
    <w:rsid w:val="00747390"/>
    <w:rsid w:val="00751524"/>
    <w:rsid w:val="0075281B"/>
    <w:rsid w:val="00752E7A"/>
    <w:rsid w:val="0075334A"/>
    <w:rsid w:val="00753696"/>
    <w:rsid w:val="00754F24"/>
    <w:rsid w:val="00756152"/>
    <w:rsid w:val="00756C48"/>
    <w:rsid w:val="00760183"/>
    <w:rsid w:val="00761446"/>
    <w:rsid w:val="00766A13"/>
    <w:rsid w:val="007707BC"/>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657"/>
    <w:rsid w:val="007B185E"/>
    <w:rsid w:val="007B1D98"/>
    <w:rsid w:val="007B2FB5"/>
    <w:rsid w:val="007B4EA4"/>
    <w:rsid w:val="007B6056"/>
    <w:rsid w:val="007C00F5"/>
    <w:rsid w:val="007C0438"/>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476"/>
    <w:rsid w:val="007E0530"/>
    <w:rsid w:val="007E0E17"/>
    <w:rsid w:val="007E74F2"/>
    <w:rsid w:val="007E7915"/>
    <w:rsid w:val="007E7CF7"/>
    <w:rsid w:val="007F1755"/>
    <w:rsid w:val="007F268B"/>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27359"/>
    <w:rsid w:val="0082770E"/>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83"/>
    <w:rsid w:val="008D53EF"/>
    <w:rsid w:val="008D60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6EF4"/>
    <w:rsid w:val="008F7884"/>
    <w:rsid w:val="00900338"/>
    <w:rsid w:val="00901B50"/>
    <w:rsid w:val="00902979"/>
    <w:rsid w:val="0090374C"/>
    <w:rsid w:val="0090626B"/>
    <w:rsid w:val="00906486"/>
    <w:rsid w:val="00906B1A"/>
    <w:rsid w:val="0091006F"/>
    <w:rsid w:val="009126EA"/>
    <w:rsid w:val="00915135"/>
    <w:rsid w:val="00915CB9"/>
    <w:rsid w:val="009169F7"/>
    <w:rsid w:val="00917DF4"/>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66FEB"/>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1695"/>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6D4"/>
    <w:rsid w:val="009D3DB6"/>
    <w:rsid w:val="009D6148"/>
    <w:rsid w:val="009D7D98"/>
    <w:rsid w:val="009E00E7"/>
    <w:rsid w:val="009E04A0"/>
    <w:rsid w:val="009E06CA"/>
    <w:rsid w:val="009E0C12"/>
    <w:rsid w:val="009E168E"/>
    <w:rsid w:val="009E4718"/>
    <w:rsid w:val="009E4AE3"/>
    <w:rsid w:val="009E674B"/>
    <w:rsid w:val="009E7975"/>
    <w:rsid w:val="009F071A"/>
    <w:rsid w:val="009F1E70"/>
    <w:rsid w:val="009F2922"/>
    <w:rsid w:val="009F2DEC"/>
    <w:rsid w:val="009F48D5"/>
    <w:rsid w:val="009F496E"/>
    <w:rsid w:val="009F5ACB"/>
    <w:rsid w:val="009F6BF4"/>
    <w:rsid w:val="009F6EB6"/>
    <w:rsid w:val="009F7576"/>
    <w:rsid w:val="00A00B1B"/>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A44"/>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063D"/>
    <w:rsid w:val="00A52F78"/>
    <w:rsid w:val="00A534BB"/>
    <w:rsid w:val="00A5502A"/>
    <w:rsid w:val="00A55CB1"/>
    <w:rsid w:val="00A57AE6"/>
    <w:rsid w:val="00A60035"/>
    <w:rsid w:val="00A614BD"/>
    <w:rsid w:val="00A625DF"/>
    <w:rsid w:val="00A6292F"/>
    <w:rsid w:val="00A636B3"/>
    <w:rsid w:val="00A63716"/>
    <w:rsid w:val="00A64BC5"/>
    <w:rsid w:val="00A654E1"/>
    <w:rsid w:val="00A657F9"/>
    <w:rsid w:val="00A664D6"/>
    <w:rsid w:val="00A66B4B"/>
    <w:rsid w:val="00A66F65"/>
    <w:rsid w:val="00A67404"/>
    <w:rsid w:val="00A707F2"/>
    <w:rsid w:val="00A72154"/>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0DD"/>
    <w:rsid w:val="00AA3661"/>
    <w:rsid w:val="00AA47B2"/>
    <w:rsid w:val="00AA5AAC"/>
    <w:rsid w:val="00AA5BF4"/>
    <w:rsid w:val="00AA6F84"/>
    <w:rsid w:val="00AA71C8"/>
    <w:rsid w:val="00AA781C"/>
    <w:rsid w:val="00AA7AEA"/>
    <w:rsid w:val="00AB132B"/>
    <w:rsid w:val="00AB5120"/>
    <w:rsid w:val="00AB56FB"/>
    <w:rsid w:val="00AB57A2"/>
    <w:rsid w:val="00AB5ACD"/>
    <w:rsid w:val="00AB5C47"/>
    <w:rsid w:val="00AB7732"/>
    <w:rsid w:val="00AC0CD2"/>
    <w:rsid w:val="00AC395C"/>
    <w:rsid w:val="00AC4C9A"/>
    <w:rsid w:val="00AC704B"/>
    <w:rsid w:val="00AC78E7"/>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48B9"/>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02B"/>
    <w:rsid w:val="00B361FF"/>
    <w:rsid w:val="00B3645A"/>
    <w:rsid w:val="00B36475"/>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D96"/>
    <w:rsid w:val="00B57FCA"/>
    <w:rsid w:val="00B61298"/>
    <w:rsid w:val="00B649E8"/>
    <w:rsid w:val="00B65A1B"/>
    <w:rsid w:val="00B71934"/>
    <w:rsid w:val="00B72EF9"/>
    <w:rsid w:val="00B735E3"/>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4941"/>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673B8"/>
    <w:rsid w:val="00C716DF"/>
    <w:rsid w:val="00C72A6B"/>
    <w:rsid w:val="00C75642"/>
    <w:rsid w:val="00C75C2E"/>
    <w:rsid w:val="00C75E80"/>
    <w:rsid w:val="00C75EDF"/>
    <w:rsid w:val="00C75F95"/>
    <w:rsid w:val="00C7709A"/>
    <w:rsid w:val="00C77AC5"/>
    <w:rsid w:val="00C80100"/>
    <w:rsid w:val="00C828F2"/>
    <w:rsid w:val="00C861C8"/>
    <w:rsid w:val="00C86EA2"/>
    <w:rsid w:val="00C87DE4"/>
    <w:rsid w:val="00C87DF2"/>
    <w:rsid w:val="00C9018B"/>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16DAC"/>
    <w:rsid w:val="00D20CE0"/>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0F22"/>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54D3"/>
    <w:rsid w:val="00DE56C5"/>
    <w:rsid w:val="00DE635B"/>
    <w:rsid w:val="00DF0ED6"/>
    <w:rsid w:val="00DF2F3F"/>
    <w:rsid w:val="00DF3AAC"/>
    <w:rsid w:val="00DF3B8E"/>
    <w:rsid w:val="00DF7A7A"/>
    <w:rsid w:val="00DF7AB9"/>
    <w:rsid w:val="00E00C91"/>
    <w:rsid w:val="00E0173A"/>
    <w:rsid w:val="00E01BE9"/>
    <w:rsid w:val="00E0244F"/>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0E85"/>
    <w:rsid w:val="00E22D29"/>
    <w:rsid w:val="00E22E73"/>
    <w:rsid w:val="00E23982"/>
    <w:rsid w:val="00E2402C"/>
    <w:rsid w:val="00E2553F"/>
    <w:rsid w:val="00E2705E"/>
    <w:rsid w:val="00E31441"/>
    <w:rsid w:val="00E32D47"/>
    <w:rsid w:val="00E35392"/>
    <w:rsid w:val="00E35483"/>
    <w:rsid w:val="00E36E08"/>
    <w:rsid w:val="00E37E1D"/>
    <w:rsid w:val="00E41996"/>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252A"/>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108"/>
    <w:rsid w:val="00E878DD"/>
    <w:rsid w:val="00E906B0"/>
    <w:rsid w:val="00E91320"/>
    <w:rsid w:val="00E9274E"/>
    <w:rsid w:val="00E94702"/>
    <w:rsid w:val="00E962E8"/>
    <w:rsid w:val="00E9651A"/>
    <w:rsid w:val="00EA04F3"/>
    <w:rsid w:val="00EA08E1"/>
    <w:rsid w:val="00EA1392"/>
    <w:rsid w:val="00EA1B91"/>
    <w:rsid w:val="00EA1BC5"/>
    <w:rsid w:val="00EA454B"/>
    <w:rsid w:val="00EA4B3A"/>
    <w:rsid w:val="00EA4C72"/>
    <w:rsid w:val="00EA7B9C"/>
    <w:rsid w:val="00EB01E4"/>
    <w:rsid w:val="00EB0E58"/>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46D8C"/>
    <w:rsid w:val="00F50035"/>
    <w:rsid w:val="00F504BA"/>
    <w:rsid w:val="00F51E08"/>
    <w:rsid w:val="00F537F3"/>
    <w:rsid w:val="00F55257"/>
    <w:rsid w:val="00F556C4"/>
    <w:rsid w:val="00F61D4F"/>
    <w:rsid w:val="00F63F58"/>
    <w:rsid w:val="00F63FCB"/>
    <w:rsid w:val="00F65015"/>
    <w:rsid w:val="00F65D00"/>
    <w:rsid w:val="00F66108"/>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7DAA"/>
    <w:rsid w:val="00FC02AB"/>
    <w:rsid w:val="00FC12CB"/>
    <w:rsid w:val="00FC284D"/>
    <w:rsid w:val="00FC2DFF"/>
    <w:rsid w:val="00FC3D8E"/>
    <w:rsid w:val="00FC4172"/>
    <w:rsid w:val="00FC469A"/>
    <w:rsid w:val="00FC5973"/>
    <w:rsid w:val="00FC7038"/>
    <w:rsid w:val="00FC7B67"/>
    <w:rsid w:val="00FD0169"/>
    <w:rsid w:val="00FD078D"/>
    <w:rsid w:val="00FD2003"/>
    <w:rsid w:val="00FD3428"/>
    <w:rsid w:val="00FD5AE3"/>
    <w:rsid w:val="00FD6897"/>
    <w:rsid w:val="00FD7F71"/>
    <w:rsid w:val="00FE1C9A"/>
    <w:rsid w:val="00FE21BF"/>
    <w:rsid w:val="00FE31A5"/>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rsid w:val="000A3404"/>
    <w:rPr>
      <w:color w:val="0000FF"/>
      <w:u w:val="single"/>
    </w:rPr>
  </w:style>
  <w:style w:type="paragraph" w:styleId="af4">
    <w:name w:val="Balloon Text"/>
    <w:basedOn w:val="a7"/>
    <w:link w:val="af5"/>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uiPriority w:val="99"/>
    <w:rsid w:val="000A3404"/>
    <w:pPr>
      <w:spacing w:after="120"/>
    </w:pPr>
  </w:style>
  <w:style w:type="character" w:customStyle="1" w:styleId="afd">
    <w:name w:val="Основной текст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uiPriority w:val="99"/>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uiPriority w:val="34"/>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 w:type="character" w:customStyle="1" w:styleId="WW8Num5z0">
    <w:name w:val="WW8Num5z0"/>
    <w:rsid w:val="00472BBF"/>
    <w:rPr>
      <w:rFonts w:ascii="Symbol" w:hAnsi="Symbol"/>
    </w:rPr>
  </w:style>
  <w:style w:type="character" w:customStyle="1" w:styleId="WW8Num6z0">
    <w:name w:val="WW8Num6z0"/>
    <w:rsid w:val="00472BBF"/>
    <w:rPr>
      <w:rFonts w:ascii="Symbol" w:hAnsi="Symbol"/>
    </w:rPr>
  </w:style>
  <w:style w:type="character" w:customStyle="1" w:styleId="WW8Num7z0">
    <w:name w:val="WW8Num7z0"/>
    <w:rsid w:val="00472BBF"/>
    <w:rPr>
      <w:rFonts w:ascii="Symbol" w:hAnsi="Symbol"/>
    </w:rPr>
  </w:style>
  <w:style w:type="character" w:customStyle="1" w:styleId="WW8Num8z0">
    <w:name w:val="WW8Num8z0"/>
    <w:rsid w:val="00472BBF"/>
    <w:rPr>
      <w:rFonts w:ascii="Symbol" w:hAnsi="Symbol"/>
    </w:rPr>
  </w:style>
  <w:style w:type="character" w:customStyle="1" w:styleId="WW8Num10z0">
    <w:name w:val="WW8Num10z0"/>
    <w:rsid w:val="00472BBF"/>
    <w:rPr>
      <w:rFonts w:ascii="Symbol" w:hAnsi="Symbol"/>
    </w:rPr>
  </w:style>
  <w:style w:type="character" w:customStyle="1" w:styleId="WW8Num11z0">
    <w:name w:val="WW8Num11z0"/>
    <w:rsid w:val="00472BBF"/>
    <w:rPr>
      <w:rFonts w:ascii="Symbol" w:hAnsi="Symbol"/>
      <w:sz w:val="20"/>
    </w:rPr>
  </w:style>
  <w:style w:type="character" w:customStyle="1" w:styleId="WW8Num11z1">
    <w:name w:val="WW8Num11z1"/>
    <w:rsid w:val="00472BBF"/>
    <w:rPr>
      <w:rFonts w:ascii="Courier New" w:hAnsi="Courier New"/>
      <w:sz w:val="20"/>
    </w:rPr>
  </w:style>
  <w:style w:type="character" w:customStyle="1" w:styleId="WW8Num11z2">
    <w:name w:val="WW8Num11z2"/>
    <w:rsid w:val="00472BBF"/>
    <w:rPr>
      <w:rFonts w:ascii="Wingdings" w:hAnsi="Wingdings"/>
      <w:sz w:val="20"/>
    </w:rPr>
  </w:style>
  <w:style w:type="character" w:customStyle="1" w:styleId="WW8Num12z0">
    <w:name w:val="WW8Num12z0"/>
    <w:rsid w:val="00472BBF"/>
    <w:rPr>
      <w:rFonts w:ascii="Symbol" w:hAnsi="Symbol"/>
      <w:sz w:val="20"/>
    </w:rPr>
  </w:style>
  <w:style w:type="character" w:customStyle="1" w:styleId="WW8Num12z1">
    <w:name w:val="WW8Num12z1"/>
    <w:rsid w:val="00472BBF"/>
    <w:rPr>
      <w:rFonts w:ascii="Courier New" w:hAnsi="Courier New"/>
      <w:sz w:val="20"/>
    </w:rPr>
  </w:style>
  <w:style w:type="character" w:customStyle="1" w:styleId="WW8Num12z2">
    <w:name w:val="WW8Num12z2"/>
    <w:rsid w:val="00472BBF"/>
    <w:rPr>
      <w:rFonts w:ascii="Wingdings" w:hAnsi="Wingdings"/>
      <w:sz w:val="20"/>
    </w:rPr>
  </w:style>
  <w:style w:type="character" w:customStyle="1" w:styleId="WW8Num13z0">
    <w:name w:val="WW8Num13z0"/>
    <w:rsid w:val="00472BBF"/>
    <w:rPr>
      <w:rFonts w:ascii="Symbol" w:hAnsi="Symbol"/>
      <w:sz w:val="20"/>
    </w:rPr>
  </w:style>
  <w:style w:type="character" w:customStyle="1" w:styleId="WW8Num13z1">
    <w:name w:val="WW8Num13z1"/>
    <w:rsid w:val="00472BBF"/>
    <w:rPr>
      <w:rFonts w:ascii="Courier New" w:hAnsi="Courier New"/>
      <w:sz w:val="20"/>
    </w:rPr>
  </w:style>
  <w:style w:type="character" w:customStyle="1" w:styleId="WW8Num13z2">
    <w:name w:val="WW8Num13z2"/>
    <w:rsid w:val="00472BBF"/>
    <w:rPr>
      <w:rFonts w:ascii="Wingdings" w:hAnsi="Wingdings"/>
      <w:sz w:val="20"/>
    </w:rPr>
  </w:style>
  <w:style w:type="character" w:customStyle="1" w:styleId="WW8Num14z0">
    <w:name w:val="WW8Num14z0"/>
    <w:rsid w:val="00472BBF"/>
    <w:rPr>
      <w:rFonts w:ascii="Symbol" w:hAnsi="Symbol"/>
      <w:sz w:val="20"/>
    </w:rPr>
  </w:style>
  <w:style w:type="character" w:customStyle="1" w:styleId="WW8Num14z1">
    <w:name w:val="WW8Num14z1"/>
    <w:rsid w:val="00472BBF"/>
    <w:rPr>
      <w:rFonts w:ascii="Courier New" w:hAnsi="Courier New"/>
      <w:sz w:val="20"/>
    </w:rPr>
  </w:style>
  <w:style w:type="character" w:customStyle="1" w:styleId="WW8Num14z2">
    <w:name w:val="WW8Num14z2"/>
    <w:rsid w:val="00472BBF"/>
    <w:rPr>
      <w:rFonts w:ascii="Wingdings" w:hAnsi="Wingdings"/>
      <w:sz w:val="20"/>
    </w:rPr>
  </w:style>
  <w:style w:type="character" w:customStyle="1" w:styleId="WW8Num15z0">
    <w:name w:val="WW8Num15z0"/>
    <w:rsid w:val="00472BBF"/>
    <w:rPr>
      <w:rFonts w:ascii="Symbol" w:hAnsi="Symbol"/>
      <w:sz w:val="20"/>
    </w:rPr>
  </w:style>
  <w:style w:type="character" w:customStyle="1" w:styleId="WW8Num15z1">
    <w:name w:val="WW8Num15z1"/>
    <w:rsid w:val="00472BBF"/>
    <w:rPr>
      <w:rFonts w:ascii="Courier New" w:hAnsi="Courier New"/>
      <w:sz w:val="20"/>
    </w:rPr>
  </w:style>
  <w:style w:type="character" w:customStyle="1" w:styleId="WW8Num15z2">
    <w:name w:val="WW8Num15z2"/>
    <w:rsid w:val="00472BBF"/>
    <w:rPr>
      <w:rFonts w:ascii="Wingdings" w:hAnsi="Wingdings"/>
      <w:sz w:val="20"/>
    </w:rPr>
  </w:style>
  <w:style w:type="character" w:customStyle="1" w:styleId="WW8Num16z0">
    <w:name w:val="WW8Num16z0"/>
    <w:rsid w:val="00472BBF"/>
    <w:rPr>
      <w:rFonts w:ascii="Symbol" w:hAnsi="Symbol"/>
      <w:sz w:val="20"/>
    </w:rPr>
  </w:style>
  <w:style w:type="character" w:customStyle="1" w:styleId="WW8Num16z1">
    <w:name w:val="WW8Num16z1"/>
    <w:rsid w:val="00472BBF"/>
    <w:rPr>
      <w:rFonts w:ascii="Courier New" w:hAnsi="Courier New"/>
      <w:sz w:val="20"/>
    </w:rPr>
  </w:style>
  <w:style w:type="character" w:customStyle="1" w:styleId="WW8Num16z2">
    <w:name w:val="WW8Num16z2"/>
    <w:rsid w:val="00472BBF"/>
    <w:rPr>
      <w:rFonts w:ascii="Wingdings" w:hAnsi="Wingdings"/>
      <w:sz w:val="20"/>
    </w:rPr>
  </w:style>
  <w:style w:type="character" w:customStyle="1" w:styleId="WW8Num17z0">
    <w:name w:val="WW8Num17z0"/>
    <w:rsid w:val="00472BBF"/>
    <w:rPr>
      <w:rFonts w:ascii="Symbol" w:hAnsi="Symbol"/>
      <w:sz w:val="20"/>
    </w:rPr>
  </w:style>
  <w:style w:type="character" w:customStyle="1" w:styleId="WW8Num17z1">
    <w:name w:val="WW8Num17z1"/>
    <w:rsid w:val="00472BBF"/>
    <w:rPr>
      <w:rFonts w:ascii="Courier New" w:hAnsi="Courier New"/>
      <w:sz w:val="20"/>
    </w:rPr>
  </w:style>
  <w:style w:type="character" w:customStyle="1" w:styleId="WW8Num17z2">
    <w:name w:val="WW8Num17z2"/>
    <w:rsid w:val="00472BBF"/>
    <w:rPr>
      <w:rFonts w:ascii="Wingdings" w:hAnsi="Wingdings"/>
      <w:sz w:val="20"/>
    </w:rPr>
  </w:style>
  <w:style w:type="character" w:customStyle="1" w:styleId="WW8Num18z0">
    <w:name w:val="WW8Num18z0"/>
    <w:rsid w:val="00472BBF"/>
    <w:rPr>
      <w:rFonts w:ascii="Symbol" w:hAnsi="Symbol"/>
      <w:sz w:val="20"/>
    </w:rPr>
  </w:style>
  <w:style w:type="character" w:customStyle="1" w:styleId="WW8Num18z1">
    <w:name w:val="WW8Num18z1"/>
    <w:rsid w:val="00472BBF"/>
    <w:rPr>
      <w:rFonts w:ascii="Courier New" w:hAnsi="Courier New"/>
      <w:sz w:val="20"/>
    </w:rPr>
  </w:style>
  <w:style w:type="character" w:customStyle="1" w:styleId="WW8Num18z2">
    <w:name w:val="WW8Num18z2"/>
    <w:rsid w:val="00472BBF"/>
    <w:rPr>
      <w:rFonts w:ascii="Wingdings" w:hAnsi="Wingdings"/>
      <w:sz w:val="20"/>
    </w:rPr>
  </w:style>
  <w:style w:type="character" w:customStyle="1" w:styleId="WW8Num19z0">
    <w:name w:val="WW8Num19z0"/>
    <w:rsid w:val="00472BBF"/>
    <w:rPr>
      <w:rFonts w:ascii="Arial" w:hAnsi="Arial" w:cs="Arial"/>
      <w:b/>
      <w:sz w:val="22"/>
      <w:szCs w:val="22"/>
    </w:rPr>
  </w:style>
  <w:style w:type="character" w:customStyle="1" w:styleId="WW8Num20z0">
    <w:name w:val="WW8Num20z0"/>
    <w:rsid w:val="00472BBF"/>
    <w:rPr>
      <w:rFonts w:cs="Times New Roman"/>
    </w:rPr>
  </w:style>
  <w:style w:type="character" w:customStyle="1" w:styleId="WW8Num21z0">
    <w:name w:val="WW8Num21z0"/>
    <w:rsid w:val="00472BBF"/>
    <w:rPr>
      <w:rFonts w:ascii="Symbol" w:hAnsi="Symbol"/>
      <w:sz w:val="20"/>
    </w:rPr>
  </w:style>
  <w:style w:type="character" w:customStyle="1" w:styleId="WW8Num21z1">
    <w:name w:val="WW8Num21z1"/>
    <w:rsid w:val="00472BBF"/>
    <w:rPr>
      <w:rFonts w:ascii="Courier New" w:hAnsi="Courier New"/>
      <w:sz w:val="20"/>
    </w:rPr>
  </w:style>
  <w:style w:type="character" w:customStyle="1" w:styleId="WW8Num21z2">
    <w:name w:val="WW8Num21z2"/>
    <w:rsid w:val="00472BBF"/>
    <w:rPr>
      <w:rFonts w:ascii="Wingdings" w:hAnsi="Wingdings"/>
      <w:sz w:val="20"/>
    </w:rPr>
  </w:style>
  <w:style w:type="character" w:customStyle="1" w:styleId="WW8Num22z0">
    <w:name w:val="WW8Num22z0"/>
    <w:rsid w:val="00472BBF"/>
    <w:rPr>
      <w:rFonts w:ascii="Symbol" w:hAnsi="Symbol"/>
      <w:sz w:val="20"/>
    </w:rPr>
  </w:style>
  <w:style w:type="character" w:customStyle="1" w:styleId="WW8Num22z1">
    <w:name w:val="WW8Num22z1"/>
    <w:rsid w:val="00472BBF"/>
    <w:rPr>
      <w:rFonts w:ascii="Courier New" w:hAnsi="Courier New"/>
      <w:sz w:val="20"/>
    </w:rPr>
  </w:style>
  <w:style w:type="character" w:customStyle="1" w:styleId="WW8Num22z2">
    <w:name w:val="WW8Num22z2"/>
    <w:rsid w:val="00472BBF"/>
    <w:rPr>
      <w:rFonts w:ascii="Wingdings" w:hAnsi="Wingdings"/>
      <w:sz w:val="20"/>
    </w:rPr>
  </w:style>
  <w:style w:type="character" w:customStyle="1" w:styleId="WW8Num23z0">
    <w:name w:val="WW8Num23z0"/>
    <w:rsid w:val="00472BBF"/>
    <w:rPr>
      <w:rFonts w:ascii="Symbol" w:hAnsi="Symbol"/>
      <w:sz w:val="20"/>
    </w:rPr>
  </w:style>
  <w:style w:type="character" w:customStyle="1" w:styleId="WW8Num23z1">
    <w:name w:val="WW8Num23z1"/>
    <w:rsid w:val="00472BBF"/>
    <w:rPr>
      <w:rFonts w:ascii="Courier New" w:hAnsi="Courier New"/>
      <w:sz w:val="20"/>
    </w:rPr>
  </w:style>
  <w:style w:type="character" w:customStyle="1" w:styleId="WW8Num23z2">
    <w:name w:val="WW8Num23z2"/>
    <w:rsid w:val="00472BBF"/>
    <w:rPr>
      <w:rFonts w:ascii="Wingdings" w:hAnsi="Wingdings"/>
      <w:sz w:val="20"/>
    </w:rPr>
  </w:style>
  <w:style w:type="character" w:customStyle="1" w:styleId="WW8Num24z0">
    <w:name w:val="WW8Num24z0"/>
    <w:rsid w:val="00472BBF"/>
    <w:rPr>
      <w:rFonts w:ascii="Symbol" w:hAnsi="Symbol"/>
      <w:sz w:val="20"/>
    </w:rPr>
  </w:style>
  <w:style w:type="character" w:customStyle="1" w:styleId="WW8Num24z1">
    <w:name w:val="WW8Num24z1"/>
    <w:rsid w:val="00472BBF"/>
    <w:rPr>
      <w:rFonts w:ascii="Courier New" w:hAnsi="Courier New"/>
      <w:sz w:val="20"/>
    </w:rPr>
  </w:style>
  <w:style w:type="character" w:customStyle="1" w:styleId="WW8Num24z2">
    <w:name w:val="WW8Num24z2"/>
    <w:rsid w:val="00472BBF"/>
    <w:rPr>
      <w:rFonts w:ascii="Wingdings" w:hAnsi="Wingdings"/>
      <w:sz w:val="20"/>
    </w:rPr>
  </w:style>
  <w:style w:type="character" w:customStyle="1" w:styleId="WW8Num26z0">
    <w:name w:val="WW8Num26z0"/>
    <w:rsid w:val="00472BBF"/>
    <w:rPr>
      <w:rFonts w:ascii="Symbol" w:hAnsi="Symbol"/>
      <w:sz w:val="20"/>
    </w:rPr>
  </w:style>
  <w:style w:type="character" w:customStyle="1" w:styleId="WW8Num26z1">
    <w:name w:val="WW8Num26z1"/>
    <w:rsid w:val="00472BBF"/>
    <w:rPr>
      <w:rFonts w:ascii="Courier New" w:hAnsi="Courier New"/>
      <w:sz w:val="20"/>
    </w:rPr>
  </w:style>
  <w:style w:type="character" w:customStyle="1" w:styleId="WW8Num26z2">
    <w:name w:val="WW8Num26z2"/>
    <w:rsid w:val="00472BBF"/>
    <w:rPr>
      <w:rFonts w:ascii="Wingdings" w:hAnsi="Wingdings"/>
      <w:sz w:val="20"/>
    </w:rPr>
  </w:style>
  <w:style w:type="character" w:customStyle="1" w:styleId="WW8Num27z0">
    <w:name w:val="WW8Num27z0"/>
    <w:rsid w:val="00472BBF"/>
    <w:rPr>
      <w:rFonts w:ascii="Symbol" w:hAnsi="Symbol"/>
      <w:sz w:val="20"/>
    </w:rPr>
  </w:style>
  <w:style w:type="character" w:customStyle="1" w:styleId="WW8Num27z1">
    <w:name w:val="WW8Num27z1"/>
    <w:rsid w:val="00472BBF"/>
    <w:rPr>
      <w:rFonts w:ascii="Courier New" w:hAnsi="Courier New"/>
      <w:sz w:val="20"/>
    </w:rPr>
  </w:style>
  <w:style w:type="character" w:customStyle="1" w:styleId="WW8Num27z2">
    <w:name w:val="WW8Num27z2"/>
    <w:rsid w:val="00472BBF"/>
    <w:rPr>
      <w:rFonts w:ascii="Wingdings" w:hAnsi="Wingdings"/>
      <w:sz w:val="20"/>
    </w:rPr>
  </w:style>
  <w:style w:type="character" w:customStyle="1" w:styleId="WW8Num28z0">
    <w:name w:val="WW8Num28z0"/>
    <w:rsid w:val="00472BBF"/>
    <w:rPr>
      <w:rFonts w:ascii="Symbol" w:hAnsi="Symbol"/>
      <w:sz w:val="20"/>
    </w:rPr>
  </w:style>
  <w:style w:type="character" w:customStyle="1" w:styleId="WW8Num28z1">
    <w:name w:val="WW8Num28z1"/>
    <w:rsid w:val="00472BBF"/>
    <w:rPr>
      <w:rFonts w:ascii="Courier New" w:hAnsi="Courier New"/>
      <w:sz w:val="20"/>
    </w:rPr>
  </w:style>
  <w:style w:type="character" w:customStyle="1" w:styleId="WW8Num28z2">
    <w:name w:val="WW8Num28z2"/>
    <w:rsid w:val="00472BBF"/>
    <w:rPr>
      <w:rFonts w:ascii="Wingdings" w:hAnsi="Wingdings"/>
      <w:sz w:val="20"/>
    </w:rPr>
  </w:style>
  <w:style w:type="character" w:customStyle="1" w:styleId="WW8Num29z0">
    <w:name w:val="WW8Num29z0"/>
    <w:rsid w:val="00472BBF"/>
    <w:rPr>
      <w:rFonts w:ascii="Symbol" w:hAnsi="Symbol"/>
      <w:sz w:val="20"/>
    </w:rPr>
  </w:style>
  <w:style w:type="character" w:customStyle="1" w:styleId="WW8Num29z1">
    <w:name w:val="WW8Num29z1"/>
    <w:rsid w:val="00472BBF"/>
    <w:rPr>
      <w:rFonts w:ascii="Courier New" w:hAnsi="Courier New"/>
      <w:sz w:val="20"/>
    </w:rPr>
  </w:style>
  <w:style w:type="character" w:customStyle="1" w:styleId="WW8Num29z2">
    <w:name w:val="WW8Num29z2"/>
    <w:rsid w:val="00472BBF"/>
    <w:rPr>
      <w:rFonts w:ascii="Wingdings" w:hAnsi="Wingdings"/>
      <w:sz w:val="20"/>
    </w:rPr>
  </w:style>
  <w:style w:type="character" w:customStyle="1" w:styleId="WW8Num30z0">
    <w:name w:val="WW8Num30z0"/>
    <w:rsid w:val="00472BBF"/>
    <w:rPr>
      <w:rFonts w:ascii="Symbol" w:hAnsi="Symbol"/>
      <w:sz w:val="20"/>
    </w:rPr>
  </w:style>
  <w:style w:type="character" w:customStyle="1" w:styleId="WW8Num30z1">
    <w:name w:val="WW8Num30z1"/>
    <w:rsid w:val="00472BBF"/>
    <w:rPr>
      <w:rFonts w:ascii="Courier New" w:hAnsi="Courier New"/>
      <w:sz w:val="20"/>
    </w:rPr>
  </w:style>
  <w:style w:type="character" w:customStyle="1" w:styleId="WW8Num30z2">
    <w:name w:val="WW8Num30z2"/>
    <w:rsid w:val="00472BBF"/>
    <w:rPr>
      <w:rFonts w:ascii="Wingdings" w:hAnsi="Wingdings"/>
      <w:sz w:val="20"/>
    </w:rPr>
  </w:style>
  <w:style w:type="character" w:customStyle="1" w:styleId="WW8Num31z0">
    <w:name w:val="WW8Num31z0"/>
    <w:rsid w:val="00472BBF"/>
    <w:rPr>
      <w:rFonts w:ascii="Symbol" w:hAnsi="Symbol"/>
      <w:sz w:val="20"/>
    </w:rPr>
  </w:style>
  <w:style w:type="character" w:customStyle="1" w:styleId="WW8Num31z1">
    <w:name w:val="WW8Num31z1"/>
    <w:rsid w:val="00472BBF"/>
    <w:rPr>
      <w:rFonts w:ascii="Courier New" w:hAnsi="Courier New"/>
      <w:sz w:val="20"/>
    </w:rPr>
  </w:style>
  <w:style w:type="character" w:customStyle="1" w:styleId="WW8Num31z2">
    <w:name w:val="WW8Num31z2"/>
    <w:rsid w:val="00472BBF"/>
    <w:rPr>
      <w:rFonts w:ascii="Wingdings" w:hAnsi="Wingdings"/>
      <w:sz w:val="20"/>
    </w:rPr>
  </w:style>
  <w:style w:type="character" w:customStyle="1" w:styleId="WW8Num32z0">
    <w:name w:val="WW8Num32z0"/>
    <w:rsid w:val="00472BBF"/>
    <w:rPr>
      <w:rFonts w:ascii="Symbol" w:hAnsi="Symbol"/>
      <w:sz w:val="20"/>
    </w:rPr>
  </w:style>
  <w:style w:type="character" w:customStyle="1" w:styleId="WW8Num32z1">
    <w:name w:val="WW8Num32z1"/>
    <w:rsid w:val="00472BBF"/>
    <w:rPr>
      <w:rFonts w:ascii="Courier New" w:hAnsi="Courier New"/>
      <w:sz w:val="20"/>
    </w:rPr>
  </w:style>
  <w:style w:type="character" w:customStyle="1" w:styleId="WW8Num32z2">
    <w:name w:val="WW8Num32z2"/>
    <w:rsid w:val="00472BBF"/>
    <w:rPr>
      <w:rFonts w:ascii="Wingdings" w:hAnsi="Wingdings"/>
      <w:sz w:val="20"/>
    </w:rPr>
  </w:style>
  <w:style w:type="character" w:customStyle="1" w:styleId="WW8Num33z0">
    <w:name w:val="WW8Num33z0"/>
    <w:rsid w:val="00472BBF"/>
    <w:rPr>
      <w:rFonts w:cs="Times New Roman"/>
    </w:rPr>
  </w:style>
  <w:style w:type="character" w:customStyle="1" w:styleId="WW8Num34z0">
    <w:name w:val="WW8Num34z0"/>
    <w:rsid w:val="00472BBF"/>
    <w:rPr>
      <w:rFonts w:ascii="Symbol" w:hAnsi="Symbol"/>
      <w:sz w:val="20"/>
    </w:rPr>
  </w:style>
  <w:style w:type="character" w:customStyle="1" w:styleId="WW8Num34z1">
    <w:name w:val="WW8Num34z1"/>
    <w:rsid w:val="00472BBF"/>
    <w:rPr>
      <w:rFonts w:ascii="Courier New" w:hAnsi="Courier New"/>
      <w:sz w:val="20"/>
    </w:rPr>
  </w:style>
  <w:style w:type="character" w:customStyle="1" w:styleId="WW8Num34z2">
    <w:name w:val="WW8Num34z2"/>
    <w:rsid w:val="00472BBF"/>
    <w:rPr>
      <w:rFonts w:ascii="Wingdings" w:hAnsi="Wingdings"/>
      <w:sz w:val="20"/>
    </w:rPr>
  </w:style>
  <w:style w:type="character" w:customStyle="1" w:styleId="WW8Num35z0">
    <w:name w:val="WW8Num35z0"/>
    <w:rsid w:val="00472BBF"/>
    <w:rPr>
      <w:rFonts w:ascii="Symbol" w:hAnsi="Symbol"/>
      <w:sz w:val="20"/>
    </w:rPr>
  </w:style>
  <w:style w:type="character" w:customStyle="1" w:styleId="WW8Num35z1">
    <w:name w:val="WW8Num35z1"/>
    <w:rsid w:val="00472BBF"/>
    <w:rPr>
      <w:rFonts w:ascii="Courier New" w:hAnsi="Courier New"/>
      <w:sz w:val="20"/>
    </w:rPr>
  </w:style>
  <w:style w:type="character" w:customStyle="1" w:styleId="WW8Num35z2">
    <w:name w:val="WW8Num35z2"/>
    <w:rsid w:val="00472BBF"/>
    <w:rPr>
      <w:rFonts w:ascii="Wingdings" w:hAnsi="Wingdings"/>
      <w:sz w:val="20"/>
    </w:rPr>
  </w:style>
  <w:style w:type="character" w:customStyle="1" w:styleId="WW8Num36z0">
    <w:name w:val="WW8Num36z0"/>
    <w:rsid w:val="00472BBF"/>
    <w:rPr>
      <w:rFonts w:cs="Times New Roman"/>
    </w:rPr>
  </w:style>
  <w:style w:type="character" w:customStyle="1" w:styleId="WW8Num37z0">
    <w:name w:val="WW8Num37z0"/>
    <w:rsid w:val="00472BBF"/>
    <w:rPr>
      <w:rFonts w:ascii="Symbol" w:hAnsi="Symbol"/>
      <w:sz w:val="20"/>
    </w:rPr>
  </w:style>
  <w:style w:type="character" w:customStyle="1" w:styleId="WW8Num37z1">
    <w:name w:val="WW8Num37z1"/>
    <w:rsid w:val="00472BBF"/>
    <w:rPr>
      <w:rFonts w:ascii="Courier New" w:hAnsi="Courier New"/>
      <w:sz w:val="20"/>
    </w:rPr>
  </w:style>
  <w:style w:type="character" w:customStyle="1" w:styleId="WW8Num37z2">
    <w:name w:val="WW8Num37z2"/>
    <w:rsid w:val="00472BBF"/>
    <w:rPr>
      <w:rFonts w:ascii="Wingdings" w:hAnsi="Wingdings"/>
      <w:sz w:val="20"/>
    </w:rPr>
  </w:style>
  <w:style w:type="character" w:customStyle="1" w:styleId="WW8Num38z0">
    <w:name w:val="WW8Num38z0"/>
    <w:rsid w:val="00472BBF"/>
    <w:rPr>
      <w:rFonts w:ascii="Symbol" w:hAnsi="Symbol"/>
      <w:sz w:val="20"/>
    </w:rPr>
  </w:style>
  <w:style w:type="character" w:customStyle="1" w:styleId="WW8Num38z1">
    <w:name w:val="WW8Num38z1"/>
    <w:rsid w:val="00472BBF"/>
    <w:rPr>
      <w:rFonts w:ascii="Courier New" w:hAnsi="Courier New"/>
      <w:sz w:val="20"/>
    </w:rPr>
  </w:style>
  <w:style w:type="character" w:customStyle="1" w:styleId="WW8Num38z2">
    <w:name w:val="WW8Num38z2"/>
    <w:rsid w:val="00472BBF"/>
    <w:rPr>
      <w:rFonts w:ascii="Wingdings" w:hAnsi="Wingdings"/>
      <w:sz w:val="20"/>
    </w:rPr>
  </w:style>
  <w:style w:type="character" w:customStyle="1" w:styleId="WW8Num39z0">
    <w:name w:val="WW8Num39z0"/>
    <w:rsid w:val="00472BBF"/>
    <w:rPr>
      <w:rFonts w:ascii="Symbol" w:hAnsi="Symbol"/>
      <w:sz w:val="20"/>
    </w:rPr>
  </w:style>
  <w:style w:type="character" w:customStyle="1" w:styleId="WW8Num39z1">
    <w:name w:val="WW8Num39z1"/>
    <w:rsid w:val="00472BBF"/>
    <w:rPr>
      <w:rFonts w:ascii="Courier New" w:hAnsi="Courier New"/>
      <w:sz w:val="20"/>
    </w:rPr>
  </w:style>
  <w:style w:type="character" w:customStyle="1" w:styleId="WW8Num39z2">
    <w:name w:val="WW8Num39z2"/>
    <w:rsid w:val="00472BBF"/>
    <w:rPr>
      <w:rFonts w:ascii="Wingdings" w:hAnsi="Wingdings"/>
      <w:sz w:val="20"/>
    </w:rPr>
  </w:style>
  <w:style w:type="character" w:customStyle="1" w:styleId="WW8Num40z0">
    <w:name w:val="WW8Num40z0"/>
    <w:rsid w:val="00472BBF"/>
    <w:rPr>
      <w:rFonts w:ascii="Symbol" w:hAnsi="Symbol"/>
      <w:sz w:val="20"/>
    </w:rPr>
  </w:style>
  <w:style w:type="character" w:customStyle="1" w:styleId="WW8Num41z0">
    <w:name w:val="WW8Num41z0"/>
    <w:rsid w:val="00472BBF"/>
    <w:rPr>
      <w:rFonts w:cs="Times New Roman"/>
    </w:rPr>
  </w:style>
  <w:style w:type="character" w:customStyle="1" w:styleId="WW8Num42z0">
    <w:name w:val="WW8Num42z0"/>
    <w:rsid w:val="00472BBF"/>
    <w:rPr>
      <w:rFonts w:ascii="Symbol" w:hAnsi="Symbol"/>
      <w:sz w:val="20"/>
    </w:rPr>
  </w:style>
  <w:style w:type="character" w:customStyle="1" w:styleId="WW8Num42z1">
    <w:name w:val="WW8Num42z1"/>
    <w:rsid w:val="00472BBF"/>
    <w:rPr>
      <w:rFonts w:ascii="Courier New" w:hAnsi="Courier New"/>
      <w:sz w:val="20"/>
    </w:rPr>
  </w:style>
  <w:style w:type="character" w:customStyle="1" w:styleId="WW8Num42z2">
    <w:name w:val="WW8Num42z2"/>
    <w:rsid w:val="00472BBF"/>
    <w:rPr>
      <w:rFonts w:ascii="Wingdings" w:hAnsi="Wingdings"/>
      <w:sz w:val="20"/>
    </w:rPr>
  </w:style>
  <w:style w:type="character" w:customStyle="1" w:styleId="WW8Num43z0">
    <w:name w:val="WW8Num43z0"/>
    <w:rsid w:val="00472BBF"/>
    <w:rPr>
      <w:rFonts w:ascii="Symbol" w:hAnsi="Symbol"/>
      <w:sz w:val="20"/>
    </w:rPr>
  </w:style>
  <w:style w:type="character" w:customStyle="1" w:styleId="WW8Num43z1">
    <w:name w:val="WW8Num43z1"/>
    <w:rsid w:val="00472BBF"/>
    <w:rPr>
      <w:rFonts w:ascii="Courier New" w:hAnsi="Courier New"/>
      <w:sz w:val="20"/>
    </w:rPr>
  </w:style>
  <w:style w:type="character" w:customStyle="1" w:styleId="WW8Num43z2">
    <w:name w:val="WW8Num43z2"/>
    <w:rsid w:val="00472BBF"/>
    <w:rPr>
      <w:rFonts w:ascii="Wingdings" w:hAnsi="Wingdings"/>
      <w:sz w:val="20"/>
    </w:rPr>
  </w:style>
  <w:style w:type="character" w:customStyle="1" w:styleId="WW8Num44z0">
    <w:name w:val="WW8Num44z0"/>
    <w:rsid w:val="00472BBF"/>
    <w:rPr>
      <w:rFonts w:ascii="Symbol" w:hAnsi="Symbol"/>
      <w:sz w:val="20"/>
    </w:rPr>
  </w:style>
  <w:style w:type="character" w:customStyle="1" w:styleId="WW8Num44z1">
    <w:name w:val="WW8Num44z1"/>
    <w:rsid w:val="00472BBF"/>
    <w:rPr>
      <w:rFonts w:ascii="Courier New" w:hAnsi="Courier New"/>
      <w:sz w:val="20"/>
    </w:rPr>
  </w:style>
  <w:style w:type="character" w:customStyle="1" w:styleId="WW8Num44z2">
    <w:name w:val="WW8Num44z2"/>
    <w:rsid w:val="00472BBF"/>
    <w:rPr>
      <w:rFonts w:ascii="Wingdings" w:hAnsi="Wingdings"/>
      <w:sz w:val="20"/>
    </w:rPr>
  </w:style>
  <w:style w:type="character" w:customStyle="1" w:styleId="WW8Num45z0">
    <w:name w:val="WW8Num45z0"/>
    <w:rsid w:val="00472BBF"/>
    <w:rPr>
      <w:rFonts w:cs="Times New Roman"/>
    </w:rPr>
  </w:style>
  <w:style w:type="character" w:customStyle="1" w:styleId="WW8Num46z0">
    <w:name w:val="WW8Num46z0"/>
    <w:rsid w:val="00472BBF"/>
    <w:rPr>
      <w:rFonts w:ascii="Symbol" w:hAnsi="Symbol"/>
      <w:sz w:val="20"/>
    </w:rPr>
  </w:style>
  <w:style w:type="character" w:customStyle="1" w:styleId="WW8Num47z0">
    <w:name w:val="WW8Num47z0"/>
    <w:rsid w:val="00472BBF"/>
    <w:rPr>
      <w:rFonts w:cs="Times New Roman"/>
    </w:rPr>
  </w:style>
  <w:style w:type="character" w:customStyle="1" w:styleId="1f">
    <w:name w:val="Основной шрифт абзаца1"/>
    <w:rsid w:val="00472BBF"/>
  </w:style>
  <w:style w:type="character" w:customStyle="1" w:styleId="1f0">
    <w:name w:val="Знак примечания1"/>
    <w:rsid w:val="00472BBF"/>
    <w:rPr>
      <w:rFonts w:cs="Times New Roman"/>
      <w:sz w:val="16"/>
      <w:szCs w:val="16"/>
    </w:rPr>
  </w:style>
  <w:style w:type="character" w:customStyle="1" w:styleId="FontStyle11">
    <w:name w:val="Font Style11"/>
    <w:rsid w:val="00472BBF"/>
    <w:rPr>
      <w:rFonts w:ascii="Times New Roman" w:hAnsi="Times New Roman" w:cs="Times New Roman"/>
      <w:b/>
      <w:bCs/>
      <w:sz w:val="36"/>
      <w:szCs w:val="36"/>
    </w:rPr>
  </w:style>
  <w:style w:type="character" w:customStyle="1" w:styleId="FontStyle12">
    <w:name w:val="Font Style12"/>
    <w:rsid w:val="00472BBF"/>
    <w:rPr>
      <w:rFonts w:ascii="Times New Roman" w:hAnsi="Times New Roman" w:cs="Times New Roman"/>
      <w:sz w:val="36"/>
      <w:szCs w:val="36"/>
    </w:rPr>
  </w:style>
  <w:style w:type="character" w:customStyle="1" w:styleId="FontStyle13">
    <w:name w:val="Font Style13"/>
    <w:rsid w:val="00472BBF"/>
    <w:rPr>
      <w:rFonts w:ascii="Times New Roman" w:hAnsi="Times New Roman" w:cs="Times New Roman"/>
      <w:spacing w:val="-40"/>
      <w:sz w:val="56"/>
      <w:szCs w:val="56"/>
    </w:rPr>
  </w:style>
  <w:style w:type="character" w:customStyle="1" w:styleId="maintextszel">
    <w:name w:val="maintextszel"/>
    <w:rsid w:val="00472BBF"/>
    <w:rPr>
      <w:rFonts w:cs="Times New Roman"/>
    </w:rPr>
  </w:style>
  <w:style w:type="character" w:customStyle="1" w:styleId="black11">
    <w:name w:val="black11"/>
    <w:rsid w:val="00472BBF"/>
    <w:rPr>
      <w:rFonts w:cs="Times New Roman"/>
    </w:rPr>
  </w:style>
  <w:style w:type="character" w:customStyle="1" w:styleId="b-share">
    <w:name w:val="b-share"/>
    <w:rsid w:val="00472BBF"/>
    <w:rPr>
      <w:rFonts w:cs="Times New Roman"/>
    </w:rPr>
  </w:style>
  <w:style w:type="character" w:customStyle="1" w:styleId="left">
    <w:name w:val="left"/>
    <w:rsid w:val="00472BBF"/>
    <w:rPr>
      <w:rFonts w:cs="Times New Roman"/>
    </w:rPr>
  </w:style>
  <w:style w:type="character" w:customStyle="1" w:styleId="right">
    <w:name w:val="right"/>
    <w:rsid w:val="00472BBF"/>
    <w:rPr>
      <w:rFonts w:cs="Times New Roman"/>
    </w:rPr>
  </w:style>
  <w:style w:type="character" w:customStyle="1" w:styleId="top">
    <w:name w:val="top"/>
    <w:rsid w:val="00472BBF"/>
    <w:rPr>
      <w:rFonts w:cs="Times New Roman"/>
    </w:rPr>
  </w:style>
  <w:style w:type="character" w:customStyle="1" w:styleId="HTML">
    <w:name w:val="Стандартный HTML Знак"/>
    <w:rsid w:val="00472BBF"/>
    <w:rPr>
      <w:rFonts w:ascii="Courier New" w:hAnsi="Courier New" w:cs="Courier New"/>
      <w:sz w:val="20"/>
      <w:szCs w:val="20"/>
      <w:lang w:val="x-none"/>
    </w:rPr>
  </w:style>
  <w:style w:type="character" w:customStyle="1" w:styleId="PlainTextChar">
    <w:name w:val="Plain Text Char"/>
    <w:rsid w:val="00472BBF"/>
    <w:rPr>
      <w:rFonts w:ascii="Courier New" w:hAnsi="Courier New" w:cs="Courier New"/>
      <w:sz w:val="20"/>
      <w:szCs w:val="20"/>
      <w:lang w:val="x-none"/>
    </w:rPr>
  </w:style>
  <w:style w:type="character" w:customStyle="1" w:styleId="1f1">
    <w:name w:val="Текст Знак1"/>
    <w:rsid w:val="00472BBF"/>
    <w:rPr>
      <w:rFonts w:ascii="Courier New" w:hAnsi="Courier New" w:cs="Courier New"/>
      <w:lang w:val="ru-RU" w:eastAsia="ar-SA" w:bidi="ar-SA"/>
    </w:rPr>
  </w:style>
  <w:style w:type="character" w:customStyle="1" w:styleId="text1">
    <w:name w:val="text1"/>
    <w:rsid w:val="00472BBF"/>
    <w:rPr>
      <w:rFonts w:ascii="Tahoma" w:hAnsi="Tahoma" w:cs="Tahoma"/>
      <w:color w:val="6A6A6A"/>
      <w:sz w:val="17"/>
      <w:szCs w:val="17"/>
    </w:rPr>
  </w:style>
  <w:style w:type="character" w:customStyle="1" w:styleId="highlighthighlightactive">
    <w:name w:val="highlight highlight_active"/>
    <w:rsid w:val="00472BBF"/>
    <w:rPr>
      <w:rFonts w:cs="Times New Roman"/>
    </w:rPr>
  </w:style>
  <w:style w:type="character" w:customStyle="1" w:styleId="text5">
    <w:name w:val="text5"/>
    <w:basedOn w:val="1f"/>
    <w:rsid w:val="00472BBF"/>
  </w:style>
  <w:style w:type="character" w:customStyle="1" w:styleId="affff4">
    <w:name w:val="Цветовое выделение"/>
    <w:rsid w:val="00472BBF"/>
    <w:rPr>
      <w:b/>
      <w:bCs/>
      <w:color w:val="000080"/>
      <w:sz w:val="20"/>
      <w:szCs w:val="20"/>
    </w:rPr>
  </w:style>
  <w:style w:type="paragraph" w:customStyle="1" w:styleId="affff5">
    <w:name w:val="Заголовок"/>
    <w:basedOn w:val="a7"/>
    <w:next w:val="afc"/>
    <w:rsid w:val="00472BBF"/>
    <w:pPr>
      <w:keepNext/>
      <w:suppressAutoHyphens/>
      <w:spacing w:before="240" w:after="120" w:line="276" w:lineRule="auto"/>
      <w:ind w:firstLine="0"/>
      <w:jc w:val="left"/>
    </w:pPr>
    <w:rPr>
      <w:rFonts w:ascii="Arial" w:eastAsia="Microsoft YaHei" w:hAnsi="Arial" w:cs="Mangal"/>
      <w:snapToGrid/>
      <w:lang w:eastAsia="ar-SA"/>
    </w:rPr>
  </w:style>
  <w:style w:type="paragraph" w:styleId="affff6">
    <w:name w:val="List"/>
    <w:basedOn w:val="afc"/>
    <w:rsid w:val="00472BBF"/>
    <w:pPr>
      <w:suppressAutoHyphens/>
      <w:spacing w:line="240" w:lineRule="auto"/>
      <w:ind w:firstLine="0"/>
      <w:jc w:val="left"/>
    </w:pPr>
    <w:rPr>
      <w:rFonts w:ascii="Arial" w:hAnsi="Arial" w:cs="Mangal"/>
      <w:snapToGrid/>
      <w:sz w:val="20"/>
      <w:szCs w:val="20"/>
      <w:lang w:val="x-none" w:eastAsia="ar-SA"/>
    </w:rPr>
  </w:style>
  <w:style w:type="paragraph" w:customStyle="1" w:styleId="1f2">
    <w:name w:val="Название1"/>
    <w:basedOn w:val="a7"/>
    <w:rsid w:val="00472BBF"/>
    <w:pPr>
      <w:suppressLineNumbers/>
      <w:suppressAutoHyphens/>
      <w:spacing w:before="120" w:after="120" w:line="276" w:lineRule="auto"/>
      <w:ind w:firstLine="0"/>
      <w:jc w:val="left"/>
    </w:pPr>
    <w:rPr>
      <w:rFonts w:ascii="Arial" w:hAnsi="Arial" w:cs="Mangal"/>
      <w:i/>
      <w:iCs/>
      <w:snapToGrid/>
      <w:sz w:val="20"/>
      <w:szCs w:val="24"/>
      <w:lang w:eastAsia="ar-SA"/>
    </w:rPr>
  </w:style>
  <w:style w:type="paragraph" w:customStyle="1" w:styleId="1f3">
    <w:name w:val="Указатель1"/>
    <w:basedOn w:val="a7"/>
    <w:rsid w:val="00472BBF"/>
    <w:pPr>
      <w:suppressLineNumbers/>
      <w:suppressAutoHyphens/>
      <w:spacing w:after="200" w:line="276" w:lineRule="auto"/>
      <w:ind w:firstLine="0"/>
      <w:jc w:val="left"/>
    </w:pPr>
    <w:rPr>
      <w:rFonts w:ascii="Arial" w:hAnsi="Arial" w:cs="Mangal"/>
      <w:snapToGrid/>
      <w:sz w:val="20"/>
      <w:szCs w:val="20"/>
      <w:lang w:eastAsia="ar-SA"/>
    </w:rPr>
  </w:style>
  <w:style w:type="paragraph" w:customStyle="1" w:styleId="1f4">
    <w:name w:val="Текст примечания1"/>
    <w:basedOn w:val="a7"/>
    <w:rsid w:val="00472BBF"/>
    <w:pPr>
      <w:suppressAutoHyphens/>
      <w:spacing w:after="200" w:line="240" w:lineRule="auto"/>
      <w:ind w:firstLine="0"/>
      <w:jc w:val="left"/>
    </w:pPr>
    <w:rPr>
      <w:rFonts w:ascii="Calibri" w:hAnsi="Calibri" w:cs="Calibri"/>
      <w:snapToGrid/>
      <w:sz w:val="20"/>
      <w:szCs w:val="20"/>
      <w:lang w:val="x-none" w:eastAsia="ar-SA"/>
    </w:rPr>
  </w:style>
  <w:style w:type="paragraph" w:customStyle="1" w:styleId="1f5">
    <w:name w:val="Без интервала1"/>
    <w:rsid w:val="00472BBF"/>
    <w:pPr>
      <w:suppressAutoHyphens/>
    </w:pPr>
    <w:rPr>
      <w:rFonts w:ascii="Calibri" w:eastAsia="Arial" w:hAnsi="Calibri" w:cs="Calibri"/>
      <w:lang w:eastAsia="ar-SA"/>
    </w:rPr>
  </w:style>
  <w:style w:type="paragraph" w:customStyle="1" w:styleId="1f6">
    <w:name w:val="Абзац списка1"/>
    <w:basedOn w:val="a7"/>
    <w:rsid w:val="00472BBF"/>
    <w:pPr>
      <w:suppressAutoHyphens/>
      <w:spacing w:after="200" w:line="276" w:lineRule="auto"/>
      <w:ind w:left="720" w:firstLine="0"/>
      <w:jc w:val="left"/>
    </w:pPr>
    <w:rPr>
      <w:rFonts w:ascii="Calibri" w:hAnsi="Calibri" w:cs="Calibri"/>
      <w:snapToGrid/>
      <w:sz w:val="20"/>
      <w:szCs w:val="20"/>
      <w:lang w:eastAsia="ar-SA"/>
    </w:rPr>
  </w:style>
  <w:style w:type="paragraph" w:styleId="HTML0">
    <w:name w:val="HTML Preformatted"/>
    <w:basedOn w:val="a7"/>
    <w:link w:val="HTML1"/>
    <w:rsid w:val="004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alibri"/>
      <w:snapToGrid/>
      <w:sz w:val="20"/>
      <w:szCs w:val="20"/>
      <w:lang w:val="x-none" w:eastAsia="ar-SA"/>
    </w:rPr>
  </w:style>
  <w:style w:type="character" w:customStyle="1" w:styleId="HTML1">
    <w:name w:val="Стандартный HTML Знак1"/>
    <w:basedOn w:val="a8"/>
    <w:link w:val="HTML0"/>
    <w:rsid w:val="00472BBF"/>
    <w:rPr>
      <w:rFonts w:ascii="Courier New" w:hAnsi="Courier New" w:cs="Calibri"/>
      <w:lang w:val="x-none" w:eastAsia="ar-SA"/>
    </w:rPr>
  </w:style>
  <w:style w:type="paragraph" w:customStyle="1" w:styleId="texttbl">
    <w:name w:val="texttbl"/>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text">
    <w:name w:val="text"/>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1f7">
    <w:name w:val="Текст1"/>
    <w:basedOn w:val="1f2"/>
    <w:rsid w:val="00472BBF"/>
  </w:style>
  <w:style w:type="paragraph" w:customStyle="1" w:styleId="WW-">
    <w:name w:val="WW-Текст"/>
    <w:basedOn w:val="a7"/>
    <w:rsid w:val="00472BBF"/>
    <w:pPr>
      <w:suppressAutoHyphens/>
      <w:spacing w:line="240" w:lineRule="auto"/>
      <w:ind w:firstLine="0"/>
      <w:jc w:val="left"/>
    </w:pPr>
    <w:rPr>
      <w:rFonts w:ascii="Courier New" w:hAnsi="Courier New" w:cs="Courier New"/>
      <w:snapToGrid/>
      <w:sz w:val="20"/>
      <w:szCs w:val="20"/>
      <w:lang w:eastAsia="ar-SA"/>
    </w:rPr>
  </w:style>
  <w:style w:type="paragraph" w:customStyle="1" w:styleId="western">
    <w:name w:val="western"/>
    <w:basedOn w:val="a7"/>
    <w:rsid w:val="00472BBF"/>
    <w:pPr>
      <w:suppressAutoHyphens/>
      <w:spacing w:before="280" w:line="240" w:lineRule="auto"/>
      <w:ind w:firstLine="0"/>
      <w:jc w:val="left"/>
    </w:pPr>
    <w:rPr>
      <w:rFonts w:cs="Calibri"/>
      <w:snapToGrid/>
      <w:color w:val="000000"/>
      <w:sz w:val="24"/>
      <w:szCs w:val="24"/>
      <w:lang w:eastAsia="ar-SA"/>
    </w:rPr>
  </w:style>
  <w:style w:type="paragraph" w:customStyle="1" w:styleId="affff7">
    <w:name w:val="Содержимое таблицы"/>
    <w:basedOn w:val="a7"/>
    <w:rsid w:val="00472BBF"/>
    <w:pPr>
      <w:suppressLineNumbers/>
      <w:suppressAutoHyphens/>
      <w:spacing w:after="200" w:line="276" w:lineRule="auto"/>
      <w:ind w:firstLine="0"/>
      <w:jc w:val="left"/>
    </w:pPr>
    <w:rPr>
      <w:rFonts w:ascii="Calibri" w:hAnsi="Calibri" w:cs="Calibri"/>
      <w:snapToGrid/>
      <w:sz w:val="20"/>
      <w:szCs w:val="20"/>
      <w:lang w:eastAsia="ar-SA"/>
    </w:rPr>
  </w:style>
  <w:style w:type="paragraph" w:customStyle="1" w:styleId="affff8">
    <w:name w:val="Заголовок таблицы"/>
    <w:basedOn w:val="affff7"/>
    <w:rsid w:val="00472BBF"/>
    <w:pPr>
      <w:jc w:val="center"/>
    </w:pPr>
    <w:rPr>
      <w:b/>
      <w:bCs/>
    </w:rPr>
  </w:style>
  <w:style w:type="paragraph" w:customStyle="1" w:styleId="affff9">
    <w:name w:val="Содержимое врезки"/>
    <w:basedOn w:val="afc"/>
    <w:rsid w:val="00472BBF"/>
    <w:pPr>
      <w:suppressAutoHyphens/>
      <w:spacing w:line="240" w:lineRule="auto"/>
      <w:ind w:firstLine="0"/>
      <w:jc w:val="left"/>
    </w:pPr>
    <w:rPr>
      <w:rFonts w:ascii="Calibri" w:hAnsi="Calibri" w:cs="Calibri"/>
      <w:snapToGrid/>
      <w:sz w:val="20"/>
      <w:szCs w:val="20"/>
      <w:lang w:val="x-none" w:eastAsia="ar-SA"/>
    </w:rPr>
  </w:style>
  <w:style w:type="character" w:customStyle="1" w:styleId="1f8">
    <w:name w:val="Текст примечания Знак1"/>
    <w:uiPriority w:val="99"/>
    <w:semiHidden/>
    <w:rsid w:val="00472BBF"/>
    <w:rPr>
      <w:rFonts w:ascii="Calibri" w:hAnsi="Calibri" w:cs="Calibri"/>
      <w:lang w:eastAsia="ar-SA"/>
    </w:rPr>
  </w:style>
  <w:style w:type="character" w:customStyle="1" w:styleId="ecattext">
    <w:name w:val="ecattext"/>
    <w:basedOn w:val="a8"/>
    <w:rsid w:val="0047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D4F246CA047A07446A16537961BAA6875CC5F9108198FBBF560A54AADEE877973960453B4CD005Am6s1I" TargetMode="External"/><Relationship Id="rId18" Type="http://schemas.openxmlformats.org/officeDocument/2006/relationships/hyperlink" Target="consultantplus://offline/ref=513819624B5212D9040ECD440297F5991452435B80384305FF9FAB47A082F806A0E80ACFC61B9AFA7CB77C155191829F655E972488AAV8J2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580364305FF9FAB47A082F806A0E80ACFC01C9E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B80384305FF9FAB47A082F806A0E80ACCC61F96F82FED6C1118C48A816044892296AA833FVDJ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CC71E9AFA7CB77C155191829F655E972488AAV8J2O" TargetMode="External"/><Relationship Id="rId20" Type="http://schemas.openxmlformats.org/officeDocument/2006/relationships/hyperlink" Target="consultantplus://offline/ref=513819624B5212D9040ECD440297F5991452435B80384305FF9FAB47A082F806A0E80ACFC61698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F85394305FF9FAB47A082F806A0E80ACECF1A9CFA7CB77C155191829F655E972488AAV8J2O" TargetMode="Externa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99C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13819624B5212D9040ECD440297F5991452435580364305FF9FAB47A082F806A0E80AC8C71C95A579A26D4D5C94998161448B268AVAJ9O"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74D0-77D5-4B7D-B228-A96912C9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38</Pages>
  <Words>13464</Words>
  <Characters>98599</Characters>
  <Application>Microsoft Office Word</Application>
  <DocSecurity>0</DocSecurity>
  <Lines>821</Lines>
  <Paragraphs>223</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111840</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129</cp:revision>
  <cp:lastPrinted>2020-03-17T13:43:00Z</cp:lastPrinted>
  <dcterms:created xsi:type="dcterms:W3CDTF">2021-02-18T12:11:00Z</dcterms:created>
  <dcterms:modified xsi:type="dcterms:W3CDTF">2022-06-30T14:13:00Z</dcterms:modified>
</cp:coreProperties>
</file>