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42" w:type="dxa"/>
        <w:tblLook w:val="04A0" w:firstRow="1" w:lastRow="0" w:firstColumn="1" w:lastColumn="0" w:noHBand="0" w:noVBand="1"/>
      </w:tblPr>
      <w:tblGrid>
        <w:gridCol w:w="4678"/>
        <w:gridCol w:w="4961"/>
      </w:tblGrid>
      <w:tr w:rsidR="00213D75" w:rsidRPr="009F496E" w14:paraId="6D7C74CE" w14:textId="77777777" w:rsidTr="00A073E3">
        <w:trPr>
          <w:trHeight w:val="2485"/>
        </w:trPr>
        <w:tc>
          <w:tcPr>
            <w:tcW w:w="4678" w:type="dxa"/>
          </w:tcPr>
          <w:p w14:paraId="5F3B31EF" w14:textId="43B5AB24" w:rsidR="00213D75" w:rsidRPr="007A0335" w:rsidRDefault="00213D75" w:rsidP="006C1465">
            <w:pPr>
              <w:spacing w:before="100" w:after="100" w:line="240" w:lineRule="auto"/>
              <w:ind w:firstLine="0"/>
              <w:contextualSpacing/>
              <w:jc w:val="left"/>
              <w:rPr>
                <w:bCs/>
                <w:sz w:val="24"/>
                <w:szCs w:val="24"/>
              </w:rPr>
            </w:pPr>
            <w:bookmarkStart w:id="0" w:name="_Toc55285340"/>
            <w:bookmarkStart w:id="1" w:name="_Toc55305374"/>
            <w:bookmarkStart w:id="2" w:name="_Toc57314620"/>
            <w:bookmarkStart w:id="3" w:name="_Toc69728945"/>
            <w:bookmarkStart w:id="4" w:name="_Toc140817620"/>
            <w:bookmarkStart w:id="5" w:name="_Toc55285339"/>
            <w:bookmarkStart w:id="6" w:name="_Toc55305373"/>
            <w:bookmarkStart w:id="7" w:name="_Toc57314619"/>
            <w:bookmarkStart w:id="8" w:name="_Toc69728944"/>
            <w:bookmarkStart w:id="9" w:name="_Toc66354324"/>
          </w:p>
        </w:tc>
        <w:tc>
          <w:tcPr>
            <w:tcW w:w="4961" w:type="dxa"/>
          </w:tcPr>
          <w:p w14:paraId="1DCD7B0B" w14:textId="77777777" w:rsidR="00213D75" w:rsidRPr="009F496E" w:rsidRDefault="00213D75" w:rsidP="00213D75">
            <w:pPr>
              <w:spacing w:before="100" w:after="100" w:line="240" w:lineRule="auto"/>
              <w:ind w:firstLine="0"/>
              <w:jc w:val="right"/>
              <w:rPr>
                <w:b/>
                <w:bCs/>
                <w:sz w:val="24"/>
                <w:szCs w:val="24"/>
              </w:rPr>
            </w:pPr>
            <w:r w:rsidRPr="009F496E">
              <w:rPr>
                <w:b/>
                <w:bCs/>
                <w:sz w:val="24"/>
                <w:szCs w:val="24"/>
              </w:rPr>
              <w:t>УТВЕРЖДАЮ:</w:t>
            </w:r>
            <w:r w:rsidRPr="009F496E">
              <w:rPr>
                <w:bCs/>
                <w:sz w:val="24"/>
                <w:szCs w:val="24"/>
              </w:rPr>
              <w:t xml:space="preserve">                                </w:t>
            </w:r>
          </w:p>
          <w:p w14:paraId="6EF60A58" w14:textId="77777777"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  Заместитель генерального директора</w:t>
            </w:r>
          </w:p>
          <w:p w14:paraId="6FF7B865" w14:textId="083FBB2F"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по </w:t>
            </w:r>
            <w:r w:rsidR="00B739AA">
              <w:rPr>
                <w:bCs/>
                <w:sz w:val="24"/>
                <w:szCs w:val="24"/>
              </w:rPr>
              <w:t>строительству</w:t>
            </w:r>
          </w:p>
          <w:p w14:paraId="751D22E8" w14:textId="77777777" w:rsidR="00AE13F6" w:rsidRPr="009F496E" w:rsidRDefault="00AE13F6" w:rsidP="00AE13F6">
            <w:pPr>
              <w:spacing w:before="100" w:after="100" w:line="240" w:lineRule="auto"/>
              <w:ind w:firstLine="0"/>
              <w:contextualSpacing/>
              <w:jc w:val="right"/>
              <w:rPr>
                <w:bCs/>
                <w:sz w:val="24"/>
                <w:szCs w:val="24"/>
              </w:rPr>
            </w:pPr>
            <w:r>
              <w:rPr>
                <w:bCs/>
                <w:sz w:val="24"/>
                <w:szCs w:val="24"/>
              </w:rPr>
              <w:t>АО МКК «СПб ЦДЖ»</w:t>
            </w:r>
          </w:p>
          <w:p w14:paraId="6015E8E6" w14:textId="77777777" w:rsidR="00276BF5" w:rsidRDefault="00213D75" w:rsidP="00276BF5">
            <w:pPr>
              <w:tabs>
                <w:tab w:val="left" w:pos="1425"/>
                <w:tab w:val="left" w:pos="3695"/>
              </w:tabs>
              <w:spacing w:before="100" w:after="100" w:line="240" w:lineRule="auto"/>
              <w:ind w:firstLine="0"/>
              <w:contextualSpacing/>
              <w:rPr>
                <w:bCs/>
                <w:sz w:val="24"/>
                <w:szCs w:val="24"/>
              </w:rPr>
            </w:pPr>
            <w:r w:rsidRPr="009F496E">
              <w:rPr>
                <w:bCs/>
                <w:sz w:val="24"/>
                <w:szCs w:val="24"/>
              </w:rPr>
              <w:tab/>
            </w:r>
          </w:p>
          <w:p w14:paraId="6D279CC5" w14:textId="43949FFD" w:rsidR="002D19BB" w:rsidRPr="009F496E" w:rsidRDefault="00276BF5" w:rsidP="00276BF5">
            <w:pPr>
              <w:tabs>
                <w:tab w:val="left" w:pos="1425"/>
                <w:tab w:val="left" w:pos="3695"/>
              </w:tabs>
              <w:spacing w:before="100" w:after="100" w:line="240" w:lineRule="auto"/>
              <w:ind w:firstLine="0"/>
              <w:contextualSpacing/>
              <w:rPr>
                <w:bCs/>
                <w:sz w:val="24"/>
                <w:szCs w:val="24"/>
              </w:rPr>
            </w:pPr>
            <w:r>
              <w:rPr>
                <w:bCs/>
                <w:sz w:val="24"/>
                <w:szCs w:val="24"/>
              </w:rPr>
              <w:tab/>
            </w:r>
          </w:p>
          <w:p w14:paraId="2DCEB181" w14:textId="0413E097" w:rsidR="00213D75" w:rsidRPr="007A0335" w:rsidRDefault="00B72EF9" w:rsidP="00753696">
            <w:pPr>
              <w:spacing w:before="100" w:after="100" w:line="240" w:lineRule="auto"/>
              <w:ind w:firstLine="0"/>
              <w:rPr>
                <w:bCs/>
                <w:sz w:val="24"/>
                <w:szCs w:val="24"/>
              </w:rPr>
            </w:pPr>
            <w:r>
              <w:rPr>
                <w:bCs/>
                <w:sz w:val="24"/>
                <w:szCs w:val="24"/>
              </w:rPr>
              <w:t xml:space="preserve">                  </w:t>
            </w:r>
            <w:r w:rsidR="00A073E3">
              <w:rPr>
                <w:bCs/>
                <w:sz w:val="24"/>
                <w:szCs w:val="24"/>
              </w:rPr>
              <w:t>___</w:t>
            </w:r>
            <w:r w:rsidR="00213D75" w:rsidRPr="009F496E">
              <w:rPr>
                <w:bCs/>
                <w:sz w:val="24"/>
                <w:szCs w:val="24"/>
              </w:rPr>
              <w:t xml:space="preserve">_________________ </w:t>
            </w:r>
            <w:r w:rsidR="00753696">
              <w:rPr>
                <w:bCs/>
                <w:sz w:val="24"/>
                <w:szCs w:val="24"/>
              </w:rPr>
              <w:t>В.А.</w:t>
            </w:r>
            <w:r w:rsidR="003F30C0">
              <w:rPr>
                <w:bCs/>
                <w:sz w:val="24"/>
                <w:szCs w:val="24"/>
              </w:rPr>
              <w:t xml:space="preserve"> </w:t>
            </w:r>
            <w:r w:rsidR="00753696">
              <w:rPr>
                <w:bCs/>
                <w:sz w:val="24"/>
                <w:szCs w:val="24"/>
              </w:rPr>
              <w:t>Носов</w:t>
            </w:r>
            <w:r w:rsidR="003E12AE" w:rsidRPr="009F496E">
              <w:rPr>
                <w:bCs/>
                <w:sz w:val="24"/>
                <w:szCs w:val="24"/>
              </w:rPr>
              <w:t xml:space="preserve"> </w:t>
            </w:r>
          </w:p>
        </w:tc>
      </w:tr>
    </w:tbl>
    <w:p w14:paraId="392BB8E6" w14:textId="77777777" w:rsidR="003E12AE" w:rsidRDefault="003E12AE" w:rsidP="00B11433">
      <w:pPr>
        <w:spacing w:line="240" w:lineRule="auto"/>
        <w:ind w:firstLine="0"/>
        <w:jc w:val="center"/>
        <w:rPr>
          <w:b/>
          <w:bCs/>
          <w:sz w:val="24"/>
          <w:szCs w:val="24"/>
        </w:rPr>
      </w:pPr>
    </w:p>
    <w:p w14:paraId="7944CAD0" w14:textId="0C8E4BCC" w:rsidR="001F4DAE" w:rsidRDefault="002200C3" w:rsidP="00B11433">
      <w:pPr>
        <w:spacing w:line="240" w:lineRule="auto"/>
        <w:ind w:firstLine="0"/>
        <w:jc w:val="center"/>
        <w:rPr>
          <w:b/>
          <w:bCs/>
          <w:sz w:val="24"/>
          <w:szCs w:val="24"/>
        </w:rPr>
      </w:pPr>
      <w:r w:rsidRPr="002D19BB">
        <w:rPr>
          <w:b/>
          <w:bCs/>
          <w:sz w:val="24"/>
          <w:szCs w:val="24"/>
        </w:rPr>
        <w:t>Документация</w:t>
      </w:r>
      <w:r w:rsidR="00EC2512" w:rsidRPr="002D19BB">
        <w:rPr>
          <w:b/>
          <w:bCs/>
          <w:sz w:val="24"/>
          <w:szCs w:val="24"/>
        </w:rPr>
        <w:t xml:space="preserve"> № </w:t>
      </w:r>
      <w:r w:rsidR="001B5556">
        <w:rPr>
          <w:b/>
          <w:bCs/>
          <w:sz w:val="24"/>
          <w:szCs w:val="24"/>
        </w:rPr>
        <w:t>3</w:t>
      </w:r>
      <w:r w:rsidR="006F26E4" w:rsidRPr="002D19BB">
        <w:rPr>
          <w:b/>
          <w:bCs/>
          <w:sz w:val="24"/>
          <w:szCs w:val="24"/>
        </w:rPr>
        <w:t>-</w:t>
      </w:r>
      <w:r w:rsidR="00D20CE0" w:rsidRPr="002D19BB">
        <w:rPr>
          <w:b/>
          <w:bCs/>
          <w:sz w:val="24"/>
          <w:szCs w:val="24"/>
        </w:rPr>
        <w:t>Э</w:t>
      </w:r>
      <w:r w:rsidR="002F50A6">
        <w:rPr>
          <w:b/>
          <w:bCs/>
          <w:sz w:val="24"/>
          <w:szCs w:val="24"/>
        </w:rPr>
        <w:t>К</w:t>
      </w:r>
      <w:r w:rsidR="00EA7B9C">
        <w:rPr>
          <w:b/>
          <w:bCs/>
          <w:sz w:val="24"/>
          <w:szCs w:val="24"/>
        </w:rPr>
        <w:t>/</w:t>
      </w:r>
      <w:r w:rsidR="001B719A">
        <w:rPr>
          <w:b/>
          <w:bCs/>
          <w:sz w:val="24"/>
          <w:szCs w:val="24"/>
        </w:rPr>
        <w:t>202</w:t>
      </w:r>
      <w:r w:rsidR="006C1465">
        <w:rPr>
          <w:b/>
          <w:bCs/>
          <w:sz w:val="24"/>
          <w:szCs w:val="24"/>
        </w:rPr>
        <w:t>5</w:t>
      </w:r>
    </w:p>
    <w:p w14:paraId="735B9AA3" w14:textId="47BED33A" w:rsidR="00044EDF" w:rsidRDefault="004317D6" w:rsidP="0047437D">
      <w:pPr>
        <w:pStyle w:val="Default"/>
        <w:jc w:val="center"/>
        <w:rPr>
          <w:rFonts w:ascii="Times New Roman" w:hAnsi="Times New Roman" w:cs="Times New Roman"/>
          <w:b/>
          <w:bCs/>
        </w:rPr>
      </w:pPr>
      <w:r w:rsidRPr="00B739AA">
        <w:rPr>
          <w:rFonts w:ascii="Times New Roman" w:hAnsi="Times New Roman" w:cs="Times New Roman"/>
          <w:b/>
          <w:bCs/>
        </w:rPr>
        <w:t xml:space="preserve">на проведение закупки путем конкурса в электронной форме, участниками которого могут быть только субъекты малого </w:t>
      </w:r>
      <w:r w:rsidR="00EA6082">
        <w:rPr>
          <w:rFonts w:ascii="Times New Roman" w:hAnsi="Times New Roman" w:cs="Times New Roman"/>
          <w:b/>
          <w:bCs/>
        </w:rPr>
        <w:t>и среднего предпринимательства</w:t>
      </w:r>
    </w:p>
    <w:p w14:paraId="7403E8F5" w14:textId="3469A996" w:rsidR="001B5556" w:rsidRPr="001B5556" w:rsidRDefault="00EA6082" w:rsidP="001B5556">
      <w:pPr>
        <w:spacing w:line="240" w:lineRule="auto"/>
        <w:jc w:val="center"/>
        <w:rPr>
          <w:b/>
          <w:sz w:val="24"/>
          <w:szCs w:val="24"/>
        </w:rPr>
      </w:pPr>
      <w:r w:rsidRPr="001B5556">
        <w:rPr>
          <w:b/>
          <w:sz w:val="24"/>
          <w:szCs w:val="24"/>
        </w:rPr>
        <w:t xml:space="preserve">на выполнение </w:t>
      </w:r>
      <w:r w:rsidR="001B5556" w:rsidRPr="001B5556">
        <w:rPr>
          <w:b/>
          <w:sz w:val="24"/>
          <w:szCs w:val="24"/>
        </w:rPr>
        <w:t xml:space="preserve">комплекса работ по завершению капитального ремонта квартир с перепланировкой и общего домового имущества здания, расположенного по адресу:  </w:t>
      </w:r>
      <w:r w:rsidR="001B5556">
        <w:rPr>
          <w:b/>
          <w:sz w:val="24"/>
          <w:szCs w:val="24"/>
        </w:rPr>
        <w:br/>
      </w:r>
      <w:r w:rsidR="001B5556" w:rsidRPr="001B5556">
        <w:rPr>
          <w:b/>
          <w:sz w:val="24"/>
          <w:szCs w:val="24"/>
        </w:rPr>
        <w:t>г. Санкт-Петербург, Каменноостровский проспект, дом 24, литера Б</w:t>
      </w:r>
    </w:p>
    <w:p w14:paraId="258DB791" w14:textId="74EAEFF1" w:rsidR="00044EDF" w:rsidRPr="00EA6082" w:rsidRDefault="00044EDF" w:rsidP="0047437D">
      <w:pPr>
        <w:pStyle w:val="Default"/>
        <w:jc w:val="center"/>
        <w:rPr>
          <w:rFonts w:ascii="Times New Roman" w:hAnsi="Times New Roman" w:cs="Times New Roman"/>
          <w:b/>
          <w:bCs/>
        </w:rPr>
      </w:pPr>
    </w:p>
    <w:p w14:paraId="5AD19211" w14:textId="77777777" w:rsidR="00BE1B0D" w:rsidRPr="009F496E" w:rsidRDefault="00042BBE" w:rsidP="002F13BD">
      <w:pPr>
        <w:pStyle w:val="a4"/>
        <w:numPr>
          <w:ilvl w:val="0"/>
          <w:numId w:val="0"/>
        </w:numPr>
        <w:spacing w:line="240" w:lineRule="auto"/>
        <w:rPr>
          <w:b/>
          <w:sz w:val="24"/>
          <w:szCs w:val="24"/>
        </w:rPr>
      </w:pPr>
      <w:r w:rsidRPr="009F496E">
        <w:rPr>
          <w:b/>
          <w:sz w:val="24"/>
          <w:szCs w:val="24"/>
        </w:rPr>
        <w:t>Раздел 1</w:t>
      </w:r>
      <w:r w:rsidR="00BE1B0D" w:rsidRPr="009F496E">
        <w:rPr>
          <w:b/>
          <w:sz w:val="24"/>
          <w:szCs w:val="24"/>
        </w:rPr>
        <w:t>. Характеристика предмета закупки</w:t>
      </w:r>
      <w:r w:rsidR="005B62A4" w:rsidRPr="009F496E">
        <w:rPr>
          <w:b/>
          <w:sz w:val="24"/>
          <w:szCs w:val="24"/>
        </w:rPr>
        <w:t>:</w:t>
      </w:r>
    </w:p>
    <w:p w14:paraId="36A62125" w14:textId="2D10D66B" w:rsidR="00200885" w:rsidRPr="001B5556" w:rsidRDefault="00213D75" w:rsidP="001B5556">
      <w:pPr>
        <w:spacing w:line="240" w:lineRule="auto"/>
        <w:ind w:firstLine="709"/>
        <w:rPr>
          <w:sz w:val="24"/>
          <w:szCs w:val="24"/>
        </w:rPr>
      </w:pPr>
      <w:r w:rsidRPr="001B5556">
        <w:rPr>
          <w:sz w:val="24"/>
          <w:szCs w:val="24"/>
        </w:rPr>
        <w:t xml:space="preserve">1. Предмет закупки: </w:t>
      </w:r>
      <w:r w:rsidR="00370031">
        <w:rPr>
          <w:sz w:val="24"/>
          <w:szCs w:val="24"/>
        </w:rPr>
        <w:t>В</w:t>
      </w:r>
      <w:r w:rsidR="001B5556" w:rsidRPr="001B5556">
        <w:rPr>
          <w:sz w:val="24"/>
          <w:szCs w:val="24"/>
        </w:rPr>
        <w:t>ыполнение комплекса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r w:rsidR="006C1465" w:rsidRPr="001B5556">
        <w:rPr>
          <w:sz w:val="24"/>
          <w:szCs w:val="24"/>
        </w:rPr>
        <w:t xml:space="preserve"> </w:t>
      </w:r>
      <w:r w:rsidR="00200885" w:rsidRPr="001B5556">
        <w:rPr>
          <w:sz w:val="24"/>
          <w:szCs w:val="24"/>
        </w:rPr>
        <w:t xml:space="preserve">в соответствии с </w:t>
      </w:r>
      <w:r w:rsidR="00686418" w:rsidRPr="001B5556">
        <w:rPr>
          <w:sz w:val="24"/>
          <w:szCs w:val="24"/>
        </w:rPr>
        <w:t>те</w:t>
      </w:r>
      <w:r w:rsidR="00EA6082" w:rsidRPr="001B5556">
        <w:rPr>
          <w:sz w:val="24"/>
          <w:szCs w:val="24"/>
        </w:rPr>
        <w:t>хническим заданием (приложение</w:t>
      </w:r>
      <w:r w:rsidR="00200885" w:rsidRPr="001B5556">
        <w:rPr>
          <w:sz w:val="24"/>
          <w:szCs w:val="24"/>
        </w:rPr>
        <w:t xml:space="preserve"> № 1</w:t>
      </w:r>
      <w:r w:rsidR="00686418" w:rsidRPr="001B5556">
        <w:rPr>
          <w:sz w:val="24"/>
          <w:szCs w:val="24"/>
        </w:rPr>
        <w:t xml:space="preserve"> </w:t>
      </w:r>
      <w:r w:rsidR="00200885" w:rsidRPr="001B5556">
        <w:rPr>
          <w:sz w:val="24"/>
          <w:szCs w:val="24"/>
        </w:rPr>
        <w:t>к настоящей документации).</w:t>
      </w:r>
    </w:p>
    <w:p w14:paraId="7C10E586" w14:textId="7D12611F" w:rsidR="003F0D41" w:rsidRPr="001B5556" w:rsidRDefault="00213D75" w:rsidP="0006203F">
      <w:pPr>
        <w:spacing w:line="240" w:lineRule="auto"/>
        <w:ind w:firstLine="709"/>
        <w:rPr>
          <w:sz w:val="24"/>
          <w:szCs w:val="24"/>
        </w:rPr>
      </w:pPr>
      <w:r w:rsidRPr="00EA6082">
        <w:rPr>
          <w:sz w:val="24"/>
          <w:szCs w:val="24"/>
        </w:rPr>
        <w:t xml:space="preserve">2. Начальная (максимальная) цена </w:t>
      </w:r>
      <w:r w:rsidRPr="001B5556">
        <w:rPr>
          <w:sz w:val="24"/>
          <w:szCs w:val="24"/>
        </w:rPr>
        <w:t>договора –</w:t>
      </w:r>
      <w:r w:rsidR="003F0D41" w:rsidRPr="001B5556">
        <w:rPr>
          <w:sz w:val="24"/>
          <w:szCs w:val="24"/>
        </w:rPr>
        <w:t xml:space="preserve"> </w:t>
      </w:r>
      <w:r w:rsidR="001B5556" w:rsidRPr="001B5556">
        <w:rPr>
          <w:rFonts w:eastAsia="Calibri"/>
          <w:sz w:val="24"/>
          <w:szCs w:val="24"/>
        </w:rPr>
        <w:t>24 490 245</w:t>
      </w:r>
      <w:r w:rsidR="001B5556" w:rsidRPr="001B5556">
        <w:rPr>
          <w:bCs/>
          <w:sz w:val="24"/>
          <w:szCs w:val="24"/>
        </w:rPr>
        <w:t xml:space="preserve"> </w:t>
      </w:r>
      <w:r w:rsidR="003F0D41" w:rsidRPr="001B5556">
        <w:rPr>
          <w:sz w:val="24"/>
          <w:szCs w:val="24"/>
        </w:rPr>
        <w:t>(</w:t>
      </w:r>
      <w:r w:rsidR="001B5556">
        <w:rPr>
          <w:sz w:val="24"/>
          <w:szCs w:val="24"/>
        </w:rPr>
        <w:t>двадцать четыре миллиона четыреста девяносто тысяч двести сорок пять</w:t>
      </w:r>
      <w:r w:rsidR="003F0D41" w:rsidRPr="001B5556">
        <w:rPr>
          <w:sz w:val="24"/>
          <w:szCs w:val="24"/>
        </w:rPr>
        <w:t>) рубл</w:t>
      </w:r>
      <w:r w:rsidR="001B5556">
        <w:rPr>
          <w:sz w:val="24"/>
          <w:szCs w:val="24"/>
        </w:rPr>
        <w:t>ей</w:t>
      </w:r>
      <w:r w:rsidR="001B5556" w:rsidRPr="001B5556">
        <w:rPr>
          <w:sz w:val="24"/>
          <w:szCs w:val="24"/>
        </w:rPr>
        <w:t xml:space="preserve"> 22</w:t>
      </w:r>
      <w:r w:rsidR="003F0D41" w:rsidRPr="001B5556">
        <w:rPr>
          <w:sz w:val="24"/>
          <w:szCs w:val="24"/>
        </w:rPr>
        <w:t xml:space="preserve"> коп.</w:t>
      </w:r>
    </w:p>
    <w:p w14:paraId="1D44A3F1" w14:textId="11A1E026" w:rsidR="00213D75" w:rsidRPr="00054EFC" w:rsidRDefault="00213D75" w:rsidP="003F0D41">
      <w:pPr>
        <w:spacing w:line="240" w:lineRule="auto"/>
        <w:ind w:firstLine="709"/>
        <w:rPr>
          <w:sz w:val="24"/>
          <w:szCs w:val="24"/>
        </w:rPr>
      </w:pPr>
      <w:r w:rsidRPr="00044EDF">
        <w:rPr>
          <w:sz w:val="24"/>
          <w:szCs w:val="24"/>
        </w:rPr>
        <w:t>3. Порядок формирования цены договора: цена указана с учетом всех расходов, налогов и</w:t>
      </w:r>
      <w:r w:rsidRPr="00054EFC">
        <w:rPr>
          <w:sz w:val="24"/>
          <w:szCs w:val="24"/>
        </w:rPr>
        <w:t xml:space="preserve"> сборов, установленных действующим законодательством РФ.</w:t>
      </w:r>
    </w:p>
    <w:p w14:paraId="13581A90" w14:textId="60BA4A8C" w:rsidR="00AB56FB" w:rsidRPr="00686418" w:rsidRDefault="00AB56FB" w:rsidP="001F6CBE">
      <w:pPr>
        <w:spacing w:line="240" w:lineRule="auto"/>
        <w:ind w:firstLine="709"/>
        <w:rPr>
          <w:sz w:val="24"/>
          <w:szCs w:val="24"/>
        </w:rPr>
      </w:pPr>
      <w:r>
        <w:rPr>
          <w:sz w:val="24"/>
          <w:szCs w:val="24"/>
        </w:rPr>
        <w:t xml:space="preserve">Начальная максимальная цена сформирована на </w:t>
      </w:r>
      <w:r w:rsidRPr="00686418">
        <w:rPr>
          <w:sz w:val="24"/>
          <w:szCs w:val="24"/>
        </w:rPr>
        <w:t>основании проектно-сметного метода.</w:t>
      </w:r>
    </w:p>
    <w:p w14:paraId="06756542" w14:textId="0BC83381" w:rsidR="00AB56FB" w:rsidRPr="00686418" w:rsidRDefault="00662520" w:rsidP="001F6CBE">
      <w:pPr>
        <w:spacing w:line="240" w:lineRule="auto"/>
        <w:ind w:firstLine="709"/>
        <w:rPr>
          <w:sz w:val="24"/>
          <w:szCs w:val="24"/>
        </w:rPr>
      </w:pPr>
      <w:r w:rsidRPr="00686418">
        <w:rPr>
          <w:sz w:val="24"/>
          <w:szCs w:val="24"/>
        </w:rPr>
        <w:t>Сметная документация представлена</w:t>
      </w:r>
      <w:r w:rsidR="00AB56FB" w:rsidRPr="00686418">
        <w:rPr>
          <w:sz w:val="24"/>
          <w:szCs w:val="24"/>
        </w:rPr>
        <w:t xml:space="preserve"> в составе приложения №1 к техническому заданию.</w:t>
      </w:r>
    </w:p>
    <w:p w14:paraId="6D520DDE" w14:textId="627B6D72" w:rsidR="00213D75" w:rsidRPr="00686418" w:rsidRDefault="00213D75" w:rsidP="001F6CBE">
      <w:pPr>
        <w:pStyle w:val="a4"/>
        <w:numPr>
          <w:ilvl w:val="0"/>
          <w:numId w:val="0"/>
        </w:numPr>
        <w:tabs>
          <w:tab w:val="left" w:pos="708"/>
        </w:tabs>
        <w:spacing w:line="240" w:lineRule="auto"/>
        <w:ind w:firstLine="709"/>
        <w:rPr>
          <w:sz w:val="24"/>
          <w:szCs w:val="24"/>
        </w:rPr>
      </w:pPr>
      <w:r w:rsidRPr="00686418">
        <w:rPr>
          <w:sz w:val="24"/>
          <w:szCs w:val="24"/>
        </w:rPr>
        <w:t xml:space="preserve">4. Требования к техническим характеристикам </w:t>
      </w:r>
      <w:r w:rsidR="00200885" w:rsidRPr="00686418">
        <w:rPr>
          <w:sz w:val="24"/>
          <w:szCs w:val="24"/>
        </w:rPr>
        <w:t>выполняемых работ</w:t>
      </w:r>
      <w:r w:rsidRPr="00686418">
        <w:rPr>
          <w:sz w:val="24"/>
          <w:szCs w:val="24"/>
        </w:rPr>
        <w:t xml:space="preserve"> и их результатам – в соответствии с техническим заданием (приложение </w:t>
      </w:r>
      <w:r w:rsidR="00EA6082">
        <w:rPr>
          <w:sz w:val="24"/>
          <w:szCs w:val="24"/>
        </w:rPr>
        <w:t>№ 1</w:t>
      </w:r>
      <w:r w:rsidR="00686418" w:rsidRPr="00686418">
        <w:rPr>
          <w:sz w:val="24"/>
          <w:szCs w:val="24"/>
        </w:rPr>
        <w:t xml:space="preserve"> </w:t>
      </w:r>
      <w:r w:rsidRPr="00686418">
        <w:rPr>
          <w:sz w:val="24"/>
          <w:szCs w:val="24"/>
        </w:rPr>
        <w:t>к настоящей документации).</w:t>
      </w:r>
    </w:p>
    <w:p w14:paraId="3E473909" w14:textId="77777777" w:rsidR="00DC4A2E" w:rsidRPr="006B0DF5" w:rsidRDefault="00DC4A2E" w:rsidP="003F0D41">
      <w:pPr>
        <w:tabs>
          <w:tab w:val="left" w:pos="993"/>
        </w:tabs>
        <w:spacing w:line="240" w:lineRule="auto"/>
        <w:ind w:firstLine="709"/>
        <w:contextualSpacing/>
        <w:rPr>
          <w:sz w:val="24"/>
          <w:szCs w:val="24"/>
        </w:rPr>
      </w:pPr>
      <w:r w:rsidRPr="006B0DF5">
        <w:rPr>
          <w:sz w:val="24"/>
          <w:szCs w:val="24"/>
        </w:rPr>
        <w:t>5. Срок выполнения работ.</w:t>
      </w:r>
    </w:p>
    <w:p w14:paraId="1952E5FC" w14:textId="677886DC" w:rsidR="00DC4A2E" w:rsidRPr="00415DD0" w:rsidRDefault="00DC4A2E" w:rsidP="003F0D41">
      <w:pPr>
        <w:tabs>
          <w:tab w:val="left" w:pos="993"/>
        </w:tabs>
        <w:spacing w:line="240" w:lineRule="auto"/>
        <w:ind w:firstLine="709"/>
        <w:contextualSpacing/>
        <w:rPr>
          <w:sz w:val="24"/>
          <w:szCs w:val="24"/>
        </w:rPr>
      </w:pPr>
      <w:r w:rsidRPr="00415DD0">
        <w:rPr>
          <w:sz w:val="24"/>
          <w:szCs w:val="24"/>
        </w:rPr>
        <w:t>Начало выполнения работ</w:t>
      </w:r>
      <w:r w:rsidR="005C7B88" w:rsidRPr="00415DD0">
        <w:rPr>
          <w:sz w:val="24"/>
          <w:szCs w:val="24"/>
        </w:rPr>
        <w:t xml:space="preserve"> – </w:t>
      </w:r>
      <w:r w:rsidRPr="00415DD0">
        <w:rPr>
          <w:sz w:val="24"/>
          <w:szCs w:val="24"/>
        </w:rPr>
        <w:t xml:space="preserve">с даты передачи </w:t>
      </w:r>
      <w:r w:rsidR="006B0DF5" w:rsidRPr="00415DD0">
        <w:rPr>
          <w:sz w:val="24"/>
          <w:szCs w:val="24"/>
        </w:rPr>
        <w:t xml:space="preserve">Объекта </w:t>
      </w:r>
      <w:r w:rsidRPr="00415DD0">
        <w:rPr>
          <w:sz w:val="24"/>
          <w:szCs w:val="24"/>
        </w:rPr>
        <w:t>по акту приема-передачи.</w:t>
      </w:r>
    </w:p>
    <w:p w14:paraId="50850658" w14:textId="49342802" w:rsidR="00A71C17" w:rsidRPr="00F20399" w:rsidRDefault="00DC4A2E" w:rsidP="00A71C17">
      <w:pPr>
        <w:shd w:val="clear" w:color="auto" w:fill="FFFFFF"/>
        <w:spacing w:line="240" w:lineRule="auto"/>
        <w:ind w:firstLine="709"/>
        <w:rPr>
          <w:bCs/>
          <w:sz w:val="24"/>
          <w:szCs w:val="24"/>
        </w:rPr>
      </w:pPr>
      <w:r w:rsidRPr="00415DD0">
        <w:rPr>
          <w:sz w:val="24"/>
          <w:szCs w:val="24"/>
        </w:rPr>
        <w:t>Окончание выполнения работ –</w:t>
      </w:r>
      <w:r w:rsidR="00A71C17" w:rsidRPr="00415DD0">
        <w:rPr>
          <w:sz w:val="24"/>
          <w:szCs w:val="24"/>
        </w:rPr>
        <w:t xml:space="preserve"> не позднее </w:t>
      </w:r>
      <w:r w:rsidR="001B5556">
        <w:rPr>
          <w:sz w:val="24"/>
          <w:szCs w:val="24"/>
        </w:rPr>
        <w:t>0</w:t>
      </w:r>
      <w:r w:rsidR="00EA6082">
        <w:rPr>
          <w:sz w:val="24"/>
          <w:szCs w:val="24"/>
        </w:rPr>
        <w:t>1</w:t>
      </w:r>
      <w:r w:rsidR="00A71C17" w:rsidRPr="00415DD0">
        <w:rPr>
          <w:sz w:val="24"/>
          <w:szCs w:val="24"/>
        </w:rPr>
        <w:t>.</w:t>
      </w:r>
      <w:r w:rsidR="00EA6082">
        <w:rPr>
          <w:sz w:val="24"/>
          <w:szCs w:val="24"/>
        </w:rPr>
        <w:t>05</w:t>
      </w:r>
      <w:r w:rsidR="00A71C17" w:rsidRPr="00415DD0">
        <w:rPr>
          <w:sz w:val="24"/>
          <w:szCs w:val="24"/>
        </w:rPr>
        <w:t>.202</w:t>
      </w:r>
      <w:r w:rsidR="00EA6082">
        <w:rPr>
          <w:sz w:val="24"/>
          <w:szCs w:val="24"/>
        </w:rPr>
        <w:t>6</w:t>
      </w:r>
      <w:r w:rsidR="00A71C17" w:rsidRPr="00415DD0">
        <w:rPr>
          <w:sz w:val="24"/>
          <w:szCs w:val="24"/>
        </w:rPr>
        <w:t xml:space="preserve"> г.</w:t>
      </w:r>
    </w:p>
    <w:p w14:paraId="74D748D7" w14:textId="22320A8E" w:rsidR="00213D75" w:rsidRPr="0095496A" w:rsidRDefault="00213D75" w:rsidP="003F0D41">
      <w:pPr>
        <w:tabs>
          <w:tab w:val="left" w:pos="993"/>
        </w:tabs>
        <w:spacing w:line="240" w:lineRule="auto"/>
        <w:ind w:firstLine="709"/>
        <w:contextualSpacing/>
        <w:rPr>
          <w:sz w:val="24"/>
          <w:szCs w:val="24"/>
        </w:rPr>
      </w:pPr>
      <w:r w:rsidRPr="00F20399">
        <w:rPr>
          <w:sz w:val="24"/>
          <w:szCs w:val="24"/>
        </w:rPr>
        <w:t xml:space="preserve">6. Условия </w:t>
      </w:r>
      <w:r w:rsidR="00200885" w:rsidRPr="00F20399">
        <w:rPr>
          <w:sz w:val="24"/>
          <w:szCs w:val="24"/>
        </w:rPr>
        <w:t>выполнения работ</w:t>
      </w:r>
      <w:r w:rsidRPr="00F20399">
        <w:rPr>
          <w:sz w:val="24"/>
          <w:szCs w:val="24"/>
        </w:rPr>
        <w:t xml:space="preserve"> – в соответствии с техническим</w:t>
      </w:r>
      <w:r w:rsidR="00EA6082">
        <w:rPr>
          <w:sz w:val="24"/>
          <w:szCs w:val="24"/>
        </w:rPr>
        <w:t xml:space="preserve"> заданием (п</w:t>
      </w:r>
      <w:r w:rsidRPr="0095496A">
        <w:rPr>
          <w:sz w:val="24"/>
          <w:szCs w:val="24"/>
        </w:rPr>
        <w:t xml:space="preserve">риложение </w:t>
      </w:r>
      <w:r w:rsidR="002D19BB">
        <w:rPr>
          <w:sz w:val="24"/>
          <w:szCs w:val="24"/>
        </w:rPr>
        <w:br/>
      </w:r>
      <w:r w:rsidR="00686418" w:rsidRPr="00686418">
        <w:rPr>
          <w:sz w:val="24"/>
          <w:szCs w:val="24"/>
        </w:rPr>
        <w:t xml:space="preserve">№ 1 </w:t>
      </w:r>
      <w:r w:rsidRPr="00686418">
        <w:rPr>
          <w:sz w:val="24"/>
          <w:szCs w:val="24"/>
        </w:rPr>
        <w:t>к настоящей</w:t>
      </w:r>
      <w:r w:rsidRPr="0095496A">
        <w:rPr>
          <w:sz w:val="24"/>
          <w:szCs w:val="24"/>
        </w:rPr>
        <w:t xml:space="preserve"> документации).</w:t>
      </w:r>
    </w:p>
    <w:p w14:paraId="2C88337B" w14:textId="4BC2FF92" w:rsidR="00EA6082" w:rsidRPr="00EA6082" w:rsidRDefault="00213D75" w:rsidP="003F0D41">
      <w:pPr>
        <w:spacing w:line="240" w:lineRule="auto"/>
        <w:ind w:firstLine="709"/>
        <w:rPr>
          <w:sz w:val="24"/>
          <w:szCs w:val="24"/>
        </w:rPr>
      </w:pPr>
      <w:r w:rsidRPr="00B739AA">
        <w:rPr>
          <w:sz w:val="24"/>
          <w:szCs w:val="24"/>
        </w:rPr>
        <w:t xml:space="preserve">7. Место </w:t>
      </w:r>
      <w:r w:rsidR="00200885" w:rsidRPr="00EA6082">
        <w:rPr>
          <w:sz w:val="24"/>
          <w:szCs w:val="24"/>
        </w:rPr>
        <w:t xml:space="preserve">выполнения работ </w:t>
      </w:r>
      <w:r w:rsidRPr="00EA6082">
        <w:rPr>
          <w:sz w:val="24"/>
          <w:szCs w:val="24"/>
        </w:rPr>
        <w:t xml:space="preserve">– </w:t>
      </w:r>
      <w:r w:rsidR="00EA6082" w:rsidRPr="00EA6082">
        <w:rPr>
          <w:sz w:val="24"/>
          <w:szCs w:val="24"/>
        </w:rPr>
        <w:t>г. Санкт-Петербург, Ка</w:t>
      </w:r>
      <w:r w:rsidR="00782BD4">
        <w:rPr>
          <w:sz w:val="24"/>
          <w:szCs w:val="24"/>
        </w:rPr>
        <w:t xml:space="preserve">менноостровский проспект, дом </w:t>
      </w:r>
      <w:r w:rsidR="001B5556">
        <w:rPr>
          <w:sz w:val="24"/>
          <w:szCs w:val="24"/>
        </w:rPr>
        <w:t>24, литер Б</w:t>
      </w:r>
      <w:r w:rsidR="00782BD4">
        <w:rPr>
          <w:sz w:val="24"/>
          <w:szCs w:val="24"/>
        </w:rPr>
        <w:t>.</w:t>
      </w:r>
      <w:r w:rsidR="00EA6082" w:rsidRPr="00EA6082">
        <w:rPr>
          <w:sz w:val="24"/>
          <w:szCs w:val="24"/>
        </w:rPr>
        <w:t xml:space="preserve"> </w:t>
      </w:r>
    </w:p>
    <w:p w14:paraId="12EC2C25" w14:textId="394C94D7" w:rsidR="00213D75" w:rsidRPr="0095496A" w:rsidRDefault="003F0D41" w:rsidP="003F0D41">
      <w:pPr>
        <w:spacing w:line="240" w:lineRule="auto"/>
        <w:ind w:firstLine="709"/>
        <w:rPr>
          <w:sz w:val="24"/>
          <w:szCs w:val="24"/>
        </w:rPr>
      </w:pPr>
      <w:r w:rsidRPr="00EA6082">
        <w:rPr>
          <w:sz w:val="24"/>
          <w:szCs w:val="24"/>
        </w:rPr>
        <w:t>8</w:t>
      </w:r>
      <w:r w:rsidR="00213D75" w:rsidRPr="00EA6082">
        <w:rPr>
          <w:sz w:val="24"/>
          <w:szCs w:val="24"/>
        </w:rPr>
        <w:t>. Сроки и пор</w:t>
      </w:r>
      <w:r w:rsidR="009935FE" w:rsidRPr="00EA6082">
        <w:rPr>
          <w:sz w:val="24"/>
          <w:szCs w:val="24"/>
        </w:rPr>
        <w:t>ядок расчетов</w:t>
      </w:r>
      <w:r w:rsidR="009935FE">
        <w:rPr>
          <w:sz w:val="24"/>
          <w:szCs w:val="24"/>
        </w:rPr>
        <w:t xml:space="preserve"> с исполнителем –</w:t>
      </w:r>
      <w:r w:rsidR="00054EFC">
        <w:rPr>
          <w:sz w:val="24"/>
          <w:szCs w:val="24"/>
        </w:rPr>
        <w:t xml:space="preserve"> </w:t>
      </w:r>
      <w:r w:rsidR="00213D75" w:rsidRPr="0095496A">
        <w:rPr>
          <w:sz w:val="24"/>
          <w:szCs w:val="24"/>
        </w:rPr>
        <w:t xml:space="preserve">установлены в </w:t>
      </w:r>
      <w:r w:rsidR="00EA6082">
        <w:rPr>
          <w:sz w:val="24"/>
          <w:szCs w:val="24"/>
        </w:rPr>
        <w:t>проекте договора (п</w:t>
      </w:r>
      <w:r w:rsidR="00213D75">
        <w:rPr>
          <w:sz w:val="24"/>
          <w:szCs w:val="24"/>
        </w:rPr>
        <w:t>риложение № 2</w:t>
      </w:r>
      <w:r w:rsidR="00213D75" w:rsidRPr="0095496A">
        <w:rPr>
          <w:sz w:val="24"/>
          <w:szCs w:val="24"/>
        </w:rPr>
        <w:t xml:space="preserve"> к настоящей документации).</w:t>
      </w:r>
    </w:p>
    <w:p w14:paraId="69423835" w14:textId="2BCE92D1" w:rsidR="003F0D41" w:rsidRPr="00F20399" w:rsidRDefault="002F50A6" w:rsidP="000339E3">
      <w:pPr>
        <w:pStyle w:val="a4"/>
        <w:numPr>
          <w:ilvl w:val="0"/>
          <w:numId w:val="0"/>
        </w:numPr>
        <w:spacing w:line="240" w:lineRule="auto"/>
        <w:ind w:firstLine="709"/>
        <w:rPr>
          <w:sz w:val="24"/>
          <w:szCs w:val="24"/>
        </w:rPr>
      </w:pPr>
      <w:r w:rsidRPr="00F20399">
        <w:rPr>
          <w:sz w:val="24"/>
          <w:szCs w:val="24"/>
        </w:rPr>
        <w:t xml:space="preserve">9. Обеспечение заявки на участие в конкурсе – устанавливается в размере </w:t>
      </w:r>
      <w:r w:rsidR="00F20399" w:rsidRPr="00F20399">
        <w:rPr>
          <w:sz w:val="24"/>
          <w:szCs w:val="24"/>
        </w:rPr>
        <w:t>2</w:t>
      </w:r>
      <w:r w:rsidR="003F0D41" w:rsidRPr="00F20399">
        <w:rPr>
          <w:sz w:val="24"/>
          <w:szCs w:val="24"/>
        </w:rPr>
        <w:t xml:space="preserve"> % от начальной (максимальной) цены договора, что составляет </w:t>
      </w:r>
      <w:r w:rsidR="001B5556">
        <w:rPr>
          <w:sz w:val="24"/>
          <w:szCs w:val="24"/>
        </w:rPr>
        <w:t>489 804</w:t>
      </w:r>
      <w:r w:rsidR="003F0D41" w:rsidRPr="00F20399">
        <w:rPr>
          <w:sz w:val="24"/>
          <w:szCs w:val="24"/>
        </w:rPr>
        <w:t xml:space="preserve"> (</w:t>
      </w:r>
      <w:r w:rsidR="001B5556">
        <w:rPr>
          <w:sz w:val="24"/>
          <w:szCs w:val="24"/>
        </w:rPr>
        <w:t>четыреста восемьдесят девять тысяч восемьсот четыре) рубля 90</w:t>
      </w:r>
      <w:r w:rsidR="00EA6082">
        <w:rPr>
          <w:sz w:val="24"/>
          <w:szCs w:val="24"/>
        </w:rPr>
        <w:t xml:space="preserve"> </w:t>
      </w:r>
      <w:r w:rsidR="003F0D41" w:rsidRPr="00F20399">
        <w:rPr>
          <w:sz w:val="24"/>
          <w:szCs w:val="24"/>
        </w:rPr>
        <w:t xml:space="preserve">коп. </w:t>
      </w:r>
    </w:p>
    <w:p w14:paraId="0136BA35" w14:textId="08C82336" w:rsidR="003F0D41" w:rsidRDefault="002F50A6" w:rsidP="003F0D41">
      <w:pPr>
        <w:pStyle w:val="a4"/>
        <w:numPr>
          <w:ilvl w:val="0"/>
          <w:numId w:val="0"/>
        </w:numPr>
        <w:spacing w:line="240" w:lineRule="auto"/>
        <w:ind w:firstLine="709"/>
        <w:rPr>
          <w:sz w:val="24"/>
          <w:szCs w:val="24"/>
        </w:rPr>
      </w:pPr>
      <w:r w:rsidRPr="00F20399">
        <w:rPr>
          <w:sz w:val="24"/>
          <w:szCs w:val="24"/>
        </w:rPr>
        <w:t xml:space="preserve">10. Обеспечение исполнения договора – устанавливается </w:t>
      </w:r>
      <w:r w:rsidR="000339E3" w:rsidRPr="00F20399">
        <w:rPr>
          <w:sz w:val="24"/>
          <w:szCs w:val="24"/>
        </w:rPr>
        <w:t xml:space="preserve">в размере </w:t>
      </w:r>
      <w:r w:rsidR="00A654E1" w:rsidRPr="00F20399">
        <w:rPr>
          <w:sz w:val="24"/>
          <w:szCs w:val="24"/>
        </w:rPr>
        <w:t>5</w:t>
      </w:r>
      <w:r w:rsidR="003F0D41" w:rsidRPr="00F20399">
        <w:rPr>
          <w:sz w:val="24"/>
          <w:szCs w:val="24"/>
        </w:rPr>
        <w:t xml:space="preserve"> % от начальной (максимальной) цены договора, что составляет </w:t>
      </w:r>
      <w:r w:rsidR="001B5556">
        <w:rPr>
          <w:sz w:val="24"/>
          <w:szCs w:val="24"/>
        </w:rPr>
        <w:t>1 224 512</w:t>
      </w:r>
      <w:r w:rsidR="003F0D41" w:rsidRPr="00F20399">
        <w:rPr>
          <w:sz w:val="24"/>
          <w:szCs w:val="24"/>
        </w:rPr>
        <w:t xml:space="preserve"> (</w:t>
      </w:r>
      <w:r w:rsidR="001B5556">
        <w:rPr>
          <w:sz w:val="24"/>
          <w:szCs w:val="24"/>
        </w:rPr>
        <w:t>один</w:t>
      </w:r>
      <w:r w:rsidR="00FB02A5">
        <w:rPr>
          <w:sz w:val="24"/>
          <w:szCs w:val="24"/>
        </w:rPr>
        <w:t xml:space="preserve"> </w:t>
      </w:r>
      <w:r w:rsidR="00EA6082">
        <w:rPr>
          <w:sz w:val="24"/>
          <w:szCs w:val="24"/>
        </w:rPr>
        <w:t>миллион</w:t>
      </w:r>
      <w:r w:rsidR="001B5556">
        <w:rPr>
          <w:sz w:val="24"/>
          <w:szCs w:val="24"/>
        </w:rPr>
        <w:t xml:space="preserve"> двести двадцать четыре</w:t>
      </w:r>
      <w:r w:rsidR="00EA6082">
        <w:rPr>
          <w:sz w:val="24"/>
          <w:szCs w:val="24"/>
        </w:rPr>
        <w:t xml:space="preserve"> тысячи </w:t>
      </w:r>
      <w:r w:rsidR="001B5556">
        <w:rPr>
          <w:sz w:val="24"/>
          <w:szCs w:val="24"/>
        </w:rPr>
        <w:t>пятьсот двенадцать</w:t>
      </w:r>
      <w:r w:rsidR="00EA6082">
        <w:rPr>
          <w:sz w:val="24"/>
          <w:szCs w:val="24"/>
        </w:rPr>
        <w:t>) рубл</w:t>
      </w:r>
      <w:r w:rsidR="003B22DD">
        <w:rPr>
          <w:sz w:val="24"/>
          <w:szCs w:val="24"/>
        </w:rPr>
        <w:t>ей</w:t>
      </w:r>
      <w:r w:rsidR="001B5556">
        <w:rPr>
          <w:sz w:val="24"/>
          <w:szCs w:val="24"/>
        </w:rPr>
        <w:t xml:space="preserve"> 26</w:t>
      </w:r>
      <w:r w:rsidR="00FB02A5">
        <w:rPr>
          <w:sz w:val="24"/>
          <w:szCs w:val="24"/>
        </w:rPr>
        <w:t xml:space="preserve"> </w:t>
      </w:r>
      <w:r w:rsidR="003F0D41" w:rsidRPr="00F20399">
        <w:rPr>
          <w:sz w:val="24"/>
          <w:szCs w:val="24"/>
        </w:rPr>
        <w:t>коп.</w:t>
      </w:r>
    </w:p>
    <w:p w14:paraId="4C01BBD9" w14:textId="3D18F333" w:rsidR="0039478E" w:rsidRDefault="00040605" w:rsidP="000339E3">
      <w:pPr>
        <w:pStyle w:val="a4"/>
        <w:numPr>
          <w:ilvl w:val="0"/>
          <w:numId w:val="0"/>
        </w:numPr>
        <w:spacing w:line="240" w:lineRule="auto"/>
        <w:ind w:firstLine="709"/>
        <w:rPr>
          <w:sz w:val="24"/>
          <w:szCs w:val="24"/>
        </w:rPr>
      </w:pPr>
      <w:r>
        <w:rPr>
          <w:sz w:val="24"/>
          <w:szCs w:val="24"/>
        </w:rPr>
        <w:tab/>
      </w:r>
    </w:p>
    <w:p w14:paraId="0E49E0AE" w14:textId="77777777" w:rsidR="002F13BD" w:rsidRPr="00172AD4" w:rsidRDefault="00042BBE" w:rsidP="002F13BD">
      <w:pPr>
        <w:pStyle w:val="a4"/>
        <w:numPr>
          <w:ilvl w:val="0"/>
          <w:numId w:val="0"/>
        </w:numPr>
        <w:spacing w:line="240" w:lineRule="auto"/>
        <w:rPr>
          <w:b/>
          <w:sz w:val="24"/>
          <w:szCs w:val="24"/>
        </w:rPr>
      </w:pPr>
      <w:r w:rsidRPr="009F496E">
        <w:rPr>
          <w:b/>
          <w:sz w:val="24"/>
          <w:szCs w:val="24"/>
        </w:rPr>
        <w:t xml:space="preserve">Раздел 2. </w:t>
      </w:r>
      <w:r w:rsidR="002F13BD" w:rsidRPr="009F496E">
        <w:rPr>
          <w:b/>
          <w:sz w:val="24"/>
          <w:szCs w:val="24"/>
        </w:rPr>
        <w:t xml:space="preserve">Требования к участникам </w:t>
      </w:r>
      <w:r w:rsidR="00D4249A" w:rsidRPr="009F496E">
        <w:rPr>
          <w:b/>
          <w:sz w:val="24"/>
          <w:szCs w:val="24"/>
        </w:rPr>
        <w:t>закупки</w:t>
      </w:r>
      <w:r w:rsidR="002F13BD" w:rsidRPr="009F496E">
        <w:rPr>
          <w:b/>
          <w:sz w:val="24"/>
          <w:szCs w:val="24"/>
        </w:rPr>
        <w:t>:</w:t>
      </w:r>
    </w:p>
    <w:p w14:paraId="114E0AC7" w14:textId="77777777" w:rsidR="001B719A" w:rsidRPr="00F27C3E" w:rsidRDefault="001B719A" w:rsidP="00F667F7">
      <w:pPr>
        <w:pStyle w:val="rvps5"/>
        <w:widowControl w:val="0"/>
        <w:spacing w:after="0"/>
        <w:ind w:firstLine="709"/>
        <w:rPr>
          <w:rFonts w:eastAsia="Calibri"/>
          <w:lang w:eastAsia="ar-SA"/>
        </w:rPr>
      </w:pPr>
      <w:r w:rsidRPr="009F496E">
        <w:rPr>
          <w:rFonts w:eastAsia="Calibri"/>
          <w:color w:val="000000"/>
          <w:lang w:eastAsia="ar-SA"/>
        </w:rPr>
        <w:t>1</w:t>
      </w:r>
      <w:r>
        <w:rPr>
          <w:rFonts w:eastAsia="Calibri"/>
          <w:color w:val="000000"/>
          <w:lang w:eastAsia="ar-SA"/>
        </w:rPr>
        <w:t>.</w:t>
      </w:r>
      <w:r w:rsidRPr="00FC47A5">
        <w:rPr>
          <w:shd w:val="clear" w:color="auto" w:fill="FFFFFF"/>
        </w:rPr>
        <w:t xml:space="preserve"> </w:t>
      </w:r>
      <w:r w:rsidRPr="00F27C3E">
        <w:rPr>
          <w:shd w:val="clear" w:color="auto" w:fill="FFFFFF"/>
        </w:rPr>
        <w:t>Участником закупки может быть любое юридическое лицо, за исключением юридического лица, являющегося иностранным агентом в соответствии с </w:t>
      </w:r>
      <w:hyperlink r:id="rId8" w:anchor="block_1" w:history="1">
        <w:r w:rsidRPr="001D6D37">
          <w:rPr>
            <w:rStyle w:val="af3"/>
            <w:color w:val="auto"/>
            <w:u w:val="none"/>
            <w:shd w:val="clear" w:color="auto" w:fill="FFFFFF"/>
          </w:rPr>
          <w:t>Федеральным законом</w:t>
        </w:r>
      </w:hyperlink>
      <w:r w:rsidRPr="001D6D37">
        <w:rPr>
          <w:shd w:val="clear" w:color="auto" w:fill="FFFFFF"/>
        </w:rPr>
        <w:t> </w:t>
      </w:r>
      <w:r>
        <w:rPr>
          <w:shd w:val="clear" w:color="auto" w:fill="FFFFFF"/>
        </w:rPr>
        <w:t>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 xml:space="preserve">, либо любое физическое лицо, в том числе индивидуальный предприниматель, за исключением физического лица, являющегося иностранным агентом в </w:t>
      </w:r>
      <w:r w:rsidRPr="00F27C3E">
        <w:rPr>
          <w:shd w:val="clear" w:color="auto" w:fill="FFFFFF"/>
        </w:rPr>
        <w:lastRenderedPageBreak/>
        <w:t>соответствии с Федеральны</w:t>
      </w:r>
      <w:r>
        <w:rPr>
          <w:shd w:val="clear" w:color="auto" w:fill="FFFFFF"/>
        </w:rPr>
        <w:t>м законом 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w:t>
      </w:r>
    </w:p>
    <w:p w14:paraId="75525676" w14:textId="4689F17E" w:rsidR="00AA71C8" w:rsidRPr="00831A82" w:rsidRDefault="00FC47A5" w:rsidP="00F667F7">
      <w:pPr>
        <w:pStyle w:val="rvps5"/>
        <w:widowControl w:val="0"/>
        <w:spacing w:after="0"/>
        <w:ind w:firstLine="709"/>
        <w:rPr>
          <w:bCs/>
        </w:rPr>
      </w:pPr>
      <w:r>
        <w:t xml:space="preserve">2. </w:t>
      </w:r>
      <w:r w:rsidR="00AA71C8" w:rsidRPr="00831A82">
        <w:t>Участник закупки должен соответствовать следующим обязательным требованиям</w:t>
      </w:r>
      <w:r w:rsidR="00AA71C8" w:rsidRPr="00831A82">
        <w:rPr>
          <w:bCs/>
        </w:rPr>
        <w:t>:</w:t>
      </w:r>
    </w:p>
    <w:p w14:paraId="72CBD5FD" w14:textId="77777777" w:rsidR="00AA71C8" w:rsidRPr="000C6540" w:rsidRDefault="00AA71C8" w:rsidP="00F667F7">
      <w:pPr>
        <w:pStyle w:val="affd"/>
        <w:widowControl w:val="0"/>
        <w:autoSpaceDE w:val="0"/>
        <w:autoSpaceDN w:val="0"/>
        <w:adjustRightInd w:val="0"/>
        <w:ind w:left="0" w:firstLine="709"/>
        <w:jc w:val="both"/>
      </w:pPr>
      <w:r>
        <w:rPr>
          <w:snapToGrid w:val="0"/>
        </w:rPr>
        <w:t>2.1</w:t>
      </w:r>
      <w:r w:rsidRPr="00FC4BEC">
        <w:rPr>
          <w:snapToGrid w:val="0"/>
        </w:rPr>
        <w:t>. У</w:t>
      </w:r>
      <w:r w:rsidRPr="00FC4BEC">
        <w:rPr>
          <w:rFonts w:cs="Calibri"/>
          <w:snapToGrid w:val="0"/>
          <w:lang w:eastAsia="ar-SA"/>
        </w:rPr>
        <w:t xml:space="preserve">частник </w:t>
      </w:r>
      <w:r w:rsidRPr="00FC4BEC">
        <w:t xml:space="preserve">должен соответствовать требованиям, установленным в соответствии с </w:t>
      </w:r>
      <w:r w:rsidRPr="000C6540">
        <w:t>законодательством Российской Федерации к лицам, осуществляющим выполнение работы, являющейся предметом закупки:</w:t>
      </w:r>
    </w:p>
    <w:p w14:paraId="10DD451F" w14:textId="77777777" w:rsidR="00AA71C8" w:rsidRDefault="00AA71C8" w:rsidP="00F667F7">
      <w:pPr>
        <w:pStyle w:val="affd"/>
        <w:widowControl w:val="0"/>
        <w:ind w:left="0" w:firstLine="709"/>
        <w:jc w:val="both"/>
      </w:pPr>
      <w:r w:rsidRPr="000C6540">
        <w:t>1) наличие у участника закупки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w:t>
      </w:r>
    </w:p>
    <w:p w14:paraId="19ADB843" w14:textId="008DB6C0" w:rsidR="00AA71C8" w:rsidRPr="00FC4BEC" w:rsidRDefault="003B22DD" w:rsidP="00F667F7">
      <w:pPr>
        <w:pStyle w:val="affd"/>
        <w:widowControl w:val="0"/>
        <w:autoSpaceDE w:val="0"/>
        <w:autoSpaceDN w:val="0"/>
        <w:adjustRightInd w:val="0"/>
        <w:ind w:left="0" w:firstLine="709"/>
        <w:jc w:val="both"/>
      </w:pPr>
      <w:r>
        <w:t>2</w:t>
      </w:r>
      <w:r w:rsidR="00AA71C8" w:rsidRPr="00FC4BEC">
        <w:t>) предельный размер обязательств участника закупки по д</w:t>
      </w:r>
      <w:r w:rsidR="00AA71C8">
        <w:t xml:space="preserve">оговорам строительного подряда, </w:t>
      </w:r>
      <w:r w:rsidR="00AA71C8" w:rsidRPr="00FC4BEC">
        <w:rPr>
          <w:rFonts w:eastAsia="Calibri"/>
          <w:color w:val="000000"/>
        </w:rPr>
        <w:t>которые заключены с использованием конкурентных способов,</w:t>
      </w:r>
      <w:r w:rsidR="00AA71C8" w:rsidRPr="00FC4BEC">
        <w:t xml:space="preserve"> должен соответствовать требованиям частей 12-13 статьи 55.16 Градостроительного кодекса Российской Федерации и быть не менее цены договора, предложенной участником закупки.</w:t>
      </w:r>
    </w:p>
    <w:p w14:paraId="3882B4D6" w14:textId="77777777" w:rsidR="00AA71C8" w:rsidRDefault="00AA71C8" w:rsidP="00F667F7">
      <w:pPr>
        <w:pStyle w:val="affd"/>
        <w:widowControl w:val="0"/>
        <w:ind w:left="0" w:firstLine="709"/>
        <w:jc w:val="both"/>
      </w:pPr>
      <w:r w:rsidRPr="00FC4BEC">
        <w:t>Указанные требования не применяются в отношении юридических лиц, указанных в части 2.2 статьи 52 Градостроительного кодекса Российской Федерации.</w:t>
      </w:r>
    </w:p>
    <w:p w14:paraId="286105AB" w14:textId="77777777" w:rsidR="00DE4F00" w:rsidRPr="009F496E" w:rsidRDefault="00DE4F00" w:rsidP="00F667F7">
      <w:pPr>
        <w:pStyle w:val="affd"/>
        <w:widowControl w:val="0"/>
        <w:tabs>
          <w:tab w:val="left" w:pos="284"/>
        </w:tabs>
        <w:ind w:left="0" w:firstLine="709"/>
        <w:jc w:val="both"/>
      </w:pPr>
      <w:r>
        <w:t xml:space="preserve">2.2.     </w:t>
      </w:r>
      <w:r w:rsidRPr="009F496E">
        <w:t>непроведение ликвидации или реорганизации юридического лица, и отсутствие решения арбитражного суда о признании участника закупки банкротом и об открытии конкурсного производства.</w:t>
      </w:r>
    </w:p>
    <w:p w14:paraId="2D233AA1" w14:textId="77777777" w:rsidR="00DE4F00" w:rsidRPr="009F496E" w:rsidRDefault="00DE4F00" w:rsidP="00397A79">
      <w:pPr>
        <w:pStyle w:val="affd"/>
        <w:widowControl w:val="0"/>
        <w:numPr>
          <w:ilvl w:val="1"/>
          <w:numId w:val="17"/>
        </w:numPr>
        <w:tabs>
          <w:tab w:val="left" w:pos="284"/>
        </w:tabs>
        <w:ind w:left="0" w:firstLine="709"/>
        <w:jc w:val="both"/>
      </w:pPr>
      <w:r w:rsidRPr="009F496E">
        <w:t>неприостановление деятельности участника закупки в порядке, предусмотренном Кодексом Российской Федерации об административных правонарушениях и отсутствие в отношении участника закупки решения суда, административного органа о наложении ареста на имущество участника закупки.</w:t>
      </w:r>
    </w:p>
    <w:p w14:paraId="3B8CED3C" w14:textId="77777777" w:rsidR="00DE4F00" w:rsidRPr="009F496E" w:rsidRDefault="00DE4F00" w:rsidP="00397A79">
      <w:pPr>
        <w:pStyle w:val="affd"/>
        <w:widowControl w:val="0"/>
        <w:numPr>
          <w:ilvl w:val="1"/>
          <w:numId w:val="17"/>
        </w:numPr>
        <w:tabs>
          <w:tab w:val="left" w:pos="284"/>
        </w:tabs>
        <w:ind w:left="0" w:firstLine="709"/>
        <w:jc w:val="both"/>
      </w:pPr>
      <w:r w:rsidRPr="009F496E">
        <w:t>отсутствие у участника закупки задолженности по начисленным налогам, сборам и другим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предъявил иск об обжаловании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2875D9DC" w14:textId="2B04B023" w:rsidR="00DE4F00" w:rsidRPr="009F496E" w:rsidRDefault="00DE4F00" w:rsidP="00DE4F00">
      <w:pPr>
        <w:pStyle w:val="affd"/>
        <w:autoSpaceDE w:val="0"/>
        <w:autoSpaceDN w:val="0"/>
        <w:adjustRightInd w:val="0"/>
        <w:ind w:left="0" w:firstLine="709"/>
        <w:jc w:val="both"/>
      </w:pPr>
      <w:r>
        <w:t>2.5</w:t>
      </w:r>
      <w:r w:rsidRPr="009F496E">
        <w:t xml:space="preserve">. </w:t>
      </w:r>
      <w:r>
        <w:t xml:space="preserve">   </w:t>
      </w:r>
      <w:r w:rsidRPr="009F496E">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(оказанием услуг), являющихся предметом настоящей закупки, и административного наказания в виде дисквалификации.</w:t>
      </w:r>
    </w:p>
    <w:p w14:paraId="4C339634" w14:textId="77777777" w:rsidR="00DE4F00" w:rsidRPr="00242851" w:rsidRDefault="00DE4F00" w:rsidP="00DE4F00">
      <w:pPr>
        <w:pStyle w:val="affd"/>
        <w:autoSpaceDE w:val="0"/>
        <w:autoSpaceDN w:val="0"/>
        <w:adjustRightInd w:val="0"/>
        <w:ind w:left="0" w:firstLine="709"/>
        <w:jc w:val="both"/>
      </w:pPr>
      <w:r>
        <w:t>2.6</w:t>
      </w:r>
      <w:r w:rsidRPr="009F496E">
        <w:t xml:space="preserve">. </w:t>
      </w:r>
      <w:r>
        <w:t xml:space="preserve">   </w:t>
      </w:r>
      <w:r w:rsidRPr="009F496E">
        <w:t xml:space="preserve">отсутствие между участником закупки и заказчиком конфликта интересов, под которым понимаются случаи, при которых руководитель заказчика либо член Комиссии по </w:t>
      </w:r>
      <w:r>
        <w:t>закупкам</w:t>
      </w:r>
      <w:r w:rsidRPr="009F496E">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242851">
        <w:t xml:space="preserve">косвенно (через юридическое лицо или через </w:t>
      </w:r>
      <w:r w:rsidRPr="00242851">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61517" w14:textId="1EDAD96E" w:rsidR="00DE4F00" w:rsidRPr="00242851" w:rsidRDefault="00DE4F00" w:rsidP="00DE4F00">
      <w:pPr>
        <w:tabs>
          <w:tab w:val="left" w:pos="0"/>
        </w:tabs>
        <w:spacing w:line="240" w:lineRule="auto"/>
        <w:ind w:firstLine="709"/>
        <w:rPr>
          <w:sz w:val="24"/>
          <w:szCs w:val="24"/>
        </w:rPr>
      </w:pPr>
      <w:r w:rsidRPr="00242851">
        <w:rPr>
          <w:sz w:val="24"/>
          <w:szCs w:val="24"/>
        </w:rPr>
        <w:t xml:space="preserve">2.7.отсутствие сведений об участнике закупки в реестре недобросовестных поставщиков, предусмотренном статьей 5 Федерального закона от 17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w:t>
      </w:r>
      <w:r w:rsidR="00F20399">
        <w:rPr>
          <w:sz w:val="24"/>
          <w:szCs w:val="24"/>
        </w:rPr>
        <w:br/>
      </w:r>
      <w:r w:rsidRPr="00242851">
        <w:rPr>
          <w:sz w:val="24"/>
          <w:szCs w:val="24"/>
        </w:rPr>
        <w:t>«О контрактной системе в сфере закупок товаров, работ услуг для государственных и муниципальных нужд».</w:t>
      </w:r>
    </w:p>
    <w:p w14:paraId="54340924" w14:textId="77777777" w:rsidR="00DE4F00" w:rsidRPr="00242851" w:rsidRDefault="00DE4F00" w:rsidP="00DE4F00">
      <w:pPr>
        <w:pStyle w:val="affd"/>
        <w:shd w:val="clear" w:color="auto" w:fill="FFFFFF" w:themeFill="background1"/>
        <w:autoSpaceDE w:val="0"/>
        <w:autoSpaceDN w:val="0"/>
        <w:adjustRightInd w:val="0"/>
        <w:ind w:left="0" w:firstLine="709"/>
        <w:jc w:val="both"/>
      </w:pPr>
      <w:r w:rsidRPr="00242851">
        <w:t xml:space="preserve">2.8.  участник закупки должен относиться к категории субъектов малого и среднего предпринимательства в соответствие со статьей 4 Федерального закона от 24.07.2007 № 209-ФЗ </w:t>
      </w:r>
      <w:r w:rsidRPr="00242851">
        <w:br/>
        <w:t>«О развитии малого и среднего предпринимательства в Российской Федерации».</w:t>
      </w:r>
    </w:p>
    <w:p w14:paraId="6B4F9898" w14:textId="77777777" w:rsidR="00DE4F00" w:rsidRPr="00054EFC" w:rsidRDefault="00DE4F00" w:rsidP="00DE4F00">
      <w:pPr>
        <w:shd w:val="clear" w:color="auto" w:fill="FFFFFF"/>
        <w:spacing w:line="240" w:lineRule="auto"/>
        <w:ind w:firstLine="709"/>
        <w:rPr>
          <w:sz w:val="24"/>
          <w:szCs w:val="24"/>
        </w:rPr>
      </w:pPr>
      <w:r w:rsidRPr="00242851">
        <w:rPr>
          <w:sz w:val="24"/>
          <w:szCs w:val="24"/>
        </w:rPr>
        <w:t>2.9. Участник закупки не должен являться юридическим или физическим лицом, в отношении которого применяются специальные экономические меры</w:t>
      </w:r>
      <w:r w:rsidRPr="00054EFC">
        <w:rPr>
          <w:sz w:val="24"/>
          <w:szCs w:val="24"/>
        </w:rPr>
        <w:t>,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43ADB71" w14:textId="732DBD65" w:rsidR="00DE4F00" w:rsidRDefault="001B719A" w:rsidP="00DE4F00">
      <w:pPr>
        <w:spacing w:line="240" w:lineRule="auto"/>
        <w:ind w:firstLine="709"/>
        <w:rPr>
          <w:sz w:val="24"/>
          <w:szCs w:val="24"/>
        </w:rPr>
      </w:pPr>
      <w:r>
        <w:rPr>
          <w:sz w:val="24"/>
          <w:szCs w:val="24"/>
        </w:rPr>
        <w:t>3</w:t>
      </w:r>
      <w:r w:rsidR="00DE4F00" w:rsidRPr="009F496E">
        <w:rPr>
          <w:sz w:val="24"/>
          <w:szCs w:val="24"/>
        </w:rPr>
        <w:t>. Участник закупки должен быть зарегистрирован на с</w:t>
      </w:r>
      <w:r w:rsidR="00DE4F00">
        <w:rPr>
          <w:sz w:val="24"/>
          <w:szCs w:val="24"/>
        </w:rPr>
        <w:t>айте группы электронных площадок</w:t>
      </w:r>
      <w:r w:rsidR="00DE4F00" w:rsidRPr="009F496E">
        <w:rPr>
          <w:sz w:val="24"/>
          <w:szCs w:val="24"/>
        </w:rPr>
        <w:t xml:space="preserve"> </w:t>
      </w:r>
      <w:r w:rsidR="00DE4F00">
        <w:rPr>
          <w:sz w:val="24"/>
          <w:szCs w:val="24"/>
        </w:rPr>
        <w:t xml:space="preserve">Сбербанк- АСТ, </w:t>
      </w:r>
      <w:r w:rsidR="00DE4F00" w:rsidRPr="009F496E">
        <w:rPr>
          <w:sz w:val="24"/>
          <w:szCs w:val="24"/>
        </w:rPr>
        <w:t xml:space="preserve">адрес в сети интернет </w:t>
      </w:r>
      <w:r w:rsidR="00DE4F00" w:rsidRPr="005F3B40">
        <w:rPr>
          <w:rStyle w:val="af3"/>
          <w:sz w:val="24"/>
          <w:szCs w:val="24"/>
        </w:rPr>
        <w:t xml:space="preserve">http://utp.sberbank-ast.ru/ </w:t>
      </w:r>
      <w:r w:rsidR="00DE4F00" w:rsidRPr="009F496E">
        <w:rPr>
          <w:sz w:val="24"/>
          <w:szCs w:val="24"/>
        </w:rPr>
        <w:t>(далее по тексту – ЭТП), в том числе получить аккредитацию Участника ЭТП в соответствии с правилами, условиями и порядком регистрации, аттестации, установленными данной ЭТП.</w:t>
      </w:r>
    </w:p>
    <w:p w14:paraId="23089726" w14:textId="77777777" w:rsidR="00E61666" w:rsidRPr="009F496E" w:rsidRDefault="00E61666" w:rsidP="00260DA6">
      <w:pPr>
        <w:spacing w:line="240" w:lineRule="auto"/>
        <w:ind w:firstLine="709"/>
        <w:rPr>
          <w:sz w:val="24"/>
          <w:szCs w:val="24"/>
        </w:rPr>
      </w:pPr>
    </w:p>
    <w:p w14:paraId="2ACA1203" w14:textId="3B2B108D" w:rsidR="002F13BD" w:rsidRPr="009F496E" w:rsidRDefault="007D2C33" w:rsidP="002F13BD">
      <w:pPr>
        <w:pStyle w:val="a4"/>
        <w:numPr>
          <w:ilvl w:val="0"/>
          <w:numId w:val="0"/>
        </w:numPr>
        <w:spacing w:line="240" w:lineRule="auto"/>
        <w:rPr>
          <w:b/>
          <w:sz w:val="24"/>
          <w:szCs w:val="24"/>
        </w:rPr>
      </w:pPr>
      <w:r w:rsidRPr="009F496E">
        <w:rPr>
          <w:b/>
          <w:sz w:val="24"/>
          <w:szCs w:val="24"/>
        </w:rPr>
        <w:t xml:space="preserve">Раздел </w:t>
      </w:r>
      <w:r w:rsidR="009E06CA" w:rsidRPr="009F496E">
        <w:rPr>
          <w:b/>
          <w:sz w:val="24"/>
          <w:szCs w:val="24"/>
        </w:rPr>
        <w:t>3</w:t>
      </w:r>
      <w:r w:rsidR="006E0159" w:rsidRPr="009F496E">
        <w:rPr>
          <w:b/>
          <w:sz w:val="24"/>
          <w:szCs w:val="24"/>
        </w:rPr>
        <w:t xml:space="preserve">. </w:t>
      </w:r>
      <w:r w:rsidR="002F13BD" w:rsidRPr="009F496E">
        <w:rPr>
          <w:b/>
          <w:sz w:val="24"/>
          <w:szCs w:val="24"/>
        </w:rPr>
        <w:t xml:space="preserve">Перечень документов для участия в </w:t>
      </w:r>
      <w:r w:rsidR="002F4667">
        <w:rPr>
          <w:b/>
          <w:sz w:val="24"/>
          <w:szCs w:val="24"/>
        </w:rPr>
        <w:t>конкурсе</w:t>
      </w:r>
      <w:r w:rsidR="008F2F71" w:rsidRPr="009F496E">
        <w:rPr>
          <w:b/>
          <w:sz w:val="24"/>
          <w:szCs w:val="24"/>
        </w:rPr>
        <w:t>:</w:t>
      </w:r>
    </w:p>
    <w:p w14:paraId="2A55EFBF" w14:textId="7F4BDC24" w:rsidR="004D1044" w:rsidRPr="0035127E" w:rsidRDefault="004D1044" w:rsidP="004D1044">
      <w:pPr>
        <w:pStyle w:val="affd"/>
        <w:widowControl w:val="0"/>
        <w:tabs>
          <w:tab w:val="left" w:pos="0"/>
        </w:tabs>
        <w:ind w:left="0" w:firstLine="709"/>
        <w:jc w:val="both"/>
      </w:pPr>
      <w:r w:rsidRPr="009F496E">
        <w:t xml:space="preserve">1. Для участия в </w:t>
      </w:r>
      <w:r>
        <w:t>конкурсе</w:t>
      </w:r>
      <w:r w:rsidRPr="009F496E">
        <w:t xml:space="preserve"> участник закупки готовит и подает заявку на участие в закупке в срок и в соответствии с требованиями и формами, установленными настоящей документацией, с учетом правил работы (</w:t>
      </w:r>
      <w:r>
        <w:t xml:space="preserve">регламентом и инструкциями) ЭТП, которая </w:t>
      </w:r>
      <w:r w:rsidRPr="0035127E">
        <w:t xml:space="preserve">подтверждает его согласие на </w:t>
      </w:r>
      <w:r>
        <w:t>выполнение работ</w:t>
      </w:r>
      <w:r w:rsidRPr="0035127E">
        <w:t xml:space="preserve"> в соответствии</w:t>
      </w:r>
      <w:r>
        <w:t xml:space="preserve"> с условиями, предусмотренными Техническим заданием </w:t>
      </w:r>
      <w:r w:rsidRPr="0035127E">
        <w:t>и проектом договора (приложени</w:t>
      </w:r>
      <w:r w:rsidR="003B22DD">
        <w:t>е №</w:t>
      </w:r>
      <w:r>
        <w:t>.1</w:t>
      </w:r>
      <w:r w:rsidR="006063CE">
        <w:t xml:space="preserve"> и приложение №2 </w:t>
      </w:r>
      <w:r w:rsidRPr="0035127E">
        <w:t>к настоящей документации).</w:t>
      </w:r>
    </w:p>
    <w:p w14:paraId="1E30DAC8" w14:textId="08A28193" w:rsidR="00CB5194" w:rsidRPr="009F496E" w:rsidRDefault="00CB5194" w:rsidP="001F6CBE">
      <w:pPr>
        <w:spacing w:line="240" w:lineRule="auto"/>
        <w:ind w:firstLine="709"/>
        <w:rPr>
          <w:sz w:val="24"/>
          <w:szCs w:val="24"/>
        </w:rPr>
      </w:pPr>
      <w:r w:rsidRPr="009F496E">
        <w:rPr>
          <w:sz w:val="24"/>
          <w:szCs w:val="24"/>
        </w:rPr>
        <w:t xml:space="preserve">Заявка </w:t>
      </w:r>
      <w:r w:rsidR="00F06E0E" w:rsidRPr="009F496E">
        <w:rPr>
          <w:sz w:val="24"/>
          <w:szCs w:val="24"/>
        </w:rPr>
        <w:t xml:space="preserve">на участие в </w:t>
      </w:r>
      <w:r w:rsidR="002F50A6">
        <w:rPr>
          <w:sz w:val="24"/>
          <w:szCs w:val="24"/>
        </w:rPr>
        <w:t>конкурсе</w:t>
      </w:r>
      <w:r w:rsidR="00F06E0E" w:rsidRPr="009F496E">
        <w:rPr>
          <w:sz w:val="24"/>
          <w:szCs w:val="24"/>
        </w:rPr>
        <w:t xml:space="preserve"> в электронной форме </w:t>
      </w:r>
      <w:r w:rsidR="008D4F83">
        <w:rPr>
          <w:sz w:val="24"/>
          <w:szCs w:val="24"/>
        </w:rPr>
        <w:t xml:space="preserve">состоит из двух частей и </w:t>
      </w:r>
      <w:r w:rsidRPr="009F496E">
        <w:rPr>
          <w:sz w:val="24"/>
          <w:szCs w:val="24"/>
        </w:rPr>
        <w:t>предложения</w:t>
      </w:r>
      <w:r w:rsidR="008D4F83">
        <w:rPr>
          <w:sz w:val="24"/>
          <w:szCs w:val="24"/>
        </w:rPr>
        <w:t xml:space="preserve"> участника закупки о цене договора</w:t>
      </w:r>
      <w:r w:rsidRPr="009F496E">
        <w:rPr>
          <w:sz w:val="24"/>
          <w:szCs w:val="24"/>
        </w:rPr>
        <w:t>.</w:t>
      </w:r>
    </w:p>
    <w:p w14:paraId="5D6B56C7" w14:textId="77777777" w:rsidR="004A37D2" w:rsidRPr="002F7200" w:rsidRDefault="00A0309D" w:rsidP="004A37D2">
      <w:pPr>
        <w:spacing w:line="240" w:lineRule="auto"/>
        <w:ind w:firstLine="709"/>
        <w:rPr>
          <w:sz w:val="24"/>
          <w:szCs w:val="24"/>
        </w:rPr>
      </w:pPr>
      <w:r w:rsidRPr="009F496E">
        <w:rPr>
          <w:sz w:val="24"/>
          <w:szCs w:val="24"/>
        </w:rPr>
        <w:t xml:space="preserve">2. </w:t>
      </w:r>
      <w:r w:rsidRPr="00B814DF">
        <w:rPr>
          <w:sz w:val="24"/>
          <w:szCs w:val="24"/>
        </w:rPr>
        <w:t>Первая часть заявки на участие в закупке должна содержать следующие документы и информацию:</w:t>
      </w:r>
    </w:p>
    <w:p w14:paraId="0183A858" w14:textId="57129EED" w:rsidR="00011173" w:rsidRPr="00B814DF" w:rsidRDefault="004A37D2" w:rsidP="00DE35C2">
      <w:pPr>
        <w:spacing w:line="240" w:lineRule="auto"/>
        <w:ind w:firstLine="709"/>
        <w:contextualSpacing/>
        <w:rPr>
          <w:sz w:val="24"/>
        </w:rPr>
      </w:pPr>
      <w:r w:rsidRPr="001F6FD2">
        <w:rPr>
          <w:sz w:val="24"/>
          <w:szCs w:val="24"/>
        </w:rPr>
        <w:t>2.</w:t>
      </w:r>
      <w:r w:rsidR="003F7C9E" w:rsidRPr="001F6FD2">
        <w:rPr>
          <w:sz w:val="24"/>
          <w:szCs w:val="24"/>
        </w:rPr>
        <w:t>1</w:t>
      </w:r>
      <w:r w:rsidR="001B1CFA" w:rsidRPr="001F6FD2">
        <w:rPr>
          <w:sz w:val="24"/>
          <w:szCs w:val="24"/>
        </w:rPr>
        <w:t>.</w:t>
      </w:r>
      <w:r w:rsidR="00A0309D" w:rsidRPr="001F6FD2">
        <w:rPr>
          <w:sz w:val="24"/>
          <w:szCs w:val="24"/>
        </w:rPr>
        <w:t xml:space="preserve"> </w:t>
      </w:r>
      <w:r w:rsidR="00652228" w:rsidRPr="001F6FD2">
        <w:rPr>
          <w:sz w:val="24"/>
          <w:szCs w:val="24"/>
        </w:rPr>
        <w:t>описание поставляемого товара (выполняемой работы, оказываемой услуги), которые являются предметом настоящей закупки</w:t>
      </w:r>
      <w:r w:rsidR="00652228" w:rsidRPr="001F6FD2" w:rsidDel="00652228">
        <w:rPr>
          <w:sz w:val="24"/>
          <w:szCs w:val="24"/>
        </w:rPr>
        <w:t xml:space="preserve"> </w:t>
      </w:r>
      <w:r w:rsidR="002F7200" w:rsidRPr="001F6FD2">
        <w:rPr>
          <w:sz w:val="24"/>
          <w:szCs w:val="24"/>
        </w:rPr>
        <w:t>(оказании закупаемых услуг)</w:t>
      </w:r>
      <w:r w:rsidR="00F441B9" w:rsidRPr="001F6FD2">
        <w:rPr>
          <w:sz w:val="24"/>
          <w:szCs w:val="24"/>
        </w:rPr>
        <w:t>, составленное</w:t>
      </w:r>
      <w:r w:rsidR="002F7200" w:rsidRPr="001F6FD2">
        <w:rPr>
          <w:sz w:val="24"/>
          <w:szCs w:val="24"/>
        </w:rPr>
        <w:t xml:space="preserve"> по форме</w:t>
      </w:r>
      <w:r w:rsidR="002545F1" w:rsidRPr="001F6FD2">
        <w:rPr>
          <w:sz w:val="24"/>
          <w:szCs w:val="24"/>
        </w:rPr>
        <w:t xml:space="preserve"> «</w:t>
      </w:r>
      <w:r w:rsidR="003859B3" w:rsidRPr="001F6FD2">
        <w:rPr>
          <w:sz w:val="24"/>
          <w:szCs w:val="24"/>
          <w:lang w:eastAsia="en-US"/>
        </w:rPr>
        <w:t>Предложение участника в отношении объекта закупки</w:t>
      </w:r>
      <w:r w:rsidR="002545F1" w:rsidRPr="00D81309">
        <w:rPr>
          <w:sz w:val="24"/>
          <w:szCs w:val="24"/>
          <w:lang w:eastAsia="en-US"/>
        </w:rPr>
        <w:t>»</w:t>
      </w:r>
      <w:r w:rsidR="00111612" w:rsidRPr="00D81309">
        <w:rPr>
          <w:sz w:val="24"/>
        </w:rPr>
        <w:t xml:space="preserve">, </w:t>
      </w:r>
      <w:r w:rsidR="002F7200" w:rsidRPr="00D81309">
        <w:rPr>
          <w:sz w:val="24"/>
        </w:rPr>
        <w:t>в соответствии с</w:t>
      </w:r>
      <w:r w:rsidR="00465048" w:rsidRPr="00D81309">
        <w:rPr>
          <w:sz w:val="24"/>
        </w:rPr>
        <w:t xml:space="preserve"> приложением</w:t>
      </w:r>
      <w:r w:rsidR="00C17E73" w:rsidRPr="00D81309">
        <w:rPr>
          <w:sz w:val="24"/>
        </w:rPr>
        <w:t xml:space="preserve"> № 3</w:t>
      </w:r>
      <w:r w:rsidR="00465048" w:rsidRPr="00D81309">
        <w:rPr>
          <w:sz w:val="24"/>
        </w:rPr>
        <w:t xml:space="preserve"> к </w:t>
      </w:r>
      <w:r w:rsidR="00010DE9" w:rsidRPr="00D81309">
        <w:rPr>
          <w:sz w:val="24"/>
        </w:rPr>
        <w:t xml:space="preserve">настоящей </w:t>
      </w:r>
      <w:r w:rsidR="00465048" w:rsidRPr="00D81309">
        <w:rPr>
          <w:sz w:val="24"/>
        </w:rPr>
        <w:t>документации.</w:t>
      </w:r>
      <w:r w:rsidR="00465048" w:rsidRPr="00B814DF">
        <w:rPr>
          <w:sz w:val="24"/>
        </w:rPr>
        <w:t xml:space="preserve"> </w:t>
      </w:r>
    </w:p>
    <w:p w14:paraId="23A520F1" w14:textId="49EEAE37" w:rsidR="00EA7B9C" w:rsidRPr="0003481B" w:rsidRDefault="00465048" w:rsidP="001F6CBE">
      <w:pPr>
        <w:suppressAutoHyphens/>
        <w:spacing w:line="240" w:lineRule="auto"/>
        <w:ind w:firstLine="709"/>
        <w:rPr>
          <w:sz w:val="24"/>
        </w:rPr>
      </w:pPr>
      <w:r w:rsidRPr="00B814DF">
        <w:rPr>
          <w:sz w:val="24"/>
        </w:rPr>
        <w:t xml:space="preserve">Все условия, указанные в первой части заявки на участие в </w:t>
      </w:r>
      <w:r w:rsidR="002F50A6" w:rsidRPr="00B814DF">
        <w:rPr>
          <w:sz w:val="24"/>
        </w:rPr>
        <w:t>конкурсе</w:t>
      </w:r>
      <w:r w:rsidRPr="00B814DF">
        <w:rPr>
          <w:sz w:val="24"/>
        </w:rPr>
        <w:t>, должны быть изложены таким образом, чтобы заказчик</w:t>
      </w:r>
      <w:r w:rsidRPr="00010DE9">
        <w:rPr>
          <w:sz w:val="24"/>
        </w:rPr>
        <w:t xml:space="preserve"> мог определить конкретные показатели, характеристики предлагаемых товаров, работ, услуг</w:t>
      </w:r>
      <w:r w:rsidR="006B105E">
        <w:rPr>
          <w:sz w:val="24"/>
        </w:rPr>
        <w:t xml:space="preserve">, в соответствии с </w:t>
      </w:r>
      <w:r w:rsidR="005F7A34">
        <w:rPr>
          <w:sz w:val="24"/>
        </w:rPr>
        <w:t>техническим заданием</w:t>
      </w:r>
      <w:r w:rsidR="006B105E">
        <w:rPr>
          <w:sz w:val="24"/>
        </w:rPr>
        <w:t>.</w:t>
      </w:r>
      <w:r w:rsidR="00EA7B9C">
        <w:rPr>
          <w:sz w:val="24"/>
        </w:rPr>
        <w:t xml:space="preserve"> </w:t>
      </w:r>
    </w:p>
    <w:p w14:paraId="7FBF9B46" w14:textId="523F703C" w:rsidR="00C861C8" w:rsidRDefault="001F6FD2" w:rsidP="001F6CBE">
      <w:pPr>
        <w:pStyle w:val="afc"/>
        <w:tabs>
          <w:tab w:val="left" w:pos="1418"/>
        </w:tabs>
        <w:suppressAutoHyphens/>
        <w:spacing w:after="0" w:line="240" w:lineRule="auto"/>
        <w:ind w:firstLine="709"/>
        <w:rPr>
          <w:sz w:val="24"/>
        </w:rPr>
      </w:pPr>
      <w:r w:rsidRPr="001F6FD2">
        <w:rPr>
          <w:sz w:val="24"/>
        </w:rPr>
        <w:t xml:space="preserve">В </w:t>
      </w:r>
      <w:r w:rsidR="00465048" w:rsidRPr="001F6FD2">
        <w:rPr>
          <w:sz w:val="24"/>
        </w:rPr>
        <w:t xml:space="preserve">первой части заявки на участие в </w:t>
      </w:r>
      <w:r w:rsidR="003E73F1" w:rsidRPr="001F6FD2">
        <w:rPr>
          <w:sz w:val="24"/>
        </w:rPr>
        <w:t>конкурсе</w:t>
      </w:r>
      <w:r w:rsidR="00465048" w:rsidRPr="001F6FD2">
        <w:rPr>
          <w:sz w:val="24"/>
        </w:rPr>
        <w:t xml:space="preserve"> должны быть указаны марки, модели, наименования предлагаемого товара по каждой позиции. Если участником </w:t>
      </w:r>
      <w:r w:rsidR="002F4667" w:rsidRPr="001F6FD2">
        <w:rPr>
          <w:sz w:val="24"/>
        </w:rPr>
        <w:t>закупки</w:t>
      </w:r>
      <w:r w:rsidR="00465048" w:rsidRPr="001F6FD2">
        <w:rPr>
          <w:sz w:val="24"/>
        </w:rPr>
        <w:t xml:space="preserve"> предлагается эквивалентный товар, в первой части заявки на участие в </w:t>
      </w:r>
      <w:r w:rsidR="00830473" w:rsidRPr="001F6FD2">
        <w:rPr>
          <w:sz w:val="24"/>
        </w:rPr>
        <w:t>закупке</w:t>
      </w:r>
      <w:r w:rsidR="00465048" w:rsidRPr="001F6FD2">
        <w:rPr>
          <w:sz w:val="24"/>
        </w:rPr>
        <w:t xml:space="preserve"> претендент должен отразить соответствующую информацию по каждому наименованию эквивалентного товара.</w:t>
      </w:r>
      <w:r w:rsidR="00465048" w:rsidRPr="00010DE9">
        <w:rPr>
          <w:sz w:val="24"/>
        </w:rPr>
        <w:t xml:space="preserve"> </w:t>
      </w:r>
    </w:p>
    <w:p w14:paraId="437DF6AB" w14:textId="74B4D865" w:rsidR="00465048" w:rsidRPr="003941E6" w:rsidRDefault="00465048" w:rsidP="001F6CBE">
      <w:pPr>
        <w:pStyle w:val="afc"/>
        <w:tabs>
          <w:tab w:val="left" w:pos="1418"/>
        </w:tabs>
        <w:suppressAutoHyphens/>
        <w:spacing w:after="0" w:line="240" w:lineRule="auto"/>
        <w:ind w:firstLine="709"/>
        <w:rPr>
          <w:snapToGrid/>
          <w:sz w:val="24"/>
          <w:szCs w:val="24"/>
        </w:rPr>
      </w:pPr>
      <w:r w:rsidRPr="00010DE9">
        <w:rPr>
          <w:sz w:val="24"/>
        </w:rPr>
        <w:t xml:space="preserve">При этом не допускается указание в первой части заявки на участие в </w:t>
      </w:r>
      <w:r w:rsidR="002F4667">
        <w:rPr>
          <w:sz w:val="24"/>
        </w:rPr>
        <w:t>закупке</w:t>
      </w:r>
      <w:r w:rsidRPr="00010DE9">
        <w:rPr>
          <w:sz w:val="24"/>
        </w:rPr>
        <w:t xml:space="preserve"> сведений об участнике </w:t>
      </w:r>
      <w:r w:rsidR="002F4667">
        <w:rPr>
          <w:sz w:val="24"/>
        </w:rPr>
        <w:t>закупки</w:t>
      </w:r>
      <w:r w:rsidRPr="00010DE9">
        <w:rPr>
          <w:sz w:val="24"/>
        </w:rPr>
        <w:t xml:space="preserve"> и о его соответствии квалификационным требованиям, установленным в </w:t>
      </w:r>
      <w:r w:rsidR="002F4667">
        <w:rPr>
          <w:sz w:val="24"/>
        </w:rPr>
        <w:t xml:space="preserve">конкурсной </w:t>
      </w:r>
      <w:r w:rsidRPr="00010DE9">
        <w:rPr>
          <w:sz w:val="24"/>
        </w:rPr>
        <w:t>документации.</w:t>
      </w:r>
    </w:p>
    <w:p w14:paraId="606B4BA3" w14:textId="73A988BE" w:rsidR="00D255BD" w:rsidRPr="009979F5" w:rsidRDefault="00D255BD" w:rsidP="001F6CBE">
      <w:pPr>
        <w:spacing w:line="240" w:lineRule="auto"/>
        <w:ind w:firstLine="709"/>
        <w:rPr>
          <w:sz w:val="24"/>
          <w:szCs w:val="24"/>
        </w:rPr>
      </w:pPr>
      <w:r w:rsidRPr="00010DE9">
        <w:rPr>
          <w:sz w:val="24"/>
          <w:szCs w:val="24"/>
        </w:rPr>
        <w:t xml:space="preserve">Участник закупки в заявке на участие в закупке обязан указать наименование страны происхождения товара (в случае установления заказчиком в извещении о проведении </w:t>
      </w:r>
      <w:r w:rsidR="003E73F1">
        <w:rPr>
          <w:sz w:val="24"/>
          <w:szCs w:val="24"/>
        </w:rPr>
        <w:t>конкурса</w:t>
      </w:r>
      <w:r w:rsidRPr="00010DE9">
        <w:rPr>
          <w:sz w:val="24"/>
          <w:szCs w:val="24"/>
        </w:rPr>
        <w:t>, доку</w:t>
      </w:r>
      <w:r w:rsidRPr="009979F5">
        <w:rPr>
          <w:sz w:val="24"/>
          <w:szCs w:val="24"/>
        </w:rPr>
        <w:t xml:space="preserve">ментации о закупке условий, запретов, ограничений допуска товаров, происходящих из </w:t>
      </w:r>
      <w:r w:rsidRPr="009979F5">
        <w:rPr>
          <w:sz w:val="24"/>
          <w:szCs w:val="24"/>
        </w:rPr>
        <w:lastRenderedPageBreak/>
        <w:t>иностранного государства или группы иностранных государств, в соответствии законодательством Российской Федерации);</w:t>
      </w:r>
    </w:p>
    <w:p w14:paraId="0B09BFBE" w14:textId="06C3C580" w:rsidR="00D93E80" w:rsidRPr="00D942A4" w:rsidRDefault="00A0309D" w:rsidP="00397A79">
      <w:pPr>
        <w:pStyle w:val="affd"/>
        <w:widowControl w:val="0"/>
        <w:numPr>
          <w:ilvl w:val="0"/>
          <w:numId w:val="17"/>
        </w:numPr>
        <w:ind w:left="0" w:firstLine="709"/>
        <w:jc w:val="both"/>
      </w:pPr>
      <w:r w:rsidRPr="002B7CF1">
        <w:t xml:space="preserve">Вторая часть заявки </w:t>
      </w:r>
      <w:r w:rsidR="001B1CFA" w:rsidRPr="002B7CF1">
        <w:t xml:space="preserve">на участие в закупке </w:t>
      </w:r>
      <w:r w:rsidRPr="002B7CF1">
        <w:t xml:space="preserve">должна содержать </w:t>
      </w:r>
      <w:r w:rsidR="00D93E80">
        <w:t>сведения об участнике закупк</w:t>
      </w:r>
      <w:r w:rsidR="00AC4C9A">
        <w:t>и</w:t>
      </w:r>
      <w:r w:rsidR="00D93E80">
        <w:t xml:space="preserve">, </w:t>
      </w:r>
      <w:r w:rsidR="00D93E80" w:rsidRPr="00D942A4">
        <w:t>документы и информацию о соответствии участника единым квалификационным требованиям, а также сведения об иных условиях исполнения договора:</w:t>
      </w:r>
    </w:p>
    <w:p w14:paraId="4969E8FA" w14:textId="77777777" w:rsidR="00054EFC" w:rsidRPr="00054EFC" w:rsidRDefault="00054EFC" w:rsidP="002C5995">
      <w:pPr>
        <w:pStyle w:val="affd"/>
        <w:widowControl w:val="0"/>
        <w:ind w:left="0" w:firstLine="709"/>
        <w:jc w:val="both"/>
        <w:rPr>
          <w:bCs/>
        </w:rPr>
      </w:pPr>
      <w:r w:rsidRPr="00054EFC">
        <w:t xml:space="preserve">3.1. </w:t>
      </w:r>
      <w:r w:rsidRPr="00054EFC">
        <w:rPr>
          <w:bCs/>
        </w:rPr>
        <w:t xml:space="preserve">форму </w:t>
      </w:r>
      <w:r w:rsidRPr="00054EFC">
        <w:t xml:space="preserve">«Сведения об участнике конкурса» </w:t>
      </w:r>
      <w:r w:rsidRPr="00054EFC">
        <w:rPr>
          <w:bCs/>
        </w:rPr>
        <w:t>по форме приложения № 4 к настоящей документации.</w:t>
      </w:r>
    </w:p>
    <w:p w14:paraId="03627540" w14:textId="2CD817E6" w:rsidR="00C67377" w:rsidRPr="00D942A4" w:rsidRDefault="00D255BD" w:rsidP="002C5995">
      <w:pPr>
        <w:widowControl w:val="0"/>
        <w:spacing w:line="240" w:lineRule="auto"/>
        <w:ind w:firstLine="709"/>
        <w:rPr>
          <w:sz w:val="24"/>
          <w:szCs w:val="24"/>
        </w:rPr>
      </w:pPr>
      <w:r w:rsidRPr="00D942A4">
        <w:rPr>
          <w:sz w:val="24"/>
          <w:szCs w:val="24"/>
        </w:rPr>
        <w:t>Сведения об участнике должны содержать</w:t>
      </w:r>
      <w:r w:rsidR="001B1CFA" w:rsidRPr="00D942A4">
        <w:rPr>
          <w:sz w:val="24"/>
          <w:szCs w:val="24"/>
        </w:rPr>
        <w:t xml:space="preserve"> следующую </w:t>
      </w:r>
      <w:r w:rsidR="00894218">
        <w:rPr>
          <w:sz w:val="24"/>
          <w:szCs w:val="24"/>
        </w:rPr>
        <w:t xml:space="preserve">обязательную </w:t>
      </w:r>
      <w:r w:rsidR="001B1CFA" w:rsidRPr="00D942A4">
        <w:rPr>
          <w:sz w:val="24"/>
          <w:szCs w:val="24"/>
        </w:rPr>
        <w:t xml:space="preserve">информацию: </w:t>
      </w:r>
    </w:p>
    <w:p w14:paraId="6739B5BA" w14:textId="56016189" w:rsidR="00C67377" w:rsidRPr="00D942A4" w:rsidRDefault="00C67377" w:rsidP="002C5995">
      <w:pPr>
        <w:widowControl w:val="0"/>
        <w:autoSpaceDE w:val="0"/>
        <w:autoSpaceDN w:val="0"/>
        <w:adjustRightInd w:val="0"/>
        <w:spacing w:line="240" w:lineRule="auto"/>
        <w:ind w:firstLine="709"/>
        <w:rPr>
          <w:sz w:val="24"/>
          <w:szCs w:val="24"/>
        </w:rPr>
      </w:pPr>
      <w:bookmarkStart w:id="10" w:name="Par0"/>
      <w:bookmarkEnd w:id="10"/>
      <w:r w:rsidRPr="00D942A4">
        <w:rPr>
          <w:sz w:val="24"/>
          <w:szCs w:val="24"/>
        </w:rPr>
        <w:t>1) наименование, фирменное наименование (при наличии), адрес юридического лица в пределах мест</w:t>
      </w:r>
      <w:r w:rsidR="00894218">
        <w:rPr>
          <w:sz w:val="24"/>
          <w:szCs w:val="24"/>
        </w:rPr>
        <w:t>а нахождения юридического лица;</w:t>
      </w:r>
    </w:p>
    <w:p w14:paraId="2BFD9F93" w14:textId="64C5D930"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BDF9FAC" w14:textId="03570C6B"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CFD5816" w14:textId="0C99032F" w:rsidR="00C67377" w:rsidRDefault="00C67377" w:rsidP="002C5995">
      <w:pPr>
        <w:widowControl w:val="0"/>
        <w:autoSpaceDE w:val="0"/>
        <w:autoSpaceDN w:val="0"/>
        <w:adjustRightInd w:val="0"/>
        <w:spacing w:line="240" w:lineRule="auto"/>
        <w:ind w:firstLine="709"/>
        <w:rPr>
          <w:sz w:val="24"/>
          <w:szCs w:val="24"/>
        </w:rPr>
      </w:pPr>
      <w:r w:rsidRPr="00D942A4">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AD0C818" w14:textId="77777777" w:rsidR="00054EFC" w:rsidRDefault="00054EFC" w:rsidP="002C5995">
      <w:pPr>
        <w:widowControl w:val="0"/>
        <w:autoSpaceDE w:val="0"/>
        <w:autoSpaceDN w:val="0"/>
        <w:adjustRightInd w:val="0"/>
        <w:spacing w:line="240" w:lineRule="auto"/>
        <w:ind w:firstLine="709"/>
        <w:rPr>
          <w:sz w:val="24"/>
          <w:szCs w:val="24"/>
        </w:rPr>
      </w:pPr>
      <w:r>
        <w:rPr>
          <w:sz w:val="24"/>
          <w:szCs w:val="24"/>
        </w:rPr>
        <w:t>Сведения об участнике конкурса могут содержать и иную информацию (например, уточнение системы налогообложения участника либо банковские реквизиты), представленную участником закупки на свое усмотрение. При этом, данное условие, не является обязательным.</w:t>
      </w:r>
    </w:p>
    <w:p w14:paraId="559335E3" w14:textId="0B871D49" w:rsidR="00894218" w:rsidRPr="00D942A4" w:rsidRDefault="00894218" w:rsidP="002C5995">
      <w:pPr>
        <w:widowControl w:val="0"/>
        <w:autoSpaceDE w:val="0"/>
        <w:autoSpaceDN w:val="0"/>
        <w:adjustRightInd w:val="0"/>
        <w:spacing w:line="240" w:lineRule="auto"/>
        <w:ind w:firstLine="709"/>
        <w:rPr>
          <w:sz w:val="24"/>
          <w:szCs w:val="24"/>
        </w:rPr>
      </w:pPr>
      <w:r>
        <w:rPr>
          <w:sz w:val="24"/>
          <w:szCs w:val="24"/>
        </w:rPr>
        <w:t xml:space="preserve">3.2. </w:t>
      </w:r>
      <w:r w:rsidRPr="00D942A4">
        <w:rPr>
          <w:sz w:val="24"/>
          <w:szCs w:val="24"/>
        </w:rPr>
        <w:t>учредительный документ, если участником закупки является юридическое лицо;</w:t>
      </w:r>
    </w:p>
    <w:p w14:paraId="4DB56ECB" w14:textId="64CD8C11" w:rsidR="00C67377" w:rsidRPr="00D942A4" w:rsidRDefault="00030947" w:rsidP="002C5995">
      <w:pPr>
        <w:widowControl w:val="0"/>
        <w:spacing w:line="240" w:lineRule="auto"/>
        <w:ind w:firstLine="709"/>
        <w:rPr>
          <w:sz w:val="24"/>
          <w:szCs w:val="24"/>
        </w:rPr>
      </w:pPr>
      <w:r w:rsidRPr="00D942A4">
        <w:rPr>
          <w:sz w:val="24"/>
          <w:szCs w:val="24"/>
        </w:rPr>
        <w:t>3</w:t>
      </w:r>
      <w:r w:rsidR="009C16B1" w:rsidRPr="00D942A4">
        <w:rPr>
          <w:sz w:val="24"/>
          <w:szCs w:val="24"/>
        </w:rPr>
        <w:t>.</w:t>
      </w:r>
      <w:r w:rsidR="00894218">
        <w:rPr>
          <w:sz w:val="24"/>
          <w:szCs w:val="24"/>
        </w:rPr>
        <w:t>3</w:t>
      </w:r>
      <w:r w:rsidR="009C16B1" w:rsidRPr="00D942A4">
        <w:rPr>
          <w:sz w:val="24"/>
          <w:szCs w:val="24"/>
        </w:rPr>
        <w:t>. </w:t>
      </w:r>
      <w:r w:rsidR="00C67377" w:rsidRPr="00D942A4">
        <w:rPr>
          <w:sz w:val="24"/>
          <w:szCs w:val="24"/>
        </w:rPr>
        <w:t>копию документа, подтверждающую полномочия лица действовать от имени участника закупки, за исключением случаев подписания заявки:</w:t>
      </w:r>
    </w:p>
    <w:p w14:paraId="44685283" w14:textId="77777777"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а) индивидуальным предпринимателем, если участником такой закупки является индивидуальный предприниматель;</w:t>
      </w:r>
    </w:p>
    <w:p w14:paraId="71325396" w14:textId="77777777"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C6FE40A" w14:textId="1506886B" w:rsidR="00C67377" w:rsidRPr="00D942A4" w:rsidRDefault="00030947" w:rsidP="005B66CE">
      <w:pPr>
        <w:autoSpaceDE w:val="0"/>
        <w:autoSpaceDN w:val="0"/>
        <w:adjustRightInd w:val="0"/>
        <w:spacing w:line="240" w:lineRule="auto"/>
        <w:ind w:firstLine="709"/>
        <w:contextualSpacing/>
        <w:rPr>
          <w:sz w:val="24"/>
          <w:szCs w:val="24"/>
        </w:rPr>
      </w:pPr>
      <w:r w:rsidRPr="00D942A4">
        <w:rPr>
          <w:sz w:val="24"/>
          <w:szCs w:val="24"/>
        </w:rPr>
        <w:t>3.</w:t>
      </w:r>
      <w:r w:rsidR="00894218">
        <w:rPr>
          <w:sz w:val="24"/>
          <w:szCs w:val="24"/>
        </w:rPr>
        <w:t>4</w:t>
      </w:r>
      <w:r w:rsidRPr="00D942A4">
        <w:rPr>
          <w:sz w:val="24"/>
          <w:szCs w:val="24"/>
        </w:rPr>
        <w:t xml:space="preserve">. </w:t>
      </w:r>
      <w:r w:rsidR="00C67377" w:rsidRPr="00D942A4">
        <w:rPr>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обеспечения исполнения договора (если требование об обеспечении исполнения договора установлено заказчиком) является крупной сделкой;</w:t>
      </w:r>
    </w:p>
    <w:p w14:paraId="7EC016AA" w14:textId="22E3FB35" w:rsidR="003E73F1" w:rsidRDefault="00894218" w:rsidP="005B66CE">
      <w:pPr>
        <w:autoSpaceDE w:val="0"/>
        <w:autoSpaceDN w:val="0"/>
        <w:adjustRightInd w:val="0"/>
        <w:spacing w:line="240" w:lineRule="auto"/>
        <w:ind w:firstLine="709"/>
        <w:rPr>
          <w:sz w:val="24"/>
          <w:szCs w:val="24"/>
        </w:rPr>
      </w:pPr>
      <w:r>
        <w:rPr>
          <w:sz w:val="24"/>
          <w:szCs w:val="24"/>
        </w:rPr>
        <w:t>3.5</w:t>
      </w:r>
      <w:r w:rsidR="005B66CE" w:rsidRPr="00D942A4">
        <w:rPr>
          <w:sz w:val="24"/>
          <w:szCs w:val="24"/>
        </w:rPr>
        <w:t xml:space="preserve">. </w:t>
      </w:r>
      <w:r w:rsidR="003E73F1" w:rsidRPr="00D942A4">
        <w:rPr>
          <w:sz w:val="24"/>
          <w:szCs w:val="24"/>
        </w:rPr>
        <w:t xml:space="preserve">форму «Декларация о соответствии участника закупки требованиям, </w:t>
      </w:r>
      <w:r w:rsidR="005A42B6" w:rsidRPr="00D942A4">
        <w:rPr>
          <w:sz w:val="24"/>
          <w:szCs w:val="24"/>
        </w:rPr>
        <w:t>у</w:t>
      </w:r>
      <w:r w:rsidR="003E73F1" w:rsidRPr="00D942A4">
        <w:rPr>
          <w:sz w:val="24"/>
          <w:szCs w:val="24"/>
        </w:rPr>
        <w:t xml:space="preserve">становленным </w:t>
      </w:r>
      <w:r w:rsidR="003E73F1" w:rsidRPr="00C0550D">
        <w:rPr>
          <w:sz w:val="24"/>
          <w:szCs w:val="24"/>
        </w:rPr>
        <w:t xml:space="preserve">документацией о закупке», по форме приложения № </w:t>
      </w:r>
      <w:r w:rsidR="00B36475">
        <w:rPr>
          <w:sz w:val="24"/>
          <w:szCs w:val="24"/>
        </w:rPr>
        <w:t>5</w:t>
      </w:r>
      <w:r w:rsidR="003E73F1" w:rsidRPr="00C0550D">
        <w:rPr>
          <w:sz w:val="24"/>
          <w:szCs w:val="24"/>
        </w:rPr>
        <w:t xml:space="preserve"> к настоящей документации</w:t>
      </w:r>
      <w:r w:rsidR="00C0550D" w:rsidRPr="00C0550D">
        <w:rPr>
          <w:sz w:val="24"/>
          <w:szCs w:val="24"/>
        </w:rPr>
        <w:t>, с указанием действующих ссылок на адрес сайта или страницы сайта в информационно-телекоммуникационной сети "Интернет", на которых размещ</w:t>
      </w:r>
      <w:r w:rsidR="00C0550D">
        <w:rPr>
          <w:sz w:val="24"/>
          <w:szCs w:val="24"/>
        </w:rPr>
        <w:t>ена</w:t>
      </w:r>
      <w:r w:rsidR="00C0550D" w:rsidRPr="00C0550D">
        <w:rPr>
          <w:sz w:val="24"/>
          <w:szCs w:val="24"/>
        </w:rPr>
        <w:t xml:space="preserve"> информация и документы, подтверждающие соответствие участника требованиям</w:t>
      </w:r>
      <w:r w:rsidR="00C0550D">
        <w:rPr>
          <w:sz w:val="24"/>
          <w:szCs w:val="24"/>
        </w:rPr>
        <w:t>,</w:t>
      </w:r>
      <w:r w:rsidR="00C0550D" w:rsidRPr="00C0550D">
        <w:rPr>
          <w:sz w:val="24"/>
          <w:szCs w:val="24"/>
        </w:rPr>
        <w:t xml:space="preserve"> </w:t>
      </w:r>
      <w:r w:rsidR="00C0550D">
        <w:rPr>
          <w:sz w:val="24"/>
          <w:szCs w:val="24"/>
        </w:rPr>
        <w:t>у</w:t>
      </w:r>
      <w:r w:rsidR="001B6DBD">
        <w:rPr>
          <w:sz w:val="24"/>
          <w:szCs w:val="24"/>
        </w:rPr>
        <w:t>становленным в пунктах 2.1 и 2.8</w:t>
      </w:r>
      <w:r w:rsidR="00C0550D">
        <w:rPr>
          <w:sz w:val="24"/>
          <w:szCs w:val="24"/>
        </w:rPr>
        <w:t xml:space="preserve"> части 2 раздела 2 настоящей</w:t>
      </w:r>
      <w:r w:rsidR="00C0550D" w:rsidRPr="00C0550D">
        <w:rPr>
          <w:sz w:val="24"/>
          <w:szCs w:val="24"/>
        </w:rPr>
        <w:t xml:space="preserve"> документации</w:t>
      </w:r>
      <w:r w:rsidR="003E73F1" w:rsidRPr="00D942A4">
        <w:rPr>
          <w:sz w:val="24"/>
          <w:szCs w:val="24"/>
        </w:rPr>
        <w:t>.</w:t>
      </w:r>
      <w:r w:rsidR="005A42B6" w:rsidRPr="00D942A4">
        <w:rPr>
          <w:rStyle w:val="afffb"/>
          <w:sz w:val="24"/>
          <w:szCs w:val="24"/>
        </w:rPr>
        <w:footnoteReference w:id="1"/>
      </w:r>
    </w:p>
    <w:p w14:paraId="725A5CEC" w14:textId="57191B81" w:rsidR="00894218" w:rsidRDefault="00894218" w:rsidP="005B66CE">
      <w:pPr>
        <w:autoSpaceDE w:val="0"/>
        <w:autoSpaceDN w:val="0"/>
        <w:adjustRightInd w:val="0"/>
        <w:spacing w:line="240" w:lineRule="auto"/>
        <w:ind w:firstLine="709"/>
        <w:rPr>
          <w:sz w:val="24"/>
          <w:szCs w:val="24"/>
        </w:rPr>
      </w:pPr>
      <w:r>
        <w:rPr>
          <w:sz w:val="24"/>
          <w:szCs w:val="24"/>
        </w:rPr>
        <w:lastRenderedPageBreak/>
        <w:t xml:space="preserve">Данная форма заполняется в формате документа </w:t>
      </w:r>
      <w:r>
        <w:rPr>
          <w:sz w:val="24"/>
          <w:szCs w:val="24"/>
          <w:lang w:val="en-US"/>
        </w:rPr>
        <w:t>Word</w:t>
      </w:r>
      <w:r w:rsidR="00FB4829">
        <w:rPr>
          <w:sz w:val="24"/>
          <w:szCs w:val="24"/>
        </w:rPr>
        <w:t>. Указанные в декларации ссылки должны быть кликабельны и переводить на сайт, на котором размещена информация об участнике закупке.</w:t>
      </w:r>
    </w:p>
    <w:p w14:paraId="2689EF69" w14:textId="24F3F6E0" w:rsidR="001C0DE0" w:rsidRDefault="001C0DE0" w:rsidP="001C0DE0">
      <w:pPr>
        <w:spacing w:line="240" w:lineRule="auto"/>
        <w:ind w:firstLine="709"/>
        <w:rPr>
          <w:sz w:val="24"/>
          <w:szCs w:val="24"/>
        </w:rPr>
      </w:pPr>
      <w:r w:rsidRPr="000B1B26">
        <w:rPr>
          <w:sz w:val="24"/>
          <w:szCs w:val="24"/>
        </w:rPr>
        <w:t>3.</w:t>
      </w:r>
      <w:r>
        <w:rPr>
          <w:sz w:val="24"/>
          <w:szCs w:val="24"/>
        </w:rPr>
        <w:t>6</w:t>
      </w:r>
      <w:r w:rsidRPr="000B1B26">
        <w:rPr>
          <w:sz w:val="24"/>
          <w:szCs w:val="24"/>
        </w:rPr>
        <w:t xml:space="preserve">. документы, подтверждающие соответствие участника закупки требованиям, установленным в пункте 2.1. части 2 раздела 2 настоящей документации: </w:t>
      </w:r>
      <w:r>
        <w:rPr>
          <w:sz w:val="24"/>
          <w:szCs w:val="24"/>
        </w:rPr>
        <w:t xml:space="preserve">действующую </w:t>
      </w:r>
      <w:r w:rsidRPr="000B1B26">
        <w:rPr>
          <w:sz w:val="24"/>
          <w:szCs w:val="24"/>
        </w:rPr>
        <w:t>ссылку на адрес сайта или страницы сайта в информационно-телекоммуникационной сети "Интернет</w:t>
      </w:r>
      <w:r w:rsidRPr="00262936">
        <w:rPr>
          <w:color w:val="000000" w:themeColor="text1"/>
          <w:sz w:val="24"/>
          <w:szCs w:val="24"/>
        </w:rPr>
        <w:t xml:space="preserve">", </w:t>
      </w:r>
      <w:r>
        <w:rPr>
          <w:color w:val="000000" w:themeColor="text1"/>
          <w:sz w:val="24"/>
          <w:szCs w:val="24"/>
        </w:rPr>
        <w:t>где</w:t>
      </w:r>
      <w:r w:rsidRPr="00262936">
        <w:rPr>
          <w:color w:val="000000" w:themeColor="text1"/>
          <w:sz w:val="24"/>
          <w:szCs w:val="24"/>
        </w:rPr>
        <w:t xml:space="preserve"> размещена информация и документы, подтверждающие соответствие участника требованиям</w:t>
      </w:r>
      <w:r>
        <w:rPr>
          <w:color w:val="000000" w:themeColor="text1"/>
          <w:sz w:val="24"/>
          <w:szCs w:val="24"/>
        </w:rPr>
        <w:t xml:space="preserve">, </w:t>
      </w:r>
      <w:r w:rsidRPr="00262936">
        <w:rPr>
          <w:color w:val="000000" w:themeColor="text1"/>
          <w:sz w:val="24"/>
          <w:szCs w:val="24"/>
        </w:rPr>
        <w:t>установленным в пункте 2.</w:t>
      </w:r>
      <w:r>
        <w:rPr>
          <w:color w:val="000000" w:themeColor="text1"/>
          <w:sz w:val="24"/>
          <w:szCs w:val="24"/>
        </w:rPr>
        <w:t>1</w:t>
      </w:r>
      <w:r w:rsidRPr="00262936">
        <w:rPr>
          <w:color w:val="000000" w:themeColor="text1"/>
          <w:sz w:val="24"/>
          <w:szCs w:val="24"/>
        </w:rPr>
        <w:t xml:space="preserve"> части 2 раздела 2 настоящей документации</w:t>
      </w:r>
      <w:r>
        <w:rPr>
          <w:color w:val="000000" w:themeColor="text1"/>
          <w:sz w:val="24"/>
          <w:szCs w:val="24"/>
        </w:rPr>
        <w:t xml:space="preserve"> (при наличии такой возможности)</w:t>
      </w:r>
      <w:r w:rsidRPr="00262936">
        <w:rPr>
          <w:color w:val="000000" w:themeColor="text1"/>
          <w:sz w:val="24"/>
          <w:szCs w:val="24"/>
        </w:rPr>
        <w:t>.</w:t>
      </w:r>
      <w:r w:rsidRPr="00D20CC3">
        <w:rPr>
          <w:sz w:val="24"/>
          <w:szCs w:val="24"/>
        </w:rPr>
        <w:t xml:space="preserve"> </w:t>
      </w:r>
    </w:p>
    <w:p w14:paraId="7344AF59" w14:textId="2F110B0B" w:rsidR="00DE4F00" w:rsidRPr="000C509F" w:rsidRDefault="001C0DE0" w:rsidP="001C0DE0">
      <w:pPr>
        <w:spacing w:line="240" w:lineRule="auto"/>
        <w:ind w:firstLine="709"/>
        <w:rPr>
          <w:color w:val="000000" w:themeColor="text1"/>
          <w:sz w:val="24"/>
          <w:szCs w:val="24"/>
        </w:rPr>
      </w:pPr>
      <w:r>
        <w:rPr>
          <w:sz w:val="24"/>
          <w:szCs w:val="24"/>
        </w:rPr>
        <w:t xml:space="preserve">Участник вправе предоставить </w:t>
      </w:r>
      <w:r w:rsidRPr="00002380">
        <w:rPr>
          <w:sz w:val="24"/>
          <w:szCs w:val="24"/>
        </w:rPr>
        <w:t xml:space="preserve">действующую выписку </w:t>
      </w:r>
      <w:r w:rsidR="00B34148" w:rsidRPr="00E464AB">
        <w:rPr>
          <w:color w:val="000000" w:themeColor="text1"/>
          <w:sz w:val="24"/>
          <w:szCs w:val="24"/>
        </w:rPr>
        <w:t xml:space="preserve">из реестра членов СРО, выданную по форме, утвержденной приказом Федеральной службы по экологическому, технологическому и атомному надзору от </w:t>
      </w:r>
      <w:r w:rsidR="00B34148">
        <w:rPr>
          <w:snapToGrid/>
          <w:sz w:val="24"/>
          <w:szCs w:val="24"/>
        </w:rPr>
        <w:t>04.03.2019 № 86</w:t>
      </w:r>
      <w:r w:rsidRPr="00002380">
        <w:rPr>
          <w:sz w:val="24"/>
          <w:szCs w:val="24"/>
        </w:rPr>
        <w:t xml:space="preserve"> и содержащей сведения о наличии у участника права выполнять работы, являющиеся предметом закупки по договорам, заключаемым с использованием конкурентных способов заключения договоров, и об уровне ответственности члена СРО по обязател</w:t>
      </w:r>
      <w:r>
        <w:rPr>
          <w:sz w:val="24"/>
          <w:szCs w:val="24"/>
        </w:rPr>
        <w:t>ьствам по договорам такого рода</w:t>
      </w:r>
      <w:r w:rsidR="00DE4F00">
        <w:rPr>
          <w:sz w:val="24"/>
          <w:szCs w:val="24"/>
        </w:rPr>
        <w:t>.</w:t>
      </w:r>
    </w:p>
    <w:p w14:paraId="3944CD50" w14:textId="77777777" w:rsidR="00F462F9" w:rsidRPr="00D942A4" w:rsidRDefault="00F462F9" w:rsidP="00F462F9">
      <w:pPr>
        <w:autoSpaceDE w:val="0"/>
        <w:autoSpaceDN w:val="0"/>
        <w:adjustRightInd w:val="0"/>
        <w:spacing w:line="240" w:lineRule="auto"/>
        <w:ind w:firstLine="709"/>
        <w:rPr>
          <w:sz w:val="24"/>
          <w:szCs w:val="24"/>
        </w:rPr>
      </w:pPr>
      <w:r w:rsidRPr="00D942A4">
        <w:rPr>
          <w:sz w:val="24"/>
          <w:szCs w:val="24"/>
        </w:rPr>
        <w:t>3</w:t>
      </w:r>
      <w:r>
        <w:rPr>
          <w:sz w:val="24"/>
          <w:szCs w:val="24"/>
        </w:rPr>
        <w:t>.7</w:t>
      </w:r>
      <w:r w:rsidRPr="00D942A4">
        <w:rPr>
          <w:sz w:val="24"/>
          <w:szCs w:val="24"/>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F854125" w14:textId="77777777" w:rsidR="00F462F9" w:rsidRPr="00D942A4" w:rsidRDefault="00F462F9" w:rsidP="00F462F9">
      <w:pPr>
        <w:autoSpaceDE w:val="0"/>
        <w:autoSpaceDN w:val="0"/>
        <w:adjustRightInd w:val="0"/>
        <w:spacing w:line="240" w:lineRule="auto"/>
        <w:ind w:firstLine="709"/>
        <w:rPr>
          <w:sz w:val="24"/>
          <w:szCs w:val="24"/>
        </w:rPr>
      </w:pPr>
      <w:r w:rsidRPr="00D942A4">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5620DC11" w14:textId="77777777" w:rsidR="00F462F9" w:rsidRPr="00D942A4" w:rsidRDefault="00F462F9" w:rsidP="00F462F9">
      <w:pPr>
        <w:autoSpaceDE w:val="0"/>
        <w:autoSpaceDN w:val="0"/>
        <w:adjustRightInd w:val="0"/>
        <w:spacing w:line="240" w:lineRule="auto"/>
        <w:ind w:firstLine="709"/>
        <w:rPr>
          <w:sz w:val="24"/>
          <w:szCs w:val="24"/>
        </w:rPr>
      </w:pPr>
      <w:r>
        <w:rPr>
          <w:sz w:val="24"/>
          <w:szCs w:val="24"/>
        </w:rPr>
        <w:t>б) независимая</w:t>
      </w:r>
      <w:r w:rsidRPr="00D942A4">
        <w:rPr>
          <w:sz w:val="24"/>
          <w:szCs w:val="24"/>
        </w:rPr>
        <w:t xml:space="preserve"> гарантия или ее копия, если в качестве обеспечения заявки на участие в закупке, участником такой закупки предоставляется </w:t>
      </w:r>
      <w:r>
        <w:rPr>
          <w:sz w:val="24"/>
          <w:szCs w:val="24"/>
        </w:rPr>
        <w:t>независимая</w:t>
      </w:r>
      <w:r w:rsidRPr="00D942A4">
        <w:rPr>
          <w:sz w:val="24"/>
          <w:szCs w:val="24"/>
        </w:rPr>
        <w:t xml:space="preserve"> гарантия;</w:t>
      </w:r>
    </w:p>
    <w:p w14:paraId="367E621B" w14:textId="011B78BB" w:rsidR="005B66CE" w:rsidRPr="00D942A4" w:rsidRDefault="006B0DF5" w:rsidP="005E349E">
      <w:pPr>
        <w:widowControl w:val="0"/>
        <w:spacing w:line="240" w:lineRule="auto"/>
        <w:ind w:firstLine="709"/>
        <w:contextualSpacing/>
        <w:rPr>
          <w:sz w:val="24"/>
          <w:szCs w:val="24"/>
        </w:rPr>
      </w:pPr>
      <w:r w:rsidRPr="00D942A4">
        <w:rPr>
          <w:sz w:val="24"/>
          <w:szCs w:val="24"/>
        </w:rPr>
        <w:t>3</w:t>
      </w:r>
      <w:r w:rsidR="00095CDC" w:rsidRPr="00D942A4">
        <w:rPr>
          <w:sz w:val="24"/>
          <w:szCs w:val="24"/>
        </w:rPr>
        <w:t>.</w:t>
      </w:r>
      <w:r w:rsidR="00393A47">
        <w:rPr>
          <w:sz w:val="24"/>
          <w:szCs w:val="24"/>
        </w:rPr>
        <w:t>8</w:t>
      </w:r>
      <w:r w:rsidR="002D19BB" w:rsidRPr="00D942A4">
        <w:rPr>
          <w:sz w:val="24"/>
          <w:szCs w:val="24"/>
        </w:rPr>
        <w:t xml:space="preserve">. документы, </w:t>
      </w:r>
      <w:r w:rsidR="005B66CE" w:rsidRPr="00D942A4">
        <w:rPr>
          <w:sz w:val="24"/>
          <w:szCs w:val="24"/>
        </w:rPr>
        <w:t xml:space="preserve">предоставляемые участником закупки в отношении критериев и порядка оценки и сопоставления заявок на участие в закупке (в случае установления в документации о закупке этих критериев). </w:t>
      </w:r>
    </w:p>
    <w:p w14:paraId="2E73F4D5" w14:textId="707E6C91" w:rsidR="00C861C8" w:rsidRDefault="00830033" w:rsidP="005E349E">
      <w:pPr>
        <w:widowControl w:val="0"/>
        <w:spacing w:line="240" w:lineRule="auto"/>
        <w:ind w:firstLine="709"/>
        <w:contextualSpacing/>
        <w:rPr>
          <w:sz w:val="24"/>
          <w:szCs w:val="24"/>
        </w:rPr>
      </w:pPr>
      <w:r w:rsidRPr="00D942A4">
        <w:rPr>
          <w:sz w:val="24"/>
          <w:szCs w:val="24"/>
        </w:rPr>
        <w:t>3.</w:t>
      </w:r>
      <w:r w:rsidR="00393A47">
        <w:rPr>
          <w:sz w:val="24"/>
          <w:szCs w:val="24"/>
        </w:rPr>
        <w:t>8</w:t>
      </w:r>
      <w:r w:rsidRPr="00D942A4">
        <w:rPr>
          <w:sz w:val="24"/>
          <w:szCs w:val="24"/>
        </w:rPr>
        <w:t xml:space="preserve">.1. </w:t>
      </w:r>
      <w:r w:rsidR="005E349E" w:rsidRPr="00D942A4">
        <w:rPr>
          <w:sz w:val="24"/>
          <w:szCs w:val="24"/>
        </w:rPr>
        <w:t>форму «Справка об опыте участника по выполнению работ сопоставимого ха</w:t>
      </w:r>
      <w:r w:rsidR="00B36475">
        <w:rPr>
          <w:sz w:val="24"/>
          <w:szCs w:val="24"/>
        </w:rPr>
        <w:t>рактера» по форме приложения № 6</w:t>
      </w:r>
      <w:r w:rsidR="005E349E" w:rsidRPr="00D942A4">
        <w:rPr>
          <w:sz w:val="24"/>
          <w:szCs w:val="24"/>
        </w:rPr>
        <w:t xml:space="preserve"> к настоящей документации, </w:t>
      </w:r>
    </w:p>
    <w:p w14:paraId="04FDFED8" w14:textId="0C68FF02" w:rsidR="00C861C8" w:rsidRDefault="00C861C8" w:rsidP="005E349E">
      <w:pPr>
        <w:widowControl w:val="0"/>
        <w:spacing w:line="240" w:lineRule="auto"/>
        <w:ind w:firstLine="709"/>
        <w:contextualSpacing/>
        <w:rPr>
          <w:sz w:val="24"/>
          <w:szCs w:val="24"/>
        </w:rPr>
      </w:pPr>
      <w:r>
        <w:rPr>
          <w:sz w:val="24"/>
          <w:szCs w:val="24"/>
        </w:rPr>
        <w:t>3.8.2</w:t>
      </w:r>
      <w:r w:rsidR="00630DFF">
        <w:rPr>
          <w:sz w:val="24"/>
          <w:szCs w:val="24"/>
        </w:rPr>
        <w:t>.</w:t>
      </w:r>
      <w:r>
        <w:rPr>
          <w:sz w:val="24"/>
          <w:szCs w:val="24"/>
        </w:rPr>
        <w:t xml:space="preserve"> </w:t>
      </w:r>
      <w:r w:rsidR="00830033" w:rsidRPr="00D942A4">
        <w:rPr>
          <w:sz w:val="24"/>
          <w:szCs w:val="24"/>
        </w:rPr>
        <w:t>полные копии контрактов (договоров) на выполнение работ, сопоставимых предмету закупки</w:t>
      </w:r>
      <w:r w:rsidR="006F7803">
        <w:rPr>
          <w:rStyle w:val="afffb"/>
          <w:sz w:val="24"/>
          <w:szCs w:val="24"/>
        </w:rPr>
        <w:footnoteReference w:id="2"/>
      </w:r>
      <w:r w:rsidR="00830033" w:rsidRPr="00D942A4">
        <w:rPr>
          <w:sz w:val="24"/>
          <w:szCs w:val="24"/>
        </w:rPr>
        <w:t>, со всеми приложениями, дополнениями и изменениями к т</w:t>
      </w:r>
      <w:r w:rsidR="005E349E" w:rsidRPr="00D942A4">
        <w:rPr>
          <w:sz w:val="24"/>
          <w:szCs w:val="24"/>
        </w:rPr>
        <w:t xml:space="preserve">аким договорам (при их наличии), </w:t>
      </w:r>
    </w:p>
    <w:p w14:paraId="35CAE5AE" w14:textId="658316B7" w:rsidR="00830033" w:rsidRPr="00D942A4" w:rsidRDefault="00C861C8" w:rsidP="005E349E">
      <w:pPr>
        <w:widowControl w:val="0"/>
        <w:spacing w:line="240" w:lineRule="auto"/>
        <w:ind w:firstLine="709"/>
        <w:contextualSpacing/>
        <w:rPr>
          <w:sz w:val="24"/>
          <w:szCs w:val="24"/>
        </w:rPr>
      </w:pPr>
      <w:r>
        <w:rPr>
          <w:sz w:val="24"/>
          <w:szCs w:val="24"/>
        </w:rPr>
        <w:t xml:space="preserve">3.8.3. </w:t>
      </w:r>
      <w:r w:rsidR="00830033" w:rsidRPr="00D942A4">
        <w:rPr>
          <w:sz w:val="24"/>
          <w:szCs w:val="24"/>
        </w:rPr>
        <w:t>копии всех актов выполненных работ (КС-3), сформированные по каждому представленному контракту (договору) и подтверждающие</w:t>
      </w:r>
      <w:r>
        <w:rPr>
          <w:sz w:val="24"/>
          <w:szCs w:val="24"/>
        </w:rPr>
        <w:t xml:space="preserve"> его исполнение в полном объеме.</w:t>
      </w:r>
    </w:p>
    <w:p w14:paraId="1E418FAE" w14:textId="5B446909" w:rsidR="00EB43B1" w:rsidRDefault="00393A47" w:rsidP="001F6CBE">
      <w:pPr>
        <w:spacing w:line="240" w:lineRule="auto"/>
        <w:ind w:firstLine="709"/>
        <w:rPr>
          <w:bCs/>
          <w:sz w:val="24"/>
          <w:szCs w:val="24"/>
        </w:rPr>
      </w:pPr>
      <w:r>
        <w:rPr>
          <w:bCs/>
          <w:sz w:val="24"/>
          <w:szCs w:val="24"/>
        </w:rPr>
        <w:t>3.8</w:t>
      </w:r>
      <w:r w:rsidR="00EB43B1">
        <w:rPr>
          <w:bCs/>
          <w:sz w:val="24"/>
          <w:szCs w:val="24"/>
        </w:rPr>
        <w:t>.4</w:t>
      </w:r>
      <w:r w:rsidR="00830033" w:rsidRPr="00D942A4">
        <w:rPr>
          <w:bCs/>
          <w:sz w:val="24"/>
          <w:szCs w:val="24"/>
        </w:rPr>
        <w:t>.</w:t>
      </w:r>
      <w:r w:rsidR="00830033" w:rsidRPr="00D942A4">
        <w:rPr>
          <w:sz w:val="24"/>
          <w:szCs w:val="24"/>
        </w:rPr>
        <w:t xml:space="preserve"> </w:t>
      </w:r>
      <w:r w:rsidR="005E349E" w:rsidRPr="00D942A4">
        <w:rPr>
          <w:bCs/>
          <w:sz w:val="24"/>
          <w:szCs w:val="24"/>
        </w:rPr>
        <w:t>форму «Справка о кадровых р</w:t>
      </w:r>
      <w:r w:rsidR="00C17E73">
        <w:rPr>
          <w:bCs/>
          <w:sz w:val="24"/>
          <w:szCs w:val="24"/>
        </w:rPr>
        <w:t>есурсах» по форме</w:t>
      </w:r>
      <w:r w:rsidR="00B36475">
        <w:rPr>
          <w:bCs/>
          <w:sz w:val="24"/>
          <w:szCs w:val="24"/>
        </w:rPr>
        <w:t xml:space="preserve"> приложения № 7</w:t>
      </w:r>
      <w:r w:rsidR="005E349E" w:rsidRPr="00D942A4">
        <w:rPr>
          <w:bCs/>
          <w:sz w:val="24"/>
          <w:szCs w:val="24"/>
        </w:rPr>
        <w:t xml:space="preserve"> к настоящей документации, </w:t>
      </w:r>
    </w:p>
    <w:p w14:paraId="1EC0CE9A" w14:textId="77777777" w:rsidR="00EB43B1" w:rsidRDefault="00EB43B1" w:rsidP="001F6CBE">
      <w:pPr>
        <w:spacing w:line="240" w:lineRule="auto"/>
        <w:ind w:firstLine="709"/>
        <w:rPr>
          <w:sz w:val="24"/>
          <w:szCs w:val="24"/>
        </w:rPr>
      </w:pPr>
      <w:r>
        <w:rPr>
          <w:bCs/>
          <w:sz w:val="24"/>
          <w:szCs w:val="24"/>
        </w:rPr>
        <w:t xml:space="preserve">3.8.5. </w:t>
      </w:r>
      <w:r w:rsidR="005E349E" w:rsidRPr="00D942A4">
        <w:rPr>
          <w:bCs/>
          <w:sz w:val="24"/>
          <w:szCs w:val="24"/>
        </w:rPr>
        <w:t xml:space="preserve"> </w:t>
      </w:r>
      <w:r w:rsidR="00830033" w:rsidRPr="00D942A4">
        <w:rPr>
          <w:sz w:val="24"/>
          <w:szCs w:val="24"/>
        </w:rPr>
        <w:t>копии дипломов об образовании</w:t>
      </w:r>
      <w:r w:rsidR="00D92309" w:rsidRPr="00D942A4">
        <w:rPr>
          <w:sz w:val="24"/>
          <w:szCs w:val="24"/>
        </w:rPr>
        <w:t xml:space="preserve"> (для инженерно-технического персонала)</w:t>
      </w:r>
      <w:r>
        <w:rPr>
          <w:sz w:val="24"/>
          <w:szCs w:val="24"/>
        </w:rPr>
        <w:t>.</w:t>
      </w:r>
    </w:p>
    <w:p w14:paraId="43DA13DC" w14:textId="4EEFF14D" w:rsidR="00830033" w:rsidRDefault="00EB43B1" w:rsidP="001F6CBE">
      <w:pPr>
        <w:spacing w:line="240" w:lineRule="auto"/>
        <w:ind w:firstLine="709"/>
        <w:rPr>
          <w:sz w:val="24"/>
          <w:szCs w:val="24"/>
        </w:rPr>
      </w:pPr>
      <w:r>
        <w:rPr>
          <w:sz w:val="24"/>
          <w:szCs w:val="24"/>
        </w:rPr>
        <w:t xml:space="preserve">3.8.6.  </w:t>
      </w:r>
      <w:r w:rsidR="00830033" w:rsidRPr="00D942A4">
        <w:rPr>
          <w:sz w:val="24"/>
          <w:szCs w:val="24"/>
        </w:rPr>
        <w:t xml:space="preserve">полные </w:t>
      </w:r>
      <w:r w:rsidR="00444E05" w:rsidRPr="00D942A4">
        <w:rPr>
          <w:sz w:val="24"/>
          <w:szCs w:val="24"/>
        </w:rPr>
        <w:t>копии трудовых книжек</w:t>
      </w:r>
      <w:r w:rsidR="00830033" w:rsidRPr="00D942A4">
        <w:rPr>
          <w:sz w:val="24"/>
          <w:szCs w:val="24"/>
        </w:rPr>
        <w:t xml:space="preserve"> сотрудников</w:t>
      </w:r>
      <w:r w:rsidR="00630DFF">
        <w:rPr>
          <w:sz w:val="24"/>
          <w:szCs w:val="24"/>
        </w:rPr>
        <w:t>, указанных в справке</w:t>
      </w:r>
      <w:r w:rsidR="00830033" w:rsidRPr="00D942A4">
        <w:rPr>
          <w:sz w:val="24"/>
          <w:szCs w:val="24"/>
        </w:rPr>
        <w:t xml:space="preserve">. </w:t>
      </w:r>
    </w:p>
    <w:p w14:paraId="3982C205" w14:textId="0EAA7D75" w:rsidR="00611A50" w:rsidRDefault="00611A50" w:rsidP="00611A50">
      <w:pPr>
        <w:spacing w:line="240" w:lineRule="auto"/>
        <w:ind w:firstLine="709"/>
        <w:rPr>
          <w:bCs/>
          <w:sz w:val="24"/>
          <w:szCs w:val="24"/>
        </w:rPr>
      </w:pPr>
      <w:r>
        <w:rPr>
          <w:bCs/>
          <w:sz w:val="24"/>
          <w:szCs w:val="24"/>
        </w:rPr>
        <w:t>3.8.7</w:t>
      </w:r>
      <w:r w:rsidRPr="00D942A4">
        <w:rPr>
          <w:bCs/>
          <w:sz w:val="24"/>
          <w:szCs w:val="24"/>
        </w:rPr>
        <w:t>.</w:t>
      </w:r>
      <w:r w:rsidRPr="00D942A4">
        <w:rPr>
          <w:sz w:val="24"/>
          <w:szCs w:val="24"/>
        </w:rPr>
        <w:t xml:space="preserve"> </w:t>
      </w:r>
      <w:r w:rsidRPr="00D942A4">
        <w:rPr>
          <w:bCs/>
          <w:sz w:val="24"/>
          <w:szCs w:val="24"/>
        </w:rPr>
        <w:t xml:space="preserve">форму «Справка о </w:t>
      </w:r>
      <w:r>
        <w:rPr>
          <w:bCs/>
          <w:sz w:val="24"/>
          <w:szCs w:val="24"/>
        </w:rPr>
        <w:t>технических</w:t>
      </w:r>
      <w:r w:rsidRPr="00D942A4">
        <w:rPr>
          <w:bCs/>
          <w:sz w:val="24"/>
          <w:szCs w:val="24"/>
        </w:rPr>
        <w:t xml:space="preserve"> р</w:t>
      </w:r>
      <w:r w:rsidR="00B36475">
        <w:rPr>
          <w:bCs/>
          <w:sz w:val="24"/>
          <w:szCs w:val="24"/>
        </w:rPr>
        <w:t>есурсах» по форме приложения № 8</w:t>
      </w:r>
      <w:r w:rsidRPr="00D942A4">
        <w:rPr>
          <w:bCs/>
          <w:sz w:val="24"/>
          <w:szCs w:val="24"/>
        </w:rPr>
        <w:t xml:space="preserve"> к настоящей документации, </w:t>
      </w:r>
    </w:p>
    <w:p w14:paraId="7B65E167" w14:textId="77777777" w:rsidR="00611A50" w:rsidRPr="00D942A4" w:rsidRDefault="00611A50" w:rsidP="00611A50">
      <w:pPr>
        <w:autoSpaceDE w:val="0"/>
        <w:autoSpaceDN w:val="0"/>
        <w:adjustRightInd w:val="0"/>
        <w:spacing w:line="240" w:lineRule="auto"/>
        <w:ind w:firstLine="709"/>
        <w:rPr>
          <w:bCs/>
          <w:sz w:val="24"/>
          <w:szCs w:val="24"/>
        </w:rPr>
      </w:pPr>
      <w:r>
        <w:rPr>
          <w:bCs/>
          <w:sz w:val="24"/>
          <w:szCs w:val="24"/>
        </w:rPr>
        <w:t xml:space="preserve">3.8.8. </w:t>
      </w:r>
      <w:r w:rsidRPr="00D942A4">
        <w:rPr>
          <w:bCs/>
          <w:sz w:val="24"/>
          <w:szCs w:val="24"/>
        </w:rPr>
        <w:t>копии документов, подтверждающих право собственности или право аренды технических ресурсов, находящихся у участника закупки.</w:t>
      </w:r>
    </w:p>
    <w:p w14:paraId="618DEC45" w14:textId="3C1F6E2E" w:rsidR="00444E05" w:rsidRDefault="00894218" w:rsidP="001F6CBE">
      <w:pPr>
        <w:widowControl w:val="0"/>
        <w:autoSpaceDE w:val="0"/>
        <w:autoSpaceDN w:val="0"/>
        <w:adjustRightInd w:val="0"/>
        <w:spacing w:line="240" w:lineRule="auto"/>
        <w:ind w:firstLine="709"/>
        <w:rPr>
          <w:bCs/>
          <w:sz w:val="24"/>
          <w:szCs w:val="24"/>
        </w:rPr>
      </w:pPr>
      <w:r>
        <w:rPr>
          <w:sz w:val="24"/>
          <w:szCs w:val="24"/>
        </w:rPr>
        <w:t>3.</w:t>
      </w:r>
      <w:r w:rsidR="00393A47">
        <w:rPr>
          <w:sz w:val="24"/>
          <w:szCs w:val="24"/>
        </w:rPr>
        <w:t>8</w:t>
      </w:r>
      <w:r w:rsidR="00095CDC" w:rsidRPr="00D942A4">
        <w:rPr>
          <w:sz w:val="24"/>
          <w:szCs w:val="24"/>
        </w:rPr>
        <w:t>.</w:t>
      </w:r>
      <w:r w:rsidR="00611A50">
        <w:rPr>
          <w:sz w:val="24"/>
          <w:szCs w:val="24"/>
        </w:rPr>
        <w:t>9</w:t>
      </w:r>
      <w:r w:rsidR="00444E05" w:rsidRPr="00D942A4">
        <w:rPr>
          <w:sz w:val="24"/>
          <w:szCs w:val="24"/>
        </w:rPr>
        <w:t xml:space="preserve">. копию бухгалтерской (финансовой) отчетности в стандартных утвержденных формах </w:t>
      </w:r>
      <w:r w:rsidR="00F462F9">
        <w:rPr>
          <w:sz w:val="24"/>
          <w:szCs w:val="24"/>
        </w:rPr>
        <w:t>за 202</w:t>
      </w:r>
      <w:r w:rsidR="00782BD4">
        <w:rPr>
          <w:sz w:val="24"/>
          <w:szCs w:val="24"/>
        </w:rPr>
        <w:t>4</w:t>
      </w:r>
      <w:r w:rsidR="00444E05" w:rsidRPr="00D942A4">
        <w:rPr>
          <w:sz w:val="24"/>
          <w:szCs w:val="24"/>
        </w:rPr>
        <w:t xml:space="preserve"> год, с пояснениями к бухгалтерскому балансу и отчету о финансовых результатах </w:t>
      </w:r>
      <w:r w:rsidR="00444E05" w:rsidRPr="00D942A4">
        <w:rPr>
          <w:sz w:val="24"/>
          <w:szCs w:val="24"/>
        </w:rPr>
        <w:br/>
        <w:t xml:space="preserve">(ф. 0710005), с отметками налоговой инспекции </w:t>
      </w:r>
      <w:r w:rsidR="00444E05" w:rsidRPr="00D942A4">
        <w:rPr>
          <w:bCs/>
          <w:sz w:val="24"/>
          <w:szCs w:val="24"/>
        </w:rPr>
        <w:t>о принятии.</w:t>
      </w:r>
    </w:p>
    <w:p w14:paraId="6FDB69BF" w14:textId="0B4CA0DD" w:rsidR="00472BBF" w:rsidRDefault="00472BBF" w:rsidP="00472BBF">
      <w:pPr>
        <w:widowControl w:val="0"/>
        <w:autoSpaceDE w:val="0"/>
        <w:autoSpaceDN w:val="0"/>
        <w:adjustRightInd w:val="0"/>
        <w:spacing w:line="240" w:lineRule="auto"/>
        <w:ind w:firstLine="709"/>
      </w:pPr>
      <w:r>
        <w:rPr>
          <w:bCs/>
          <w:sz w:val="24"/>
          <w:szCs w:val="24"/>
        </w:rPr>
        <w:t>3</w:t>
      </w:r>
      <w:r w:rsidRPr="00472BBF">
        <w:rPr>
          <w:bCs/>
          <w:sz w:val="24"/>
          <w:szCs w:val="24"/>
        </w:rPr>
        <w:t xml:space="preserve">.8.10. копию </w:t>
      </w:r>
      <w:r w:rsidRPr="00472BBF">
        <w:rPr>
          <w:sz w:val="24"/>
          <w:szCs w:val="24"/>
        </w:rPr>
        <w:t xml:space="preserve">Расчета по страховым взносам, сформированного за последний отчетный </w:t>
      </w:r>
      <w:r w:rsidRPr="00472BBF">
        <w:rPr>
          <w:sz w:val="24"/>
          <w:szCs w:val="24"/>
        </w:rPr>
        <w:lastRenderedPageBreak/>
        <w:t>квартал</w:t>
      </w:r>
      <w:r>
        <w:rPr>
          <w:sz w:val="24"/>
          <w:szCs w:val="24"/>
        </w:rPr>
        <w:t xml:space="preserve">, </w:t>
      </w:r>
      <w:r w:rsidRPr="00D942A4">
        <w:rPr>
          <w:sz w:val="24"/>
          <w:szCs w:val="24"/>
        </w:rPr>
        <w:t xml:space="preserve">с отметками налоговой инспекции </w:t>
      </w:r>
      <w:r w:rsidRPr="00D942A4">
        <w:rPr>
          <w:bCs/>
          <w:sz w:val="24"/>
          <w:szCs w:val="24"/>
        </w:rPr>
        <w:t>о принятии.</w:t>
      </w:r>
    </w:p>
    <w:p w14:paraId="6460684B" w14:textId="77777777" w:rsidR="00444E05" w:rsidRPr="00D942A4" w:rsidRDefault="00444E05" w:rsidP="001F6CBE">
      <w:pPr>
        <w:autoSpaceDE w:val="0"/>
        <w:autoSpaceDN w:val="0"/>
        <w:adjustRightInd w:val="0"/>
        <w:spacing w:line="240" w:lineRule="auto"/>
        <w:ind w:firstLine="709"/>
        <w:rPr>
          <w:bCs/>
          <w:sz w:val="24"/>
          <w:szCs w:val="24"/>
        </w:rPr>
      </w:pPr>
    </w:p>
    <w:p w14:paraId="724268FA" w14:textId="6B61AED3" w:rsidR="001E7F13" w:rsidRPr="001E7F13" w:rsidRDefault="001E7F13" w:rsidP="00EB43B1">
      <w:pPr>
        <w:pStyle w:val="affd"/>
        <w:numPr>
          <w:ilvl w:val="0"/>
          <w:numId w:val="13"/>
        </w:numPr>
        <w:autoSpaceDE w:val="0"/>
        <w:autoSpaceDN w:val="0"/>
        <w:adjustRightInd w:val="0"/>
        <w:ind w:left="0" w:firstLine="709"/>
        <w:jc w:val="both"/>
        <w:rPr>
          <w:rFonts w:eastAsia="Calibri"/>
          <w:color w:val="000000"/>
          <w:lang w:eastAsia="ar-SA"/>
        </w:rPr>
      </w:pPr>
      <w:r w:rsidRPr="00D942A4">
        <w:t xml:space="preserve">Непредставление участником закупки документов, </w:t>
      </w:r>
      <w:r w:rsidR="00127A4B" w:rsidRPr="00D942A4">
        <w:t>в отношении критериев и порядка оценки и сопоставления заявок на участие в закупке</w:t>
      </w:r>
      <w:r w:rsidRPr="00D942A4">
        <w:t>, установленных пунктом 3.</w:t>
      </w:r>
      <w:r w:rsidR="00393A47">
        <w:t>8</w:t>
      </w:r>
      <w:r w:rsidRPr="00D942A4">
        <w:t xml:space="preserve"> настоящего раздела, не является основанием для отклонения </w:t>
      </w:r>
      <w:r w:rsidRPr="001E7F13">
        <w:t xml:space="preserve">заявки участника. В этом случае, при оценке </w:t>
      </w:r>
      <w:r w:rsidR="00127A4B">
        <w:t xml:space="preserve">и сопоставлению </w:t>
      </w:r>
      <w:r w:rsidRPr="001E7F13">
        <w:t>заяв</w:t>
      </w:r>
      <w:r w:rsidR="00127A4B">
        <w:t>о</w:t>
      </w:r>
      <w:r w:rsidR="00F441B9">
        <w:t xml:space="preserve">к по соответствующему критерию, </w:t>
      </w:r>
      <w:r w:rsidR="00127A4B">
        <w:t>заявк</w:t>
      </w:r>
      <w:r w:rsidR="00F441B9">
        <w:t xml:space="preserve">а </w:t>
      </w:r>
      <w:r w:rsidR="00127A4B">
        <w:t xml:space="preserve">участника </w:t>
      </w:r>
      <w:r w:rsidRPr="001E7F13">
        <w:t xml:space="preserve">не </w:t>
      </w:r>
      <w:r w:rsidR="00127A4B">
        <w:t xml:space="preserve">оценивается </w:t>
      </w:r>
      <w:r w:rsidRPr="001E7F13">
        <w:t>и соответствующие баллы не начисляются.</w:t>
      </w:r>
    </w:p>
    <w:p w14:paraId="4B9C3978" w14:textId="073F335D" w:rsidR="00010DE9" w:rsidRPr="00010DE9" w:rsidRDefault="00010DE9" w:rsidP="001F6CBE">
      <w:pPr>
        <w:pStyle w:val="affd"/>
        <w:numPr>
          <w:ilvl w:val="0"/>
          <w:numId w:val="13"/>
        </w:numPr>
        <w:tabs>
          <w:tab w:val="left" w:pos="1134"/>
        </w:tabs>
        <w:ind w:left="0" w:firstLine="709"/>
        <w:jc w:val="both"/>
      </w:pPr>
      <w:r w:rsidRPr="00010DE9">
        <w:t xml:space="preserve">В случае участия иностранного лица в </w:t>
      </w:r>
      <w:r w:rsidR="00830033">
        <w:t>конкурсе</w:t>
      </w:r>
      <w:r w:rsidRPr="00010DE9">
        <w:t xml:space="preserve">, такое лицо в составе заявки должно представить все документы, предусмотренные </w:t>
      </w:r>
      <w:r>
        <w:t>настоящим разделом документации</w:t>
      </w:r>
      <w:r w:rsidRPr="00010DE9">
        <w:t xml:space="preserve">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3177367" w14:textId="5D9B32A7" w:rsidR="00010DE9" w:rsidRPr="00010DE9" w:rsidRDefault="00010DE9" w:rsidP="00010DE9">
      <w:pPr>
        <w:pStyle w:val="affd"/>
        <w:tabs>
          <w:tab w:val="left" w:pos="1134"/>
        </w:tabs>
        <w:ind w:left="750"/>
      </w:pPr>
    </w:p>
    <w:p w14:paraId="5BDBB4CB" w14:textId="77777777" w:rsidR="00827359" w:rsidRPr="009F496E" w:rsidRDefault="00827359" w:rsidP="00827359">
      <w:pPr>
        <w:pStyle w:val="a4"/>
        <w:numPr>
          <w:ilvl w:val="0"/>
          <w:numId w:val="0"/>
        </w:numPr>
        <w:spacing w:line="240" w:lineRule="auto"/>
        <w:rPr>
          <w:b/>
          <w:sz w:val="24"/>
          <w:szCs w:val="24"/>
        </w:rPr>
      </w:pPr>
      <w:r w:rsidRPr="009F496E">
        <w:rPr>
          <w:b/>
          <w:sz w:val="24"/>
          <w:szCs w:val="24"/>
        </w:rPr>
        <w:t>Раздел 4.</w:t>
      </w:r>
      <w:r w:rsidRPr="009F496E">
        <w:rPr>
          <w:sz w:val="24"/>
          <w:szCs w:val="24"/>
        </w:rPr>
        <w:t xml:space="preserve"> </w:t>
      </w:r>
      <w:r w:rsidRPr="009F496E">
        <w:rPr>
          <w:b/>
          <w:sz w:val="24"/>
          <w:szCs w:val="24"/>
        </w:rPr>
        <w:t xml:space="preserve">Требования к содержанию, форме и </w:t>
      </w:r>
      <w:r>
        <w:rPr>
          <w:b/>
          <w:sz w:val="24"/>
          <w:szCs w:val="24"/>
        </w:rPr>
        <w:t>оформлению</w:t>
      </w:r>
      <w:r w:rsidRPr="009F496E">
        <w:rPr>
          <w:b/>
          <w:sz w:val="24"/>
          <w:szCs w:val="24"/>
        </w:rPr>
        <w:t xml:space="preserve"> заявки участника закупки:</w:t>
      </w:r>
    </w:p>
    <w:p w14:paraId="16B3A877" w14:textId="77777777" w:rsidR="00827359" w:rsidRPr="009F496E" w:rsidRDefault="00827359" w:rsidP="00827359">
      <w:pPr>
        <w:pStyle w:val="affd"/>
        <w:suppressAutoHyphens/>
        <w:ind w:left="0" w:firstLine="709"/>
        <w:jc w:val="both"/>
        <w:rPr>
          <w:color w:val="000000"/>
        </w:rPr>
      </w:pPr>
      <w:r w:rsidRPr="009F496E">
        <w:rPr>
          <w:color w:val="000000"/>
        </w:rPr>
        <w:t>1.</w:t>
      </w:r>
      <w:r w:rsidRPr="009F496E">
        <w:t xml:space="preserve"> Подача заявок на участие в </w:t>
      </w:r>
      <w:r>
        <w:t>конкурсе</w:t>
      </w:r>
      <w:r w:rsidRPr="009F496E">
        <w:t xml:space="preserve"> осуществляется только лицами, получившими аккредитацию на ЭТП. </w:t>
      </w:r>
      <w:r w:rsidRPr="009F496E">
        <w:rPr>
          <w:color w:val="000000"/>
        </w:rPr>
        <w:t xml:space="preserve"> </w:t>
      </w:r>
    </w:p>
    <w:p w14:paraId="0552931C" w14:textId="77777777" w:rsidR="00827359" w:rsidRPr="009F496E" w:rsidRDefault="00827359" w:rsidP="00827359">
      <w:pPr>
        <w:suppressAutoHyphens/>
        <w:spacing w:line="240" w:lineRule="auto"/>
        <w:ind w:firstLine="709"/>
        <w:rPr>
          <w:sz w:val="24"/>
          <w:szCs w:val="24"/>
        </w:rPr>
      </w:pPr>
      <w:r w:rsidRPr="009F496E">
        <w:rPr>
          <w:sz w:val="24"/>
          <w:szCs w:val="24"/>
        </w:rPr>
        <w:t xml:space="preserve">Заявка на участие в </w:t>
      </w:r>
      <w:r>
        <w:rPr>
          <w:sz w:val="24"/>
          <w:szCs w:val="24"/>
        </w:rPr>
        <w:t>конкурсе</w:t>
      </w:r>
      <w:r w:rsidRPr="009F496E">
        <w:rPr>
          <w:sz w:val="24"/>
          <w:szCs w:val="24"/>
        </w:rPr>
        <w:t xml:space="preserve"> представляет собой предложение участника закупки, сформированное путем заполнения форм в интерфейсе системы ЭТП, а также сведения и документы, загруженные в систему ЭТП, заполненные в соответствии с требованиями настоящей документации, с учетом правил работы (регламентом и инструкциями) ЭТП.</w:t>
      </w:r>
    </w:p>
    <w:p w14:paraId="4BE23D49" w14:textId="77777777" w:rsidR="00827359" w:rsidRPr="009F496E" w:rsidRDefault="00827359" w:rsidP="00827359">
      <w:pPr>
        <w:pStyle w:val="-3"/>
        <w:tabs>
          <w:tab w:val="left" w:pos="1985"/>
        </w:tabs>
        <w:spacing w:line="240" w:lineRule="auto"/>
        <w:ind w:left="0" w:firstLine="709"/>
        <w:rPr>
          <w:sz w:val="24"/>
        </w:rPr>
      </w:pPr>
      <w:r w:rsidRPr="009F496E">
        <w:rPr>
          <w:sz w:val="24"/>
        </w:rPr>
        <w:t>При подаче заявки в электронной форме не допускается:</w:t>
      </w:r>
    </w:p>
    <w:p w14:paraId="4156087D" w14:textId="77777777" w:rsidR="00827359" w:rsidRPr="009F496E" w:rsidRDefault="00827359" w:rsidP="00827359">
      <w:pPr>
        <w:pStyle w:val="-3"/>
        <w:tabs>
          <w:tab w:val="left" w:pos="1985"/>
        </w:tabs>
        <w:spacing w:line="240" w:lineRule="auto"/>
        <w:ind w:left="0" w:firstLine="709"/>
        <w:rPr>
          <w:sz w:val="24"/>
        </w:rPr>
      </w:pPr>
      <w:r w:rsidRPr="009F496E">
        <w:rPr>
          <w:sz w:val="24"/>
        </w:rPr>
        <w:t>- указание в первой ча</w:t>
      </w:r>
      <w:r>
        <w:rPr>
          <w:sz w:val="24"/>
        </w:rPr>
        <w:t>сти заявки на участие в закупке</w:t>
      </w:r>
      <w:r w:rsidRPr="009F496E">
        <w:rPr>
          <w:sz w:val="24"/>
        </w:rPr>
        <w:t xml:space="preserve"> сведений об участ</w:t>
      </w:r>
      <w:r>
        <w:rPr>
          <w:sz w:val="24"/>
        </w:rPr>
        <w:t xml:space="preserve">нике закупки и/или сведений о </w:t>
      </w:r>
      <w:r w:rsidRPr="009F496E">
        <w:rPr>
          <w:sz w:val="24"/>
        </w:rPr>
        <w:t>ценовом предложении участника закупки.</w:t>
      </w:r>
    </w:p>
    <w:p w14:paraId="1C907DA0" w14:textId="77777777" w:rsidR="00827359" w:rsidRPr="009F496E" w:rsidRDefault="00827359" w:rsidP="00827359">
      <w:pPr>
        <w:suppressAutoHyphens/>
        <w:spacing w:line="240" w:lineRule="auto"/>
        <w:ind w:firstLine="709"/>
        <w:rPr>
          <w:sz w:val="24"/>
          <w:szCs w:val="24"/>
        </w:rPr>
      </w:pPr>
      <w:r w:rsidRPr="009F496E">
        <w:rPr>
          <w:sz w:val="24"/>
          <w:szCs w:val="24"/>
        </w:rPr>
        <w:t xml:space="preserve">2. До подачи заявки на участие в </w:t>
      </w:r>
      <w:r>
        <w:rPr>
          <w:sz w:val="24"/>
          <w:szCs w:val="24"/>
        </w:rPr>
        <w:t>конкурсе</w:t>
      </w:r>
      <w:r w:rsidRPr="009F496E">
        <w:rPr>
          <w:sz w:val="24"/>
          <w:szCs w:val="24"/>
        </w:rPr>
        <w:t xml:space="preserve">, участник закупки должен самостоятельно ознакомиться с регламентом работы ЭТП и правилами проведения электронных процедур на ЭТП. </w:t>
      </w:r>
    </w:p>
    <w:p w14:paraId="6E303146" w14:textId="77777777" w:rsidR="00827359" w:rsidRPr="009F496E" w:rsidRDefault="00827359" w:rsidP="00827359">
      <w:pPr>
        <w:suppressAutoHyphens/>
        <w:spacing w:line="240" w:lineRule="auto"/>
        <w:ind w:firstLine="709"/>
        <w:rPr>
          <w:sz w:val="24"/>
          <w:szCs w:val="24"/>
        </w:rPr>
      </w:pPr>
      <w:r w:rsidRPr="009F496E">
        <w:rPr>
          <w:sz w:val="24"/>
          <w:szCs w:val="24"/>
        </w:rPr>
        <w:t xml:space="preserve">3. Прием заявок на участие в </w:t>
      </w:r>
      <w:r>
        <w:rPr>
          <w:sz w:val="24"/>
          <w:szCs w:val="24"/>
        </w:rPr>
        <w:t>конкурсе</w:t>
      </w:r>
      <w:r w:rsidRPr="009F496E">
        <w:rPr>
          <w:sz w:val="24"/>
          <w:szCs w:val="24"/>
        </w:rPr>
        <w:t xml:space="preserve"> прекращается по окончании срока подачи заявок на участие в закупке, установленного в настоящей документации. Все заявки, полученные Заказчиком после окончания срока подачи заявок, не рассматриваются.</w:t>
      </w:r>
    </w:p>
    <w:p w14:paraId="49DF3594" w14:textId="77777777" w:rsidR="00827359" w:rsidRDefault="00827359" w:rsidP="00827359">
      <w:pPr>
        <w:spacing w:line="240" w:lineRule="auto"/>
        <w:ind w:firstLine="709"/>
        <w:rPr>
          <w:sz w:val="24"/>
          <w:szCs w:val="24"/>
        </w:rPr>
      </w:pPr>
      <w:r w:rsidRPr="009F496E">
        <w:rPr>
          <w:sz w:val="24"/>
          <w:szCs w:val="24"/>
        </w:rPr>
        <w:t>4. Предоставляемые в составе заявки на закупку документы должны быть четко напечатаны и отсканированы. Подчистки, дописки, исправления в сканированных документах, не</w:t>
      </w:r>
      <w:r w:rsidRPr="009F496E">
        <w:rPr>
          <w:sz w:val="24"/>
          <w:szCs w:val="24"/>
          <w:lang w:val="en-US"/>
        </w:rPr>
        <w:t> </w:t>
      </w:r>
      <w:r w:rsidRPr="009F496E">
        <w:rPr>
          <w:sz w:val="24"/>
          <w:szCs w:val="24"/>
        </w:rPr>
        <w:t>допускаются.</w:t>
      </w:r>
    </w:p>
    <w:p w14:paraId="13173F04" w14:textId="77777777" w:rsidR="00827359" w:rsidRPr="009F496E" w:rsidRDefault="00827359" w:rsidP="00827359">
      <w:pPr>
        <w:spacing w:line="240" w:lineRule="auto"/>
        <w:ind w:firstLine="709"/>
        <w:rPr>
          <w:sz w:val="24"/>
          <w:szCs w:val="24"/>
        </w:rPr>
      </w:pPr>
      <w:r w:rsidRPr="009F496E">
        <w:rPr>
          <w:sz w:val="24"/>
          <w:szCs w:val="24"/>
        </w:rPr>
        <w:t xml:space="preserve">5. Заявка на закупку, подготовленная участником, а также все документы, входящие в ее состав, должны быть написаны на русском языке. При описании условий и предложений участником закупки должны использоваться общепринятые обозначения и наименования в соответствии с требованиями действующих нормативных правовых актов. </w:t>
      </w:r>
    </w:p>
    <w:p w14:paraId="7DD94488" w14:textId="77777777" w:rsidR="00827359" w:rsidRPr="00F504BA" w:rsidRDefault="00827359" w:rsidP="00827359">
      <w:pPr>
        <w:spacing w:line="240" w:lineRule="auto"/>
        <w:ind w:firstLine="709"/>
        <w:rPr>
          <w:sz w:val="24"/>
          <w:szCs w:val="24"/>
        </w:rPr>
      </w:pPr>
      <w:bookmarkStart w:id="11" w:name="_Ref300561389"/>
      <w:r w:rsidRPr="009F496E">
        <w:rPr>
          <w:color w:val="000000"/>
          <w:sz w:val="24"/>
          <w:szCs w:val="24"/>
        </w:rPr>
        <w:t>6. Таблицы и формы, представленные в заявке на участие в закупке, должны быть заполнены по всем графам.</w:t>
      </w:r>
      <w:r w:rsidRPr="009F496E">
        <w:rPr>
          <w:sz w:val="24"/>
          <w:szCs w:val="24"/>
        </w:rPr>
        <w:t xml:space="preserve"> Сведения, которые содержатся в документах участников закупки, не должны </w:t>
      </w:r>
      <w:r w:rsidRPr="00F504BA">
        <w:rPr>
          <w:sz w:val="24"/>
          <w:szCs w:val="24"/>
        </w:rPr>
        <w:t xml:space="preserve">допускать двусмысленных толкований. </w:t>
      </w:r>
    </w:p>
    <w:p w14:paraId="13270B92" w14:textId="77777777" w:rsidR="00827359" w:rsidRPr="009F496E" w:rsidRDefault="00827359" w:rsidP="00827359">
      <w:pPr>
        <w:suppressAutoHyphens/>
        <w:spacing w:line="240" w:lineRule="auto"/>
        <w:ind w:firstLine="709"/>
        <w:rPr>
          <w:sz w:val="24"/>
          <w:szCs w:val="24"/>
        </w:rPr>
      </w:pPr>
      <w:r w:rsidRPr="00F504BA">
        <w:rPr>
          <w:sz w:val="24"/>
          <w:szCs w:val="24"/>
        </w:rPr>
        <w:t xml:space="preserve">7. Сведения и документы </w:t>
      </w:r>
      <w:r>
        <w:rPr>
          <w:sz w:val="24"/>
          <w:szCs w:val="24"/>
        </w:rPr>
        <w:t xml:space="preserve">в составе заявки </w:t>
      </w:r>
      <w:r w:rsidRPr="00F504BA">
        <w:rPr>
          <w:sz w:val="24"/>
          <w:szCs w:val="24"/>
        </w:rPr>
        <w:t>должны быть предоставлены участником в отсканированном виде</w:t>
      </w:r>
      <w:r>
        <w:rPr>
          <w:sz w:val="24"/>
          <w:szCs w:val="24"/>
        </w:rPr>
        <w:t>, за исключением документов, отраженных в п.8 настоящего раздела.</w:t>
      </w:r>
    </w:p>
    <w:p w14:paraId="5BF3A4BF" w14:textId="77777777" w:rsidR="00827359" w:rsidRPr="008D455E" w:rsidRDefault="00827359" w:rsidP="00827359">
      <w:pPr>
        <w:suppressAutoHyphens/>
        <w:spacing w:line="240" w:lineRule="auto"/>
        <w:ind w:firstLine="709"/>
        <w:rPr>
          <w:sz w:val="24"/>
          <w:szCs w:val="24"/>
        </w:rPr>
      </w:pPr>
      <w:r w:rsidRPr="00F504BA">
        <w:rPr>
          <w:sz w:val="24"/>
          <w:szCs w:val="24"/>
        </w:rPr>
        <w:t>Документы в сканированном виде представляются</w:t>
      </w:r>
      <w:r>
        <w:rPr>
          <w:sz w:val="24"/>
          <w:szCs w:val="24"/>
        </w:rPr>
        <w:t xml:space="preserve"> </w:t>
      </w:r>
      <w:r w:rsidRPr="00F504BA">
        <w:rPr>
          <w:sz w:val="24"/>
          <w:szCs w:val="24"/>
        </w:rPr>
        <w:t>в форматах</w:t>
      </w:r>
      <w:r w:rsidRPr="00D84E95">
        <w:rPr>
          <w:sz w:val="24"/>
          <w:szCs w:val="24"/>
        </w:rPr>
        <w:t xml:space="preserve"> </w:t>
      </w:r>
      <w:r w:rsidRPr="00D84E95">
        <w:rPr>
          <w:sz w:val="24"/>
          <w:szCs w:val="24"/>
          <w:lang w:val="en-US"/>
        </w:rPr>
        <w:t>PDF</w:t>
      </w:r>
      <w:r w:rsidRPr="00D84E95">
        <w:rPr>
          <w:sz w:val="24"/>
          <w:szCs w:val="24"/>
        </w:rPr>
        <w:t xml:space="preserve"> либо </w:t>
      </w:r>
      <w:r w:rsidRPr="00D84E95">
        <w:rPr>
          <w:sz w:val="24"/>
          <w:szCs w:val="24"/>
          <w:lang w:val="en-US"/>
        </w:rPr>
        <w:t>JPG</w:t>
      </w:r>
      <w:r w:rsidRPr="00D84E95">
        <w:rPr>
          <w:sz w:val="24"/>
          <w:szCs w:val="24"/>
        </w:rPr>
        <w:t xml:space="preserve"> / </w:t>
      </w:r>
      <w:r w:rsidRPr="00D84E95">
        <w:rPr>
          <w:sz w:val="24"/>
          <w:szCs w:val="24"/>
          <w:lang w:val="en-US"/>
        </w:rPr>
        <w:t>JPEG</w:t>
      </w:r>
      <w:r w:rsidRPr="00D84E95">
        <w:rPr>
          <w:sz w:val="24"/>
          <w:szCs w:val="24"/>
        </w:rPr>
        <w:t>, при</w:t>
      </w:r>
      <w:r w:rsidRPr="009F496E">
        <w:rPr>
          <w:sz w:val="24"/>
          <w:szCs w:val="24"/>
        </w:rPr>
        <w:t xml:space="preserve"> этом сканироваться документы должны после того, как они будут оформлены в соответствии с </w:t>
      </w:r>
      <w:r w:rsidRPr="008D455E">
        <w:rPr>
          <w:sz w:val="24"/>
          <w:szCs w:val="24"/>
        </w:rPr>
        <w:t>требованиями, указанными в настоящей документации, после их подписания и заверения печатью (при наличии печати).</w:t>
      </w:r>
    </w:p>
    <w:p w14:paraId="12BAF65F" w14:textId="35D03C22" w:rsidR="00827359" w:rsidRPr="008D455E" w:rsidRDefault="00827359" w:rsidP="00827359">
      <w:pPr>
        <w:suppressAutoHyphens/>
        <w:spacing w:line="240" w:lineRule="auto"/>
        <w:ind w:firstLine="709"/>
        <w:rPr>
          <w:sz w:val="24"/>
          <w:szCs w:val="24"/>
        </w:rPr>
      </w:pPr>
      <w:r w:rsidRPr="001F6FD2">
        <w:rPr>
          <w:sz w:val="24"/>
          <w:szCs w:val="24"/>
        </w:rPr>
        <w:t>8. Декларация участника, установленная пунктом 3.5 части 3 раздела 3 настоящей</w:t>
      </w:r>
      <w:r w:rsidRPr="008D455E">
        <w:rPr>
          <w:sz w:val="24"/>
          <w:szCs w:val="24"/>
        </w:rPr>
        <w:t xml:space="preserve"> документации предоставляется в формате </w:t>
      </w:r>
      <w:r w:rsidRPr="008D455E">
        <w:rPr>
          <w:sz w:val="24"/>
          <w:szCs w:val="24"/>
          <w:lang w:val="en-US"/>
        </w:rPr>
        <w:t>Word</w:t>
      </w:r>
      <w:r w:rsidRPr="008D455E">
        <w:rPr>
          <w:sz w:val="24"/>
          <w:szCs w:val="24"/>
        </w:rPr>
        <w:t>, с активными ссылками.</w:t>
      </w:r>
    </w:p>
    <w:p w14:paraId="298A4BD1" w14:textId="77777777" w:rsidR="00827359" w:rsidRDefault="00827359" w:rsidP="00827359">
      <w:pPr>
        <w:spacing w:line="240" w:lineRule="auto"/>
        <w:ind w:firstLine="709"/>
        <w:rPr>
          <w:sz w:val="24"/>
          <w:szCs w:val="24"/>
        </w:rPr>
      </w:pPr>
      <w:r w:rsidRPr="008D455E">
        <w:rPr>
          <w:sz w:val="24"/>
          <w:szCs w:val="24"/>
        </w:rPr>
        <w:t>9. Документы, входящие в состав заявки должны быть представлены</w:t>
      </w:r>
      <w:r w:rsidRPr="009F496E">
        <w:rPr>
          <w:sz w:val="24"/>
          <w:szCs w:val="24"/>
        </w:rPr>
        <w:t xml:space="preserve"> в следующем формате: один файл равен одному документу. </w:t>
      </w:r>
      <w:r w:rsidRPr="00CE4077">
        <w:rPr>
          <w:sz w:val="24"/>
          <w:szCs w:val="24"/>
        </w:rPr>
        <w:t>В случае, когда документ состоит из нескольких листов, он должен быть сохранен в форме одного файла.</w:t>
      </w:r>
    </w:p>
    <w:p w14:paraId="398B5855" w14:textId="77777777" w:rsidR="00827359" w:rsidRDefault="00827359" w:rsidP="00827359">
      <w:pPr>
        <w:spacing w:line="240" w:lineRule="auto"/>
        <w:ind w:firstLine="709"/>
        <w:rPr>
          <w:sz w:val="24"/>
          <w:szCs w:val="24"/>
        </w:rPr>
      </w:pPr>
      <w:r>
        <w:rPr>
          <w:sz w:val="24"/>
          <w:szCs w:val="24"/>
        </w:rPr>
        <w:t>10</w:t>
      </w:r>
      <w:r w:rsidRPr="009F496E">
        <w:rPr>
          <w:sz w:val="24"/>
          <w:szCs w:val="24"/>
        </w:rPr>
        <w:t>. Все файлы, входящие в заявку на участие в закупке и размещенные участником закупки на ЭТП, должны иметь четкое наименование, позволяющее идентифицировать содержание данного файла заявки на участие в закупке.</w:t>
      </w:r>
    </w:p>
    <w:p w14:paraId="31C892B1" w14:textId="3342E29A" w:rsidR="00827359" w:rsidRPr="00010DE9" w:rsidRDefault="00827359" w:rsidP="00827359">
      <w:pPr>
        <w:spacing w:line="240" w:lineRule="auto"/>
        <w:ind w:firstLine="709"/>
        <w:rPr>
          <w:sz w:val="24"/>
          <w:szCs w:val="24"/>
        </w:rPr>
      </w:pPr>
      <w:r>
        <w:rPr>
          <w:sz w:val="24"/>
          <w:szCs w:val="24"/>
        </w:rPr>
        <w:lastRenderedPageBreak/>
        <w:t xml:space="preserve">11. </w:t>
      </w:r>
      <w:r w:rsidRPr="00010DE9">
        <w:rPr>
          <w:sz w:val="24"/>
          <w:szCs w:val="24"/>
        </w:rPr>
        <w:t xml:space="preserve">Если в составе заявки представлен документ, который не поддается прочтению </w:t>
      </w:r>
      <w:r w:rsidR="00AA4E93">
        <w:rPr>
          <w:sz w:val="24"/>
          <w:szCs w:val="24"/>
        </w:rPr>
        <w:br/>
      </w:r>
      <w:r w:rsidRPr="00010DE9">
        <w:rPr>
          <w:sz w:val="24"/>
          <w:szCs w:val="24"/>
        </w:rPr>
        <w:t>(</w:t>
      </w:r>
      <w:r>
        <w:rPr>
          <w:sz w:val="24"/>
          <w:szCs w:val="24"/>
        </w:rPr>
        <w:t xml:space="preserve">из-за </w:t>
      </w:r>
      <w:r w:rsidRPr="00010DE9">
        <w:rPr>
          <w:sz w:val="24"/>
          <w:szCs w:val="24"/>
        </w:rPr>
        <w:t xml:space="preserve">низкого качества копирования/сканирования, </w:t>
      </w:r>
      <w:r>
        <w:rPr>
          <w:sz w:val="24"/>
          <w:szCs w:val="24"/>
        </w:rPr>
        <w:t xml:space="preserve">при формировании документа заведомо в нечитаемой форме, </w:t>
      </w:r>
      <w:r w:rsidRPr="00010DE9">
        <w:rPr>
          <w:sz w:val="24"/>
          <w:szCs w:val="24"/>
        </w:rPr>
        <w:t xml:space="preserve">представления поврежденного документа и </w:t>
      </w:r>
      <w:r>
        <w:rPr>
          <w:sz w:val="24"/>
          <w:szCs w:val="24"/>
        </w:rPr>
        <w:t>др.) либо документ представлен не в полном объеме (например, отсутствуют отдельные страницы), такой документ считается непред</w:t>
      </w:r>
      <w:r w:rsidRPr="00010DE9">
        <w:rPr>
          <w:sz w:val="24"/>
          <w:szCs w:val="24"/>
        </w:rPr>
        <w:t xml:space="preserve">ставленным и </w:t>
      </w:r>
      <w:r>
        <w:rPr>
          <w:sz w:val="24"/>
          <w:szCs w:val="24"/>
        </w:rPr>
        <w:t xml:space="preserve">Комиссией </w:t>
      </w:r>
      <w:r w:rsidRPr="00010DE9">
        <w:rPr>
          <w:sz w:val="24"/>
          <w:szCs w:val="24"/>
        </w:rPr>
        <w:t>не рассматривается.</w:t>
      </w:r>
    </w:p>
    <w:p w14:paraId="76B053A9" w14:textId="77777777" w:rsidR="00827359" w:rsidRPr="009F496E" w:rsidRDefault="00827359" w:rsidP="00827359">
      <w:pPr>
        <w:spacing w:line="240" w:lineRule="auto"/>
        <w:ind w:firstLine="709"/>
        <w:rPr>
          <w:sz w:val="24"/>
          <w:szCs w:val="24"/>
        </w:rPr>
      </w:pPr>
      <w:r w:rsidRPr="009F496E">
        <w:rPr>
          <w:bCs/>
          <w:sz w:val="24"/>
          <w:szCs w:val="24"/>
        </w:rPr>
        <w:t>Допускается размещение на ЭТП документов, сохраненных в архивах, при этом размещение на</w:t>
      </w:r>
      <w:r w:rsidRPr="009F496E">
        <w:rPr>
          <w:bCs/>
          <w:sz w:val="24"/>
          <w:szCs w:val="24"/>
          <w:lang w:val="en-US"/>
        </w:rPr>
        <w:t> </w:t>
      </w:r>
      <w:r w:rsidRPr="009F496E">
        <w:rPr>
          <w:bCs/>
          <w:sz w:val="24"/>
          <w:szCs w:val="24"/>
        </w:rPr>
        <w:t>ЭТП</w:t>
      </w:r>
      <w:r w:rsidRPr="009F496E">
        <w:rPr>
          <w:sz w:val="24"/>
          <w:szCs w:val="24"/>
        </w:rPr>
        <w:t xml:space="preserve"> </w:t>
      </w:r>
      <w:r w:rsidRPr="009F496E">
        <w:rPr>
          <w:bCs/>
          <w:sz w:val="24"/>
          <w:szCs w:val="24"/>
        </w:rPr>
        <w:t>архивов, разделенных на несколько частей</w:t>
      </w:r>
      <w:r w:rsidRPr="009F496E">
        <w:rPr>
          <w:sz w:val="24"/>
          <w:szCs w:val="24"/>
        </w:rPr>
        <w:t>,</w:t>
      </w:r>
      <w:r w:rsidRPr="009F496E">
        <w:rPr>
          <w:bCs/>
          <w:sz w:val="24"/>
          <w:szCs w:val="24"/>
        </w:rPr>
        <w:t xml:space="preserve"> открытие каждой из которых по отдельности невозможно, не допускается.</w:t>
      </w:r>
    </w:p>
    <w:p w14:paraId="65865F8C" w14:textId="77777777" w:rsidR="00827359" w:rsidRPr="009F496E" w:rsidRDefault="00827359" w:rsidP="00827359">
      <w:pPr>
        <w:spacing w:line="240" w:lineRule="auto"/>
        <w:ind w:firstLine="709"/>
        <w:rPr>
          <w:sz w:val="24"/>
          <w:szCs w:val="24"/>
        </w:rPr>
      </w:pPr>
      <w:r>
        <w:rPr>
          <w:sz w:val="24"/>
          <w:szCs w:val="24"/>
        </w:rPr>
        <w:t>12</w:t>
      </w:r>
      <w:r w:rsidRPr="009F496E">
        <w:rPr>
          <w:sz w:val="24"/>
          <w:szCs w:val="24"/>
        </w:rPr>
        <w:t>. Прочие правила подготовки и подачи заявки на участие в закупке могут быть определены регламентом работы ЭТП.</w:t>
      </w:r>
    </w:p>
    <w:p w14:paraId="6F0C6016" w14:textId="77777777" w:rsidR="00827359" w:rsidRPr="009F496E" w:rsidRDefault="00827359" w:rsidP="00827359">
      <w:pPr>
        <w:spacing w:line="240" w:lineRule="auto"/>
        <w:ind w:firstLine="709"/>
        <w:rPr>
          <w:sz w:val="24"/>
          <w:szCs w:val="24"/>
        </w:rPr>
      </w:pPr>
      <w:r>
        <w:rPr>
          <w:sz w:val="24"/>
          <w:szCs w:val="24"/>
        </w:rPr>
        <w:t>13</w:t>
      </w:r>
      <w:r w:rsidRPr="009F496E">
        <w:rPr>
          <w:sz w:val="24"/>
          <w:szCs w:val="24"/>
        </w:rPr>
        <w:t>. Заявка участника должна быть подписана усиленной квалифицированной электронной подписью лица, имеющего право действовать от имени участника закупки.</w:t>
      </w:r>
    </w:p>
    <w:p w14:paraId="48CF3137" w14:textId="77777777" w:rsidR="00827359" w:rsidRPr="009F496E" w:rsidRDefault="00827359" w:rsidP="00827359">
      <w:pPr>
        <w:spacing w:line="240" w:lineRule="auto"/>
        <w:ind w:firstLine="709"/>
        <w:rPr>
          <w:sz w:val="24"/>
          <w:szCs w:val="24"/>
        </w:rPr>
      </w:pPr>
      <w:r>
        <w:rPr>
          <w:sz w:val="24"/>
          <w:szCs w:val="24"/>
        </w:rPr>
        <w:t>13</w:t>
      </w:r>
      <w:r w:rsidRPr="009F496E">
        <w:rPr>
          <w:sz w:val="24"/>
          <w:szCs w:val="24"/>
        </w:rPr>
        <w:t>. Участник закупки вправе подать только одну заявку на участие в закупке.</w:t>
      </w:r>
    </w:p>
    <w:p w14:paraId="4F9FE352" w14:textId="77777777" w:rsidR="00827359" w:rsidRPr="009F496E" w:rsidRDefault="00827359" w:rsidP="00827359">
      <w:pPr>
        <w:pStyle w:val="affd"/>
        <w:ind w:left="0" w:firstLine="709"/>
        <w:jc w:val="both"/>
      </w:pPr>
      <w:r w:rsidRPr="009F496E">
        <w:t>В случае установления факта подачи одним участником закупки двух и более заявок, при условии, что поданные ранее заявки этим участником закупки не отозваны, все заявки такого участника закупки не рассматриваются.</w:t>
      </w:r>
    </w:p>
    <w:p w14:paraId="43E0A08C" w14:textId="77777777" w:rsidR="00827359" w:rsidRPr="009F496E" w:rsidRDefault="00827359" w:rsidP="00827359">
      <w:pPr>
        <w:suppressAutoHyphens/>
        <w:spacing w:line="240" w:lineRule="auto"/>
        <w:ind w:firstLine="709"/>
        <w:rPr>
          <w:sz w:val="24"/>
          <w:szCs w:val="24"/>
        </w:rPr>
      </w:pPr>
      <w:r>
        <w:rPr>
          <w:sz w:val="24"/>
          <w:szCs w:val="24"/>
        </w:rPr>
        <w:t>14</w:t>
      </w:r>
      <w:r w:rsidRPr="009F496E">
        <w:rPr>
          <w:sz w:val="24"/>
          <w:szCs w:val="24"/>
        </w:rPr>
        <w:t>. При подаче заявки каждому участнику закупки оператором ЭТП присваивается уникальный, в рамках данной закупки, идентификационный номер (далее — номер участника).</w:t>
      </w:r>
    </w:p>
    <w:p w14:paraId="1B7BF9F2" w14:textId="77777777" w:rsidR="00827359" w:rsidRPr="009F496E" w:rsidRDefault="00827359" w:rsidP="00827359">
      <w:pPr>
        <w:pStyle w:val="affd"/>
        <w:ind w:left="0" w:firstLine="709"/>
        <w:jc w:val="both"/>
      </w:pPr>
      <w:r>
        <w:t>15</w:t>
      </w:r>
      <w:r w:rsidRPr="009F496E">
        <w:t xml:space="preserve">. </w:t>
      </w:r>
      <w:bookmarkEnd w:id="11"/>
      <w:r w:rsidRPr="009F496E">
        <w:t>Участник закупки, подавший заявку на закупку, вправе отозвать ее в любой момент до окончания срока подачи заявок посредством программных и технических средств ЭТП.</w:t>
      </w:r>
    </w:p>
    <w:p w14:paraId="7E307FA5" w14:textId="77777777" w:rsidR="00827359" w:rsidRPr="00010DE9" w:rsidRDefault="00827359" w:rsidP="00827359">
      <w:pPr>
        <w:pStyle w:val="-3"/>
        <w:tabs>
          <w:tab w:val="left" w:pos="1985"/>
        </w:tabs>
        <w:spacing w:line="240" w:lineRule="auto"/>
        <w:ind w:left="0" w:firstLine="709"/>
        <w:rPr>
          <w:sz w:val="24"/>
        </w:rPr>
      </w:pPr>
    </w:p>
    <w:p w14:paraId="259DC8C4" w14:textId="77777777" w:rsidR="00827359" w:rsidRPr="009F496E" w:rsidRDefault="00827359" w:rsidP="00827359">
      <w:pPr>
        <w:autoSpaceDE w:val="0"/>
        <w:autoSpaceDN w:val="0"/>
        <w:adjustRightInd w:val="0"/>
        <w:spacing w:line="240" w:lineRule="auto"/>
        <w:ind w:firstLine="0"/>
        <w:contextualSpacing/>
        <w:outlineLvl w:val="0"/>
        <w:rPr>
          <w:b/>
          <w:bCs/>
          <w:spacing w:val="2"/>
          <w:sz w:val="24"/>
          <w:szCs w:val="24"/>
        </w:rPr>
      </w:pPr>
      <w:r w:rsidRPr="009F496E">
        <w:rPr>
          <w:b/>
          <w:sz w:val="24"/>
          <w:szCs w:val="24"/>
        </w:rPr>
        <w:t>Раздел 5. Порядок предоставления участникам закупки р</w:t>
      </w:r>
      <w:r w:rsidRPr="009F496E">
        <w:rPr>
          <w:b/>
          <w:bCs/>
          <w:spacing w:val="2"/>
          <w:sz w:val="24"/>
          <w:szCs w:val="24"/>
        </w:rPr>
        <w:t xml:space="preserve">азъяснений положений документации о закупке: </w:t>
      </w:r>
    </w:p>
    <w:p w14:paraId="312BC95E" w14:textId="77777777" w:rsidR="00827359" w:rsidRPr="009F496E" w:rsidRDefault="00827359" w:rsidP="00827359">
      <w:pPr>
        <w:autoSpaceDE w:val="0"/>
        <w:autoSpaceDN w:val="0"/>
        <w:adjustRightInd w:val="0"/>
        <w:spacing w:line="240" w:lineRule="auto"/>
        <w:ind w:firstLine="709"/>
        <w:outlineLvl w:val="0"/>
        <w:rPr>
          <w:sz w:val="24"/>
          <w:szCs w:val="24"/>
        </w:rPr>
      </w:pPr>
      <w:r w:rsidRPr="009F496E">
        <w:rPr>
          <w:sz w:val="24"/>
          <w:szCs w:val="24"/>
        </w:rPr>
        <w:t>1. Участник закупки вправе обратиться к Заказчику за разъяснением положений извещения об осуществлении закупки и (или) документации о закупке (далее - запрос), который должен быть подготовлен в произвольном порядке и направлен в адрес Заказчика через ЭТП.</w:t>
      </w:r>
    </w:p>
    <w:p w14:paraId="77D8DD88" w14:textId="77777777" w:rsidR="00827359" w:rsidRPr="009F496E" w:rsidRDefault="00827359" w:rsidP="00827359">
      <w:pPr>
        <w:spacing w:line="240" w:lineRule="auto"/>
        <w:ind w:firstLine="709"/>
        <w:rPr>
          <w:color w:val="000000"/>
          <w:sz w:val="24"/>
          <w:szCs w:val="24"/>
        </w:rPr>
      </w:pPr>
      <w:r w:rsidRPr="009F496E">
        <w:rPr>
          <w:sz w:val="24"/>
          <w:szCs w:val="24"/>
        </w:rPr>
        <w:t xml:space="preserve">2. В теме запроса о разъяснении </w:t>
      </w:r>
      <w:r w:rsidRPr="009F496E">
        <w:rPr>
          <w:color w:val="000000"/>
          <w:sz w:val="24"/>
          <w:szCs w:val="24"/>
        </w:rPr>
        <w:t>необходимо указать следующую информацию:</w:t>
      </w:r>
    </w:p>
    <w:p w14:paraId="55B7A80F" w14:textId="77777777" w:rsidR="00827359" w:rsidRPr="009F496E" w:rsidRDefault="00827359" w:rsidP="00827359">
      <w:pPr>
        <w:spacing w:line="240" w:lineRule="auto"/>
        <w:ind w:firstLine="709"/>
        <w:rPr>
          <w:color w:val="000000"/>
          <w:sz w:val="24"/>
          <w:szCs w:val="24"/>
        </w:rPr>
      </w:pPr>
      <w:r w:rsidRPr="009F496E">
        <w:rPr>
          <w:color w:val="000000"/>
          <w:sz w:val="24"/>
          <w:szCs w:val="24"/>
        </w:rPr>
        <w:t>- номер извещения или полное наименование закупки, по которой поступил запрос о разъяснении;</w:t>
      </w:r>
    </w:p>
    <w:p w14:paraId="01B738D2" w14:textId="77777777" w:rsidR="00827359" w:rsidRPr="009F496E" w:rsidRDefault="00827359" w:rsidP="00827359">
      <w:pPr>
        <w:spacing w:line="240" w:lineRule="auto"/>
        <w:ind w:firstLine="709"/>
        <w:rPr>
          <w:color w:val="000000"/>
          <w:sz w:val="24"/>
          <w:szCs w:val="24"/>
        </w:rPr>
      </w:pPr>
      <w:r w:rsidRPr="009F496E">
        <w:rPr>
          <w:color w:val="000000"/>
          <w:sz w:val="24"/>
          <w:szCs w:val="24"/>
        </w:rPr>
        <w:t xml:space="preserve">- конкретные пункты извещения </w:t>
      </w:r>
      <w:r w:rsidRPr="009F496E">
        <w:rPr>
          <w:sz w:val="24"/>
          <w:szCs w:val="24"/>
        </w:rPr>
        <w:t>об осуществлении закупки и (или) документации о закупке</w:t>
      </w:r>
      <w:r w:rsidRPr="009F496E">
        <w:rPr>
          <w:color w:val="000000"/>
          <w:sz w:val="24"/>
          <w:szCs w:val="24"/>
        </w:rPr>
        <w:t>, подлежащие разъяснению.</w:t>
      </w:r>
    </w:p>
    <w:p w14:paraId="6D0B7CF2" w14:textId="77777777" w:rsidR="00827359" w:rsidRPr="009F496E" w:rsidRDefault="00827359" w:rsidP="00827359">
      <w:pPr>
        <w:pStyle w:val="affd"/>
        <w:autoSpaceDE w:val="0"/>
        <w:autoSpaceDN w:val="0"/>
        <w:adjustRightInd w:val="0"/>
        <w:ind w:left="0" w:firstLine="709"/>
        <w:jc w:val="both"/>
      </w:pPr>
      <w:r w:rsidRPr="009F496E">
        <w:t>3.  Заказчик в течение 3 (трех) рабочих дней с даты поступления запроса, направляет</w:t>
      </w:r>
      <w:r w:rsidRPr="009F496E">
        <w:rPr>
          <w:color w:val="000000"/>
        </w:rPr>
        <w:t xml:space="preserve"> в форме электронного документа на ЭТП разъяснения положений </w:t>
      </w:r>
      <w:r w:rsidRPr="009F496E">
        <w:t xml:space="preserve">извещения и (или) </w:t>
      </w:r>
      <w:r w:rsidRPr="009F496E">
        <w:rPr>
          <w:color w:val="000000"/>
        </w:rPr>
        <w:t>документации о закупке,</w:t>
      </w:r>
      <w:r w:rsidRPr="009F496E">
        <w:rPr>
          <w:color w:val="FF0000"/>
        </w:rPr>
        <w:t xml:space="preserve"> </w:t>
      </w:r>
      <w:r w:rsidRPr="009F496E">
        <w:rPr>
          <w:color w:val="000000"/>
        </w:rPr>
        <w:t xml:space="preserve">а также размещает их в единой информационной системе (далее – ЕИС) </w:t>
      </w:r>
      <w:r w:rsidRPr="009F496E">
        <w:t xml:space="preserve">с указанием предмета запроса, но без указания участника закупки, от которого поступил указанный запрос. </w:t>
      </w:r>
    </w:p>
    <w:p w14:paraId="6CC533A5" w14:textId="77777777" w:rsidR="00827359" w:rsidRPr="009F496E" w:rsidRDefault="00827359" w:rsidP="00827359">
      <w:pPr>
        <w:autoSpaceDE w:val="0"/>
        <w:autoSpaceDN w:val="0"/>
        <w:adjustRightInd w:val="0"/>
        <w:spacing w:line="240" w:lineRule="auto"/>
        <w:ind w:firstLine="709"/>
        <w:contextualSpacing/>
        <w:rPr>
          <w:sz w:val="24"/>
          <w:szCs w:val="24"/>
        </w:rPr>
      </w:pPr>
      <w:r w:rsidRPr="009F496E">
        <w:rPr>
          <w:sz w:val="24"/>
          <w:szCs w:val="24"/>
        </w:rPr>
        <w:t>Заказчик вправе не осуществлять разъяснения в случае, если указанный запрос поступил позднее чем за 3 (три) рабочих дня до даты окончания срока подачи заявок на участие в закупке.</w:t>
      </w:r>
    </w:p>
    <w:p w14:paraId="645B28B7" w14:textId="77777777" w:rsidR="00827359" w:rsidRPr="009F496E" w:rsidRDefault="00827359" w:rsidP="00827359">
      <w:pPr>
        <w:autoSpaceDE w:val="0"/>
        <w:autoSpaceDN w:val="0"/>
        <w:adjustRightInd w:val="0"/>
        <w:spacing w:line="240" w:lineRule="auto"/>
        <w:ind w:firstLine="709"/>
        <w:contextualSpacing/>
        <w:rPr>
          <w:sz w:val="24"/>
          <w:szCs w:val="24"/>
        </w:rPr>
      </w:pPr>
      <w:r w:rsidRPr="009F496E">
        <w:rPr>
          <w:sz w:val="24"/>
          <w:szCs w:val="24"/>
        </w:rPr>
        <w:t>4. Разъяснения положений документации о закупки не должны изменять предмет закупки и существенные условия проекта договора.</w:t>
      </w:r>
    </w:p>
    <w:p w14:paraId="1835E45A" w14:textId="77777777" w:rsidR="00827359" w:rsidRPr="009F496E" w:rsidRDefault="00827359" w:rsidP="00827359">
      <w:pPr>
        <w:spacing w:line="240" w:lineRule="auto"/>
        <w:ind w:firstLine="709"/>
        <w:rPr>
          <w:sz w:val="24"/>
          <w:szCs w:val="24"/>
        </w:rPr>
      </w:pPr>
      <w:r w:rsidRPr="009F496E">
        <w:rPr>
          <w:bCs/>
          <w:sz w:val="24"/>
          <w:szCs w:val="24"/>
        </w:rPr>
        <w:t>5.</w:t>
      </w:r>
      <w:r w:rsidRPr="009F496E">
        <w:rPr>
          <w:b/>
          <w:bCs/>
          <w:sz w:val="24"/>
          <w:szCs w:val="24"/>
        </w:rPr>
        <w:t xml:space="preserve"> </w:t>
      </w:r>
      <w:r w:rsidRPr="009F496E">
        <w:rPr>
          <w:sz w:val="24"/>
          <w:szCs w:val="24"/>
        </w:rPr>
        <w:t>Все разъяснения положений извещения и (или) документации о закупке со стороны Заказчика, а также внесенные в связи с этим какие-либо изменения в извещение и (или) документацию о закупке, которые будут опубликованы в единой информационной системе и/или будут получены участниками закупки от Заказчика по результатам представленного запроса, являются обязательными для исполнения участниками закупки вне зависимости от того являлись указанные лица инициатором запросов или нет.</w:t>
      </w:r>
    </w:p>
    <w:p w14:paraId="66860B70" w14:textId="77777777" w:rsidR="00827359" w:rsidRPr="009F496E" w:rsidRDefault="00827359" w:rsidP="00827359">
      <w:pPr>
        <w:spacing w:line="240" w:lineRule="auto"/>
        <w:ind w:firstLine="709"/>
        <w:rPr>
          <w:sz w:val="24"/>
          <w:szCs w:val="24"/>
        </w:rPr>
      </w:pPr>
      <w:r w:rsidRPr="009F496E">
        <w:rPr>
          <w:sz w:val="24"/>
          <w:szCs w:val="24"/>
        </w:rPr>
        <w:t>6. Заказчик вправе не отвечать на запросы положений извещения и (или) документации о закупке, поступившие с нарушением требований, установленных в пунктах 1-3 настоящего раздела.</w:t>
      </w:r>
    </w:p>
    <w:p w14:paraId="3F71B11D" w14:textId="77777777" w:rsidR="00827359" w:rsidRDefault="00827359" w:rsidP="00827359">
      <w:pPr>
        <w:spacing w:line="240" w:lineRule="auto"/>
        <w:ind w:firstLine="709"/>
        <w:rPr>
          <w:sz w:val="24"/>
          <w:szCs w:val="24"/>
        </w:rPr>
      </w:pPr>
      <w:r w:rsidRPr="009F496E">
        <w:rPr>
          <w:sz w:val="24"/>
          <w:szCs w:val="24"/>
        </w:rPr>
        <w:t>7. Участник закупки не вправе ссылаться на какую-либо устную информацию, полученную от Заказчика.</w:t>
      </w:r>
    </w:p>
    <w:p w14:paraId="07A46ED2" w14:textId="77777777" w:rsidR="00827359" w:rsidRDefault="00827359" w:rsidP="00827359">
      <w:pPr>
        <w:spacing w:line="240" w:lineRule="auto"/>
        <w:ind w:firstLine="709"/>
        <w:rPr>
          <w:sz w:val="24"/>
          <w:szCs w:val="24"/>
        </w:rPr>
      </w:pPr>
    </w:p>
    <w:p w14:paraId="08965F6A" w14:textId="77777777" w:rsidR="003F5090" w:rsidRPr="009114A4" w:rsidRDefault="003F5090" w:rsidP="003F5090">
      <w:pPr>
        <w:spacing w:line="240" w:lineRule="auto"/>
        <w:ind w:firstLine="0"/>
        <w:rPr>
          <w:rFonts w:eastAsia="Calibri"/>
          <w:b/>
          <w:sz w:val="24"/>
          <w:szCs w:val="24"/>
        </w:rPr>
      </w:pPr>
      <w:r>
        <w:rPr>
          <w:rFonts w:eastAsia="Calibri"/>
          <w:b/>
          <w:sz w:val="24"/>
          <w:szCs w:val="24"/>
        </w:rPr>
        <w:lastRenderedPageBreak/>
        <w:t>Раздел 6</w:t>
      </w:r>
      <w:r w:rsidRPr="009114A4">
        <w:rPr>
          <w:rFonts w:eastAsia="Calibri"/>
          <w:b/>
          <w:sz w:val="24"/>
          <w:szCs w:val="24"/>
        </w:rPr>
        <w:t>. Срок и порядок предоставления обеспечения заявки участником закупки и возврата его заказчиком:</w:t>
      </w:r>
    </w:p>
    <w:p w14:paraId="126DADA8" w14:textId="77777777" w:rsidR="003C0CE1" w:rsidRPr="00F20399" w:rsidRDefault="003F5090" w:rsidP="003C0CE1">
      <w:pPr>
        <w:pStyle w:val="a4"/>
        <w:numPr>
          <w:ilvl w:val="0"/>
          <w:numId w:val="0"/>
        </w:numPr>
        <w:spacing w:line="240" w:lineRule="auto"/>
        <w:ind w:firstLine="709"/>
        <w:rPr>
          <w:sz w:val="24"/>
          <w:szCs w:val="24"/>
        </w:rPr>
      </w:pPr>
      <w:r w:rsidRPr="009114A4">
        <w:rPr>
          <w:rFonts w:eastAsia="Calibri"/>
          <w:sz w:val="24"/>
          <w:szCs w:val="24"/>
        </w:rPr>
        <w:t xml:space="preserve">1. При проведении настоящей закупки </w:t>
      </w:r>
      <w:r w:rsidRPr="006D7263">
        <w:rPr>
          <w:rFonts w:eastAsia="Calibri"/>
          <w:sz w:val="24"/>
          <w:szCs w:val="24"/>
        </w:rPr>
        <w:t xml:space="preserve">устанавливается обеспечение заявки на участие в закупке. Размер такого обеспечения </w:t>
      </w:r>
      <w:r w:rsidR="00F20399">
        <w:rPr>
          <w:rFonts w:eastAsia="Calibri"/>
          <w:sz w:val="24"/>
          <w:szCs w:val="24"/>
        </w:rPr>
        <w:t xml:space="preserve">устанавливается </w:t>
      </w:r>
      <w:r w:rsidR="00F20399" w:rsidRPr="00F20399">
        <w:rPr>
          <w:sz w:val="24"/>
          <w:szCs w:val="24"/>
        </w:rPr>
        <w:t xml:space="preserve">в размере 2 % от начальной (максимальной) цены договора, </w:t>
      </w:r>
      <w:r w:rsidR="003C0CE1" w:rsidRPr="00F20399">
        <w:rPr>
          <w:sz w:val="24"/>
          <w:szCs w:val="24"/>
        </w:rPr>
        <w:t xml:space="preserve">что составляет </w:t>
      </w:r>
      <w:r w:rsidR="003C0CE1">
        <w:rPr>
          <w:sz w:val="24"/>
          <w:szCs w:val="24"/>
        </w:rPr>
        <w:t>489 804</w:t>
      </w:r>
      <w:r w:rsidR="003C0CE1" w:rsidRPr="00F20399">
        <w:rPr>
          <w:sz w:val="24"/>
          <w:szCs w:val="24"/>
        </w:rPr>
        <w:t xml:space="preserve"> (</w:t>
      </w:r>
      <w:r w:rsidR="003C0CE1">
        <w:rPr>
          <w:sz w:val="24"/>
          <w:szCs w:val="24"/>
        </w:rPr>
        <w:t xml:space="preserve">четыреста восемьдесят девять тысяч восемьсот четыре) рубля 90 </w:t>
      </w:r>
      <w:r w:rsidR="003C0CE1" w:rsidRPr="00F20399">
        <w:rPr>
          <w:sz w:val="24"/>
          <w:szCs w:val="24"/>
        </w:rPr>
        <w:t xml:space="preserve">коп. </w:t>
      </w:r>
    </w:p>
    <w:p w14:paraId="240838C2" w14:textId="1FB2337B" w:rsidR="00CD42FA" w:rsidRDefault="00CD42FA" w:rsidP="00CD42FA">
      <w:pPr>
        <w:pStyle w:val="a4"/>
        <w:numPr>
          <w:ilvl w:val="0"/>
          <w:numId w:val="0"/>
        </w:numPr>
        <w:spacing w:line="240" w:lineRule="auto"/>
        <w:ind w:firstLine="709"/>
        <w:rPr>
          <w:sz w:val="24"/>
          <w:szCs w:val="24"/>
        </w:rPr>
      </w:pPr>
      <w:r w:rsidRPr="00152777">
        <w:rPr>
          <w:sz w:val="24"/>
          <w:szCs w:val="24"/>
        </w:rPr>
        <w:t>Валютой обеспечения заявки является российский рубль.</w:t>
      </w:r>
    </w:p>
    <w:p w14:paraId="6A762691" w14:textId="77777777" w:rsidR="00CD42FA" w:rsidRPr="00152777" w:rsidRDefault="00CD42FA" w:rsidP="00CD42FA">
      <w:pPr>
        <w:autoSpaceDE w:val="0"/>
        <w:autoSpaceDN w:val="0"/>
        <w:adjustRightInd w:val="0"/>
        <w:spacing w:line="240" w:lineRule="auto"/>
        <w:ind w:firstLine="709"/>
        <w:rPr>
          <w:sz w:val="24"/>
          <w:szCs w:val="24"/>
        </w:rPr>
      </w:pPr>
      <w:r>
        <w:rPr>
          <w:sz w:val="24"/>
          <w:szCs w:val="24"/>
        </w:rPr>
        <w:t xml:space="preserve">2. </w:t>
      </w:r>
      <w:r w:rsidRPr="00152777">
        <w:rPr>
          <w:sz w:val="24"/>
          <w:szCs w:val="24"/>
        </w:rPr>
        <w:t xml:space="preserve">Обеспечение заявки не может быть внесено за участника </w:t>
      </w:r>
      <w:r>
        <w:rPr>
          <w:sz w:val="24"/>
          <w:szCs w:val="24"/>
        </w:rPr>
        <w:t>закупки</w:t>
      </w:r>
      <w:r w:rsidRPr="00152777">
        <w:rPr>
          <w:sz w:val="24"/>
          <w:szCs w:val="24"/>
        </w:rPr>
        <w:t xml:space="preserve"> иным лицом.</w:t>
      </w:r>
    </w:p>
    <w:p w14:paraId="51B27C70" w14:textId="77777777" w:rsidR="00CD42FA" w:rsidRDefault="00CD42FA" w:rsidP="00CD42FA">
      <w:pPr>
        <w:autoSpaceDE w:val="0"/>
        <w:autoSpaceDN w:val="0"/>
        <w:adjustRightInd w:val="0"/>
        <w:spacing w:line="240" w:lineRule="auto"/>
        <w:ind w:firstLine="709"/>
        <w:rPr>
          <w:sz w:val="24"/>
          <w:szCs w:val="24"/>
        </w:rPr>
      </w:pPr>
      <w:r>
        <w:rPr>
          <w:sz w:val="24"/>
          <w:szCs w:val="24"/>
        </w:rPr>
        <w:t>3</w:t>
      </w:r>
      <w:r w:rsidRPr="00356959">
        <w:rPr>
          <w:sz w:val="24"/>
          <w:szCs w:val="24"/>
        </w:rPr>
        <w:t xml:space="preserve">. </w:t>
      </w:r>
      <w:r w:rsidRPr="00152777">
        <w:rPr>
          <w:sz w:val="24"/>
          <w:szCs w:val="24"/>
        </w:rPr>
        <w:t>О</w:t>
      </w:r>
      <w:r>
        <w:rPr>
          <w:sz w:val="24"/>
          <w:szCs w:val="24"/>
        </w:rPr>
        <w:t>беспечение заявки на участие в конкурсе</w:t>
      </w:r>
      <w:r w:rsidRPr="00152777">
        <w:rPr>
          <w:sz w:val="24"/>
          <w:szCs w:val="24"/>
        </w:rPr>
        <w:t xml:space="preserve"> может предоставляться участником </w:t>
      </w:r>
      <w:r>
        <w:rPr>
          <w:sz w:val="24"/>
          <w:szCs w:val="24"/>
        </w:rPr>
        <w:t>закупки</w:t>
      </w:r>
      <w:r w:rsidRPr="00152777">
        <w:rPr>
          <w:sz w:val="24"/>
          <w:szCs w:val="24"/>
        </w:rPr>
        <w:t xml:space="preserve"> в виде </w:t>
      </w:r>
      <w:r>
        <w:rPr>
          <w:sz w:val="24"/>
          <w:szCs w:val="24"/>
        </w:rPr>
        <w:t xml:space="preserve">внесения </w:t>
      </w:r>
      <w:r w:rsidRPr="00152777">
        <w:rPr>
          <w:sz w:val="24"/>
          <w:szCs w:val="24"/>
        </w:rPr>
        <w:t xml:space="preserve">денежных средств или </w:t>
      </w:r>
      <w:r>
        <w:rPr>
          <w:sz w:val="24"/>
          <w:szCs w:val="24"/>
        </w:rPr>
        <w:t>предоставления независимой гарантии</w:t>
      </w:r>
      <w:r w:rsidRPr="00152777">
        <w:rPr>
          <w:sz w:val="24"/>
          <w:szCs w:val="24"/>
        </w:rPr>
        <w:t xml:space="preserve">. </w:t>
      </w:r>
    </w:p>
    <w:p w14:paraId="475CC6E1" w14:textId="77777777" w:rsidR="00CD42FA" w:rsidRPr="00152777" w:rsidRDefault="00CD42FA" w:rsidP="00CD42FA">
      <w:pPr>
        <w:autoSpaceDE w:val="0"/>
        <w:autoSpaceDN w:val="0"/>
        <w:adjustRightInd w:val="0"/>
        <w:spacing w:line="240" w:lineRule="auto"/>
        <w:ind w:firstLine="709"/>
        <w:rPr>
          <w:sz w:val="24"/>
          <w:szCs w:val="24"/>
        </w:rPr>
      </w:pPr>
      <w:r w:rsidRPr="00152777">
        <w:rPr>
          <w:sz w:val="24"/>
          <w:szCs w:val="24"/>
        </w:rPr>
        <w:t xml:space="preserve">Выбор способа обеспечения заявки на участие в </w:t>
      </w:r>
      <w:r>
        <w:rPr>
          <w:sz w:val="24"/>
          <w:szCs w:val="24"/>
        </w:rPr>
        <w:t>закупке</w:t>
      </w:r>
      <w:r w:rsidRPr="00152777">
        <w:rPr>
          <w:sz w:val="24"/>
          <w:szCs w:val="24"/>
        </w:rPr>
        <w:t xml:space="preserve"> осуществляется участником </w:t>
      </w:r>
      <w:r>
        <w:rPr>
          <w:sz w:val="24"/>
          <w:szCs w:val="24"/>
        </w:rPr>
        <w:t xml:space="preserve">закупки </w:t>
      </w:r>
      <w:r w:rsidRPr="00152777">
        <w:rPr>
          <w:sz w:val="24"/>
          <w:szCs w:val="24"/>
        </w:rPr>
        <w:t>самостоятельно.</w:t>
      </w:r>
    </w:p>
    <w:p w14:paraId="4D4678AF" w14:textId="77777777" w:rsidR="00CD42FA" w:rsidRPr="00CD6029" w:rsidRDefault="00CD42FA" w:rsidP="00CD42FA">
      <w:pPr>
        <w:autoSpaceDE w:val="0"/>
        <w:autoSpaceDN w:val="0"/>
        <w:adjustRightInd w:val="0"/>
        <w:spacing w:line="240" w:lineRule="auto"/>
        <w:ind w:firstLine="709"/>
        <w:rPr>
          <w:color w:val="000000"/>
          <w:sz w:val="24"/>
          <w:szCs w:val="24"/>
        </w:rPr>
      </w:pPr>
      <w:r>
        <w:rPr>
          <w:color w:val="000000"/>
          <w:sz w:val="24"/>
          <w:szCs w:val="24"/>
        </w:rPr>
        <w:t>4</w:t>
      </w:r>
      <w:r w:rsidRPr="00CD6029">
        <w:rPr>
          <w:color w:val="000000"/>
          <w:sz w:val="24"/>
          <w:szCs w:val="24"/>
        </w:rPr>
        <w:t xml:space="preserve">. В случае если участником закупки выбран способ обеспечения </w:t>
      </w:r>
      <w:r>
        <w:rPr>
          <w:color w:val="000000"/>
          <w:sz w:val="24"/>
          <w:szCs w:val="24"/>
        </w:rPr>
        <w:t>заявки</w:t>
      </w:r>
      <w:r w:rsidRPr="00CD6029">
        <w:rPr>
          <w:color w:val="000000"/>
          <w:sz w:val="24"/>
          <w:szCs w:val="24"/>
        </w:rPr>
        <w:t xml:space="preserve">: </w:t>
      </w:r>
    </w:p>
    <w:p w14:paraId="2390AE56" w14:textId="77777777" w:rsidR="00CD42FA" w:rsidRDefault="00CD42FA" w:rsidP="00CD42FA">
      <w:pPr>
        <w:autoSpaceDE w:val="0"/>
        <w:autoSpaceDN w:val="0"/>
        <w:adjustRightInd w:val="0"/>
        <w:spacing w:line="240" w:lineRule="auto"/>
        <w:ind w:firstLine="709"/>
        <w:rPr>
          <w:bCs/>
          <w:color w:val="000000"/>
          <w:sz w:val="24"/>
          <w:szCs w:val="24"/>
          <w:u w:val="single"/>
        </w:rPr>
      </w:pPr>
      <w:r>
        <w:rPr>
          <w:bCs/>
          <w:color w:val="000000"/>
          <w:sz w:val="24"/>
          <w:szCs w:val="24"/>
          <w:u w:val="single"/>
        </w:rPr>
        <w:t>4</w:t>
      </w:r>
      <w:r w:rsidRPr="00CD6029">
        <w:rPr>
          <w:bCs/>
          <w:color w:val="000000"/>
          <w:sz w:val="24"/>
          <w:szCs w:val="24"/>
          <w:u w:val="single"/>
        </w:rPr>
        <w:t xml:space="preserve">.1. в виде </w:t>
      </w:r>
      <w:r>
        <w:rPr>
          <w:bCs/>
          <w:color w:val="000000"/>
          <w:sz w:val="24"/>
          <w:szCs w:val="24"/>
          <w:u w:val="single"/>
        </w:rPr>
        <w:t xml:space="preserve">внесения </w:t>
      </w:r>
      <w:r w:rsidRPr="00CD6029">
        <w:rPr>
          <w:bCs/>
          <w:color w:val="000000"/>
          <w:sz w:val="24"/>
          <w:szCs w:val="24"/>
          <w:u w:val="single"/>
        </w:rPr>
        <w:t xml:space="preserve">денежных средств: </w:t>
      </w:r>
    </w:p>
    <w:p w14:paraId="007CEE24" w14:textId="1389C1CD" w:rsidR="00CD42FA" w:rsidRDefault="00CD42FA" w:rsidP="00CD42FA">
      <w:pPr>
        <w:autoSpaceDE w:val="0"/>
        <w:autoSpaceDN w:val="0"/>
        <w:adjustRightInd w:val="0"/>
        <w:spacing w:line="240" w:lineRule="auto"/>
        <w:ind w:firstLine="709"/>
        <w:rPr>
          <w:sz w:val="24"/>
          <w:szCs w:val="24"/>
        </w:rPr>
      </w:pPr>
      <w:r>
        <w:rPr>
          <w:sz w:val="24"/>
          <w:szCs w:val="24"/>
        </w:rPr>
        <w:t>1) Участник закупки до подачи заявки на участие в закупке обязан внести денежные средства в размере, установленном пунктом 1 настоящего раздела на специальный счет, открытый им в банке, включенном в перечень, определенный Правительством РФ в соответствии с Федеральным законом от 05.04.2013 г. №</w:t>
      </w:r>
      <w:r w:rsidR="00E84F9A">
        <w:rPr>
          <w:sz w:val="24"/>
          <w:szCs w:val="24"/>
        </w:rPr>
        <w:t xml:space="preserve"> </w:t>
      </w:r>
      <w:r>
        <w:rPr>
          <w:sz w:val="24"/>
          <w:szCs w:val="24"/>
        </w:rPr>
        <w:t xml:space="preserve">44-ФЗ «О контрактной системе в сфере закупок товаров, работ, услуг для нужд обеспечения государственных и муниципальных нужд». </w:t>
      </w:r>
    </w:p>
    <w:p w14:paraId="53C886D6" w14:textId="77777777" w:rsidR="00CD42FA" w:rsidRDefault="00CD42FA" w:rsidP="00CD42FA">
      <w:pPr>
        <w:autoSpaceDE w:val="0"/>
        <w:autoSpaceDN w:val="0"/>
        <w:adjustRightInd w:val="0"/>
        <w:spacing w:line="240" w:lineRule="auto"/>
        <w:ind w:firstLine="709"/>
        <w:rPr>
          <w:sz w:val="24"/>
          <w:szCs w:val="24"/>
        </w:rPr>
      </w:pPr>
      <w:r>
        <w:rPr>
          <w:sz w:val="24"/>
          <w:szCs w:val="24"/>
        </w:rPr>
        <w:t xml:space="preserve">2) </w:t>
      </w:r>
      <w:r w:rsidRPr="00152777">
        <w:rPr>
          <w:sz w:val="24"/>
          <w:szCs w:val="24"/>
        </w:rPr>
        <w:t xml:space="preserve">Факт внесения участником </w:t>
      </w:r>
      <w:r>
        <w:rPr>
          <w:sz w:val="24"/>
          <w:szCs w:val="24"/>
        </w:rPr>
        <w:t>закупки</w:t>
      </w:r>
      <w:r w:rsidRPr="00152777">
        <w:rPr>
          <w:sz w:val="24"/>
          <w:szCs w:val="24"/>
        </w:rPr>
        <w:t xml:space="preserve"> обеспечения заявки подтвержда</w:t>
      </w:r>
      <w:r>
        <w:rPr>
          <w:sz w:val="24"/>
          <w:szCs w:val="24"/>
        </w:rPr>
        <w:t>ет</w:t>
      </w:r>
      <w:r w:rsidRPr="00152777">
        <w:rPr>
          <w:sz w:val="24"/>
          <w:szCs w:val="24"/>
        </w:rPr>
        <w:t xml:space="preserve">ся </w:t>
      </w:r>
      <w:r>
        <w:rPr>
          <w:sz w:val="24"/>
          <w:szCs w:val="24"/>
        </w:rPr>
        <w:t xml:space="preserve">оператором ЭТП. </w:t>
      </w:r>
    </w:p>
    <w:p w14:paraId="4EE99C94" w14:textId="77777777" w:rsidR="00CD42FA" w:rsidRPr="00356959" w:rsidRDefault="00CD42FA" w:rsidP="00CD42FA">
      <w:pPr>
        <w:autoSpaceDE w:val="0"/>
        <w:autoSpaceDN w:val="0"/>
        <w:adjustRightInd w:val="0"/>
        <w:spacing w:line="240" w:lineRule="auto"/>
        <w:ind w:firstLine="709"/>
        <w:rPr>
          <w:color w:val="000000"/>
          <w:sz w:val="24"/>
          <w:szCs w:val="24"/>
          <w:u w:val="single"/>
        </w:rPr>
      </w:pPr>
      <w:r>
        <w:rPr>
          <w:bCs/>
          <w:color w:val="000000"/>
          <w:sz w:val="24"/>
          <w:szCs w:val="24"/>
          <w:u w:val="single"/>
        </w:rPr>
        <w:t>4</w:t>
      </w:r>
      <w:r w:rsidRPr="00CD6029">
        <w:rPr>
          <w:bCs/>
          <w:color w:val="000000"/>
          <w:sz w:val="24"/>
          <w:szCs w:val="24"/>
          <w:u w:val="single"/>
        </w:rPr>
        <w:t xml:space="preserve">.2. </w:t>
      </w:r>
      <w:r>
        <w:rPr>
          <w:bCs/>
          <w:color w:val="000000"/>
          <w:sz w:val="24"/>
          <w:szCs w:val="24"/>
          <w:u w:val="single"/>
        </w:rPr>
        <w:t>путем предоставления независимой гарантии</w:t>
      </w:r>
      <w:r w:rsidRPr="00356959">
        <w:rPr>
          <w:bCs/>
          <w:color w:val="000000"/>
          <w:sz w:val="24"/>
          <w:szCs w:val="24"/>
          <w:u w:val="single"/>
        </w:rPr>
        <w:t xml:space="preserve">: </w:t>
      </w:r>
    </w:p>
    <w:p w14:paraId="7328C117" w14:textId="77777777" w:rsidR="00CD42FA" w:rsidRPr="00EA4314" w:rsidRDefault="00CD42FA" w:rsidP="00397A79">
      <w:pPr>
        <w:pStyle w:val="affd"/>
        <w:numPr>
          <w:ilvl w:val="0"/>
          <w:numId w:val="18"/>
        </w:numPr>
        <w:ind w:left="0" w:firstLine="709"/>
        <w:jc w:val="both"/>
      </w:pPr>
      <w:r w:rsidRPr="00EA4314">
        <w:t xml:space="preserve">Представленная участником закупки независимая гарантия в счет обеспечения </w:t>
      </w:r>
      <w:r>
        <w:t>заявки</w:t>
      </w:r>
      <w:r w:rsidRPr="00EA4314">
        <w:t xml:space="preserve"> должна соответствовать следующим требованиям:</w:t>
      </w:r>
    </w:p>
    <w:p w14:paraId="7D847BB3" w14:textId="77777777" w:rsidR="00CD42FA" w:rsidRPr="00EA4314" w:rsidRDefault="00CD42FA" w:rsidP="00397A79">
      <w:pPr>
        <w:pStyle w:val="affd"/>
        <w:numPr>
          <w:ilvl w:val="3"/>
          <w:numId w:val="18"/>
        </w:numPr>
        <w:ind w:left="0" w:firstLine="709"/>
        <w:contextualSpacing w:val="0"/>
        <w:jc w:val="both"/>
      </w:pPr>
      <w:r w:rsidRPr="00EA4314">
        <w:t xml:space="preserve">независимая гарантия должна быть выдана гарантом, включенным в перечень, предусмотренный частью 1 статьи 45 Федерального закона от 5 апреля 2013 года № 44-ФЗ </w:t>
      </w:r>
      <w:r>
        <w:br/>
      </w:r>
      <w:r w:rsidRPr="00EA4314">
        <w:t>«О контрактной системе в сфере закупок товаров, работ, услуг для обеспечения государственных и муниципальных нужд»;</w:t>
      </w:r>
    </w:p>
    <w:p w14:paraId="5E8A750A" w14:textId="77777777" w:rsidR="00CD42FA" w:rsidRPr="00EA4314" w:rsidRDefault="00CD42FA" w:rsidP="00397A79">
      <w:pPr>
        <w:pStyle w:val="affd"/>
        <w:numPr>
          <w:ilvl w:val="3"/>
          <w:numId w:val="18"/>
        </w:numPr>
        <w:ind w:left="0" w:firstLine="709"/>
        <w:contextualSpacing w:val="0"/>
        <w:jc w:val="both"/>
      </w:pPr>
      <w:r w:rsidRPr="00EA4314">
        <w:t>независимая гарантия не может быть отозвана</w:t>
      </w:r>
      <w:r>
        <w:t xml:space="preserve"> выдавшим ее</w:t>
      </w:r>
      <w:r w:rsidRPr="00EA4314">
        <w:t xml:space="preserve"> гарантом;</w:t>
      </w:r>
    </w:p>
    <w:p w14:paraId="00B8F9F2" w14:textId="77777777" w:rsidR="00CD42FA" w:rsidRPr="00EA4314" w:rsidRDefault="00CD42FA" w:rsidP="00397A79">
      <w:pPr>
        <w:pStyle w:val="affd"/>
        <w:numPr>
          <w:ilvl w:val="3"/>
          <w:numId w:val="18"/>
        </w:numPr>
        <w:ind w:left="0" w:firstLine="709"/>
        <w:contextualSpacing w:val="0"/>
        <w:jc w:val="both"/>
      </w:pPr>
      <w:r w:rsidRPr="00EA4314">
        <w:t>независимая гарантия должна содержать:</w:t>
      </w:r>
    </w:p>
    <w:p w14:paraId="53596F50" w14:textId="77777777" w:rsidR="00CD42FA" w:rsidRPr="00EA4314" w:rsidRDefault="00CD42FA" w:rsidP="00CD42FA">
      <w:pPr>
        <w:spacing w:line="240" w:lineRule="auto"/>
        <w:ind w:firstLine="709"/>
        <w:rPr>
          <w:sz w:val="24"/>
          <w:szCs w:val="24"/>
        </w:rPr>
      </w:pPr>
      <w:r w:rsidRPr="00EA4314">
        <w:rPr>
          <w:sz w:val="24"/>
          <w:szCs w:val="24"/>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 заказчика (бенефициара);</w:t>
      </w:r>
    </w:p>
    <w:p w14:paraId="291024F6" w14:textId="77777777" w:rsidR="00CD42FA" w:rsidRPr="00EA4314" w:rsidRDefault="00CD42FA" w:rsidP="00CD42FA">
      <w:pPr>
        <w:spacing w:line="240" w:lineRule="auto"/>
        <w:ind w:firstLine="709"/>
        <w:rPr>
          <w:sz w:val="24"/>
          <w:szCs w:val="24"/>
        </w:rPr>
      </w:pPr>
      <w:r w:rsidRPr="00EA4314">
        <w:rPr>
          <w:sz w:val="24"/>
          <w:szCs w:val="24"/>
        </w:rPr>
        <w:t>б)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от 18 июля 2011 г. № 223-ФЗ «О закупках товаров, работ, услуг отдельными видами юридических лиц»;</w:t>
      </w:r>
    </w:p>
    <w:p w14:paraId="6B66A896" w14:textId="77777777" w:rsidR="00CD42FA" w:rsidRPr="00EA4314" w:rsidRDefault="00CD42FA" w:rsidP="00CD42FA">
      <w:pPr>
        <w:spacing w:line="240" w:lineRule="auto"/>
        <w:ind w:firstLine="709"/>
        <w:rPr>
          <w:sz w:val="24"/>
          <w:szCs w:val="24"/>
        </w:rPr>
      </w:pPr>
      <w:r w:rsidRPr="00EA4314">
        <w:rPr>
          <w:sz w:val="24"/>
          <w:szCs w:val="24"/>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закупке;</w:t>
      </w:r>
    </w:p>
    <w:p w14:paraId="5C5E7DAC" w14:textId="77777777" w:rsidR="00CD42FA" w:rsidRDefault="00CD42FA" w:rsidP="00CD42FA">
      <w:pPr>
        <w:pStyle w:val="affd"/>
        <w:ind w:left="0" w:firstLine="709"/>
        <w:contextualSpacing w:val="0"/>
        <w:jc w:val="both"/>
      </w:pPr>
      <w:r w:rsidRPr="00EA4314">
        <w:t>г) обязанность гаранта в случае просрочки исполнения обязательств об уплате денежной суммы по независимой гарантии уплатить заказчику (бенефициару) неустойку в размере 0,1% денежной суммы, подлежащей уплате, за каждый день просрочки.</w:t>
      </w:r>
    </w:p>
    <w:p w14:paraId="30082101" w14:textId="77777777" w:rsidR="00CD42FA" w:rsidRPr="00793A79" w:rsidRDefault="00CD42FA" w:rsidP="00CD42FA">
      <w:pPr>
        <w:spacing w:line="240" w:lineRule="auto"/>
        <w:ind w:firstLine="709"/>
        <w:rPr>
          <w:sz w:val="24"/>
          <w:szCs w:val="24"/>
        </w:rPr>
      </w:pPr>
      <w:r w:rsidRPr="00793A79">
        <w:rPr>
          <w:sz w:val="24"/>
          <w:szCs w:val="24"/>
        </w:rPr>
        <w:t>Дополнительные тре</w:t>
      </w:r>
      <w:r>
        <w:rPr>
          <w:sz w:val="24"/>
          <w:szCs w:val="24"/>
        </w:rPr>
        <w:t xml:space="preserve">бования к независимой гарантии </w:t>
      </w:r>
      <w:r w:rsidRPr="00793A79">
        <w:rPr>
          <w:sz w:val="24"/>
          <w:szCs w:val="24"/>
        </w:rPr>
        <w:t>установлены Постановлением Правительства РФ от 09.08.2022 г. № 1397.</w:t>
      </w:r>
    </w:p>
    <w:p w14:paraId="42E6DDF5" w14:textId="77777777" w:rsidR="00CD42FA" w:rsidRDefault="00CD42FA" w:rsidP="00397A79">
      <w:pPr>
        <w:pStyle w:val="affd"/>
        <w:numPr>
          <w:ilvl w:val="0"/>
          <w:numId w:val="18"/>
        </w:numPr>
        <w:ind w:left="0" w:firstLine="709"/>
        <w:jc w:val="both"/>
      </w:pPr>
      <w:r w:rsidRPr="00EA4314">
        <w:t xml:space="preserve">Требование об уплате денежной суммы по независимой гарантии предъявляется заказчиком гаранту в случаях, предусмотренных </w:t>
      </w:r>
      <w:r>
        <w:t>частью 5 настоящего раздела документации</w:t>
      </w:r>
      <w:r w:rsidRPr="00EA4314">
        <w:t>.</w:t>
      </w:r>
    </w:p>
    <w:p w14:paraId="2DDDDB7E" w14:textId="77777777" w:rsidR="00CD42FA" w:rsidRPr="00EA4314" w:rsidRDefault="00CD42FA" w:rsidP="00397A79">
      <w:pPr>
        <w:pStyle w:val="afc"/>
        <w:numPr>
          <w:ilvl w:val="0"/>
          <w:numId w:val="18"/>
        </w:numPr>
        <w:suppressAutoHyphens/>
        <w:spacing w:after="0" w:line="240" w:lineRule="auto"/>
        <w:ind w:left="0" w:firstLine="709"/>
        <w:rPr>
          <w:sz w:val="24"/>
          <w:szCs w:val="24"/>
        </w:rPr>
      </w:pPr>
      <w:r w:rsidRPr="00EA4314">
        <w:rPr>
          <w:sz w:val="24"/>
          <w:szCs w:val="24"/>
        </w:rPr>
        <w:t xml:space="preserve">Основанием для отказа в принятии заказчиком независимой гарантии является несоответствие независимой гарантии условиям, изложенным в </w:t>
      </w:r>
      <w:r>
        <w:rPr>
          <w:sz w:val="24"/>
          <w:szCs w:val="24"/>
        </w:rPr>
        <w:t>настоящей</w:t>
      </w:r>
      <w:r w:rsidRPr="00EA4314">
        <w:rPr>
          <w:sz w:val="24"/>
          <w:szCs w:val="24"/>
        </w:rPr>
        <w:t xml:space="preserve"> документации.</w:t>
      </w:r>
      <w:r w:rsidRPr="00EA4314">
        <w:rPr>
          <w:i/>
          <w:sz w:val="24"/>
          <w:szCs w:val="24"/>
        </w:rPr>
        <w:t xml:space="preserve"> </w:t>
      </w:r>
    </w:p>
    <w:p w14:paraId="333A424C" w14:textId="77777777" w:rsidR="00CD42FA" w:rsidRDefault="00CD42FA" w:rsidP="00CD42FA">
      <w:pPr>
        <w:autoSpaceDE w:val="0"/>
        <w:autoSpaceDN w:val="0"/>
        <w:adjustRightInd w:val="0"/>
        <w:spacing w:line="240" w:lineRule="auto"/>
        <w:ind w:firstLine="709"/>
        <w:rPr>
          <w:sz w:val="24"/>
          <w:szCs w:val="24"/>
        </w:rPr>
      </w:pPr>
      <w:r w:rsidRPr="00461DF2">
        <w:rPr>
          <w:sz w:val="24"/>
          <w:szCs w:val="24"/>
        </w:rPr>
        <w:lastRenderedPageBreak/>
        <w:t xml:space="preserve">В случае отказа Заказчиком в принятии </w:t>
      </w:r>
      <w:r>
        <w:rPr>
          <w:sz w:val="24"/>
          <w:szCs w:val="24"/>
        </w:rPr>
        <w:t>независимой</w:t>
      </w:r>
      <w:r w:rsidRPr="00461DF2">
        <w:rPr>
          <w:sz w:val="24"/>
          <w:szCs w:val="24"/>
        </w:rPr>
        <w:t xml:space="preserve"> гарантии, представленной участником закупки в составе заявки, такой участник закупки признается не предоставившим обеспечение заявки.</w:t>
      </w:r>
    </w:p>
    <w:p w14:paraId="5D0E2910" w14:textId="77777777" w:rsidR="00CD42FA" w:rsidRPr="00EA4314" w:rsidRDefault="00CD42FA" w:rsidP="00CD42FA">
      <w:pPr>
        <w:autoSpaceDE w:val="0"/>
        <w:autoSpaceDN w:val="0"/>
        <w:adjustRightInd w:val="0"/>
        <w:spacing w:line="240" w:lineRule="auto"/>
        <w:ind w:firstLine="709"/>
        <w:rPr>
          <w:sz w:val="24"/>
          <w:szCs w:val="24"/>
        </w:rPr>
      </w:pPr>
      <w:r>
        <w:rPr>
          <w:sz w:val="24"/>
          <w:szCs w:val="24"/>
        </w:rPr>
        <w:t>4) Рекомендованная т</w:t>
      </w:r>
      <w:r w:rsidRPr="00004EB6">
        <w:rPr>
          <w:sz w:val="24"/>
          <w:szCs w:val="24"/>
        </w:rPr>
        <w:t>иповая</w:t>
      </w:r>
      <w:r>
        <w:rPr>
          <w:sz w:val="24"/>
          <w:szCs w:val="24"/>
        </w:rPr>
        <w:t xml:space="preserve"> форма независимой</w:t>
      </w:r>
      <w:r w:rsidRPr="00EA4314">
        <w:rPr>
          <w:sz w:val="24"/>
          <w:szCs w:val="24"/>
        </w:rPr>
        <w:t xml:space="preserve"> гарантии в качестве обеспечения заявки представлена в приложении № 9 к настоящей документации.</w:t>
      </w:r>
    </w:p>
    <w:p w14:paraId="034A2149" w14:textId="77777777" w:rsidR="00CD42FA" w:rsidRPr="00CC45CB" w:rsidRDefault="00CD42FA" w:rsidP="00CD42FA">
      <w:pPr>
        <w:pStyle w:val="affd"/>
        <w:tabs>
          <w:tab w:val="left" w:pos="1134"/>
        </w:tabs>
        <w:autoSpaceDE w:val="0"/>
        <w:autoSpaceDN w:val="0"/>
        <w:adjustRightInd w:val="0"/>
        <w:ind w:left="0" w:firstLine="709"/>
        <w:jc w:val="both"/>
      </w:pPr>
      <w:r>
        <w:t>5. В</w:t>
      </w:r>
      <w:r w:rsidRPr="00CC45CB">
        <w:t>озврат участнику закупки обеспечения заявки на участие в закупке не производится в следующих случаях:</w:t>
      </w:r>
    </w:p>
    <w:p w14:paraId="4DEB9229" w14:textId="77777777" w:rsidR="00CD42FA" w:rsidRPr="00CC45CB" w:rsidRDefault="00CD42FA" w:rsidP="00397A79">
      <w:pPr>
        <w:pStyle w:val="affd"/>
        <w:numPr>
          <w:ilvl w:val="3"/>
          <w:numId w:val="19"/>
        </w:numPr>
        <w:tabs>
          <w:tab w:val="left" w:pos="1418"/>
          <w:tab w:val="left" w:pos="1985"/>
          <w:tab w:val="left" w:pos="2268"/>
        </w:tabs>
        <w:ind w:left="0" w:firstLine="709"/>
        <w:contextualSpacing w:val="0"/>
        <w:jc w:val="both"/>
      </w:pPr>
      <w:r w:rsidRPr="00CC45CB">
        <w:t>уклонения или отказа участника закупки от заключения договора;</w:t>
      </w:r>
    </w:p>
    <w:p w14:paraId="615301EA" w14:textId="77777777" w:rsidR="00CD42FA" w:rsidRDefault="00CD42FA" w:rsidP="00397A79">
      <w:pPr>
        <w:pStyle w:val="affd"/>
        <w:numPr>
          <w:ilvl w:val="3"/>
          <w:numId w:val="19"/>
        </w:numPr>
        <w:tabs>
          <w:tab w:val="left" w:pos="1418"/>
          <w:tab w:val="left" w:pos="1985"/>
          <w:tab w:val="left" w:pos="2268"/>
        </w:tabs>
        <w:ind w:left="0" w:firstLine="709"/>
        <w:contextualSpacing w:val="0"/>
        <w:jc w:val="both"/>
      </w:pPr>
      <w:r w:rsidRPr="00461DF2">
        <w:t xml:space="preserve">непредставление или предоставление с нарушением условий, установленных Законом № 223-ФЗ, до заключения договора заказчику </w:t>
      </w:r>
      <w:r>
        <w:t>обеспечения исполнения договора.</w:t>
      </w:r>
    </w:p>
    <w:p w14:paraId="487D68BD" w14:textId="77777777" w:rsidR="00CD42FA" w:rsidRDefault="00CD42FA" w:rsidP="00CD42FA">
      <w:pPr>
        <w:pStyle w:val="affd"/>
        <w:tabs>
          <w:tab w:val="left" w:pos="1418"/>
          <w:tab w:val="left" w:pos="1985"/>
          <w:tab w:val="left" w:pos="2268"/>
        </w:tabs>
        <w:ind w:left="1004"/>
        <w:contextualSpacing w:val="0"/>
        <w:jc w:val="both"/>
      </w:pPr>
    </w:p>
    <w:p w14:paraId="5A32125F" w14:textId="07C5B803" w:rsidR="004E5666" w:rsidRPr="009F496E" w:rsidRDefault="00CB5DAF" w:rsidP="002E1F32">
      <w:pPr>
        <w:spacing w:line="240" w:lineRule="auto"/>
        <w:ind w:firstLine="0"/>
        <w:contextualSpacing/>
        <w:rPr>
          <w:sz w:val="24"/>
          <w:szCs w:val="24"/>
        </w:rPr>
      </w:pPr>
      <w:r w:rsidRPr="009F496E">
        <w:rPr>
          <w:b/>
          <w:sz w:val="24"/>
          <w:szCs w:val="24"/>
        </w:rPr>
        <w:t xml:space="preserve">Раздел </w:t>
      </w:r>
      <w:r w:rsidR="000A3913">
        <w:rPr>
          <w:b/>
          <w:sz w:val="24"/>
          <w:szCs w:val="24"/>
        </w:rPr>
        <w:t>7</w:t>
      </w:r>
      <w:r w:rsidR="00225A08" w:rsidRPr="009F496E">
        <w:rPr>
          <w:b/>
          <w:sz w:val="24"/>
          <w:szCs w:val="24"/>
        </w:rPr>
        <w:t xml:space="preserve">. </w:t>
      </w:r>
      <w:r w:rsidR="00D314CB" w:rsidRPr="009F496E">
        <w:rPr>
          <w:b/>
          <w:sz w:val="24"/>
          <w:szCs w:val="24"/>
        </w:rPr>
        <w:t xml:space="preserve">Порядок предоставления </w:t>
      </w:r>
      <w:r w:rsidR="00B56E3E" w:rsidRPr="009F496E">
        <w:rPr>
          <w:b/>
          <w:sz w:val="24"/>
          <w:szCs w:val="24"/>
        </w:rPr>
        <w:t>заявок</w:t>
      </w:r>
      <w:r w:rsidR="00D752D5" w:rsidRPr="009F496E">
        <w:rPr>
          <w:b/>
          <w:sz w:val="24"/>
          <w:szCs w:val="24"/>
        </w:rPr>
        <w:t xml:space="preserve">, порядок и срок отзыва </w:t>
      </w:r>
      <w:r w:rsidR="00B56E3E" w:rsidRPr="009F496E">
        <w:rPr>
          <w:b/>
          <w:sz w:val="24"/>
          <w:szCs w:val="24"/>
        </w:rPr>
        <w:t>заявок участников закупки</w:t>
      </w:r>
      <w:r w:rsidR="00D314CB" w:rsidRPr="009F496E">
        <w:rPr>
          <w:b/>
          <w:sz w:val="24"/>
          <w:szCs w:val="24"/>
        </w:rPr>
        <w:t>:</w:t>
      </w:r>
      <w:r w:rsidR="00D314CB" w:rsidRPr="009F496E">
        <w:rPr>
          <w:sz w:val="24"/>
          <w:szCs w:val="24"/>
        </w:rPr>
        <w:t xml:space="preserve"> </w:t>
      </w:r>
    </w:p>
    <w:p w14:paraId="760D780A" w14:textId="77777777" w:rsidR="00A371E3" w:rsidRPr="009F496E" w:rsidRDefault="00A371E3" w:rsidP="001F6CBE">
      <w:pPr>
        <w:pStyle w:val="affd"/>
        <w:ind w:left="0" w:firstLine="709"/>
        <w:jc w:val="both"/>
      </w:pPr>
      <w:r w:rsidRPr="009F496E">
        <w:rPr>
          <w:bCs/>
        </w:rPr>
        <w:t>1. Дата начала срока подачи заявок:</w:t>
      </w:r>
      <w:r w:rsidRPr="009F496E">
        <w:rPr>
          <w:b/>
          <w:bCs/>
        </w:rPr>
        <w:t xml:space="preserve"> </w:t>
      </w:r>
      <w:r w:rsidRPr="009F496E">
        <w:t>с даты размещения извещения о настоящей закупке в единой информационной системе.</w:t>
      </w:r>
    </w:p>
    <w:p w14:paraId="7DC31E6D" w14:textId="77777777" w:rsidR="00A371E3" w:rsidRPr="00394F0B" w:rsidRDefault="00A371E3" w:rsidP="001F6CBE">
      <w:pPr>
        <w:spacing w:line="240" w:lineRule="auto"/>
        <w:ind w:firstLine="709"/>
        <w:rPr>
          <w:sz w:val="24"/>
          <w:szCs w:val="24"/>
        </w:rPr>
      </w:pPr>
      <w:r w:rsidRPr="009F496E">
        <w:rPr>
          <w:sz w:val="24"/>
          <w:szCs w:val="24"/>
        </w:rPr>
        <w:t xml:space="preserve">2. Участник закупки направляет свою заявку через автоматизированную систему оператора ЭТП в форме электронных документов, подписанных усиленной </w:t>
      </w:r>
      <w:r w:rsidRPr="00394F0B">
        <w:rPr>
          <w:sz w:val="24"/>
          <w:szCs w:val="24"/>
        </w:rPr>
        <w:t>квалифицированной электронной подписью лица, имеющего право действовать от имени участника закупки в соответствии с регламентом электронной площадки.</w:t>
      </w:r>
    </w:p>
    <w:p w14:paraId="4173331C" w14:textId="21419B13" w:rsidR="00A371E3" w:rsidRPr="00394F0B" w:rsidRDefault="00A371E3" w:rsidP="001F6CBE">
      <w:pPr>
        <w:pStyle w:val="affd"/>
        <w:ind w:left="0" w:firstLine="709"/>
        <w:jc w:val="both"/>
      </w:pPr>
      <w:r w:rsidRPr="00394F0B">
        <w:rPr>
          <w:bCs/>
        </w:rPr>
        <w:t xml:space="preserve">3. Дата и время окончания срока подачи заявок (время мск.): </w:t>
      </w:r>
      <w:r w:rsidR="00C20E9F" w:rsidRPr="00394F0B">
        <w:rPr>
          <w:bCs/>
          <w:iCs/>
        </w:rPr>
        <w:t>«</w:t>
      </w:r>
      <w:r w:rsidR="003C0CE1">
        <w:rPr>
          <w:bCs/>
          <w:iCs/>
        </w:rPr>
        <w:t>29</w:t>
      </w:r>
      <w:r w:rsidR="001E6ACA">
        <w:rPr>
          <w:bCs/>
          <w:iCs/>
        </w:rPr>
        <w:t xml:space="preserve">» </w:t>
      </w:r>
      <w:r w:rsidR="003C0CE1">
        <w:rPr>
          <w:bCs/>
          <w:iCs/>
        </w:rPr>
        <w:t>мая</w:t>
      </w:r>
      <w:r w:rsidR="008C37BD">
        <w:rPr>
          <w:bCs/>
          <w:iCs/>
        </w:rPr>
        <w:t xml:space="preserve"> </w:t>
      </w:r>
      <w:r w:rsidR="00FA13DA">
        <w:rPr>
          <w:bCs/>
          <w:iCs/>
        </w:rPr>
        <w:t>202</w:t>
      </w:r>
      <w:r w:rsidR="00782BD4">
        <w:rPr>
          <w:bCs/>
          <w:iCs/>
        </w:rPr>
        <w:t>5</w:t>
      </w:r>
      <w:r w:rsidR="00CA422D" w:rsidRPr="00394F0B">
        <w:rPr>
          <w:bCs/>
          <w:iCs/>
        </w:rPr>
        <w:t xml:space="preserve"> г. </w:t>
      </w:r>
      <w:r w:rsidR="00CA422D" w:rsidRPr="00394F0B">
        <w:rPr>
          <w:bCs/>
          <w:iCs/>
        </w:rPr>
        <w:br/>
      </w:r>
      <w:r w:rsidR="004675D3" w:rsidRPr="0050266B">
        <w:rPr>
          <w:bCs/>
          <w:iCs/>
        </w:rPr>
        <w:t>09</w:t>
      </w:r>
      <w:r w:rsidR="00CA422D" w:rsidRPr="00394F0B">
        <w:rPr>
          <w:bCs/>
          <w:iCs/>
        </w:rPr>
        <w:t xml:space="preserve"> час.</w:t>
      </w:r>
      <w:r w:rsidR="00224638" w:rsidRPr="00394F0B">
        <w:rPr>
          <w:bCs/>
          <w:iCs/>
        </w:rPr>
        <w:t>00</w:t>
      </w:r>
      <w:r w:rsidRPr="00394F0B">
        <w:rPr>
          <w:bCs/>
          <w:iCs/>
        </w:rPr>
        <w:t xml:space="preserve"> мин. </w:t>
      </w:r>
    </w:p>
    <w:p w14:paraId="7B7C8838" w14:textId="77777777" w:rsidR="00A371E3" w:rsidRPr="00394F0B" w:rsidRDefault="00A371E3" w:rsidP="001F6CBE">
      <w:pPr>
        <w:autoSpaceDE w:val="0"/>
        <w:autoSpaceDN w:val="0"/>
        <w:adjustRightInd w:val="0"/>
        <w:spacing w:line="240" w:lineRule="auto"/>
        <w:ind w:firstLine="709"/>
        <w:rPr>
          <w:color w:val="000000"/>
          <w:sz w:val="24"/>
          <w:szCs w:val="24"/>
        </w:rPr>
      </w:pPr>
      <w:r w:rsidRPr="00394F0B">
        <w:rPr>
          <w:color w:val="000000"/>
          <w:sz w:val="24"/>
          <w:szCs w:val="24"/>
        </w:rPr>
        <w:t xml:space="preserve">4. Участник закупки вправе изменить или отозвать свою заявку до истечения срока подачи заявок, установленного в извещении к настоящей документации. </w:t>
      </w:r>
    </w:p>
    <w:p w14:paraId="7382BE62" w14:textId="77777777" w:rsidR="00A371E3" w:rsidRPr="00394F0B" w:rsidRDefault="00A371E3" w:rsidP="001F6CBE">
      <w:pPr>
        <w:autoSpaceDE w:val="0"/>
        <w:autoSpaceDN w:val="0"/>
        <w:adjustRightInd w:val="0"/>
        <w:spacing w:line="240" w:lineRule="auto"/>
        <w:ind w:firstLine="709"/>
        <w:rPr>
          <w:color w:val="000000"/>
          <w:sz w:val="24"/>
          <w:szCs w:val="24"/>
        </w:rPr>
      </w:pPr>
      <w:r w:rsidRPr="00394F0B">
        <w:rPr>
          <w:color w:val="000000"/>
          <w:sz w:val="24"/>
          <w:szCs w:val="24"/>
        </w:rPr>
        <w:t>Заявка на участие в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79CEA11F" w14:textId="1C27DD29" w:rsidR="00A371E3" w:rsidRPr="00394F0B" w:rsidRDefault="00A371E3" w:rsidP="001F6CBE">
      <w:pPr>
        <w:pStyle w:val="affd"/>
        <w:autoSpaceDE w:val="0"/>
        <w:autoSpaceDN w:val="0"/>
        <w:adjustRightInd w:val="0"/>
        <w:ind w:left="0" w:firstLine="709"/>
        <w:jc w:val="both"/>
        <w:rPr>
          <w:rFonts w:eastAsia="Calibri"/>
        </w:rPr>
      </w:pPr>
      <w:r w:rsidRPr="00394F0B">
        <w:rPr>
          <w:rFonts w:eastAsia="Calibri"/>
        </w:rPr>
        <w:t xml:space="preserve">5. Заявки, поданные после окончания срока подачи заявок, установленного настоящей документацией, а </w:t>
      </w:r>
      <w:r w:rsidR="00E06E60" w:rsidRPr="00394F0B">
        <w:rPr>
          <w:rFonts w:eastAsia="Calibri"/>
        </w:rPr>
        <w:t xml:space="preserve">также </w:t>
      </w:r>
      <w:r w:rsidRPr="00394F0B">
        <w:rPr>
          <w:rFonts w:eastAsia="Calibri"/>
        </w:rPr>
        <w:t>любые и</w:t>
      </w:r>
      <w:r w:rsidRPr="00394F0B">
        <w:t xml:space="preserve">зменения либо дополнения в заявку на участие в закупке, представленные после </w:t>
      </w:r>
      <w:r w:rsidRPr="00394F0B">
        <w:rPr>
          <w:rFonts w:eastAsia="Calibri"/>
        </w:rPr>
        <w:t>окончания срока подачи заявок,</w:t>
      </w:r>
      <w:r w:rsidRPr="00394F0B">
        <w:t xml:space="preserve"> не учитываются и </w:t>
      </w:r>
      <w:r w:rsidRPr="00394F0B">
        <w:rPr>
          <w:rFonts w:eastAsia="Calibri"/>
        </w:rPr>
        <w:t>не рассматриваются.</w:t>
      </w:r>
    </w:p>
    <w:p w14:paraId="0781A4F7" w14:textId="77777777" w:rsidR="00713094" w:rsidRPr="00394F0B" w:rsidRDefault="00713094" w:rsidP="001F6CBE">
      <w:pPr>
        <w:pStyle w:val="afff"/>
        <w:ind w:firstLine="709"/>
        <w:jc w:val="both"/>
        <w:rPr>
          <w:b/>
        </w:rPr>
      </w:pPr>
    </w:p>
    <w:p w14:paraId="522C58F2" w14:textId="27868FCE" w:rsidR="00C11F57" w:rsidRPr="00394F0B" w:rsidRDefault="00C11F57" w:rsidP="00C11F57">
      <w:pPr>
        <w:pStyle w:val="afff"/>
        <w:jc w:val="both"/>
        <w:rPr>
          <w:b/>
        </w:rPr>
      </w:pPr>
      <w:r w:rsidRPr="00394F0B">
        <w:rPr>
          <w:b/>
        </w:rPr>
        <w:t xml:space="preserve">Раздел </w:t>
      </w:r>
      <w:r w:rsidR="000A3913" w:rsidRPr="00394F0B">
        <w:rPr>
          <w:b/>
        </w:rPr>
        <w:t>8</w:t>
      </w:r>
      <w:r w:rsidRPr="00394F0B">
        <w:rPr>
          <w:b/>
        </w:rPr>
        <w:t xml:space="preserve">. Внесение изменений в извещение о проведении </w:t>
      </w:r>
      <w:r w:rsidR="002F4667" w:rsidRPr="00394F0B">
        <w:rPr>
          <w:b/>
        </w:rPr>
        <w:t>закупки</w:t>
      </w:r>
      <w:r w:rsidRPr="00394F0B">
        <w:rPr>
          <w:b/>
        </w:rPr>
        <w:t>, отказ от проведения закупки:</w:t>
      </w:r>
    </w:p>
    <w:p w14:paraId="0A5D19F4" w14:textId="69C93157" w:rsidR="00713094" w:rsidRPr="00394F0B" w:rsidRDefault="00713094" w:rsidP="001F6CBE">
      <w:pPr>
        <w:pStyle w:val="afff"/>
        <w:numPr>
          <w:ilvl w:val="0"/>
          <w:numId w:val="9"/>
        </w:numPr>
        <w:ind w:left="0" w:firstLine="709"/>
        <w:jc w:val="both"/>
      </w:pPr>
      <w:r w:rsidRPr="00394F0B">
        <w:t xml:space="preserve">Заказчик вправе принять решение о внесении изменений в извещение о проведении </w:t>
      </w:r>
      <w:r w:rsidR="009F48D5" w:rsidRPr="00394F0B">
        <w:t>конкурса</w:t>
      </w:r>
      <w:r w:rsidRPr="00394F0B">
        <w:t xml:space="preserve"> и/или </w:t>
      </w:r>
      <w:r w:rsidR="009F48D5" w:rsidRPr="00394F0B">
        <w:t xml:space="preserve">конкурсную </w:t>
      </w:r>
      <w:r w:rsidRPr="00394F0B">
        <w:t xml:space="preserve">документацию в любой момент закупок после ее объявления. </w:t>
      </w:r>
    </w:p>
    <w:p w14:paraId="30B9578B" w14:textId="0E949C03" w:rsidR="00713094" w:rsidRPr="00394F0B" w:rsidRDefault="00713094" w:rsidP="001F6CBE">
      <w:pPr>
        <w:pStyle w:val="afff"/>
        <w:ind w:firstLine="709"/>
        <w:jc w:val="both"/>
      </w:pPr>
      <w:r w:rsidRPr="00394F0B">
        <w:t xml:space="preserve">В течение 3 (трех) дней со дня принятия указанного решения, такие изменения размещаются </w:t>
      </w:r>
      <w:r w:rsidR="006517D4" w:rsidRPr="00394F0B">
        <w:t>в ЕИС</w:t>
      </w:r>
      <w:r w:rsidRPr="00394F0B">
        <w:t xml:space="preserve"> и на сайте ЭТП.  При этом срок подачи заявок на участие в закупке продлевается так, чтобы со дня размещения </w:t>
      </w:r>
      <w:r w:rsidR="00165ABC" w:rsidRPr="00394F0B">
        <w:t>в ЕИС</w:t>
      </w:r>
      <w:r w:rsidRPr="00394F0B">
        <w:t xml:space="preserve">, внесенных изменений в извещение и/или </w:t>
      </w:r>
      <w:r w:rsidR="002F4667" w:rsidRPr="00394F0B">
        <w:t xml:space="preserve">конкурсную </w:t>
      </w:r>
      <w:r w:rsidRPr="00394F0B">
        <w:t xml:space="preserve">документацию до даты окончания срока подачи заявок на участие в закупке, такой срок составлял не менее чем </w:t>
      </w:r>
      <w:r w:rsidR="009F48D5" w:rsidRPr="00394F0B">
        <w:t>8</w:t>
      </w:r>
      <w:r w:rsidRPr="00394F0B">
        <w:t xml:space="preserve"> (</w:t>
      </w:r>
      <w:r w:rsidR="009F48D5" w:rsidRPr="00394F0B">
        <w:t>восемь</w:t>
      </w:r>
      <w:r w:rsidRPr="00394F0B">
        <w:t>)</w:t>
      </w:r>
      <w:r w:rsidR="00165ABC" w:rsidRPr="00394F0B">
        <w:t xml:space="preserve"> </w:t>
      </w:r>
      <w:r w:rsidRPr="00394F0B">
        <w:t>дн</w:t>
      </w:r>
      <w:r w:rsidR="009F48D5" w:rsidRPr="00394F0B">
        <w:t>ей</w:t>
      </w:r>
      <w:r w:rsidRPr="00394F0B">
        <w:t>.</w:t>
      </w:r>
    </w:p>
    <w:p w14:paraId="51604849" w14:textId="01BA446F" w:rsidR="00713094" w:rsidRPr="00394F0B" w:rsidRDefault="00713094" w:rsidP="001F6CBE">
      <w:pPr>
        <w:pStyle w:val="afff"/>
        <w:ind w:firstLine="709"/>
        <w:jc w:val="both"/>
      </w:pPr>
      <w:r w:rsidRPr="00394F0B">
        <w:t xml:space="preserve">Заказчик не несет ответственности в случае, если участник закупки не ознакомился с изменениями, внесенными в извещение и/или в </w:t>
      </w:r>
      <w:r w:rsidR="002F4667" w:rsidRPr="00394F0B">
        <w:t xml:space="preserve">конкурсную </w:t>
      </w:r>
      <w:r w:rsidRPr="00394F0B">
        <w:t>документацию, размещенными надлежащим образом.</w:t>
      </w:r>
    </w:p>
    <w:p w14:paraId="0174F92C" w14:textId="062D2607" w:rsidR="00A371E3" w:rsidRPr="00394F0B" w:rsidRDefault="00A371E3" w:rsidP="001F6CBE">
      <w:pPr>
        <w:pStyle w:val="afff"/>
        <w:ind w:firstLine="709"/>
        <w:jc w:val="both"/>
        <w:rPr>
          <w:rFonts w:eastAsia="TimesNewRomanPS-BoldMT"/>
        </w:rPr>
      </w:pPr>
      <w:r w:rsidRPr="00394F0B">
        <w:rPr>
          <w:rFonts w:eastAsia="TimesNewRomanPS-BoldMT"/>
        </w:rPr>
        <w:t xml:space="preserve">2. Заказчик вправе отменить </w:t>
      </w:r>
      <w:r w:rsidRPr="00394F0B">
        <w:t>закупку не позднее даты и времени окончания срока подачи заявок на участие в закупке.</w:t>
      </w:r>
      <w:r w:rsidRPr="00394F0B">
        <w:rPr>
          <w:rFonts w:eastAsia="TimesNewRomanPS-BoldMT"/>
        </w:rPr>
        <w:t xml:space="preserve"> </w:t>
      </w:r>
    </w:p>
    <w:p w14:paraId="75C1FBB9" w14:textId="1B34BA2F" w:rsidR="00713094" w:rsidRPr="00394F0B" w:rsidRDefault="00A371E3" w:rsidP="001F6CBE">
      <w:pPr>
        <w:pStyle w:val="afff"/>
        <w:ind w:firstLine="709"/>
        <w:jc w:val="both"/>
        <w:rPr>
          <w:rFonts w:eastAsia="TimesNewRomanPS-BoldMT"/>
        </w:rPr>
      </w:pPr>
      <w:r w:rsidRPr="00394F0B">
        <w:rPr>
          <w:rFonts w:eastAsia="TimesNewRomanPS-BoldMT"/>
        </w:rPr>
        <w:t>3.</w:t>
      </w:r>
      <w:r w:rsidR="00333E57" w:rsidRPr="00394F0B">
        <w:rPr>
          <w:rFonts w:eastAsia="TimesNewRomanPS-BoldMT"/>
        </w:rPr>
        <w:t xml:space="preserve"> </w:t>
      </w:r>
      <w:r w:rsidRPr="00394F0B">
        <w:rPr>
          <w:rFonts w:eastAsia="TimesNewRomanPS-BoldMT"/>
        </w:rPr>
        <w:t>Решение об отмене закупки размещается Заказчиком в единой информационной системе в день принятия этого решения.</w:t>
      </w:r>
    </w:p>
    <w:p w14:paraId="6DA0FD5E" w14:textId="6E3BC623" w:rsidR="00A371E3" w:rsidRPr="00394F0B" w:rsidRDefault="00A371E3" w:rsidP="001F6CBE">
      <w:pPr>
        <w:tabs>
          <w:tab w:val="num" w:pos="1440"/>
        </w:tabs>
        <w:spacing w:line="240" w:lineRule="auto"/>
        <w:ind w:firstLine="709"/>
        <w:rPr>
          <w:sz w:val="24"/>
          <w:szCs w:val="24"/>
        </w:rPr>
      </w:pPr>
      <w:r w:rsidRPr="00394F0B">
        <w:rPr>
          <w:sz w:val="24"/>
          <w:szCs w:val="24"/>
        </w:rPr>
        <w:t>4. По истечении срока отмены закупки, установленного пунктом 2 настоящего раздела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соответствие с гражданским законодательством.</w:t>
      </w:r>
    </w:p>
    <w:p w14:paraId="5668E09D" w14:textId="77777777" w:rsidR="00165ABC" w:rsidRDefault="00165ABC" w:rsidP="00713094">
      <w:pPr>
        <w:pStyle w:val="afff"/>
        <w:ind w:firstLine="709"/>
        <w:jc w:val="both"/>
      </w:pPr>
    </w:p>
    <w:p w14:paraId="107DC2FA" w14:textId="3A296DDF" w:rsidR="002A371F" w:rsidRPr="00394F0B" w:rsidRDefault="002A371F" w:rsidP="002A371F">
      <w:pPr>
        <w:pStyle w:val="ConsPlusNormal"/>
        <w:ind w:firstLine="0"/>
        <w:jc w:val="both"/>
        <w:rPr>
          <w:rFonts w:ascii="Times New Roman" w:hAnsi="Times New Roman" w:cs="Times New Roman"/>
          <w:b/>
          <w:color w:val="000000"/>
          <w:sz w:val="24"/>
          <w:szCs w:val="24"/>
        </w:rPr>
      </w:pPr>
      <w:r w:rsidRPr="00394F0B">
        <w:rPr>
          <w:rFonts w:ascii="Times New Roman" w:hAnsi="Times New Roman" w:cs="Times New Roman"/>
          <w:b/>
          <w:color w:val="000000"/>
          <w:sz w:val="24"/>
          <w:szCs w:val="24"/>
        </w:rPr>
        <w:lastRenderedPageBreak/>
        <w:t xml:space="preserve">Раздел </w:t>
      </w:r>
      <w:r w:rsidR="000A3913" w:rsidRPr="00394F0B">
        <w:rPr>
          <w:rFonts w:ascii="Times New Roman" w:hAnsi="Times New Roman" w:cs="Times New Roman"/>
          <w:b/>
          <w:color w:val="000000"/>
          <w:sz w:val="24"/>
          <w:szCs w:val="24"/>
        </w:rPr>
        <w:t>9</w:t>
      </w:r>
      <w:r w:rsidRPr="00394F0B">
        <w:rPr>
          <w:rFonts w:ascii="Times New Roman" w:hAnsi="Times New Roman" w:cs="Times New Roman"/>
          <w:b/>
          <w:color w:val="000000"/>
          <w:sz w:val="24"/>
          <w:szCs w:val="24"/>
        </w:rPr>
        <w:t xml:space="preserve">. Место и дата рассмотрения </w:t>
      </w:r>
      <w:r w:rsidR="00B56E3E" w:rsidRPr="00394F0B">
        <w:rPr>
          <w:rFonts w:ascii="Times New Roman" w:hAnsi="Times New Roman" w:cs="Times New Roman"/>
          <w:b/>
          <w:color w:val="000000"/>
          <w:sz w:val="24"/>
          <w:szCs w:val="24"/>
        </w:rPr>
        <w:t xml:space="preserve">заявок </w:t>
      </w:r>
      <w:r w:rsidRPr="00394F0B">
        <w:rPr>
          <w:rFonts w:ascii="Times New Roman" w:hAnsi="Times New Roman" w:cs="Times New Roman"/>
          <w:b/>
          <w:color w:val="000000"/>
          <w:sz w:val="24"/>
          <w:szCs w:val="24"/>
        </w:rPr>
        <w:t>участников закупки и подведения итогов закупки</w:t>
      </w:r>
    </w:p>
    <w:p w14:paraId="7296B4C0" w14:textId="4AB5A322" w:rsidR="00616A71" w:rsidRPr="009F496E" w:rsidRDefault="00616A71" w:rsidP="00616A71">
      <w:pPr>
        <w:spacing w:line="240" w:lineRule="auto"/>
        <w:ind w:firstLine="709"/>
        <w:contextualSpacing/>
        <w:rPr>
          <w:bCs/>
          <w:sz w:val="24"/>
          <w:szCs w:val="24"/>
        </w:rPr>
      </w:pPr>
      <w:r>
        <w:rPr>
          <w:sz w:val="24"/>
          <w:szCs w:val="24"/>
        </w:rPr>
        <w:t>1</w:t>
      </w:r>
      <w:r w:rsidRPr="009F496E">
        <w:rPr>
          <w:sz w:val="24"/>
          <w:szCs w:val="24"/>
        </w:rPr>
        <w:t xml:space="preserve">. Рассмотрение первых частей заявок участников закупки будет осуществляться на сайте ЭТП в порядке, предусмотренном регламентом работы ЭТП </w:t>
      </w:r>
      <w:r w:rsidR="003C0CE1">
        <w:rPr>
          <w:bCs/>
          <w:sz w:val="24"/>
          <w:szCs w:val="24"/>
        </w:rPr>
        <w:t>«30</w:t>
      </w:r>
      <w:r w:rsidRPr="002D74F7">
        <w:rPr>
          <w:bCs/>
          <w:sz w:val="24"/>
          <w:szCs w:val="24"/>
        </w:rPr>
        <w:t xml:space="preserve">» </w:t>
      </w:r>
      <w:r w:rsidR="003C0CE1">
        <w:rPr>
          <w:bCs/>
          <w:sz w:val="24"/>
          <w:szCs w:val="24"/>
        </w:rPr>
        <w:t>мая</w:t>
      </w:r>
      <w:r w:rsidRPr="002D74F7">
        <w:rPr>
          <w:bCs/>
          <w:sz w:val="24"/>
          <w:szCs w:val="24"/>
        </w:rPr>
        <w:t xml:space="preserve"> 202</w:t>
      </w:r>
      <w:r w:rsidR="00782BD4">
        <w:rPr>
          <w:bCs/>
          <w:sz w:val="24"/>
          <w:szCs w:val="24"/>
        </w:rPr>
        <w:t>5</w:t>
      </w:r>
      <w:r>
        <w:rPr>
          <w:bCs/>
          <w:sz w:val="24"/>
          <w:szCs w:val="24"/>
        </w:rPr>
        <w:t xml:space="preserve"> года</w:t>
      </w:r>
      <w:r w:rsidRPr="009F496E">
        <w:rPr>
          <w:bCs/>
          <w:sz w:val="24"/>
          <w:szCs w:val="24"/>
        </w:rPr>
        <w:t>.</w:t>
      </w:r>
    </w:p>
    <w:p w14:paraId="1AA12263" w14:textId="0DA698D9" w:rsidR="00616A71" w:rsidRPr="009F496E" w:rsidRDefault="00616A71" w:rsidP="00616A71">
      <w:pPr>
        <w:spacing w:line="240" w:lineRule="auto"/>
        <w:ind w:firstLine="709"/>
        <w:contextualSpacing/>
        <w:rPr>
          <w:bCs/>
          <w:sz w:val="24"/>
          <w:szCs w:val="24"/>
        </w:rPr>
      </w:pPr>
      <w:r>
        <w:rPr>
          <w:bCs/>
          <w:sz w:val="24"/>
          <w:szCs w:val="24"/>
        </w:rPr>
        <w:t>2</w:t>
      </w:r>
      <w:r w:rsidRPr="009F496E">
        <w:rPr>
          <w:bCs/>
          <w:sz w:val="24"/>
          <w:szCs w:val="24"/>
        </w:rPr>
        <w:t xml:space="preserve">. </w:t>
      </w:r>
      <w:r w:rsidRPr="009F496E">
        <w:rPr>
          <w:sz w:val="24"/>
          <w:szCs w:val="24"/>
        </w:rPr>
        <w:t xml:space="preserve">Рассмотрение вторых частей заявок участников закупки будет осуществляться на сайте ЭТП в порядке, предусмотренном регламентом работы ЭТП </w:t>
      </w:r>
      <w:r w:rsidR="003C0CE1">
        <w:rPr>
          <w:bCs/>
          <w:sz w:val="24"/>
          <w:szCs w:val="24"/>
        </w:rPr>
        <w:t>«04</w:t>
      </w:r>
      <w:r>
        <w:rPr>
          <w:bCs/>
          <w:sz w:val="24"/>
          <w:szCs w:val="24"/>
        </w:rPr>
        <w:t xml:space="preserve">» </w:t>
      </w:r>
      <w:r w:rsidR="003C0CE1">
        <w:rPr>
          <w:bCs/>
          <w:sz w:val="24"/>
          <w:szCs w:val="24"/>
        </w:rPr>
        <w:t>июня</w:t>
      </w:r>
      <w:r w:rsidR="00782BD4">
        <w:rPr>
          <w:bCs/>
          <w:sz w:val="24"/>
          <w:szCs w:val="24"/>
        </w:rPr>
        <w:t xml:space="preserve"> 2025</w:t>
      </w:r>
      <w:r>
        <w:rPr>
          <w:bCs/>
          <w:sz w:val="24"/>
          <w:szCs w:val="24"/>
        </w:rPr>
        <w:t xml:space="preserve"> года</w:t>
      </w:r>
      <w:r w:rsidRPr="009F496E">
        <w:rPr>
          <w:bCs/>
          <w:sz w:val="24"/>
          <w:szCs w:val="24"/>
        </w:rPr>
        <w:t>.</w:t>
      </w:r>
    </w:p>
    <w:p w14:paraId="32B0F486" w14:textId="0F56A1CD" w:rsidR="00616A71" w:rsidRDefault="00616A71" w:rsidP="00616A71">
      <w:pPr>
        <w:spacing w:line="240" w:lineRule="auto"/>
        <w:ind w:firstLine="709"/>
        <w:contextualSpacing/>
        <w:rPr>
          <w:bCs/>
          <w:sz w:val="24"/>
          <w:szCs w:val="24"/>
        </w:rPr>
      </w:pPr>
      <w:r>
        <w:rPr>
          <w:bCs/>
          <w:sz w:val="24"/>
          <w:szCs w:val="24"/>
        </w:rPr>
        <w:t>3</w:t>
      </w:r>
      <w:r w:rsidRPr="009F496E">
        <w:rPr>
          <w:bCs/>
          <w:sz w:val="24"/>
          <w:szCs w:val="24"/>
        </w:rPr>
        <w:t>. П</w:t>
      </w:r>
      <w:r w:rsidRPr="009F496E">
        <w:rPr>
          <w:sz w:val="24"/>
          <w:szCs w:val="24"/>
        </w:rPr>
        <w:t xml:space="preserve">одведение </w:t>
      </w:r>
      <w:r>
        <w:rPr>
          <w:sz w:val="24"/>
          <w:szCs w:val="24"/>
        </w:rPr>
        <w:t>итогов конкурса будет</w:t>
      </w:r>
      <w:r w:rsidRPr="009F496E">
        <w:rPr>
          <w:sz w:val="24"/>
          <w:szCs w:val="24"/>
        </w:rPr>
        <w:t xml:space="preserve"> осуществляться на сайте ЭТП в порядке, предусмотренном регламентом работы ЭТП </w:t>
      </w:r>
      <w:r w:rsidR="003C0CE1">
        <w:rPr>
          <w:sz w:val="24"/>
          <w:szCs w:val="24"/>
        </w:rPr>
        <w:t>«05</w:t>
      </w:r>
      <w:r w:rsidRPr="00C14511">
        <w:rPr>
          <w:sz w:val="24"/>
          <w:szCs w:val="24"/>
        </w:rPr>
        <w:t xml:space="preserve">» </w:t>
      </w:r>
      <w:r w:rsidR="003C0CE1">
        <w:rPr>
          <w:sz w:val="24"/>
          <w:szCs w:val="24"/>
        </w:rPr>
        <w:t>июня</w:t>
      </w:r>
      <w:r w:rsidRPr="00C14511">
        <w:rPr>
          <w:sz w:val="24"/>
          <w:szCs w:val="24"/>
        </w:rPr>
        <w:t xml:space="preserve"> 202</w:t>
      </w:r>
      <w:r w:rsidR="00782BD4">
        <w:rPr>
          <w:sz w:val="24"/>
          <w:szCs w:val="24"/>
        </w:rPr>
        <w:t>5</w:t>
      </w:r>
      <w:r>
        <w:rPr>
          <w:sz w:val="24"/>
          <w:szCs w:val="24"/>
        </w:rPr>
        <w:t xml:space="preserve"> </w:t>
      </w:r>
      <w:r>
        <w:rPr>
          <w:bCs/>
          <w:sz w:val="24"/>
          <w:szCs w:val="24"/>
        </w:rPr>
        <w:t>года</w:t>
      </w:r>
      <w:r w:rsidRPr="009F496E">
        <w:rPr>
          <w:bCs/>
          <w:sz w:val="24"/>
          <w:szCs w:val="24"/>
        </w:rPr>
        <w:t>.</w:t>
      </w:r>
    </w:p>
    <w:p w14:paraId="753073E7" w14:textId="77777777" w:rsidR="009765CA" w:rsidRPr="00394F0B" w:rsidRDefault="009765CA" w:rsidP="00586EDB">
      <w:pPr>
        <w:pStyle w:val="ConsPlusNormal"/>
        <w:ind w:firstLine="0"/>
        <w:jc w:val="both"/>
        <w:rPr>
          <w:rFonts w:ascii="Times New Roman" w:hAnsi="Times New Roman" w:cs="Times New Roman"/>
          <w:b/>
          <w:sz w:val="24"/>
          <w:szCs w:val="24"/>
        </w:rPr>
      </w:pPr>
    </w:p>
    <w:p w14:paraId="5EDB55C2" w14:textId="6A929732" w:rsidR="00D752D5" w:rsidRPr="00394F0B" w:rsidRDefault="00C11F57" w:rsidP="00586EDB">
      <w:pPr>
        <w:pStyle w:val="ConsPlusNormal"/>
        <w:ind w:firstLine="0"/>
        <w:jc w:val="both"/>
        <w:rPr>
          <w:rFonts w:ascii="Times New Roman" w:hAnsi="Times New Roman" w:cs="Times New Roman"/>
          <w:b/>
          <w:color w:val="000000"/>
          <w:sz w:val="24"/>
          <w:szCs w:val="24"/>
        </w:rPr>
      </w:pPr>
      <w:r w:rsidRPr="00394F0B">
        <w:rPr>
          <w:rFonts w:ascii="Times New Roman" w:hAnsi="Times New Roman" w:cs="Times New Roman"/>
          <w:b/>
          <w:color w:val="000000"/>
          <w:sz w:val="24"/>
          <w:szCs w:val="24"/>
        </w:rPr>
        <w:t xml:space="preserve">Раздел </w:t>
      </w:r>
      <w:r w:rsidR="000A3913" w:rsidRPr="00394F0B">
        <w:rPr>
          <w:rFonts w:ascii="Times New Roman" w:hAnsi="Times New Roman" w:cs="Times New Roman"/>
          <w:b/>
          <w:color w:val="000000"/>
          <w:sz w:val="24"/>
          <w:szCs w:val="24"/>
        </w:rPr>
        <w:t>10</w:t>
      </w:r>
      <w:r w:rsidR="00D752D5" w:rsidRPr="00394F0B">
        <w:rPr>
          <w:rFonts w:ascii="Times New Roman" w:hAnsi="Times New Roman" w:cs="Times New Roman"/>
          <w:b/>
          <w:color w:val="000000"/>
          <w:sz w:val="24"/>
          <w:szCs w:val="24"/>
        </w:rPr>
        <w:t xml:space="preserve">. Порядок проведения </w:t>
      </w:r>
      <w:r w:rsidR="009F48D5" w:rsidRPr="00394F0B">
        <w:rPr>
          <w:rFonts w:ascii="Times New Roman" w:hAnsi="Times New Roman" w:cs="Times New Roman"/>
          <w:b/>
          <w:color w:val="000000"/>
          <w:sz w:val="24"/>
          <w:szCs w:val="24"/>
        </w:rPr>
        <w:t>конкурса</w:t>
      </w:r>
      <w:r w:rsidR="00D752D5" w:rsidRPr="00394F0B">
        <w:rPr>
          <w:rFonts w:ascii="Times New Roman" w:hAnsi="Times New Roman" w:cs="Times New Roman"/>
          <w:b/>
          <w:color w:val="000000"/>
          <w:sz w:val="24"/>
          <w:szCs w:val="24"/>
        </w:rPr>
        <w:t>:</w:t>
      </w:r>
    </w:p>
    <w:p w14:paraId="1F75E299" w14:textId="5C0D0340" w:rsidR="00C17D7F" w:rsidRPr="00394F0B" w:rsidRDefault="00C17D7F" w:rsidP="001F6CBE">
      <w:pPr>
        <w:pStyle w:val="ConsPlusNormal"/>
        <w:ind w:firstLine="709"/>
        <w:jc w:val="both"/>
        <w:rPr>
          <w:rFonts w:ascii="Times New Roman" w:hAnsi="Times New Roman" w:cs="Times New Roman"/>
          <w:b/>
          <w:sz w:val="24"/>
          <w:szCs w:val="24"/>
        </w:rPr>
      </w:pPr>
      <w:r w:rsidRPr="00394F0B">
        <w:rPr>
          <w:rFonts w:ascii="Times New Roman" w:hAnsi="Times New Roman" w:cs="Times New Roman"/>
          <w:sz w:val="24"/>
          <w:szCs w:val="24"/>
        </w:rPr>
        <w:t>1.</w:t>
      </w:r>
      <w:r w:rsidRPr="00394F0B">
        <w:rPr>
          <w:rFonts w:ascii="Times New Roman" w:hAnsi="Times New Roman" w:cs="Times New Roman"/>
          <w:b/>
          <w:sz w:val="24"/>
          <w:szCs w:val="24"/>
        </w:rPr>
        <w:t xml:space="preserve"> </w:t>
      </w:r>
      <w:r w:rsidR="009F48D5" w:rsidRPr="00394F0B">
        <w:rPr>
          <w:rFonts w:ascii="Times New Roman" w:hAnsi="Times New Roman" w:cs="Times New Roman"/>
          <w:sz w:val="24"/>
          <w:szCs w:val="24"/>
        </w:rPr>
        <w:t>Конкурс</w:t>
      </w:r>
      <w:r w:rsidRPr="00394F0B">
        <w:rPr>
          <w:rFonts w:ascii="Times New Roman" w:hAnsi="Times New Roman" w:cs="Times New Roman"/>
          <w:sz w:val="24"/>
          <w:szCs w:val="24"/>
        </w:rPr>
        <w:t xml:space="preserve"> проводится в следующем порядке:</w:t>
      </w:r>
    </w:p>
    <w:p w14:paraId="097A9FE6" w14:textId="77777777" w:rsidR="00A371E3" w:rsidRPr="009F496E" w:rsidRDefault="00C17D7F" w:rsidP="001F6CBE">
      <w:pPr>
        <w:pStyle w:val="ConsPlusNormal"/>
        <w:ind w:firstLine="709"/>
        <w:jc w:val="both"/>
        <w:rPr>
          <w:rFonts w:ascii="Times New Roman" w:hAnsi="Times New Roman" w:cs="Times New Roman"/>
          <w:sz w:val="24"/>
          <w:szCs w:val="24"/>
        </w:rPr>
      </w:pPr>
      <w:r w:rsidRPr="00394F0B">
        <w:rPr>
          <w:rFonts w:ascii="Times New Roman" w:hAnsi="Times New Roman" w:cs="Times New Roman"/>
          <w:sz w:val="24"/>
          <w:szCs w:val="24"/>
        </w:rPr>
        <w:t xml:space="preserve">1) </w:t>
      </w:r>
      <w:r w:rsidR="00A371E3" w:rsidRPr="00394F0B">
        <w:rPr>
          <w:rFonts w:ascii="Times New Roman" w:hAnsi="Times New Roman" w:cs="Times New Roman"/>
          <w:sz w:val="24"/>
          <w:szCs w:val="24"/>
        </w:rPr>
        <w:t>С</w:t>
      </w:r>
      <w:r w:rsidRPr="00394F0B">
        <w:rPr>
          <w:rFonts w:ascii="Times New Roman" w:hAnsi="Times New Roman" w:cs="Times New Roman"/>
          <w:sz w:val="24"/>
          <w:szCs w:val="24"/>
        </w:rPr>
        <w:t xml:space="preserve">бор </w:t>
      </w:r>
      <w:r w:rsidR="00455E02" w:rsidRPr="00394F0B">
        <w:rPr>
          <w:rFonts w:ascii="Times New Roman" w:hAnsi="Times New Roman" w:cs="Times New Roman"/>
          <w:sz w:val="24"/>
          <w:szCs w:val="24"/>
        </w:rPr>
        <w:t>заявок</w:t>
      </w:r>
      <w:r w:rsidRPr="00394F0B">
        <w:rPr>
          <w:rFonts w:ascii="Times New Roman" w:hAnsi="Times New Roman" w:cs="Times New Roman"/>
          <w:sz w:val="24"/>
          <w:szCs w:val="24"/>
        </w:rPr>
        <w:t>.</w:t>
      </w:r>
      <w:r w:rsidRPr="009F496E">
        <w:rPr>
          <w:rFonts w:ascii="Times New Roman" w:hAnsi="Times New Roman" w:cs="Times New Roman"/>
          <w:sz w:val="24"/>
          <w:szCs w:val="24"/>
        </w:rPr>
        <w:t xml:space="preserve"> </w:t>
      </w:r>
    </w:p>
    <w:p w14:paraId="1786E033" w14:textId="77777777" w:rsidR="00A371E3" w:rsidRPr="009F496E" w:rsidRDefault="00A371E3" w:rsidP="001F6CBE">
      <w:pPr>
        <w:autoSpaceDE w:val="0"/>
        <w:autoSpaceDN w:val="0"/>
        <w:adjustRightInd w:val="0"/>
        <w:spacing w:line="240" w:lineRule="auto"/>
        <w:ind w:firstLine="709"/>
        <w:rPr>
          <w:sz w:val="24"/>
          <w:szCs w:val="24"/>
        </w:rPr>
      </w:pPr>
      <w:r w:rsidRPr="009F496E">
        <w:rPr>
          <w:sz w:val="24"/>
          <w:szCs w:val="24"/>
        </w:rPr>
        <w:t>В рамках данной стадии оператор ЭТП принимает заявки участников закупки (уведомления об отзыве заявок) в срок, установленный извещением о закупке.</w:t>
      </w:r>
    </w:p>
    <w:p w14:paraId="1E9B7A82" w14:textId="77777777" w:rsidR="00A371E3" w:rsidRPr="009F496E" w:rsidRDefault="00C17D7F"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 xml:space="preserve">2) </w:t>
      </w:r>
      <w:r w:rsidR="00D367E9" w:rsidRPr="009F496E">
        <w:rPr>
          <w:rFonts w:ascii="Times New Roman" w:hAnsi="Times New Roman" w:cs="Times New Roman"/>
          <w:sz w:val="24"/>
          <w:szCs w:val="24"/>
        </w:rPr>
        <w:t>Рассмотрение первых частей заявок.</w:t>
      </w:r>
      <w:r w:rsidRPr="009F496E">
        <w:rPr>
          <w:rFonts w:ascii="Times New Roman" w:hAnsi="Times New Roman" w:cs="Times New Roman"/>
          <w:sz w:val="24"/>
          <w:szCs w:val="24"/>
        </w:rPr>
        <w:t xml:space="preserve"> </w:t>
      </w:r>
    </w:p>
    <w:p w14:paraId="5D439341" w14:textId="25119874" w:rsidR="004236D6" w:rsidRPr="009F496E" w:rsidRDefault="004236D6" w:rsidP="001F6CBE">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по </w:t>
      </w:r>
      <w:r w:rsidR="003D144F">
        <w:rPr>
          <w:sz w:val="24"/>
          <w:szCs w:val="24"/>
        </w:rPr>
        <w:t>закупкам</w:t>
      </w:r>
      <w:r w:rsidRPr="009F496E">
        <w:rPr>
          <w:sz w:val="24"/>
          <w:szCs w:val="24"/>
        </w:rPr>
        <w:t xml:space="preserve"> (далее - Комиссия) проверяет заявки участников закупки на соответствие их требованиям, установленным в настоящей документации.</w:t>
      </w:r>
    </w:p>
    <w:p w14:paraId="6ED64E9C" w14:textId="4BD51443" w:rsidR="004236D6" w:rsidRPr="009F496E" w:rsidRDefault="004236D6" w:rsidP="001F6CBE">
      <w:pPr>
        <w:suppressAutoHyphens/>
        <w:spacing w:line="240" w:lineRule="auto"/>
        <w:ind w:firstLine="709"/>
        <w:rPr>
          <w:sz w:val="24"/>
          <w:szCs w:val="24"/>
        </w:rPr>
      </w:pPr>
      <w:r w:rsidRPr="009F496E">
        <w:rPr>
          <w:sz w:val="24"/>
          <w:szCs w:val="24"/>
        </w:rPr>
        <w:t>В рамках рассмотрения первых частей заявок выполняются следующие действия:</w:t>
      </w:r>
    </w:p>
    <w:p w14:paraId="392C8962" w14:textId="68962B80" w:rsidR="00076DD8" w:rsidRDefault="004236D6" w:rsidP="001F6CBE">
      <w:pPr>
        <w:pStyle w:val="-3"/>
        <w:tabs>
          <w:tab w:val="left" w:pos="1985"/>
        </w:tabs>
        <w:spacing w:line="240" w:lineRule="auto"/>
        <w:ind w:left="0" w:firstLine="709"/>
        <w:rPr>
          <w:sz w:val="24"/>
        </w:rPr>
      </w:pPr>
      <w:r w:rsidRPr="009F496E">
        <w:rPr>
          <w:sz w:val="24"/>
        </w:rPr>
        <w:t xml:space="preserve">- проверка предлагаемых участником закупки товаров (работ, услуг) на </w:t>
      </w:r>
      <w:r w:rsidR="00926779">
        <w:rPr>
          <w:sz w:val="24"/>
        </w:rPr>
        <w:t xml:space="preserve">их </w:t>
      </w:r>
      <w:r w:rsidRPr="009F496E">
        <w:rPr>
          <w:sz w:val="24"/>
        </w:rPr>
        <w:t>соответствие требованиям настоящей документации.</w:t>
      </w:r>
      <w:r w:rsidR="00076DD8" w:rsidRPr="00076DD8">
        <w:rPr>
          <w:sz w:val="24"/>
        </w:rPr>
        <w:t xml:space="preserve"> </w:t>
      </w:r>
    </w:p>
    <w:p w14:paraId="556811EC" w14:textId="0A434910" w:rsidR="00076DD8" w:rsidRPr="009F496E" w:rsidRDefault="00076DD8" w:rsidP="001F6CBE">
      <w:pPr>
        <w:pStyle w:val="-3"/>
        <w:tabs>
          <w:tab w:val="left" w:pos="1985"/>
        </w:tabs>
        <w:spacing w:line="240" w:lineRule="auto"/>
        <w:ind w:left="0" w:firstLine="709"/>
        <w:rPr>
          <w:sz w:val="24"/>
        </w:rPr>
      </w:pPr>
      <w:r w:rsidRPr="009F496E">
        <w:rPr>
          <w:sz w:val="24"/>
        </w:rPr>
        <w:t xml:space="preserve">По результатам рассмотрения </w:t>
      </w:r>
      <w:r>
        <w:rPr>
          <w:sz w:val="24"/>
        </w:rPr>
        <w:t xml:space="preserve">первых частей </w:t>
      </w:r>
      <w:r w:rsidRPr="009F496E">
        <w:rPr>
          <w:sz w:val="24"/>
        </w:rPr>
        <w:t xml:space="preserve">заявок на участие в закупке Комиссией принимается решение о допуске к </w:t>
      </w:r>
      <w:r w:rsidR="00807009">
        <w:rPr>
          <w:sz w:val="24"/>
        </w:rPr>
        <w:t xml:space="preserve">стадии рассмотрения вторых частей заявок </w:t>
      </w:r>
      <w:r w:rsidRPr="009F496E">
        <w:rPr>
          <w:sz w:val="24"/>
        </w:rPr>
        <w:t>участника закупки или об отказе в допуске участнику закупки в порядке, устано</w:t>
      </w:r>
      <w:r w:rsidR="00310C34">
        <w:rPr>
          <w:sz w:val="24"/>
        </w:rPr>
        <w:t>вленном настоящей документации, о</w:t>
      </w:r>
      <w:r w:rsidRPr="009F496E">
        <w:rPr>
          <w:sz w:val="24"/>
        </w:rPr>
        <w:t xml:space="preserve">формляется протокол рассмотрения </w:t>
      </w:r>
      <w:r>
        <w:rPr>
          <w:sz w:val="24"/>
        </w:rPr>
        <w:t xml:space="preserve">первых частей </w:t>
      </w:r>
      <w:r w:rsidRPr="009F496E">
        <w:rPr>
          <w:sz w:val="24"/>
        </w:rPr>
        <w:t xml:space="preserve">заявок на участие в </w:t>
      </w:r>
      <w:r w:rsidR="009F48D5">
        <w:rPr>
          <w:sz w:val="24"/>
        </w:rPr>
        <w:t>конкурсе</w:t>
      </w:r>
      <w:r w:rsidRPr="009F496E">
        <w:rPr>
          <w:sz w:val="24"/>
        </w:rPr>
        <w:t xml:space="preserve">, который размещается в ЕИС в сроки, установленные действующим законодательством. </w:t>
      </w:r>
    </w:p>
    <w:p w14:paraId="08E689C1" w14:textId="77D4B075" w:rsidR="00C53702" w:rsidRPr="009F496E" w:rsidRDefault="00295071"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3)   Рассмотрение вторых частей заявок</w:t>
      </w:r>
      <w:r w:rsidR="00620120">
        <w:rPr>
          <w:rFonts w:ascii="Times New Roman" w:hAnsi="Times New Roman" w:cs="Times New Roman"/>
          <w:sz w:val="24"/>
          <w:szCs w:val="24"/>
        </w:rPr>
        <w:t>.</w:t>
      </w:r>
    </w:p>
    <w:p w14:paraId="5707EA26" w14:textId="7662E536" w:rsidR="00A371E3" w:rsidRPr="009F496E" w:rsidRDefault="00A371E3" w:rsidP="001F6CBE">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проверяет заявки участников закупки на соответствие их </w:t>
      </w:r>
      <w:r w:rsidR="00926779">
        <w:rPr>
          <w:sz w:val="24"/>
          <w:szCs w:val="24"/>
        </w:rPr>
        <w:t xml:space="preserve">требованиям, </w:t>
      </w:r>
      <w:r w:rsidRPr="009F496E">
        <w:rPr>
          <w:sz w:val="24"/>
          <w:szCs w:val="24"/>
        </w:rPr>
        <w:t>установленным в настоящей документации, а также соответствие участников закупки требованиям настоящей документации</w:t>
      </w:r>
      <w:r w:rsidR="004236D6" w:rsidRPr="009F496E">
        <w:rPr>
          <w:sz w:val="24"/>
          <w:szCs w:val="24"/>
        </w:rPr>
        <w:t>.</w:t>
      </w:r>
    </w:p>
    <w:p w14:paraId="65AEAADD" w14:textId="6DF8E375" w:rsidR="00A371E3" w:rsidRPr="009F496E" w:rsidRDefault="00A371E3" w:rsidP="001F6CBE">
      <w:pPr>
        <w:suppressAutoHyphens/>
        <w:spacing w:line="240" w:lineRule="auto"/>
        <w:ind w:firstLine="709"/>
        <w:rPr>
          <w:sz w:val="24"/>
          <w:szCs w:val="24"/>
        </w:rPr>
      </w:pPr>
      <w:r w:rsidRPr="009F496E">
        <w:rPr>
          <w:sz w:val="24"/>
          <w:szCs w:val="24"/>
        </w:rPr>
        <w:t>В рамках рассмотрения заявок выполняются следующие действия:</w:t>
      </w:r>
    </w:p>
    <w:p w14:paraId="70D4E5C8" w14:textId="7B739896" w:rsidR="00A371E3" w:rsidRPr="009F496E" w:rsidRDefault="00A371E3" w:rsidP="001F6CBE">
      <w:pPr>
        <w:pStyle w:val="-6"/>
        <w:tabs>
          <w:tab w:val="clear" w:pos="1985"/>
        </w:tabs>
        <w:rPr>
          <w:sz w:val="24"/>
        </w:rPr>
      </w:pPr>
      <w:r w:rsidRPr="009F496E">
        <w:rPr>
          <w:sz w:val="24"/>
        </w:rPr>
        <w:t xml:space="preserve">- проверка состава и содержания заявок на соответствие </w:t>
      </w:r>
      <w:r w:rsidR="00926779">
        <w:rPr>
          <w:sz w:val="24"/>
        </w:rPr>
        <w:t xml:space="preserve">их </w:t>
      </w:r>
      <w:r w:rsidRPr="009F496E">
        <w:rPr>
          <w:sz w:val="24"/>
        </w:rPr>
        <w:t>требованиям</w:t>
      </w:r>
      <w:r w:rsidR="00926779">
        <w:rPr>
          <w:sz w:val="24"/>
        </w:rPr>
        <w:t xml:space="preserve">, установленным в </w:t>
      </w:r>
      <w:r w:rsidRPr="009F496E">
        <w:rPr>
          <w:sz w:val="24"/>
        </w:rPr>
        <w:t>документации о закупке;</w:t>
      </w:r>
    </w:p>
    <w:p w14:paraId="328016FA" w14:textId="77777777" w:rsidR="00A371E3" w:rsidRPr="009F496E" w:rsidRDefault="00A371E3" w:rsidP="001F6CBE">
      <w:pPr>
        <w:pStyle w:val="-6"/>
        <w:tabs>
          <w:tab w:val="clear" w:pos="1985"/>
        </w:tabs>
        <w:rPr>
          <w:sz w:val="24"/>
        </w:rPr>
      </w:pPr>
      <w:r w:rsidRPr="009F496E">
        <w:rPr>
          <w:sz w:val="24"/>
        </w:rPr>
        <w:t>- проверка достоверности сведений и документов, поданных в составе заявки;</w:t>
      </w:r>
    </w:p>
    <w:p w14:paraId="76FE4F41" w14:textId="77777777" w:rsidR="00A371E3" w:rsidRPr="009F496E" w:rsidRDefault="00A371E3" w:rsidP="001F6CBE">
      <w:pPr>
        <w:pStyle w:val="-6"/>
        <w:tabs>
          <w:tab w:val="clear" w:pos="1985"/>
        </w:tabs>
        <w:rPr>
          <w:sz w:val="24"/>
        </w:rPr>
      </w:pPr>
      <w:r w:rsidRPr="009F496E">
        <w:rPr>
          <w:sz w:val="24"/>
        </w:rPr>
        <w:t>- проверка участника закупки на соответствие их требованиям, установленным в документации о закупке;</w:t>
      </w:r>
    </w:p>
    <w:p w14:paraId="15337A09" w14:textId="41E839D0" w:rsidR="00A371E3" w:rsidRPr="009F496E" w:rsidRDefault="00A371E3" w:rsidP="001F6CBE">
      <w:pPr>
        <w:pStyle w:val="-6"/>
        <w:tabs>
          <w:tab w:val="clear" w:pos="1985"/>
        </w:tabs>
        <w:rPr>
          <w:sz w:val="24"/>
        </w:rPr>
      </w:pPr>
      <w:r w:rsidRPr="009F496E">
        <w:rPr>
          <w:sz w:val="24"/>
        </w:rPr>
        <w:t>- проверка наличия и соответствия обеспечения заявки требованиям, установленным в документации о закупке (в случае, если такое требование предусмотрено документацией</w:t>
      </w:r>
      <w:r w:rsidR="00926779">
        <w:rPr>
          <w:sz w:val="24"/>
        </w:rPr>
        <w:t xml:space="preserve"> о закупке</w:t>
      </w:r>
      <w:r w:rsidRPr="009F496E">
        <w:rPr>
          <w:sz w:val="24"/>
        </w:rPr>
        <w:t>);</w:t>
      </w:r>
    </w:p>
    <w:p w14:paraId="324C0E44" w14:textId="69A05DC7" w:rsidR="00A371E3" w:rsidRPr="009F496E" w:rsidRDefault="00A371E3" w:rsidP="001F6CBE">
      <w:pPr>
        <w:pStyle w:val="-3"/>
        <w:tabs>
          <w:tab w:val="left" w:pos="1985"/>
        </w:tabs>
        <w:spacing w:line="240" w:lineRule="auto"/>
        <w:ind w:left="0" w:firstLine="709"/>
        <w:rPr>
          <w:sz w:val="24"/>
        </w:rPr>
      </w:pPr>
      <w:r w:rsidRPr="009F496E">
        <w:rPr>
          <w:sz w:val="24"/>
        </w:rPr>
        <w:t xml:space="preserve">По результатам рассмотрения </w:t>
      </w:r>
      <w:r w:rsidR="00076DD8">
        <w:rPr>
          <w:sz w:val="24"/>
        </w:rPr>
        <w:t xml:space="preserve">вторых частей </w:t>
      </w:r>
      <w:r w:rsidRPr="009F496E">
        <w:rPr>
          <w:sz w:val="24"/>
        </w:rPr>
        <w:t xml:space="preserve">заявок на участие в закупке Комиссией принимается решение о допуске к участию в </w:t>
      </w:r>
      <w:r w:rsidR="009F48D5">
        <w:rPr>
          <w:sz w:val="24"/>
        </w:rPr>
        <w:t>конкурсе</w:t>
      </w:r>
      <w:r w:rsidRPr="009F496E">
        <w:rPr>
          <w:sz w:val="24"/>
        </w:rPr>
        <w:t xml:space="preserve"> участника закупки или об отказе в допуске участник</w:t>
      </w:r>
      <w:r w:rsidR="00CB45D8" w:rsidRPr="009F496E">
        <w:rPr>
          <w:sz w:val="24"/>
        </w:rPr>
        <w:t>у</w:t>
      </w:r>
      <w:r w:rsidRPr="009F496E">
        <w:rPr>
          <w:sz w:val="24"/>
        </w:rPr>
        <w:t xml:space="preserve"> </w:t>
      </w:r>
      <w:r w:rsidR="00CB45D8" w:rsidRPr="009F496E">
        <w:rPr>
          <w:sz w:val="24"/>
        </w:rPr>
        <w:t>закупки</w:t>
      </w:r>
      <w:r w:rsidRPr="009F496E">
        <w:rPr>
          <w:sz w:val="24"/>
        </w:rPr>
        <w:t xml:space="preserve"> в порядке, установленном настоящей документации и оформляется протокол рассмотрения</w:t>
      </w:r>
      <w:r w:rsidR="00076DD8">
        <w:rPr>
          <w:sz w:val="24"/>
        </w:rPr>
        <w:t xml:space="preserve"> вторых частей </w:t>
      </w:r>
      <w:r w:rsidRPr="009F496E">
        <w:rPr>
          <w:sz w:val="24"/>
        </w:rPr>
        <w:t xml:space="preserve">заявок на участие в </w:t>
      </w:r>
      <w:r w:rsidR="009F48D5">
        <w:rPr>
          <w:sz w:val="24"/>
        </w:rPr>
        <w:t>конкурсе</w:t>
      </w:r>
      <w:r w:rsidRPr="009F496E">
        <w:rPr>
          <w:sz w:val="24"/>
        </w:rPr>
        <w:t xml:space="preserve">, который размещается в ЕИС в сроки, установленные действующим законодательством. </w:t>
      </w:r>
    </w:p>
    <w:p w14:paraId="7798C6D0" w14:textId="4178BA5D" w:rsidR="00CB45D8" w:rsidRPr="009F496E" w:rsidRDefault="00CB45D8"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4</w:t>
      </w:r>
      <w:r w:rsidR="00C17D7F" w:rsidRPr="009F496E">
        <w:rPr>
          <w:rFonts w:ascii="Times New Roman" w:hAnsi="Times New Roman" w:cs="Times New Roman"/>
          <w:sz w:val="24"/>
          <w:szCs w:val="24"/>
        </w:rPr>
        <w:t xml:space="preserve">) </w:t>
      </w:r>
      <w:r w:rsidRPr="009F496E">
        <w:rPr>
          <w:rFonts w:ascii="Times New Roman" w:hAnsi="Times New Roman" w:cs="Times New Roman"/>
          <w:sz w:val="24"/>
          <w:szCs w:val="24"/>
        </w:rPr>
        <w:t>Подведение</w:t>
      </w:r>
      <w:r w:rsidR="00CB1F82" w:rsidRPr="009F496E">
        <w:rPr>
          <w:rFonts w:ascii="Times New Roman" w:hAnsi="Times New Roman" w:cs="Times New Roman"/>
          <w:sz w:val="24"/>
          <w:szCs w:val="24"/>
        </w:rPr>
        <w:t xml:space="preserve"> итогов закупки</w:t>
      </w:r>
      <w:r w:rsidR="00C17D7F" w:rsidRPr="009F496E">
        <w:rPr>
          <w:rFonts w:ascii="Times New Roman" w:hAnsi="Times New Roman" w:cs="Times New Roman"/>
          <w:sz w:val="24"/>
          <w:szCs w:val="24"/>
        </w:rPr>
        <w:t xml:space="preserve">. </w:t>
      </w:r>
    </w:p>
    <w:p w14:paraId="54348486" w14:textId="436AEC28" w:rsidR="005908BF" w:rsidRPr="00F81CA9" w:rsidRDefault="00C17D7F" w:rsidP="001F6CBE">
      <w:pPr>
        <w:autoSpaceDE w:val="0"/>
        <w:autoSpaceDN w:val="0"/>
        <w:adjustRightInd w:val="0"/>
        <w:spacing w:line="240" w:lineRule="auto"/>
        <w:ind w:firstLine="709"/>
        <w:rPr>
          <w:sz w:val="24"/>
          <w:szCs w:val="24"/>
        </w:rPr>
      </w:pPr>
      <w:r w:rsidRPr="00F81CA9">
        <w:rPr>
          <w:sz w:val="24"/>
          <w:szCs w:val="24"/>
        </w:rPr>
        <w:t xml:space="preserve">В рамках данной стадии Комиссия </w:t>
      </w:r>
      <w:r w:rsidR="00620120" w:rsidRPr="00F81CA9">
        <w:rPr>
          <w:sz w:val="24"/>
          <w:szCs w:val="24"/>
        </w:rPr>
        <w:t>проводит оценку заявок участников в соответствии с критериями, установленными</w:t>
      </w:r>
      <w:r w:rsidR="00926779" w:rsidRPr="00F81CA9">
        <w:rPr>
          <w:sz w:val="24"/>
          <w:szCs w:val="24"/>
        </w:rPr>
        <w:t xml:space="preserve"> в разделе 1</w:t>
      </w:r>
      <w:r w:rsidR="00C17E73">
        <w:rPr>
          <w:sz w:val="24"/>
          <w:szCs w:val="24"/>
        </w:rPr>
        <w:t>2</w:t>
      </w:r>
      <w:r w:rsidR="00926779" w:rsidRPr="00F81CA9">
        <w:rPr>
          <w:sz w:val="24"/>
          <w:szCs w:val="24"/>
        </w:rPr>
        <w:t xml:space="preserve"> настоящей документацией, а также</w:t>
      </w:r>
      <w:r w:rsidR="005908BF" w:rsidRPr="00F81CA9">
        <w:rPr>
          <w:sz w:val="24"/>
          <w:szCs w:val="24"/>
        </w:rPr>
        <w:t xml:space="preserve"> ранжирование </w:t>
      </w:r>
      <w:r w:rsidR="00540E03" w:rsidRPr="00F81CA9">
        <w:rPr>
          <w:sz w:val="24"/>
          <w:szCs w:val="24"/>
        </w:rPr>
        <w:t>заяв</w:t>
      </w:r>
      <w:r w:rsidR="005908BF" w:rsidRPr="00F81CA9">
        <w:rPr>
          <w:sz w:val="24"/>
          <w:szCs w:val="24"/>
        </w:rPr>
        <w:t xml:space="preserve">ок </w:t>
      </w:r>
      <w:r w:rsidRPr="00F81CA9">
        <w:rPr>
          <w:sz w:val="24"/>
          <w:szCs w:val="24"/>
        </w:rPr>
        <w:t>участников</w:t>
      </w:r>
      <w:r w:rsidR="00CB45D8" w:rsidRPr="00F81CA9">
        <w:rPr>
          <w:sz w:val="24"/>
          <w:szCs w:val="24"/>
        </w:rPr>
        <w:t xml:space="preserve"> </w:t>
      </w:r>
      <w:r w:rsidRPr="00F81CA9">
        <w:rPr>
          <w:sz w:val="24"/>
          <w:szCs w:val="24"/>
        </w:rPr>
        <w:t xml:space="preserve">закупки </w:t>
      </w:r>
      <w:r w:rsidR="005908BF" w:rsidRPr="00F81CA9">
        <w:rPr>
          <w:sz w:val="24"/>
          <w:szCs w:val="24"/>
        </w:rPr>
        <w:t>на основании результатов оценки заявок и ценовых предложений участников</w:t>
      </w:r>
      <w:r w:rsidR="001F780D" w:rsidRPr="00F81CA9">
        <w:rPr>
          <w:sz w:val="24"/>
          <w:szCs w:val="24"/>
        </w:rPr>
        <w:t xml:space="preserve"> закупки</w:t>
      </w:r>
      <w:r w:rsidR="005908BF" w:rsidRPr="00F81CA9">
        <w:rPr>
          <w:sz w:val="24"/>
          <w:szCs w:val="24"/>
        </w:rPr>
        <w:t>.</w:t>
      </w:r>
    </w:p>
    <w:p w14:paraId="59FE9C8A" w14:textId="771CC203" w:rsidR="00CB45D8" w:rsidRPr="009F496E" w:rsidRDefault="00EA1BC5" w:rsidP="001F6CBE">
      <w:pPr>
        <w:pStyle w:val="-3"/>
        <w:tabs>
          <w:tab w:val="left" w:pos="1985"/>
        </w:tabs>
        <w:spacing w:line="240" w:lineRule="auto"/>
        <w:ind w:left="0" w:firstLine="709"/>
        <w:rPr>
          <w:sz w:val="24"/>
        </w:rPr>
      </w:pPr>
      <w:r w:rsidRPr="009F496E">
        <w:rPr>
          <w:sz w:val="24"/>
        </w:rPr>
        <w:lastRenderedPageBreak/>
        <w:t xml:space="preserve">По результатам </w:t>
      </w:r>
      <w:r w:rsidR="00CB45D8" w:rsidRPr="009F496E">
        <w:rPr>
          <w:sz w:val="24"/>
        </w:rPr>
        <w:t>ранжирования</w:t>
      </w:r>
      <w:r w:rsidRPr="009F496E">
        <w:rPr>
          <w:sz w:val="24"/>
        </w:rPr>
        <w:t xml:space="preserve"> заявок участников закупки, Комиссией </w:t>
      </w:r>
      <w:r w:rsidR="00CB45D8" w:rsidRPr="009F496E">
        <w:rPr>
          <w:sz w:val="24"/>
        </w:rPr>
        <w:t>оформляется</w:t>
      </w:r>
      <w:r w:rsidRPr="009F496E">
        <w:rPr>
          <w:sz w:val="24"/>
        </w:rPr>
        <w:t xml:space="preserve"> </w:t>
      </w:r>
      <w:r w:rsidR="00CB1F82" w:rsidRPr="009F496E">
        <w:rPr>
          <w:sz w:val="24"/>
        </w:rPr>
        <w:t xml:space="preserve">итоговый </w:t>
      </w:r>
      <w:r w:rsidRPr="009F496E">
        <w:rPr>
          <w:sz w:val="24"/>
        </w:rPr>
        <w:t>протокол</w:t>
      </w:r>
      <w:r w:rsidR="00CB45D8" w:rsidRPr="009F496E">
        <w:rPr>
          <w:sz w:val="24"/>
        </w:rPr>
        <w:t xml:space="preserve">, который размещается в ЕИС в сроки, установленные действующим законодательством. </w:t>
      </w:r>
    </w:p>
    <w:p w14:paraId="7A2B719E" w14:textId="0B1BAC6F" w:rsidR="00165ABC" w:rsidRPr="009F496E" w:rsidRDefault="00165ABC" w:rsidP="001F6CBE">
      <w:pPr>
        <w:pStyle w:val="ConsPlusNormal"/>
        <w:tabs>
          <w:tab w:val="left" w:pos="993"/>
        </w:tabs>
        <w:ind w:firstLine="709"/>
        <w:jc w:val="both"/>
        <w:rPr>
          <w:rFonts w:ascii="Times New Roman" w:hAnsi="Times New Roman"/>
          <w:sz w:val="24"/>
          <w:szCs w:val="24"/>
        </w:rPr>
      </w:pPr>
      <w:r w:rsidRPr="009F496E">
        <w:rPr>
          <w:rFonts w:ascii="Times New Roman" w:hAnsi="Times New Roman"/>
          <w:sz w:val="24"/>
          <w:szCs w:val="24"/>
        </w:rPr>
        <w:t xml:space="preserve">2. Победителем </w:t>
      </w:r>
      <w:r w:rsidR="009F48D5">
        <w:rPr>
          <w:rFonts w:ascii="Times New Roman" w:hAnsi="Times New Roman"/>
          <w:sz w:val="24"/>
          <w:szCs w:val="24"/>
        </w:rPr>
        <w:t>конкурса</w:t>
      </w:r>
      <w:r w:rsidRPr="009F496E">
        <w:rPr>
          <w:rFonts w:ascii="Times New Roman" w:hAnsi="Times New Roman"/>
          <w:sz w:val="24"/>
          <w:szCs w:val="24"/>
        </w:rPr>
        <w:t xml:space="preserve"> признается участник закупки,</w:t>
      </w:r>
      <w:r w:rsidR="00F81CA9">
        <w:rPr>
          <w:rFonts w:ascii="Times New Roman" w:hAnsi="Times New Roman"/>
          <w:sz w:val="24"/>
          <w:szCs w:val="24"/>
        </w:rPr>
        <w:t xml:space="preserve"> заявка</w:t>
      </w:r>
      <w:r w:rsidR="005908BF" w:rsidRPr="009F496E">
        <w:rPr>
          <w:rFonts w:ascii="Times New Roman" w:hAnsi="Times New Roman"/>
          <w:sz w:val="24"/>
          <w:szCs w:val="24"/>
        </w:rPr>
        <w:t xml:space="preserve"> которого соответствует требованиям документации </w:t>
      </w:r>
      <w:r w:rsidR="00F81CA9">
        <w:rPr>
          <w:rFonts w:ascii="Times New Roman" w:hAnsi="Times New Roman"/>
          <w:sz w:val="24"/>
          <w:szCs w:val="24"/>
        </w:rPr>
        <w:t xml:space="preserve">о закупке </w:t>
      </w:r>
      <w:r w:rsidR="005908BF" w:rsidRPr="009F496E">
        <w:rPr>
          <w:rFonts w:ascii="Times New Roman" w:hAnsi="Times New Roman"/>
          <w:sz w:val="24"/>
          <w:szCs w:val="24"/>
        </w:rPr>
        <w:t>и содержит лучшие условия исполнения договора</w:t>
      </w:r>
      <w:r w:rsidRPr="009F496E">
        <w:rPr>
          <w:rFonts w:ascii="Times New Roman" w:hAnsi="Times New Roman"/>
          <w:sz w:val="24"/>
          <w:szCs w:val="24"/>
        </w:rPr>
        <w:t>.</w:t>
      </w:r>
    </w:p>
    <w:p w14:paraId="6FB2BE6B" w14:textId="4A21B767" w:rsidR="00165ABC" w:rsidRPr="009F496E" w:rsidRDefault="00165ABC" w:rsidP="001F6CBE">
      <w:pPr>
        <w:pStyle w:val="ConsPlusNormal"/>
        <w:tabs>
          <w:tab w:val="left" w:pos="993"/>
        </w:tabs>
        <w:ind w:firstLine="709"/>
        <w:jc w:val="both"/>
        <w:rPr>
          <w:rFonts w:ascii="Times New Roman" w:hAnsi="Times New Roman" w:cs="Times New Roman"/>
          <w:color w:val="000000"/>
          <w:sz w:val="24"/>
          <w:szCs w:val="24"/>
        </w:rPr>
      </w:pPr>
      <w:r w:rsidRPr="009F496E">
        <w:rPr>
          <w:rFonts w:ascii="Times New Roman" w:hAnsi="Times New Roman"/>
          <w:sz w:val="24"/>
          <w:szCs w:val="24"/>
        </w:rPr>
        <w:t xml:space="preserve">Победитель </w:t>
      </w:r>
      <w:r w:rsidR="009F48D5">
        <w:rPr>
          <w:rFonts w:ascii="Times New Roman" w:hAnsi="Times New Roman"/>
          <w:sz w:val="24"/>
          <w:szCs w:val="24"/>
        </w:rPr>
        <w:t>конкурса</w:t>
      </w:r>
      <w:r w:rsidRPr="009F496E">
        <w:rPr>
          <w:rFonts w:ascii="Times New Roman" w:hAnsi="Times New Roman"/>
          <w:sz w:val="24"/>
          <w:szCs w:val="24"/>
        </w:rPr>
        <w:t xml:space="preserve"> не вправе отказаться от заключения договора.</w:t>
      </w:r>
    </w:p>
    <w:p w14:paraId="3740112C" w14:textId="49F1DC33" w:rsidR="00165ABC" w:rsidRPr="009F496E" w:rsidRDefault="00165ABC" w:rsidP="001F6CBE">
      <w:pPr>
        <w:spacing w:line="240" w:lineRule="auto"/>
        <w:ind w:firstLine="709"/>
        <w:rPr>
          <w:sz w:val="24"/>
          <w:szCs w:val="24"/>
        </w:rPr>
      </w:pPr>
      <w:r w:rsidRPr="009F496E">
        <w:rPr>
          <w:sz w:val="24"/>
          <w:szCs w:val="24"/>
        </w:rPr>
        <w:t xml:space="preserve">3. </w:t>
      </w:r>
      <w:r w:rsidR="009F48D5">
        <w:rPr>
          <w:sz w:val="24"/>
          <w:szCs w:val="24"/>
        </w:rPr>
        <w:t>Конкурс</w:t>
      </w:r>
      <w:r w:rsidRPr="009F496E">
        <w:rPr>
          <w:sz w:val="24"/>
          <w:szCs w:val="24"/>
        </w:rPr>
        <w:t xml:space="preserve"> признается несостоявшимся </w:t>
      </w:r>
      <w:r w:rsidRPr="009F496E">
        <w:rPr>
          <w:spacing w:val="-4"/>
          <w:sz w:val="24"/>
          <w:szCs w:val="24"/>
        </w:rPr>
        <w:t>в следующих случаях</w:t>
      </w:r>
      <w:r w:rsidRPr="009F496E">
        <w:rPr>
          <w:sz w:val="24"/>
          <w:szCs w:val="24"/>
        </w:rPr>
        <w:t>:</w:t>
      </w:r>
    </w:p>
    <w:p w14:paraId="2FDF9A08" w14:textId="3D8435FA" w:rsidR="00165ABC" w:rsidRPr="009F496E" w:rsidRDefault="00165ABC" w:rsidP="001F6CBE">
      <w:pPr>
        <w:spacing w:line="240" w:lineRule="auto"/>
        <w:ind w:firstLine="709"/>
        <w:rPr>
          <w:sz w:val="24"/>
          <w:szCs w:val="24"/>
        </w:rPr>
      </w:pPr>
      <w:r w:rsidRPr="009F496E">
        <w:rPr>
          <w:sz w:val="24"/>
          <w:szCs w:val="24"/>
        </w:rPr>
        <w:t xml:space="preserve">1) если по окончании срока подачи заявок на участие в </w:t>
      </w:r>
      <w:r w:rsidR="009F48D5">
        <w:rPr>
          <w:sz w:val="24"/>
          <w:szCs w:val="24"/>
        </w:rPr>
        <w:t>закупке</w:t>
      </w:r>
      <w:r w:rsidRPr="009F496E">
        <w:rPr>
          <w:sz w:val="24"/>
          <w:szCs w:val="24"/>
        </w:rPr>
        <w:t xml:space="preserve"> подана только одна заявка на участие. </w:t>
      </w:r>
    </w:p>
    <w:p w14:paraId="3024DE9A" w14:textId="5A62387C" w:rsidR="00165ABC" w:rsidRPr="009F496E" w:rsidRDefault="00165ABC" w:rsidP="002D77E1">
      <w:pPr>
        <w:spacing w:line="240" w:lineRule="auto"/>
        <w:ind w:firstLine="709"/>
        <w:rPr>
          <w:sz w:val="24"/>
          <w:szCs w:val="24"/>
        </w:rPr>
      </w:pPr>
      <w:r w:rsidRPr="009F496E">
        <w:rPr>
          <w:sz w:val="24"/>
          <w:szCs w:val="24"/>
        </w:rPr>
        <w:t xml:space="preserve">В случае, если указанная заявка, а также участник, подавший единственную заявку на участие в </w:t>
      </w:r>
      <w:r w:rsidR="009F48D5">
        <w:rPr>
          <w:sz w:val="24"/>
          <w:szCs w:val="24"/>
        </w:rPr>
        <w:t>конкурсе</w:t>
      </w:r>
      <w:r w:rsidRPr="009F496E">
        <w:rPr>
          <w:sz w:val="24"/>
          <w:szCs w:val="24"/>
        </w:rPr>
        <w:t>, соответствуют требован</w:t>
      </w:r>
      <w:r w:rsidR="00F81CA9">
        <w:rPr>
          <w:sz w:val="24"/>
          <w:szCs w:val="24"/>
        </w:rPr>
        <w:t>иям и условиям, предусмотренным</w:t>
      </w:r>
      <w:r w:rsidRPr="009F496E">
        <w:rPr>
          <w:sz w:val="24"/>
          <w:szCs w:val="24"/>
        </w:rPr>
        <w:t xml:space="preserve"> настоящей документацией, такой участник признается единственным участником </w:t>
      </w:r>
      <w:r w:rsidR="009F48D5">
        <w:rPr>
          <w:sz w:val="24"/>
          <w:szCs w:val="24"/>
        </w:rPr>
        <w:t>конкурса</w:t>
      </w:r>
      <w:r w:rsidRPr="009F496E">
        <w:rPr>
          <w:sz w:val="24"/>
          <w:szCs w:val="24"/>
        </w:rPr>
        <w:t xml:space="preserve"> и З</w:t>
      </w:r>
      <w:r w:rsidR="002D77E1">
        <w:rPr>
          <w:sz w:val="24"/>
          <w:szCs w:val="24"/>
        </w:rPr>
        <w:t xml:space="preserve">аказчик вправе </w:t>
      </w:r>
      <w:r w:rsidRPr="009F496E">
        <w:rPr>
          <w:sz w:val="24"/>
          <w:szCs w:val="24"/>
        </w:rPr>
        <w:t>заключ</w:t>
      </w:r>
      <w:r w:rsidR="002D77E1">
        <w:rPr>
          <w:sz w:val="24"/>
          <w:szCs w:val="24"/>
        </w:rPr>
        <w:t>ить</w:t>
      </w:r>
      <w:r w:rsidRPr="009F496E">
        <w:rPr>
          <w:sz w:val="24"/>
          <w:szCs w:val="24"/>
        </w:rPr>
        <w:t xml:space="preserve"> договор с таким участником на условиях, предложенных в заявке </w:t>
      </w:r>
      <w:r w:rsidR="00743971" w:rsidRPr="009F496E">
        <w:rPr>
          <w:sz w:val="24"/>
          <w:szCs w:val="24"/>
        </w:rPr>
        <w:t xml:space="preserve">такого </w:t>
      </w:r>
      <w:r w:rsidRPr="009F496E">
        <w:rPr>
          <w:sz w:val="24"/>
          <w:szCs w:val="24"/>
        </w:rPr>
        <w:t>участника. При этом участник закупки не вправе отказаться от заключения договора.</w:t>
      </w:r>
    </w:p>
    <w:p w14:paraId="117C8E8B" w14:textId="1203FFE4" w:rsidR="00165ABC" w:rsidRPr="009F496E" w:rsidRDefault="00165ABC" w:rsidP="001F6CBE">
      <w:pPr>
        <w:spacing w:line="240" w:lineRule="auto"/>
        <w:ind w:firstLine="709"/>
        <w:rPr>
          <w:sz w:val="24"/>
          <w:szCs w:val="24"/>
        </w:rPr>
      </w:pPr>
      <w:r w:rsidRPr="009F496E">
        <w:rPr>
          <w:sz w:val="24"/>
          <w:szCs w:val="24"/>
        </w:rPr>
        <w:t xml:space="preserve">2) если </w:t>
      </w:r>
      <w:r w:rsidR="00F81CA9">
        <w:rPr>
          <w:sz w:val="24"/>
          <w:szCs w:val="24"/>
        </w:rPr>
        <w:t>по результатам</w:t>
      </w:r>
      <w:r w:rsidRPr="009F496E">
        <w:rPr>
          <w:sz w:val="24"/>
          <w:szCs w:val="24"/>
        </w:rPr>
        <w:t xml:space="preserve"> рассмотрения </w:t>
      </w:r>
      <w:r w:rsidR="00F81CA9">
        <w:rPr>
          <w:sz w:val="24"/>
          <w:szCs w:val="24"/>
        </w:rPr>
        <w:t xml:space="preserve">первых либо вторых частей </w:t>
      </w:r>
      <w:r w:rsidRPr="009F496E">
        <w:rPr>
          <w:sz w:val="24"/>
          <w:szCs w:val="24"/>
        </w:rPr>
        <w:t xml:space="preserve">заявок на участие в </w:t>
      </w:r>
      <w:r w:rsidR="009F48D5">
        <w:rPr>
          <w:sz w:val="24"/>
          <w:szCs w:val="24"/>
        </w:rPr>
        <w:t>закупке</w:t>
      </w:r>
      <w:r w:rsidRPr="009F496E">
        <w:rPr>
          <w:sz w:val="24"/>
          <w:szCs w:val="24"/>
        </w:rPr>
        <w:t xml:space="preserve"> принято решение о допуске к участию в </w:t>
      </w:r>
      <w:r w:rsidR="009F48D5">
        <w:rPr>
          <w:sz w:val="24"/>
          <w:szCs w:val="24"/>
        </w:rPr>
        <w:t>конкурсе</w:t>
      </w:r>
      <w:r w:rsidRPr="009F496E">
        <w:rPr>
          <w:sz w:val="24"/>
          <w:szCs w:val="24"/>
        </w:rPr>
        <w:t xml:space="preserve"> только одного участника закупки, подавшего заявку на участие в закупке. </w:t>
      </w:r>
    </w:p>
    <w:p w14:paraId="727520BE" w14:textId="592BB4C5" w:rsidR="00165ABC" w:rsidRPr="009F496E" w:rsidRDefault="00165ABC" w:rsidP="001F6CBE">
      <w:pPr>
        <w:widowControl w:val="0"/>
        <w:spacing w:line="240" w:lineRule="auto"/>
        <w:ind w:firstLine="709"/>
        <w:rPr>
          <w:sz w:val="24"/>
          <w:szCs w:val="24"/>
        </w:rPr>
      </w:pPr>
      <w:r w:rsidRPr="009F496E">
        <w:rPr>
          <w:sz w:val="24"/>
          <w:szCs w:val="24"/>
        </w:rPr>
        <w:t xml:space="preserve">В данном случае такой участник признается единственным участником </w:t>
      </w:r>
      <w:r w:rsidR="009F48D5">
        <w:rPr>
          <w:sz w:val="24"/>
          <w:szCs w:val="24"/>
        </w:rPr>
        <w:t>конкурса</w:t>
      </w:r>
      <w:r w:rsidRPr="009F496E">
        <w:rPr>
          <w:sz w:val="24"/>
          <w:szCs w:val="24"/>
        </w:rPr>
        <w:t xml:space="preserve">, и Заказчик </w:t>
      </w:r>
      <w:r w:rsidR="002D77E1">
        <w:rPr>
          <w:sz w:val="24"/>
          <w:szCs w:val="24"/>
        </w:rPr>
        <w:t>вправе заключить</w:t>
      </w:r>
      <w:r w:rsidRPr="009F496E">
        <w:rPr>
          <w:sz w:val="24"/>
          <w:szCs w:val="24"/>
        </w:rPr>
        <w:t xml:space="preserve"> договор с таким участником на условиях, предложенных в заявке </w:t>
      </w:r>
      <w:r w:rsidR="00743971" w:rsidRPr="009F496E">
        <w:rPr>
          <w:sz w:val="24"/>
          <w:szCs w:val="24"/>
        </w:rPr>
        <w:t xml:space="preserve">такого </w:t>
      </w:r>
      <w:r w:rsidRPr="009F496E">
        <w:rPr>
          <w:sz w:val="24"/>
          <w:szCs w:val="24"/>
        </w:rPr>
        <w:t>участника. При этом участник закупки не вправе отказаться от заключения договора.</w:t>
      </w:r>
    </w:p>
    <w:p w14:paraId="12760659" w14:textId="412ED5BD" w:rsidR="00165ABC" w:rsidRPr="009F496E" w:rsidRDefault="00165ABC" w:rsidP="001F6CBE">
      <w:pPr>
        <w:widowControl w:val="0"/>
        <w:suppressAutoHyphens/>
        <w:spacing w:line="240" w:lineRule="auto"/>
        <w:ind w:firstLine="709"/>
        <w:rPr>
          <w:sz w:val="24"/>
          <w:szCs w:val="24"/>
        </w:rPr>
      </w:pPr>
      <w:r w:rsidRPr="009F496E">
        <w:rPr>
          <w:sz w:val="24"/>
          <w:szCs w:val="24"/>
        </w:rPr>
        <w:t xml:space="preserve">3) если по окончании срока подачи заявок на участие в </w:t>
      </w:r>
      <w:r w:rsidR="009F48D5">
        <w:rPr>
          <w:sz w:val="24"/>
          <w:szCs w:val="24"/>
        </w:rPr>
        <w:t>закупке</w:t>
      </w:r>
      <w:r w:rsidRPr="009F496E">
        <w:rPr>
          <w:sz w:val="24"/>
          <w:szCs w:val="24"/>
        </w:rPr>
        <w:t xml:space="preserve"> не подана ни одна заявка на участие в закупке или принято решение об отказе в допуске к участию в закупке всем участникам (единственному участнику) закупки, подавшим заявки на участие в закупке. </w:t>
      </w:r>
    </w:p>
    <w:p w14:paraId="05AB845A" w14:textId="3EAC7251" w:rsidR="00743971" w:rsidRPr="009F496E" w:rsidRDefault="00743971" w:rsidP="001F6CBE">
      <w:pPr>
        <w:spacing w:line="240" w:lineRule="auto"/>
        <w:ind w:firstLine="709"/>
        <w:rPr>
          <w:sz w:val="24"/>
          <w:szCs w:val="24"/>
        </w:rPr>
      </w:pPr>
      <w:r w:rsidRPr="009F496E">
        <w:rPr>
          <w:sz w:val="24"/>
          <w:szCs w:val="24"/>
        </w:rPr>
        <w:t xml:space="preserve">4. Вне зависимости от результатов </w:t>
      </w:r>
      <w:r w:rsidR="009F48D5">
        <w:rPr>
          <w:sz w:val="24"/>
          <w:szCs w:val="24"/>
        </w:rPr>
        <w:t>конкурса</w:t>
      </w:r>
      <w:r w:rsidRPr="009F496E">
        <w:rPr>
          <w:sz w:val="24"/>
          <w:szCs w:val="24"/>
        </w:rPr>
        <w:t xml:space="preserve">, принятых Заказчиком решений в соответствии с настоящей документацией, Заказчик не несёт расходов и рисков, связанных с подачей участниками своих заявок на участие в </w:t>
      </w:r>
      <w:r w:rsidR="00EF78AB" w:rsidRPr="009F496E">
        <w:rPr>
          <w:sz w:val="24"/>
          <w:szCs w:val="24"/>
        </w:rPr>
        <w:t>настоящей закупке</w:t>
      </w:r>
      <w:r w:rsidRPr="009F496E">
        <w:rPr>
          <w:sz w:val="24"/>
          <w:szCs w:val="24"/>
        </w:rPr>
        <w:t>.</w:t>
      </w:r>
    </w:p>
    <w:p w14:paraId="6C26D0D6" w14:textId="77777777" w:rsidR="00E6048A" w:rsidRPr="009F496E" w:rsidRDefault="00E6048A" w:rsidP="00C17D7F">
      <w:pPr>
        <w:pStyle w:val="affd"/>
        <w:widowControl w:val="0"/>
        <w:autoSpaceDE w:val="0"/>
        <w:autoSpaceDN w:val="0"/>
        <w:adjustRightInd w:val="0"/>
        <w:ind w:left="0" w:firstLine="709"/>
        <w:jc w:val="both"/>
      </w:pPr>
    </w:p>
    <w:p w14:paraId="28268087" w14:textId="0847E5B1" w:rsidR="0044427C" w:rsidRPr="009F496E" w:rsidRDefault="005C497F" w:rsidP="00833FE8">
      <w:pPr>
        <w:autoSpaceDE w:val="0"/>
        <w:autoSpaceDN w:val="0"/>
        <w:adjustRightInd w:val="0"/>
        <w:spacing w:line="240" w:lineRule="auto"/>
        <w:ind w:firstLine="0"/>
        <w:outlineLvl w:val="0"/>
        <w:rPr>
          <w:b/>
          <w:bCs/>
          <w:sz w:val="24"/>
          <w:szCs w:val="24"/>
        </w:rPr>
      </w:pPr>
      <w:r w:rsidRPr="009F496E">
        <w:rPr>
          <w:b/>
          <w:snapToGrid/>
          <w:color w:val="000000"/>
          <w:sz w:val="24"/>
          <w:szCs w:val="24"/>
        </w:rPr>
        <w:t xml:space="preserve">Раздел </w:t>
      </w:r>
      <w:r w:rsidR="000A3913">
        <w:rPr>
          <w:b/>
          <w:snapToGrid/>
          <w:color w:val="000000"/>
          <w:sz w:val="24"/>
          <w:szCs w:val="24"/>
        </w:rPr>
        <w:t>11</w:t>
      </w:r>
      <w:r w:rsidR="009765CA" w:rsidRPr="009F496E">
        <w:rPr>
          <w:b/>
          <w:snapToGrid/>
          <w:color w:val="000000"/>
          <w:sz w:val="24"/>
          <w:szCs w:val="24"/>
        </w:rPr>
        <w:t xml:space="preserve">. </w:t>
      </w:r>
      <w:r w:rsidR="0044427C" w:rsidRPr="009F496E">
        <w:rPr>
          <w:b/>
          <w:bCs/>
          <w:sz w:val="24"/>
          <w:szCs w:val="24"/>
        </w:rPr>
        <w:t xml:space="preserve">Основания отклонения </w:t>
      </w:r>
      <w:r w:rsidR="00455E02" w:rsidRPr="009F496E">
        <w:rPr>
          <w:b/>
          <w:bCs/>
          <w:sz w:val="24"/>
          <w:szCs w:val="24"/>
        </w:rPr>
        <w:t xml:space="preserve">заявок </w:t>
      </w:r>
      <w:r w:rsidR="00743CA0" w:rsidRPr="009F496E">
        <w:rPr>
          <w:b/>
          <w:bCs/>
          <w:sz w:val="24"/>
          <w:szCs w:val="24"/>
        </w:rPr>
        <w:t>участников</w:t>
      </w:r>
      <w:r w:rsidR="00455E02" w:rsidRPr="009F496E">
        <w:rPr>
          <w:b/>
          <w:bCs/>
          <w:sz w:val="24"/>
          <w:szCs w:val="24"/>
        </w:rPr>
        <w:t xml:space="preserve"> закупки</w:t>
      </w:r>
      <w:r w:rsidR="0044427C" w:rsidRPr="009F496E">
        <w:rPr>
          <w:b/>
          <w:bCs/>
          <w:sz w:val="24"/>
          <w:szCs w:val="24"/>
        </w:rPr>
        <w:t>:</w:t>
      </w:r>
    </w:p>
    <w:p w14:paraId="681D8C57" w14:textId="05955724" w:rsidR="00957F90" w:rsidRPr="009F496E" w:rsidRDefault="00957F90" w:rsidP="001F6CBE">
      <w:pPr>
        <w:tabs>
          <w:tab w:val="left" w:pos="1080"/>
        </w:tabs>
        <w:autoSpaceDE w:val="0"/>
        <w:autoSpaceDN w:val="0"/>
        <w:adjustRightInd w:val="0"/>
        <w:spacing w:line="240" w:lineRule="auto"/>
        <w:ind w:firstLine="709"/>
        <w:outlineLvl w:val="2"/>
        <w:rPr>
          <w:sz w:val="24"/>
          <w:szCs w:val="24"/>
        </w:rPr>
      </w:pPr>
      <w:r w:rsidRPr="009F496E">
        <w:rPr>
          <w:bCs/>
          <w:sz w:val="24"/>
          <w:szCs w:val="24"/>
        </w:rPr>
        <w:t xml:space="preserve">1. </w:t>
      </w:r>
      <w:r w:rsidRPr="009F496E">
        <w:rPr>
          <w:color w:val="000000"/>
          <w:sz w:val="24"/>
          <w:szCs w:val="24"/>
        </w:rPr>
        <w:t xml:space="preserve">При рассмотрении </w:t>
      </w:r>
      <w:r w:rsidR="00540E03" w:rsidRPr="009F496E">
        <w:rPr>
          <w:color w:val="000000"/>
          <w:sz w:val="24"/>
          <w:szCs w:val="24"/>
        </w:rPr>
        <w:t>заявок</w:t>
      </w:r>
      <w:r w:rsidRPr="009F496E">
        <w:rPr>
          <w:color w:val="000000"/>
          <w:sz w:val="24"/>
          <w:szCs w:val="24"/>
        </w:rPr>
        <w:t xml:space="preserve"> на участие в </w:t>
      </w:r>
      <w:r w:rsidR="009F48D5">
        <w:rPr>
          <w:color w:val="000000"/>
          <w:sz w:val="24"/>
          <w:szCs w:val="24"/>
        </w:rPr>
        <w:t>конкурсе</w:t>
      </w:r>
      <w:r w:rsidRPr="009F496E">
        <w:rPr>
          <w:color w:val="000000"/>
          <w:sz w:val="24"/>
          <w:szCs w:val="24"/>
        </w:rPr>
        <w:t xml:space="preserve"> участник закупки не допускается Комиссией по </w:t>
      </w:r>
      <w:r w:rsidR="003D144F">
        <w:rPr>
          <w:color w:val="000000"/>
          <w:sz w:val="24"/>
          <w:szCs w:val="24"/>
        </w:rPr>
        <w:t>закупкам</w:t>
      </w:r>
      <w:r w:rsidRPr="009F496E">
        <w:rPr>
          <w:color w:val="000000"/>
          <w:sz w:val="24"/>
          <w:szCs w:val="24"/>
        </w:rPr>
        <w:t xml:space="preserve"> к участию в </w:t>
      </w:r>
      <w:r w:rsidR="009F48D5">
        <w:rPr>
          <w:color w:val="000000"/>
          <w:sz w:val="24"/>
          <w:szCs w:val="24"/>
        </w:rPr>
        <w:t xml:space="preserve">конкурсе </w:t>
      </w:r>
      <w:r w:rsidRPr="009F496E">
        <w:rPr>
          <w:color w:val="000000"/>
          <w:sz w:val="24"/>
          <w:szCs w:val="24"/>
        </w:rPr>
        <w:t>в случае:</w:t>
      </w:r>
      <w:r w:rsidRPr="009F496E">
        <w:rPr>
          <w:sz w:val="24"/>
          <w:szCs w:val="24"/>
        </w:rPr>
        <w:t xml:space="preserve"> </w:t>
      </w:r>
    </w:p>
    <w:p w14:paraId="509DC284" w14:textId="77777777"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1.1. несоответствия участника закупки требованиям, установленным в разделе 2 настоящей документации;</w:t>
      </w:r>
    </w:p>
    <w:p w14:paraId="4F3C24C8" w14:textId="6936E4DB"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1.2. непредставления участником закупки в составе </w:t>
      </w:r>
      <w:r w:rsidR="00540E03" w:rsidRPr="009F496E">
        <w:rPr>
          <w:bCs/>
          <w:sz w:val="24"/>
          <w:szCs w:val="24"/>
        </w:rPr>
        <w:t>заявки</w:t>
      </w:r>
      <w:r w:rsidRPr="009F496E">
        <w:rPr>
          <w:bCs/>
          <w:sz w:val="24"/>
          <w:szCs w:val="24"/>
        </w:rPr>
        <w:t xml:space="preserve"> документов, установленных в разделе 3 настоящей документации, и/или наличие в таких документах неполных и/или недостоверных сведений</w:t>
      </w:r>
      <w:r w:rsidR="004F5DDB">
        <w:rPr>
          <w:rStyle w:val="afffb"/>
          <w:bCs/>
          <w:sz w:val="24"/>
          <w:szCs w:val="24"/>
        </w:rPr>
        <w:footnoteReference w:id="3"/>
      </w:r>
      <w:r w:rsidRPr="009F496E">
        <w:rPr>
          <w:bCs/>
          <w:sz w:val="24"/>
          <w:szCs w:val="24"/>
        </w:rPr>
        <w:t xml:space="preserve"> об у</w:t>
      </w:r>
      <w:r w:rsidR="006033A1" w:rsidRPr="009F496E">
        <w:rPr>
          <w:bCs/>
          <w:sz w:val="24"/>
          <w:szCs w:val="24"/>
        </w:rPr>
        <w:t xml:space="preserve">частнике закупки или о товарах </w:t>
      </w:r>
      <w:r w:rsidRPr="009F496E">
        <w:rPr>
          <w:bCs/>
          <w:sz w:val="24"/>
          <w:szCs w:val="24"/>
        </w:rPr>
        <w:t xml:space="preserve">(работах, услугах), на поставку (выполнение, оказание) </w:t>
      </w:r>
      <w:r w:rsidR="000A2D18">
        <w:rPr>
          <w:bCs/>
          <w:sz w:val="24"/>
          <w:szCs w:val="24"/>
        </w:rPr>
        <w:t>которых осуществляется закупка</w:t>
      </w:r>
      <w:r w:rsidRPr="009F496E">
        <w:rPr>
          <w:bCs/>
          <w:sz w:val="24"/>
          <w:szCs w:val="24"/>
        </w:rPr>
        <w:t xml:space="preserve">; </w:t>
      </w:r>
    </w:p>
    <w:p w14:paraId="515BFCE6" w14:textId="77777777"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1.3. несоответствие </w:t>
      </w:r>
      <w:r w:rsidR="00540E03" w:rsidRPr="009F496E">
        <w:rPr>
          <w:bCs/>
          <w:sz w:val="24"/>
          <w:szCs w:val="24"/>
        </w:rPr>
        <w:t>заявки</w:t>
      </w:r>
      <w:r w:rsidRPr="009F496E">
        <w:rPr>
          <w:bCs/>
          <w:sz w:val="24"/>
          <w:szCs w:val="24"/>
        </w:rPr>
        <w:t xml:space="preserve"> участника закупки требованиям, установленным документацией о закупке, в том числе:</w:t>
      </w:r>
    </w:p>
    <w:p w14:paraId="5101E124" w14:textId="47F3491F" w:rsidR="00957F90" w:rsidRPr="009F496E" w:rsidRDefault="00C50D85" w:rsidP="001F6CBE">
      <w:pPr>
        <w:autoSpaceDE w:val="0"/>
        <w:autoSpaceDN w:val="0"/>
        <w:adjustRightInd w:val="0"/>
        <w:spacing w:line="240" w:lineRule="auto"/>
        <w:ind w:firstLine="709"/>
        <w:contextualSpacing/>
        <w:outlineLvl w:val="0"/>
        <w:rPr>
          <w:bCs/>
          <w:sz w:val="24"/>
          <w:szCs w:val="24"/>
        </w:rPr>
      </w:pPr>
      <w:r>
        <w:rPr>
          <w:bCs/>
          <w:sz w:val="24"/>
          <w:szCs w:val="24"/>
        </w:rPr>
        <w:t>1.3.1. несоответствие</w:t>
      </w:r>
      <w:r w:rsidR="00540E03" w:rsidRPr="009F496E">
        <w:rPr>
          <w:bCs/>
          <w:sz w:val="24"/>
          <w:szCs w:val="24"/>
        </w:rPr>
        <w:t xml:space="preserve"> заявки </w:t>
      </w:r>
      <w:r w:rsidR="00957F90" w:rsidRPr="009F496E">
        <w:rPr>
          <w:bCs/>
          <w:sz w:val="24"/>
          <w:szCs w:val="24"/>
        </w:rPr>
        <w:t>участника з</w:t>
      </w:r>
      <w:r w:rsidR="00006DFF" w:rsidRPr="009F496E">
        <w:rPr>
          <w:bCs/>
          <w:sz w:val="24"/>
          <w:szCs w:val="24"/>
        </w:rPr>
        <w:t>акупки требованиям к содержанию,</w:t>
      </w:r>
      <w:r w:rsidR="00957F90" w:rsidRPr="009F496E">
        <w:rPr>
          <w:bCs/>
          <w:sz w:val="24"/>
          <w:szCs w:val="24"/>
        </w:rPr>
        <w:t xml:space="preserve"> форме</w:t>
      </w:r>
      <w:r w:rsidR="00006DFF" w:rsidRPr="009F496E">
        <w:rPr>
          <w:bCs/>
          <w:sz w:val="24"/>
          <w:szCs w:val="24"/>
        </w:rPr>
        <w:t xml:space="preserve"> и оформлению </w:t>
      </w:r>
      <w:r w:rsidR="00957F90" w:rsidRPr="009F496E">
        <w:rPr>
          <w:bCs/>
          <w:sz w:val="24"/>
          <w:szCs w:val="24"/>
        </w:rPr>
        <w:t xml:space="preserve">документов, представляемых в составе </w:t>
      </w:r>
      <w:r w:rsidR="00540E03" w:rsidRPr="009F496E">
        <w:rPr>
          <w:bCs/>
          <w:sz w:val="24"/>
          <w:szCs w:val="24"/>
        </w:rPr>
        <w:t>заявки</w:t>
      </w:r>
      <w:r>
        <w:rPr>
          <w:bCs/>
          <w:sz w:val="24"/>
          <w:szCs w:val="24"/>
        </w:rPr>
        <w:t>, установленным</w:t>
      </w:r>
      <w:r w:rsidR="00957F90" w:rsidRPr="009F496E">
        <w:rPr>
          <w:bCs/>
          <w:sz w:val="24"/>
          <w:szCs w:val="24"/>
        </w:rPr>
        <w:t xml:space="preserve"> в разделе 4 настоящей документации;</w:t>
      </w:r>
    </w:p>
    <w:p w14:paraId="5026F6E5" w14:textId="4B0701BC"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1.3.2. наличие в </w:t>
      </w:r>
      <w:r w:rsidR="00540E03" w:rsidRPr="009F496E">
        <w:rPr>
          <w:bCs/>
          <w:sz w:val="24"/>
          <w:szCs w:val="24"/>
        </w:rPr>
        <w:t>заявке</w:t>
      </w:r>
      <w:r w:rsidRPr="009F496E">
        <w:rPr>
          <w:bCs/>
          <w:sz w:val="24"/>
          <w:szCs w:val="24"/>
        </w:rPr>
        <w:t xml:space="preserve"> участника закупки цены договора, превышающей начальную (максимальную) цену дого</w:t>
      </w:r>
      <w:r w:rsidR="00C50D85">
        <w:rPr>
          <w:bCs/>
          <w:sz w:val="24"/>
          <w:szCs w:val="24"/>
        </w:rPr>
        <w:t xml:space="preserve">вора, установленную извещением о </w:t>
      </w:r>
      <w:r w:rsidRPr="009F496E">
        <w:rPr>
          <w:bCs/>
          <w:sz w:val="24"/>
          <w:szCs w:val="24"/>
        </w:rPr>
        <w:t xml:space="preserve">проведении </w:t>
      </w:r>
      <w:r w:rsidR="002F4667">
        <w:rPr>
          <w:bCs/>
          <w:sz w:val="24"/>
          <w:szCs w:val="24"/>
        </w:rPr>
        <w:t>закупки</w:t>
      </w:r>
      <w:r w:rsidRPr="009F496E">
        <w:rPr>
          <w:bCs/>
          <w:sz w:val="24"/>
          <w:szCs w:val="24"/>
        </w:rPr>
        <w:t xml:space="preserve"> и документацией</w:t>
      </w:r>
      <w:r w:rsidR="002F4667">
        <w:rPr>
          <w:bCs/>
          <w:sz w:val="24"/>
          <w:szCs w:val="24"/>
        </w:rPr>
        <w:t xml:space="preserve"> о закупке</w:t>
      </w:r>
      <w:r w:rsidRPr="009F496E">
        <w:rPr>
          <w:bCs/>
          <w:sz w:val="24"/>
          <w:szCs w:val="24"/>
        </w:rPr>
        <w:t>;</w:t>
      </w:r>
    </w:p>
    <w:p w14:paraId="01DAA0B6" w14:textId="1B25814C" w:rsidR="00957F90" w:rsidRPr="00CE7C83" w:rsidRDefault="00957F90" w:rsidP="001F6CBE">
      <w:pPr>
        <w:autoSpaceDE w:val="0"/>
        <w:autoSpaceDN w:val="0"/>
        <w:adjustRightInd w:val="0"/>
        <w:spacing w:line="240" w:lineRule="auto"/>
        <w:ind w:firstLine="709"/>
        <w:contextualSpacing/>
        <w:outlineLvl w:val="0"/>
        <w:rPr>
          <w:bCs/>
          <w:sz w:val="24"/>
          <w:szCs w:val="24"/>
        </w:rPr>
      </w:pPr>
      <w:r w:rsidRPr="00CE7C83">
        <w:rPr>
          <w:bCs/>
          <w:sz w:val="24"/>
          <w:szCs w:val="24"/>
        </w:rPr>
        <w:lastRenderedPageBreak/>
        <w:t xml:space="preserve">1.3.3. несоответствие </w:t>
      </w:r>
      <w:r w:rsidR="00A231A5" w:rsidRPr="00CE7C83">
        <w:rPr>
          <w:sz w:val="24"/>
          <w:szCs w:val="24"/>
        </w:rPr>
        <w:t xml:space="preserve">поставляемого товара либо несоответствие </w:t>
      </w:r>
      <w:r w:rsidR="00A231A5" w:rsidRPr="00CE7C83">
        <w:rPr>
          <w:bCs/>
          <w:sz w:val="24"/>
          <w:szCs w:val="24"/>
        </w:rPr>
        <w:t xml:space="preserve">условий и характеристик, предлагаемых участником закупки </w:t>
      </w:r>
      <w:r w:rsidR="00A231A5" w:rsidRPr="00CE7C83">
        <w:rPr>
          <w:sz w:val="24"/>
          <w:szCs w:val="24"/>
        </w:rPr>
        <w:t>работ (</w:t>
      </w:r>
      <w:r w:rsidR="00A01305" w:rsidRPr="00CE7C83">
        <w:rPr>
          <w:sz w:val="24"/>
          <w:szCs w:val="24"/>
        </w:rPr>
        <w:t>услуг</w:t>
      </w:r>
      <w:r w:rsidR="00A231A5" w:rsidRPr="00CE7C83">
        <w:rPr>
          <w:sz w:val="24"/>
          <w:szCs w:val="24"/>
        </w:rPr>
        <w:t>)</w:t>
      </w:r>
      <w:r w:rsidR="00743971" w:rsidRPr="00CE7C83">
        <w:rPr>
          <w:sz w:val="24"/>
          <w:szCs w:val="24"/>
        </w:rPr>
        <w:t xml:space="preserve">, являющихся предметом настоящей закупки </w:t>
      </w:r>
      <w:r w:rsidRPr="00CE7C83">
        <w:rPr>
          <w:bCs/>
          <w:sz w:val="24"/>
          <w:szCs w:val="24"/>
        </w:rPr>
        <w:t>требованиям, установленным в техническом задании (приложение №</w:t>
      </w:r>
      <w:r w:rsidR="002545F1" w:rsidRPr="00CE7C83">
        <w:rPr>
          <w:bCs/>
          <w:sz w:val="24"/>
          <w:szCs w:val="24"/>
        </w:rPr>
        <w:t>1</w:t>
      </w:r>
      <w:r w:rsidRPr="00CE7C83">
        <w:rPr>
          <w:bCs/>
          <w:sz w:val="24"/>
          <w:szCs w:val="24"/>
        </w:rPr>
        <w:t xml:space="preserve"> к настоящей документации)</w:t>
      </w:r>
      <w:r w:rsidR="00CE7C83" w:rsidRPr="00CE7C83">
        <w:rPr>
          <w:bCs/>
          <w:sz w:val="24"/>
          <w:szCs w:val="24"/>
        </w:rPr>
        <w:t>, в том числе</w:t>
      </w:r>
      <w:r w:rsidR="009E04A0">
        <w:rPr>
          <w:bCs/>
          <w:sz w:val="24"/>
          <w:szCs w:val="24"/>
        </w:rPr>
        <w:t>:</w:t>
      </w:r>
    </w:p>
    <w:p w14:paraId="40AD9B97" w14:textId="6C551ECC" w:rsidR="00A01305" w:rsidRPr="00CE7C83" w:rsidRDefault="00A01305" w:rsidP="00A01305">
      <w:pPr>
        <w:spacing w:line="240" w:lineRule="auto"/>
        <w:ind w:firstLine="709"/>
        <w:rPr>
          <w:snapToGrid/>
          <w:sz w:val="24"/>
          <w:szCs w:val="24"/>
        </w:rPr>
      </w:pPr>
      <w:r w:rsidRPr="00CE7C83">
        <w:rPr>
          <w:sz w:val="24"/>
          <w:szCs w:val="24"/>
        </w:rPr>
        <w:t xml:space="preserve">-  </w:t>
      </w:r>
      <w:r w:rsidR="00CE7C83" w:rsidRPr="00CE7C83">
        <w:rPr>
          <w:sz w:val="24"/>
          <w:szCs w:val="24"/>
        </w:rPr>
        <w:t>представление</w:t>
      </w:r>
      <w:r w:rsidRPr="00CE7C83">
        <w:rPr>
          <w:sz w:val="24"/>
          <w:szCs w:val="24"/>
        </w:rPr>
        <w:t xml:space="preserve"> участником </w:t>
      </w:r>
      <w:r w:rsidR="00CE7C83" w:rsidRPr="00CE7C83">
        <w:rPr>
          <w:sz w:val="24"/>
          <w:szCs w:val="24"/>
        </w:rPr>
        <w:t xml:space="preserve">закупки </w:t>
      </w:r>
      <w:r w:rsidRPr="00CE7C83">
        <w:rPr>
          <w:sz w:val="24"/>
          <w:szCs w:val="24"/>
        </w:rPr>
        <w:t xml:space="preserve">недостоверной </w:t>
      </w:r>
      <w:r w:rsidR="004F5DDB">
        <w:rPr>
          <w:sz w:val="24"/>
          <w:szCs w:val="24"/>
        </w:rPr>
        <w:t xml:space="preserve">либо неполной </w:t>
      </w:r>
      <w:r w:rsidRPr="00CE7C83">
        <w:rPr>
          <w:sz w:val="24"/>
          <w:szCs w:val="24"/>
        </w:rPr>
        <w:t>информации</w:t>
      </w:r>
      <w:r w:rsidR="004F5DDB">
        <w:rPr>
          <w:sz w:val="24"/>
          <w:szCs w:val="24"/>
        </w:rPr>
        <w:t>,</w:t>
      </w:r>
      <w:r w:rsidRPr="00CE7C83">
        <w:rPr>
          <w:sz w:val="24"/>
          <w:szCs w:val="24"/>
        </w:rPr>
        <w:t xml:space="preserve"> или несоответствие </w:t>
      </w:r>
      <w:r w:rsidR="00CE7C83" w:rsidRPr="00CE7C83">
        <w:rPr>
          <w:sz w:val="24"/>
          <w:szCs w:val="24"/>
        </w:rPr>
        <w:t xml:space="preserve">поставляемого товара, выполняемой работы, оказываемой услуги </w:t>
      </w:r>
      <w:r w:rsidRPr="00CE7C83">
        <w:rPr>
          <w:sz w:val="24"/>
          <w:szCs w:val="24"/>
        </w:rPr>
        <w:t xml:space="preserve">требованиям, изложенным в </w:t>
      </w:r>
      <w:r w:rsidR="00CE7C83" w:rsidRPr="00CE7C83">
        <w:rPr>
          <w:sz w:val="24"/>
          <w:szCs w:val="24"/>
        </w:rPr>
        <w:t>настоящей документации</w:t>
      </w:r>
      <w:r w:rsidR="00CE7C83">
        <w:rPr>
          <w:sz w:val="24"/>
          <w:szCs w:val="24"/>
        </w:rPr>
        <w:t xml:space="preserve">. </w:t>
      </w:r>
    </w:p>
    <w:p w14:paraId="3B5420B6" w14:textId="22BF00D3" w:rsidR="00957F90" w:rsidRDefault="00957F90" w:rsidP="001F6CBE">
      <w:pPr>
        <w:autoSpaceDE w:val="0"/>
        <w:autoSpaceDN w:val="0"/>
        <w:adjustRightInd w:val="0"/>
        <w:spacing w:line="240" w:lineRule="auto"/>
        <w:ind w:firstLine="709"/>
        <w:contextualSpacing/>
        <w:outlineLvl w:val="0"/>
        <w:rPr>
          <w:bCs/>
          <w:sz w:val="24"/>
          <w:szCs w:val="24"/>
        </w:rPr>
      </w:pPr>
      <w:r w:rsidRPr="00CE7C83">
        <w:rPr>
          <w:bCs/>
          <w:sz w:val="24"/>
          <w:szCs w:val="24"/>
        </w:rPr>
        <w:t>1.3.4.</w:t>
      </w:r>
      <w:r w:rsidRPr="00CE7C83">
        <w:rPr>
          <w:sz w:val="24"/>
          <w:szCs w:val="24"/>
        </w:rPr>
        <w:t> </w:t>
      </w:r>
      <w:r w:rsidR="00540E03" w:rsidRPr="00CE7C83">
        <w:rPr>
          <w:bCs/>
          <w:sz w:val="24"/>
          <w:szCs w:val="24"/>
        </w:rPr>
        <w:t>поступления более одной</w:t>
      </w:r>
      <w:r w:rsidR="00540E03" w:rsidRPr="009F496E">
        <w:rPr>
          <w:bCs/>
          <w:sz w:val="24"/>
          <w:szCs w:val="24"/>
        </w:rPr>
        <w:t xml:space="preserve"> заявки</w:t>
      </w:r>
      <w:r w:rsidRPr="009F496E">
        <w:rPr>
          <w:bCs/>
          <w:sz w:val="24"/>
          <w:szCs w:val="24"/>
        </w:rPr>
        <w:t xml:space="preserve"> на участие в </w:t>
      </w:r>
      <w:r w:rsidR="009F48D5">
        <w:rPr>
          <w:bCs/>
          <w:sz w:val="24"/>
          <w:szCs w:val="24"/>
        </w:rPr>
        <w:t>конкурсе</w:t>
      </w:r>
      <w:r w:rsidRPr="009F496E">
        <w:rPr>
          <w:bCs/>
          <w:sz w:val="24"/>
          <w:szCs w:val="24"/>
        </w:rPr>
        <w:t xml:space="preserve"> от одного участника закупки </w:t>
      </w:r>
      <w:r w:rsidR="00426800" w:rsidRPr="009F496E">
        <w:rPr>
          <w:bCs/>
          <w:sz w:val="24"/>
          <w:szCs w:val="24"/>
        </w:rPr>
        <w:t>в рамках настоящей закупки</w:t>
      </w:r>
      <w:r w:rsidRPr="009F496E">
        <w:rPr>
          <w:bCs/>
          <w:sz w:val="24"/>
          <w:szCs w:val="24"/>
        </w:rPr>
        <w:t>;</w:t>
      </w:r>
    </w:p>
    <w:p w14:paraId="50977994" w14:textId="6D414705" w:rsidR="000A2D18" w:rsidRPr="009F496E" w:rsidRDefault="000A2D18" w:rsidP="001F6CBE">
      <w:pPr>
        <w:pStyle w:val="-3"/>
        <w:tabs>
          <w:tab w:val="left" w:pos="1985"/>
        </w:tabs>
        <w:spacing w:line="240" w:lineRule="auto"/>
        <w:ind w:left="0" w:firstLine="709"/>
        <w:rPr>
          <w:sz w:val="24"/>
        </w:rPr>
      </w:pPr>
      <w:r>
        <w:rPr>
          <w:sz w:val="24"/>
        </w:rPr>
        <w:t xml:space="preserve">1.3.5. в случае </w:t>
      </w:r>
      <w:r w:rsidRPr="009F496E">
        <w:rPr>
          <w:sz w:val="24"/>
        </w:rPr>
        <w:t>указани</w:t>
      </w:r>
      <w:r>
        <w:rPr>
          <w:sz w:val="24"/>
        </w:rPr>
        <w:t>я</w:t>
      </w:r>
      <w:r w:rsidRPr="009F496E">
        <w:rPr>
          <w:sz w:val="24"/>
        </w:rPr>
        <w:t xml:space="preserve"> в первой части заявки на участие в закупке, сведений об участнике закупки </w:t>
      </w:r>
      <w:r w:rsidR="009B08FC">
        <w:rPr>
          <w:sz w:val="24"/>
        </w:rPr>
        <w:t>и/или</w:t>
      </w:r>
      <w:r w:rsidRPr="009F496E">
        <w:rPr>
          <w:sz w:val="24"/>
        </w:rPr>
        <w:t xml:space="preserve"> ценовом предложении участника закупки.</w:t>
      </w:r>
    </w:p>
    <w:p w14:paraId="40EE5C1E" w14:textId="74CE9172" w:rsidR="00A231A5" w:rsidRPr="009F496E" w:rsidRDefault="00CA2FA6" w:rsidP="001F6CBE">
      <w:pPr>
        <w:pStyle w:val="-6"/>
        <w:tabs>
          <w:tab w:val="clear" w:pos="1985"/>
        </w:tabs>
        <w:rPr>
          <w:sz w:val="24"/>
        </w:rPr>
      </w:pPr>
      <w:r>
        <w:rPr>
          <w:sz w:val="24"/>
        </w:rPr>
        <w:t>1.4. непредставление,</w:t>
      </w:r>
      <w:r w:rsidR="00A231A5" w:rsidRPr="009F496E">
        <w:rPr>
          <w:sz w:val="24"/>
        </w:rPr>
        <w:t xml:space="preserve"> несоответствие размера</w:t>
      </w:r>
      <w:r>
        <w:rPr>
          <w:sz w:val="24"/>
        </w:rPr>
        <w:t xml:space="preserve"> или вида</w:t>
      </w:r>
      <w:r w:rsidR="00A231A5" w:rsidRPr="009F496E">
        <w:rPr>
          <w:sz w:val="24"/>
        </w:rPr>
        <w:t xml:space="preserve"> обеспечения заявки на участие в закупке (в случае, если такое требование установлено настоящей документацией).</w:t>
      </w:r>
    </w:p>
    <w:p w14:paraId="38DC6F9F" w14:textId="6A63978A" w:rsidR="00A231A5" w:rsidRPr="009F496E" w:rsidRDefault="00A231A5" w:rsidP="001F6CBE">
      <w:pPr>
        <w:widowControl w:val="0"/>
        <w:autoSpaceDE w:val="0"/>
        <w:autoSpaceDN w:val="0"/>
        <w:adjustRightInd w:val="0"/>
        <w:spacing w:line="240" w:lineRule="auto"/>
        <w:ind w:firstLine="709"/>
        <w:rPr>
          <w:sz w:val="24"/>
          <w:szCs w:val="24"/>
        </w:rPr>
      </w:pPr>
      <w:r w:rsidRPr="009F496E">
        <w:rPr>
          <w:sz w:val="24"/>
          <w:szCs w:val="24"/>
        </w:rPr>
        <w:t xml:space="preserve">2. Заказчик вправе отстранить участника закупки от участия в закупке в любой момент до заключения договора, если будет установлено, что </w:t>
      </w:r>
      <w:r w:rsidR="00BE0AB9">
        <w:rPr>
          <w:sz w:val="24"/>
          <w:szCs w:val="24"/>
        </w:rPr>
        <w:t xml:space="preserve">заявка </w:t>
      </w:r>
      <w:r w:rsidRPr="009F496E">
        <w:rPr>
          <w:sz w:val="24"/>
          <w:szCs w:val="24"/>
        </w:rPr>
        <w:t>участник</w:t>
      </w:r>
      <w:r w:rsidR="00BE0AB9">
        <w:rPr>
          <w:sz w:val="24"/>
          <w:szCs w:val="24"/>
        </w:rPr>
        <w:t>а</w:t>
      </w:r>
      <w:r w:rsidRPr="009F496E">
        <w:rPr>
          <w:sz w:val="24"/>
          <w:szCs w:val="24"/>
        </w:rPr>
        <w:t xml:space="preserve"> не соответствует требованиям документации о закупке, </w:t>
      </w:r>
      <w:r w:rsidR="0041483F">
        <w:rPr>
          <w:sz w:val="24"/>
          <w:szCs w:val="24"/>
        </w:rPr>
        <w:t xml:space="preserve">либо участник закупки не соответствует </w:t>
      </w:r>
      <w:r w:rsidR="00BE0AB9">
        <w:rPr>
          <w:sz w:val="24"/>
          <w:szCs w:val="24"/>
        </w:rPr>
        <w:t xml:space="preserve">требованиям, </w:t>
      </w:r>
      <w:r w:rsidRPr="009F496E">
        <w:rPr>
          <w:sz w:val="24"/>
          <w:szCs w:val="24"/>
        </w:rPr>
        <w:t>предъявляемым к участникам закупки либо в документах</w:t>
      </w:r>
      <w:r w:rsidR="00BE0AB9" w:rsidRPr="00BE0AB9">
        <w:rPr>
          <w:sz w:val="24"/>
          <w:szCs w:val="24"/>
        </w:rPr>
        <w:t xml:space="preserve"> </w:t>
      </w:r>
      <w:r w:rsidR="00BE0AB9">
        <w:rPr>
          <w:sz w:val="24"/>
          <w:szCs w:val="24"/>
        </w:rPr>
        <w:t>участника</w:t>
      </w:r>
      <w:r w:rsidRPr="009F496E">
        <w:rPr>
          <w:sz w:val="24"/>
          <w:szCs w:val="24"/>
        </w:rPr>
        <w:t xml:space="preserve">, представленных в составе заявки на участие в закупке обнаружены противоречия, умышленные искажение информации либо предоставлены заведомо ложные сведения. </w:t>
      </w:r>
    </w:p>
    <w:p w14:paraId="06447E74" w14:textId="6B306010" w:rsidR="00010DE9" w:rsidRPr="000C54B6" w:rsidRDefault="00165ABC" w:rsidP="001F6CBE">
      <w:pPr>
        <w:tabs>
          <w:tab w:val="left" w:pos="1134"/>
        </w:tabs>
        <w:spacing w:line="240" w:lineRule="auto"/>
        <w:ind w:firstLine="709"/>
        <w:rPr>
          <w:sz w:val="24"/>
          <w:szCs w:val="24"/>
        </w:rPr>
      </w:pPr>
      <w:r w:rsidRPr="000C54B6">
        <w:rPr>
          <w:sz w:val="24"/>
          <w:szCs w:val="24"/>
        </w:rPr>
        <w:t xml:space="preserve">3. </w:t>
      </w:r>
      <w:r w:rsidR="00010DE9" w:rsidRPr="000C54B6">
        <w:rPr>
          <w:sz w:val="24"/>
          <w:szCs w:val="24"/>
        </w:rPr>
        <w:t xml:space="preserve">Заказчик вправе проверять соответствие участников, </w:t>
      </w:r>
      <w:r w:rsidR="00C41149">
        <w:rPr>
          <w:sz w:val="24"/>
          <w:szCs w:val="24"/>
        </w:rPr>
        <w:t xml:space="preserve">а также </w:t>
      </w:r>
      <w:r w:rsidR="00010DE9" w:rsidRPr="000C54B6">
        <w:rPr>
          <w:sz w:val="24"/>
          <w:szCs w:val="24"/>
        </w:rPr>
        <w:t xml:space="preserve">предлагаемых ими товаров, работ, услуг, требованиям настоящей документации, </w:t>
      </w:r>
      <w:r w:rsidR="00C41149">
        <w:rPr>
          <w:sz w:val="24"/>
          <w:szCs w:val="24"/>
        </w:rPr>
        <w:t xml:space="preserve">проверять </w:t>
      </w:r>
      <w:r w:rsidR="00010DE9" w:rsidRPr="000C54B6">
        <w:rPr>
          <w:sz w:val="24"/>
          <w:szCs w:val="24"/>
        </w:rPr>
        <w:t xml:space="preserve">достоверность сведений, информации и документов, содержащихся в заявках </w:t>
      </w:r>
      <w:r w:rsidR="00C41149">
        <w:rPr>
          <w:sz w:val="24"/>
          <w:szCs w:val="24"/>
        </w:rPr>
        <w:t xml:space="preserve">таких </w:t>
      </w:r>
      <w:r w:rsidR="00010DE9" w:rsidRPr="000C54B6">
        <w:rPr>
          <w:sz w:val="24"/>
          <w:szCs w:val="24"/>
        </w:rPr>
        <w:t>участников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14:paraId="2BA9EBAD" w14:textId="611D3E47" w:rsidR="00465048" w:rsidRDefault="00465048" w:rsidP="001F6CBE">
      <w:pPr>
        <w:tabs>
          <w:tab w:val="left" w:pos="1134"/>
        </w:tabs>
        <w:spacing w:line="240" w:lineRule="auto"/>
        <w:ind w:firstLine="709"/>
        <w:rPr>
          <w:sz w:val="24"/>
          <w:szCs w:val="24"/>
        </w:rPr>
      </w:pPr>
      <w:r w:rsidRPr="000C54B6">
        <w:rPr>
          <w:sz w:val="24"/>
          <w:szCs w:val="24"/>
        </w:rPr>
        <w:t xml:space="preserve">Заказчик вправе до подведения итогов </w:t>
      </w:r>
      <w:r w:rsidR="009F48D5">
        <w:rPr>
          <w:sz w:val="24"/>
          <w:szCs w:val="24"/>
        </w:rPr>
        <w:t>конкурса</w:t>
      </w:r>
      <w:r w:rsidRPr="000C54B6">
        <w:rPr>
          <w:sz w:val="24"/>
          <w:szCs w:val="24"/>
        </w:rPr>
        <w:t xml:space="preserve"> </w:t>
      </w:r>
      <w:r w:rsidR="000C54B6" w:rsidRPr="000C54B6">
        <w:rPr>
          <w:sz w:val="24"/>
          <w:szCs w:val="24"/>
        </w:rPr>
        <w:t>направить запрос в письменной форме в</w:t>
      </w:r>
      <w:r w:rsidRPr="000C54B6">
        <w:rPr>
          <w:sz w:val="24"/>
          <w:szCs w:val="24"/>
        </w:rPr>
        <w:t xml:space="preserve"> государственны</w:t>
      </w:r>
      <w:r w:rsidR="000C54B6" w:rsidRPr="000C54B6">
        <w:rPr>
          <w:sz w:val="24"/>
          <w:szCs w:val="24"/>
        </w:rPr>
        <w:t>е</w:t>
      </w:r>
      <w:r w:rsidRPr="000C54B6">
        <w:rPr>
          <w:sz w:val="24"/>
          <w:szCs w:val="24"/>
        </w:rPr>
        <w:t xml:space="preserve"> и ины</w:t>
      </w:r>
      <w:r w:rsidR="000C54B6" w:rsidRPr="000C54B6">
        <w:rPr>
          <w:sz w:val="24"/>
          <w:szCs w:val="24"/>
        </w:rPr>
        <w:t>е учреждения, юридическим</w:t>
      </w:r>
      <w:r w:rsidRPr="000C54B6">
        <w:rPr>
          <w:sz w:val="24"/>
          <w:szCs w:val="24"/>
        </w:rPr>
        <w:t xml:space="preserve"> и физически</w:t>
      </w:r>
      <w:r w:rsidR="000C54B6" w:rsidRPr="000C54B6">
        <w:rPr>
          <w:sz w:val="24"/>
          <w:szCs w:val="24"/>
        </w:rPr>
        <w:t>м</w:t>
      </w:r>
      <w:r w:rsidRPr="000C54B6">
        <w:rPr>
          <w:sz w:val="24"/>
          <w:szCs w:val="24"/>
        </w:rPr>
        <w:t xml:space="preserve"> лиц</w:t>
      </w:r>
      <w:r w:rsidR="000C54B6">
        <w:rPr>
          <w:sz w:val="24"/>
          <w:szCs w:val="24"/>
        </w:rPr>
        <w:t xml:space="preserve">ам, </w:t>
      </w:r>
      <w:r w:rsidRPr="000C54B6">
        <w:rPr>
          <w:sz w:val="24"/>
          <w:szCs w:val="24"/>
        </w:rPr>
        <w:t xml:space="preserve">для подтверждения достоверности сведений, представленных </w:t>
      </w:r>
      <w:r w:rsidR="00C41149">
        <w:rPr>
          <w:sz w:val="24"/>
          <w:szCs w:val="24"/>
        </w:rPr>
        <w:t xml:space="preserve">участником закупки </w:t>
      </w:r>
      <w:r w:rsidRPr="000C54B6">
        <w:rPr>
          <w:sz w:val="24"/>
          <w:szCs w:val="24"/>
        </w:rPr>
        <w:t xml:space="preserve">в составе заявки на участие в </w:t>
      </w:r>
      <w:r w:rsidR="002F4667">
        <w:rPr>
          <w:sz w:val="24"/>
          <w:szCs w:val="24"/>
        </w:rPr>
        <w:t>конкурсе</w:t>
      </w:r>
      <w:r w:rsidRPr="000C54B6">
        <w:rPr>
          <w:sz w:val="24"/>
          <w:szCs w:val="24"/>
        </w:rPr>
        <w:t>, а также для подтве</w:t>
      </w:r>
      <w:r w:rsidR="00C41149">
        <w:rPr>
          <w:sz w:val="24"/>
          <w:szCs w:val="24"/>
        </w:rPr>
        <w:t xml:space="preserve">рждения соответствия участника либо </w:t>
      </w:r>
      <w:r w:rsidRPr="000C54B6">
        <w:rPr>
          <w:sz w:val="24"/>
          <w:szCs w:val="24"/>
        </w:rPr>
        <w:t xml:space="preserve">предлагаемых им товаров, работ, услуг, требованиям </w:t>
      </w:r>
      <w:r w:rsidR="000C54B6" w:rsidRPr="000C54B6">
        <w:rPr>
          <w:sz w:val="24"/>
          <w:szCs w:val="24"/>
        </w:rPr>
        <w:t>настоящей документации.</w:t>
      </w:r>
    </w:p>
    <w:p w14:paraId="03E90F40" w14:textId="77777777" w:rsidR="004D304B" w:rsidRDefault="004D304B" w:rsidP="001F6CBE">
      <w:pPr>
        <w:tabs>
          <w:tab w:val="left" w:pos="1134"/>
        </w:tabs>
        <w:spacing w:line="240" w:lineRule="auto"/>
        <w:ind w:firstLine="709"/>
        <w:rPr>
          <w:snapToGrid/>
          <w:sz w:val="24"/>
          <w:szCs w:val="24"/>
        </w:rPr>
      </w:pPr>
    </w:p>
    <w:p w14:paraId="4319F74C" w14:textId="2FDD106B" w:rsidR="00213D75" w:rsidRPr="009F496E" w:rsidRDefault="00213D75" w:rsidP="00213D75">
      <w:pPr>
        <w:pStyle w:val="ConsPlusNormal"/>
        <w:ind w:firstLine="0"/>
        <w:jc w:val="both"/>
        <w:rPr>
          <w:rFonts w:ascii="Times New Roman" w:hAnsi="Times New Roman" w:cs="Times New Roman"/>
          <w:color w:val="000000"/>
          <w:sz w:val="24"/>
          <w:szCs w:val="24"/>
        </w:rPr>
      </w:pPr>
      <w:r w:rsidRPr="009F496E">
        <w:rPr>
          <w:rFonts w:ascii="Times New Roman" w:hAnsi="Times New Roman" w:cs="Times New Roman"/>
          <w:b/>
          <w:color w:val="000000"/>
          <w:sz w:val="24"/>
          <w:szCs w:val="24"/>
        </w:rPr>
        <w:t>Раздел 1</w:t>
      </w:r>
      <w:r w:rsidR="00B755CB">
        <w:rPr>
          <w:rFonts w:ascii="Times New Roman" w:hAnsi="Times New Roman" w:cs="Times New Roman"/>
          <w:b/>
          <w:color w:val="000000"/>
          <w:sz w:val="24"/>
          <w:szCs w:val="24"/>
        </w:rPr>
        <w:t>2</w:t>
      </w:r>
      <w:r w:rsidRPr="009F496E">
        <w:rPr>
          <w:rFonts w:ascii="Times New Roman" w:hAnsi="Times New Roman" w:cs="Times New Roman"/>
          <w:b/>
          <w:color w:val="000000"/>
          <w:sz w:val="24"/>
          <w:szCs w:val="24"/>
        </w:rPr>
        <w:t xml:space="preserve">. Критерии оценки заявок:     </w:t>
      </w:r>
    </w:p>
    <w:p w14:paraId="5630E5A4" w14:textId="2E54A66E" w:rsidR="00213D75" w:rsidRPr="00225C97" w:rsidRDefault="00213D75" w:rsidP="001F6CBE">
      <w:pPr>
        <w:pStyle w:val="ConsPlusNormal"/>
        <w:ind w:firstLine="709"/>
        <w:jc w:val="both"/>
        <w:rPr>
          <w:rFonts w:ascii="Times New Roman" w:hAnsi="Times New Roman" w:cs="Times New Roman"/>
          <w:color w:val="000000"/>
          <w:sz w:val="24"/>
          <w:szCs w:val="24"/>
        </w:rPr>
      </w:pPr>
      <w:r w:rsidRPr="00CB7D27">
        <w:rPr>
          <w:rFonts w:ascii="Times New Roman" w:hAnsi="Times New Roman" w:cs="Times New Roman"/>
          <w:color w:val="000000"/>
          <w:sz w:val="24"/>
          <w:szCs w:val="24"/>
        </w:rPr>
        <w:t xml:space="preserve">1. </w:t>
      </w:r>
      <w:r w:rsidRPr="00225C97">
        <w:rPr>
          <w:rFonts w:ascii="Times New Roman" w:hAnsi="Times New Roman" w:cs="Times New Roman"/>
          <w:color w:val="000000"/>
          <w:sz w:val="24"/>
          <w:szCs w:val="24"/>
        </w:rPr>
        <w:t>Оценка заявок участников закупки, в целях исполнения условий договора, осуществляется по следующим критериям:</w:t>
      </w:r>
    </w:p>
    <w:p w14:paraId="2CE6A5E9" w14:textId="13740D11" w:rsidR="00213D75" w:rsidRPr="00225C97" w:rsidRDefault="00F71163" w:rsidP="001F6CBE">
      <w:pPr>
        <w:pStyle w:val="ConsPlusNormal"/>
        <w:ind w:firstLine="709"/>
        <w:jc w:val="both"/>
        <w:rPr>
          <w:rFonts w:ascii="Times New Roman" w:hAnsi="Times New Roman" w:cs="Times New Roman"/>
          <w:b/>
          <w:sz w:val="24"/>
          <w:szCs w:val="24"/>
        </w:rPr>
      </w:pPr>
      <w:r w:rsidRPr="00225C97">
        <w:rPr>
          <w:rFonts w:ascii="Times New Roman" w:hAnsi="Times New Roman" w:cs="Times New Roman"/>
          <w:b/>
          <w:sz w:val="24"/>
          <w:szCs w:val="24"/>
        </w:rPr>
        <w:t>1</w:t>
      </w:r>
      <w:r w:rsidR="00C21A6E" w:rsidRPr="00225C97">
        <w:rPr>
          <w:rFonts w:ascii="Times New Roman" w:hAnsi="Times New Roman" w:cs="Times New Roman"/>
          <w:b/>
          <w:sz w:val="24"/>
          <w:szCs w:val="24"/>
        </w:rPr>
        <w:t xml:space="preserve">) </w:t>
      </w:r>
      <w:r w:rsidR="00213D75" w:rsidRPr="00225C97">
        <w:rPr>
          <w:rFonts w:ascii="Times New Roman" w:hAnsi="Times New Roman" w:cs="Times New Roman"/>
          <w:b/>
          <w:sz w:val="24"/>
          <w:szCs w:val="24"/>
        </w:rPr>
        <w:t xml:space="preserve">цена договора, значимость критерия - </w:t>
      </w:r>
      <w:r w:rsidR="00AE13F6">
        <w:rPr>
          <w:rFonts w:ascii="Times New Roman" w:hAnsi="Times New Roman" w:cs="Times New Roman"/>
          <w:b/>
          <w:sz w:val="24"/>
          <w:szCs w:val="24"/>
        </w:rPr>
        <w:t>4</w:t>
      </w:r>
      <w:r w:rsidR="00EE61AE" w:rsidRPr="00225C97">
        <w:rPr>
          <w:rFonts w:ascii="Times New Roman" w:hAnsi="Times New Roman" w:cs="Times New Roman"/>
          <w:b/>
          <w:sz w:val="24"/>
          <w:szCs w:val="24"/>
        </w:rPr>
        <w:t>0</w:t>
      </w:r>
      <w:r w:rsidR="00213D75" w:rsidRPr="00225C97">
        <w:rPr>
          <w:rFonts w:ascii="Times New Roman" w:hAnsi="Times New Roman" w:cs="Times New Roman"/>
          <w:b/>
          <w:sz w:val="24"/>
          <w:szCs w:val="24"/>
        </w:rPr>
        <w:t>%</w:t>
      </w:r>
    </w:p>
    <w:p w14:paraId="2777B39D" w14:textId="0C3B980B" w:rsidR="00213D75" w:rsidRPr="00225C97" w:rsidRDefault="00F71163" w:rsidP="001F6CBE">
      <w:pPr>
        <w:pStyle w:val="ConsPlusNormal"/>
        <w:ind w:firstLine="709"/>
        <w:jc w:val="both"/>
        <w:rPr>
          <w:rFonts w:ascii="Times New Roman" w:hAnsi="Times New Roman" w:cs="Times New Roman"/>
          <w:b/>
          <w:sz w:val="24"/>
          <w:szCs w:val="24"/>
        </w:rPr>
      </w:pPr>
      <w:r w:rsidRPr="00225C97">
        <w:rPr>
          <w:rFonts w:ascii="Times New Roman" w:hAnsi="Times New Roman" w:cs="Times New Roman"/>
          <w:b/>
          <w:sz w:val="24"/>
          <w:szCs w:val="24"/>
        </w:rPr>
        <w:t>2</w:t>
      </w:r>
      <w:r w:rsidR="00213D75" w:rsidRPr="00225C97">
        <w:rPr>
          <w:rFonts w:ascii="Times New Roman" w:hAnsi="Times New Roman" w:cs="Times New Roman"/>
          <w:b/>
          <w:sz w:val="24"/>
          <w:szCs w:val="24"/>
        </w:rPr>
        <w:t xml:space="preserve">) квалификация участника, </w:t>
      </w:r>
      <w:r w:rsidR="00213D75" w:rsidRPr="00225C97">
        <w:rPr>
          <w:rFonts w:ascii="Times New Roman" w:hAnsi="Times New Roman" w:cs="Times New Roman"/>
          <w:b/>
          <w:color w:val="000000"/>
          <w:sz w:val="24"/>
          <w:szCs w:val="24"/>
        </w:rPr>
        <w:t>значимость критерия</w:t>
      </w:r>
      <w:r w:rsidR="00213D75" w:rsidRPr="00225C97">
        <w:rPr>
          <w:rFonts w:ascii="Times New Roman" w:hAnsi="Times New Roman" w:cs="Times New Roman"/>
          <w:b/>
          <w:sz w:val="24"/>
          <w:szCs w:val="24"/>
        </w:rPr>
        <w:t xml:space="preserve"> - </w:t>
      </w:r>
      <w:r w:rsidR="00AE13F6">
        <w:rPr>
          <w:rFonts w:ascii="Times New Roman" w:hAnsi="Times New Roman" w:cs="Times New Roman"/>
          <w:b/>
          <w:sz w:val="24"/>
          <w:szCs w:val="24"/>
        </w:rPr>
        <w:t>6</w:t>
      </w:r>
      <w:r w:rsidR="00213D75" w:rsidRPr="00225C97">
        <w:rPr>
          <w:rFonts w:ascii="Times New Roman" w:hAnsi="Times New Roman" w:cs="Times New Roman"/>
          <w:b/>
          <w:sz w:val="24"/>
          <w:szCs w:val="24"/>
        </w:rPr>
        <w:t>0%</w:t>
      </w:r>
    </w:p>
    <w:p w14:paraId="36324AF4" w14:textId="77777777" w:rsidR="00213D75" w:rsidRPr="003B4823" w:rsidRDefault="00213D75" w:rsidP="001F6CBE">
      <w:pPr>
        <w:pStyle w:val="ConsPlusNormal"/>
        <w:ind w:firstLine="709"/>
        <w:jc w:val="both"/>
        <w:rPr>
          <w:rFonts w:ascii="Times New Roman" w:hAnsi="Times New Roman" w:cs="Times New Roman"/>
          <w:color w:val="000000"/>
          <w:sz w:val="24"/>
          <w:szCs w:val="24"/>
        </w:rPr>
      </w:pPr>
      <w:r w:rsidRPr="00225C97">
        <w:rPr>
          <w:rFonts w:ascii="Times New Roman" w:hAnsi="Times New Roman" w:cs="Times New Roman"/>
          <w:color w:val="000000"/>
          <w:sz w:val="24"/>
          <w:szCs w:val="24"/>
        </w:rPr>
        <w:t>2. Рейтинг представляет собой оценку в баллах, получаемую по</w:t>
      </w:r>
      <w:r w:rsidRPr="003B4823">
        <w:rPr>
          <w:rFonts w:ascii="Times New Roman" w:hAnsi="Times New Roman" w:cs="Times New Roman"/>
          <w:color w:val="000000"/>
          <w:sz w:val="24"/>
          <w:szCs w:val="24"/>
        </w:rPr>
        <w:t xml:space="preserve"> результатам оценки по критериям. Дробное значение рейтинга округляется до двух десятичных знаков после запятой.</w:t>
      </w:r>
    </w:p>
    <w:p w14:paraId="42723FF8" w14:textId="77777777" w:rsidR="00213D75" w:rsidRPr="00CB7D27" w:rsidRDefault="00213D75" w:rsidP="001F6CBE">
      <w:pPr>
        <w:pStyle w:val="ConsPlusNormal"/>
        <w:ind w:firstLine="709"/>
        <w:jc w:val="both"/>
        <w:rPr>
          <w:rFonts w:ascii="Times New Roman" w:hAnsi="Times New Roman" w:cs="Times New Roman"/>
          <w:color w:val="000000"/>
          <w:sz w:val="24"/>
          <w:szCs w:val="24"/>
        </w:rPr>
      </w:pPr>
      <w:r w:rsidRPr="003B4823">
        <w:rPr>
          <w:rFonts w:ascii="Times New Roman" w:hAnsi="Times New Roman" w:cs="Times New Roman"/>
          <w:color w:val="000000"/>
          <w:sz w:val="24"/>
          <w:szCs w:val="24"/>
        </w:rPr>
        <w:t>3.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w:t>
      </w:r>
      <w:r w:rsidRPr="00CB7D27">
        <w:rPr>
          <w:rFonts w:ascii="Times New Roman" w:hAnsi="Times New Roman" w:cs="Times New Roman"/>
          <w:color w:val="000000"/>
          <w:sz w:val="24"/>
          <w:szCs w:val="24"/>
        </w:rPr>
        <w:t xml:space="preserve"> в процентах, деленному на 100. </w:t>
      </w:r>
    </w:p>
    <w:p w14:paraId="340CD1F4" w14:textId="77777777" w:rsidR="00213D75" w:rsidRPr="00CB7D27" w:rsidRDefault="00213D75" w:rsidP="00213D75">
      <w:pPr>
        <w:pStyle w:val="ConsPlusNormal"/>
        <w:ind w:firstLine="709"/>
        <w:jc w:val="both"/>
        <w:rPr>
          <w:rFonts w:ascii="Times New Roman" w:hAnsi="Times New Roman" w:cs="Times New Roman"/>
          <w:color w:val="000000"/>
          <w:sz w:val="24"/>
          <w:szCs w:val="24"/>
        </w:rPr>
      </w:pPr>
    </w:p>
    <w:p w14:paraId="6ADF54B4" w14:textId="08E91C01" w:rsidR="00213D75" w:rsidRPr="00CB7D27" w:rsidRDefault="00B755CB" w:rsidP="00213D75">
      <w:pPr>
        <w:pStyle w:val="ConsPlusNormal"/>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Раздел 13</w:t>
      </w:r>
      <w:r w:rsidR="00213D75" w:rsidRPr="00CB7D27">
        <w:rPr>
          <w:rFonts w:ascii="Times New Roman" w:hAnsi="Times New Roman" w:cs="Times New Roman"/>
          <w:b/>
          <w:color w:val="000000"/>
          <w:sz w:val="24"/>
          <w:szCs w:val="24"/>
        </w:rPr>
        <w:t xml:space="preserve">. Порядок рассмотрения и оценки заявок:     </w:t>
      </w:r>
    </w:p>
    <w:p w14:paraId="14C18025" w14:textId="38C12155" w:rsidR="00213D75" w:rsidRPr="003A65A9" w:rsidRDefault="00950C2B" w:rsidP="00213D75">
      <w:pPr>
        <w:pStyle w:val="ConsPlusNormal"/>
        <w:ind w:left="70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 Оценка предложений</w:t>
      </w:r>
      <w:r w:rsidR="00213D75" w:rsidRPr="00CB7D27">
        <w:rPr>
          <w:rFonts w:ascii="Times New Roman" w:hAnsi="Times New Roman" w:cs="Times New Roman"/>
          <w:color w:val="000000"/>
          <w:sz w:val="24"/>
          <w:szCs w:val="24"/>
        </w:rPr>
        <w:t xml:space="preserve"> участников </w:t>
      </w:r>
      <w:r w:rsidR="00213D75" w:rsidRPr="00CB7D27">
        <w:rPr>
          <w:rFonts w:ascii="Times New Roman" w:hAnsi="Times New Roman" w:cs="Times New Roman"/>
          <w:sz w:val="24"/>
          <w:szCs w:val="24"/>
        </w:rPr>
        <w:t>закупки</w:t>
      </w:r>
      <w:r w:rsidR="00213D75" w:rsidRPr="00CB7D27">
        <w:rPr>
          <w:rFonts w:ascii="Times New Roman" w:hAnsi="Times New Roman" w:cs="Times New Roman"/>
          <w:color w:val="000000"/>
          <w:sz w:val="24"/>
          <w:szCs w:val="24"/>
        </w:rPr>
        <w:t xml:space="preserve"> по критерию «цена договора»:</w:t>
      </w:r>
    </w:p>
    <w:p w14:paraId="5E5DBD9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1) При оценке заявок по критерию «цена договора» использование подкритериев не допускается. </w:t>
      </w:r>
    </w:p>
    <w:p w14:paraId="4D3E515F"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2) Для определения рейтинга предложения по критерию «цена договора» используется значение начальной (максимальной) цены договора, установленной извещением</w:t>
      </w:r>
      <w:r>
        <w:rPr>
          <w:rFonts w:ascii="Times New Roman" w:hAnsi="Times New Roman" w:cs="Times New Roman"/>
          <w:color w:val="000000"/>
          <w:sz w:val="24"/>
          <w:szCs w:val="24"/>
        </w:rPr>
        <w:t xml:space="preserve"> о закупке</w:t>
      </w:r>
      <w:r w:rsidRPr="003A65A9">
        <w:rPr>
          <w:rFonts w:ascii="Times New Roman" w:hAnsi="Times New Roman" w:cs="Times New Roman"/>
          <w:color w:val="000000"/>
          <w:sz w:val="24"/>
          <w:szCs w:val="24"/>
        </w:rPr>
        <w:t xml:space="preserve">.  </w:t>
      </w:r>
    </w:p>
    <w:p w14:paraId="6AC4805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3) Рейтинг, присуждаемый предложению по критерию «цена договора» определяется по формуле: </w:t>
      </w:r>
    </w:p>
    <w:p w14:paraId="0F7CEA8B" w14:textId="77777777" w:rsidR="00213D75" w:rsidRPr="003A65A9" w:rsidRDefault="00213D75" w:rsidP="00213D75">
      <w:pPr>
        <w:ind w:firstLine="0"/>
        <w:rPr>
          <w:sz w:val="24"/>
          <w:szCs w:val="24"/>
        </w:rPr>
      </w:pPr>
      <w:r w:rsidRPr="003A65A9">
        <w:rPr>
          <w:sz w:val="24"/>
          <w:szCs w:val="24"/>
        </w:rPr>
        <w:lastRenderedPageBreak/>
        <w:t xml:space="preserve">                                                  </w:t>
      </w:r>
      <w:r w:rsidR="003A79EE" w:rsidRPr="003A65A9">
        <w:rPr>
          <w:noProof/>
          <w:position w:val="-30"/>
          <w:sz w:val="24"/>
          <w:szCs w:val="24"/>
        </w:rPr>
        <w:object w:dxaOrig="2040" w:dyaOrig="680" w14:anchorId="022B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0.25pt" o:ole="" fillcolor="window">
            <v:imagedata r:id="rId9" o:title=""/>
          </v:shape>
          <o:OLEObject Type="Embed" ProgID="Equation.3" ShapeID="_x0000_i1025" DrawAspect="Content" ObjectID="_1808660937" r:id="rId10"/>
        </w:object>
      </w:r>
    </w:p>
    <w:p w14:paraId="463E94E9" w14:textId="77777777" w:rsidR="00213D75" w:rsidRPr="00C66B6D" w:rsidRDefault="00213D75" w:rsidP="00213D75">
      <w:pPr>
        <w:pStyle w:val="afc"/>
        <w:spacing w:after="0" w:line="240" w:lineRule="auto"/>
        <w:ind w:firstLine="709"/>
        <w:rPr>
          <w:i/>
          <w:sz w:val="20"/>
          <w:szCs w:val="20"/>
        </w:rPr>
      </w:pPr>
      <w:r w:rsidRPr="00C66B6D">
        <w:rPr>
          <w:i/>
          <w:sz w:val="20"/>
          <w:szCs w:val="20"/>
        </w:rPr>
        <w:t xml:space="preserve">где:   </w:t>
      </w:r>
      <w:r w:rsidRPr="00C66B6D">
        <w:rPr>
          <w:i/>
          <w:sz w:val="20"/>
          <w:szCs w:val="20"/>
          <w:lang w:val="en-US"/>
        </w:rPr>
        <w:t>Ra</w:t>
      </w:r>
      <w:r w:rsidRPr="00C66B6D">
        <w:rPr>
          <w:i/>
          <w:sz w:val="20"/>
          <w:szCs w:val="20"/>
          <w:vertAlign w:val="subscript"/>
          <w:lang w:val="en-US"/>
        </w:rPr>
        <w:t>i</w:t>
      </w:r>
      <w:r w:rsidRPr="00C66B6D">
        <w:rPr>
          <w:i/>
          <w:sz w:val="20"/>
          <w:szCs w:val="20"/>
        </w:rPr>
        <w:t xml:space="preserve"> – рейтинг, присуждаемый i-му предложению по указанному критерию;</w:t>
      </w:r>
    </w:p>
    <w:p w14:paraId="69E3943F" w14:textId="77777777" w:rsidR="00213D75" w:rsidRPr="00C66B6D" w:rsidRDefault="00213D75" w:rsidP="00213D75">
      <w:pPr>
        <w:pStyle w:val="afc"/>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max</w:t>
      </w:r>
      <w:r w:rsidRPr="00C66B6D">
        <w:rPr>
          <w:i/>
          <w:sz w:val="20"/>
          <w:szCs w:val="20"/>
        </w:rPr>
        <w:t xml:space="preserve"> – начальная (максимальная) цена договора, установленная в извещении</w:t>
      </w:r>
      <w:r>
        <w:rPr>
          <w:i/>
          <w:sz w:val="20"/>
          <w:szCs w:val="20"/>
        </w:rPr>
        <w:t xml:space="preserve"> о закупке</w:t>
      </w:r>
      <w:r w:rsidRPr="00C66B6D">
        <w:rPr>
          <w:i/>
          <w:sz w:val="20"/>
          <w:szCs w:val="20"/>
        </w:rPr>
        <w:t>;</w:t>
      </w:r>
    </w:p>
    <w:p w14:paraId="5ABB1A6A" w14:textId="77777777" w:rsidR="00213D75" w:rsidRPr="00C66B6D" w:rsidRDefault="00213D75" w:rsidP="00213D75">
      <w:pPr>
        <w:pStyle w:val="afc"/>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i</w:t>
      </w:r>
      <w:r w:rsidRPr="00C66B6D">
        <w:rPr>
          <w:i/>
          <w:sz w:val="20"/>
          <w:szCs w:val="20"/>
        </w:rPr>
        <w:t xml:space="preserve"> – предложение i-го участника закупки.</w:t>
      </w:r>
    </w:p>
    <w:p w14:paraId="56F1331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7E40F5D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4) Для расчета итогового рейтинга по заявке участника рейтинг, присуждаемый этой заявке по критерию «цена договора» умножается на соответствующую указанному критерию значимость. </w:t>
      </w:r>
    </w:p>
    <w:p w14:paraId="1D24B4DE"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5) При оценке заявок по критерию «цена договора» лучшим условием исполнения договора по указанному критерию признается заявка участника с наименьшей ценой договора.</w:t>
      </w:r>
    </w:p>
    <w:p w14:paraId="243B681D"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1615F49C" w14:textId="77777777" w:rsidR="00213D75" w:rsidRPr="005D0205" w:rsidRDefault="00213D75" w:rsidP="00213D75">
      <w:pPr>
        <w:pStyle w:val="afc"/>
        <w:spacing w:after="0" w:line="240" w:lineRule="auto"/>
        <w:ind w:firstLine="709"/>
        <w:contextualSpacing/>
        <w:rPr>
          <w:sz w:val="24"/>
          <w:szCs w:val="24"/>
        </w:rPr>
      </w:pPr>
      <w:r w:rsidRPr="005D0205">
        <w:rPr>
          <w:sz w:val="24"/>
          <w:szCs w:val="24"/>
        </w:rPr>
        <w:t>2. Оценка предложений участников закупки по критерию «квалификация участника»:</w:t>
      </w:r>
    </w:p>
    <w:p w14:paraId="6355B081" w14:textId="77777777" w:rsidR="00213D75" w:rsidRPr="005D0205" w:rsidRDefault="00213D75" w:rsidP="00213D75">
      <w:pPr>
        <w:pStyle w:val="afc"/>
        <w:spacing w:after="0" w:line="240" w:lineRule="auto"/>
        <w:ind w:firstLine="709"/>
        <w:contextualSpacing/>
        <w:rPr>
          <w:sz w:val="24"/>
          <w:szCs w:val="24"/>
        </w:rPr>
      </w:pPr>
      <w:r w:rsidRPr="005D0205">
        <w:rPr>
          <w:sz w:val="24"/>
          <w:szCs w:val="24"/>
        </w:rPr>
        <w:t xml:space="preserve">1) Для оценки предложений по критерию «квалификация участника» каждому предложению выставляется значение в баллах. </w:t>
      </w:r>
    </w:p>
    <w:p w14:paraId="696128AA" w14:textId="77777777" w:rsidR="00213D75" w:rsidRDefault="00213D75" w:rsidP="00213D75">
      <w:pPr>
        <w:pStyle w:val="afc"/>
        <w:spacing w:after="0" w:line="240" w:lineRule="auto"/>
        <w:ind w:firstLine="709"/>
        <w:contextualSpacing/>
        <w:rPr>
          <w:sz w:val="24"/>
          <w:szCs w:val="24"/>
        </w:rPr>
      </w:pPr>
      <w:r w:rsidRPr="005D0205">
        <w:rPr>
          <w:sz w:val="24"/>
          <w:szCs w:val="24"/>
        </w:rPr>
        <w:t xml:space="preserve">2) Для определения рейтинга заявки по критерию «квалификация участника» устанавливается перечень показателей по данному критерию и максимальное значение в баллах для каждого показателя указанного критерия в соответствии с приведенной таблицей. При этом сумма максимальных значений всех установленных показателей составляет 100 баллов. </w:t>
      </w:r>
    </w:p>
    <w:p w14:paraId="28E84309" w14:textId="77777777" w:rsidR="00694CB6" w:rsidRDefault="00694CB6" w:rsidP="00B755CB">
      <w:pPr>
        <w:pStyle w:val="afc"/>
        <w:spacing w:after="0" w:line="240" w:lineRule="auto"/>
        <w:ind w:firstLine="709"/>
        <w:contextualSpacing/>
        <w:jc w:val="right"/>
        <w:rPr>
          <w:sz w:val="22"/>
          <w:szCs w:val="22"/>
        </w:rPr>
      </w:pPr>
    </w:p>
    <w:p w14:paraId="1773CE9D" w14:textId="77777777" w:rsidR="00B755CB" w:rsidRDefault="00B755CB" w:rsidP="00B755CB">
      <w:pPr>
        <w:pStyle w:val="afc"/>
        <w:spacing w:after="0" w:line="240" w:lineRule="auto"/>
        <w:ind w:firstLine="709"/>
        <w:contextualSpacing/>
        <w:jc w:val="right"/>
        <w:rPr>
          <w:sz w:val="24"/>
          <w:szCs w:val="24"/>
        </w:rPr>
      </w:pPr>
      <w:r w:rsidRPr="00237B33">
        <w:rPr>
          <w:sz w:val="22"/>
          <w:szCs w:val="22"/>
        </w:rPr>
        <w:t>Таблица №1</w:t>
      </w:r>
    </w:p>
    <w:tbl>
      <w:tblPr>
        <w:tblW w:w="5078" w:type="pct"/>
        <w:tblInd w:w="-5" w:type="dxa"/>
        <w:tblLayout w:type="fixed"/>
        <w:tblLook w:val="0000" w:firstRow="0" w:lastRow="0" w:firstColumn="0" w:lastColumn="0" w:noHBand="0" w:noVBand="0"/>
      </w:tblPr>
      <w:tblGrid>
        <w:gridCol w:w="562"/>
        <w:gridCol w:w="2096"/>
        <w:gridCol w:w="4188"/>
        <w:gridCol w:w="2096"/>
        <w:gridCol w:w="981"/>
      </w:tblGrid>
      <w:tr w:rsidR="00B755CB" w:rsidRPr="0071789C" w14:paraId="36BB6CBC" w14:textId="77777777" w:rsidTr="00A23AE4">
        <w:trPr>
          <w:trHeight w:val="600"/>
        </w:trPr>
        <w:tc>
          <w:tcPr>
            <w:tcW w:w="568" w:type="dxa"/>
            <w:tcBorders>
              <w:top w:val="single" w:sz="4" w:space="0" w:color="auto"/>
              <w:left w:val="single" w:sz="4" w:space="0" w:color="auto"/>
              <w:bottom w:val="single" w:sz="4" w:space="0" w:color="auto"/>
              <w:right w:val="single" w:sz="4" w:space="0" w:color="auto"/>
            </w:tcBorders>
          </w:tcPr>
          <w:p w14:paraId="50CA29D6" w14:textId="77777777" w:rsidR="00B755CB" w:rsidRPr="001C0703" w:rsidRDefault="00B755CB" w:rsidP="002F4667">
            <w:pPr>
              <w:spacing w:line="240" w:lineRule="auto"/>
              <w:ind w:firstLine="0"/>
              <w:jc w:val="center"/>
              <w:rPr>
                <w:b/>
                <w:sz w:val="22"/>
                <w:szCs w:val="22"/>
              </w:rPr>
            </w:pPr>
            <w:r w:rsidRPr="001C0703">
              <w:rPr>
                <w:b/>
                <w:sz w:val="22"/>
                <w:szCs w:val="22"/>
              </w:rPr>
              <w:t>№  п/п</w:t>
            </w:r>
          </w:p>
        </w:tc>
        <w:tc>
          <w:tcPr>
            <w:tcW w:w="2126" w:type="dxa"/>
            <w:tcBorders>
              <w:top w:val="single" w:sz="4" w:space="0" w:color="auto"/>
              <w:left w:val="nil"/>
              <w:bottom w:val="single" w:sz="4" w:space="0" w:color="auto"/>
              <w:right w:val="single" w:sz="4" w:space="0" w:color="auto"/>
            </w:tcBorders>
          </w:tcPr>
          <w:p w14:paraId="76B3D78C" w14:textId="77777777" w:rsidR="00B755CB" w:rsidRPr="001C0703" w:rsidRDefault="00B755CB" w:rsidP="002F4667">
            <w:pPr>
              <w:spacing w:line="240" w:lineRule="auto"/>
              <w:ind w:firstLine="0"/>
              <w:jc w:val="center"/>
              <w:rPr>
                <w:b/>
                <w:sz w:val="22"/>
                <w:szCs w:val="22"/>
              </w:rPr>
            </w:pPr>
            <w:r w:rsidRPr="001C0703">
              <w:rPr>
                <w:b/>
                <w:sz w:val="22"/>
                <w:szCs w:val="22"/>
              </w:rPr>
              <w:t>Наименование показателя</w:t>
            </w:r>
          </w:p>
        </w:tc>
        <w:tc>
          <w:tcPr>
            <w:tcW w:w="4253" w:type="dxa"/>
            <w:tcBorders>
              <w:top w:val="single" w:sz="4" w:space="0" w:color="auto"/>
              <w:left w:val="nil"/>
              <w:bottom w:val="single" w:sz="4" w:space="0" w:color="auto"/>
              <w:right w:val="single" w:sz="4" w:space="0" w:color="auto"/>
            </w:tcBorders>
          </w:tcPr>
          <w:p w14:paraId="6C6109C5" w14:textId="77777777" w:rsidR="00B755CB" w:rsidRPr="001C0703" w:rsidRDefault="00B755CB" w:rsidP="002F4667">
            <w:pPr>
              <w:spacing w:line="240" w:lineRule="auto"/>
              <w:ind w:firstLine="0"/>
              <w:jc w:val="center"/>
              <w:rPr>
                <w:b/>
                <w:bCs/>
                <w:sz w:val="22"/>
                <w:szCs w:val="22"/>
              </w:rPr>
            </w:pPr>
            <w:r w:rsidRPr="001C0703">
              <w:rPr>
                <w:b/>
                <w:bCs/>
                <w:sz w:val="22"/>
                <w:szCs w:val="22"/>
              </w:rPr>
              <w:t xml:space="preserve">Порядок оценки </w:t>
            </w:r>
          </w:p>
          <w:p w14:paraId="61C0CAC4" w14:textId="77777777" w:rsidR="00B755CB" w:rsidRPr="001C0703" w:rsidRDefault="00B755CB" w:rsidP="002F4667">
            <w:pPr>
              <w:spacing w:line="240" w:lineRule="auto"/>
              <w:ind w:firstLine="0"/>
              <w:jc w:val="center"/>
              <w:rPr>
                <w:b/>
                <w:sz w:val="22"/>
                <w:szCs w:val="22"/>
              </w:rPr>
            </w:pPr>
            <w:r w:rsidRPr="001C0703">
              <w:rPr>
                <w:b/>
                <w:bCs/>
                <w:sz w:val="22"/>
                <w:szCs w:val="22"/>
              </w:rPr>
              <w:t>показателя</w:t>
            </w:r>
          </w:p>
        </w:tc>
        <w:tc>
          <w:tcPr>
            <w:tcW w:w="2126" w:type="dxa"/>
            <w:tcBorders>
              <w:top w:val="single" w:sz="4" w:space="0" w:color="auto"/>
              <w:left w:val="single" w:sz="4" w:space="0" w:color="auto"/>
              <w:bottom w:val="single" w:sz="4" w:space="0" w:color="auto"/>
              <w:right w:val="single" w:sz="4" w:space="0" w:color="auto"/>
            </w:tcBorders>
          </w:tcPr>
          <w:p w14:paraId="3C2FB950" w14:textId="77777777" w:rsidR="00B755CB" w:rsidRPr="001C0703" w:rsidRDefault="00B755CB" w:rsidP="002F4667">
            <w:pPr>
              <w:spacing w:line="240" w:lineRule="auto"/>
              <w:ind w:firstLine="0"/>
              <w:jc w:val="center"/>
              <w:rPr>
                <w:b/>
                <w:sz w:val="22"/>
                <w:szCs w:val="22"/>
              </w:rPr>
            </w:pPr>
            <w:r w:rsidRPr="001C0703">
              <w:rPr>
                <w:b/>
                <w:sz w:val="22"/>
                <w:szCs w:val="22"/>
              </w:rPr>
              <w:t>Варианты</w:t>
            </w:r>
          </w:p>
          <w:p w14:paraId="0DE5126C" w14:textId="77777777" w:rsidR="00B755CB" w:rsidRPr="001C0703" w:rsidRDefault="00B755CB" w:rsidP="002F4667">
            <w:pPr>
              <w:spacing w:line="240" w:lineRule="auto"/>
              <w:ind w:firstLine="0"/>
              <w:jc w:val="center"/>
              <w:rPr>
                <w:b/>
                <w:sz w:val="22"/>
                <w:szCs w:val="22"/>
              </w:rPr>
            </w:pPr>
            <w:r w:rsidRPr="001C0703">
              <w:rPr>
                <w:b/>
                <w:sz w:val="22"/>
                <w:szCs w:val="22"/>
              </w:rPr>
              <w:t>значений показателя</w:t>
            </w:r>
          </w:p>
        </w:tc>
        <w:tc>
          <w:tcPr>
            <w:tcW w:w="993" w:type="dxa"/>
            <w:tcBorders>
              <w:top w:val="single" w:sz="4" w:space="0" w:color="auto"/>
              <w:left w:val="nil"/>
              <w:bottom w:val="single" w:sz="4" w:space="0" w:color="auto"/>
              <w:right w:val="single" w:sz="4" w:space="0" w:color="auto"/>
            </w:tcBorders>
          </w:tcPr>
          <w:p w14:paraId="28008357" w14:textId="01282D26" w:rsidR="00B755CB" w:rsidRPr="001C0703" w:rsidRDefault="001C0703" w:rsidP="001C0703">
            <w:pPr>
              <w:spacing w:line="240" w:lineRule="auto"/>
              <w:ind w:firstLine="0"/>
              <w:jc w:val="center"/>
              <w:rPr>
                <w:b/>
                <w:sz w:val="22"/>
                <w:szCs w:val="22"/>
              </w:rPr>
            </w:pPr>
            <w:r>
              <w:rPr>
                <w:b/>
                <w:sz w:val="22"/>
                <w:szCs w:val="22"/>
              </w:rPr>
              <w:t>Кол-во</w:t>
            </w:r>
            <w:r w:rsidR="00B755CB" w:rsidRPr="001C0703">
              <w:rPr>
                <w:b/>
                <w:sz w:val="22"/>
                <w:szCs w:val="22"/>
              </w:rPr>
              <w:t xml:space="preserve"> баллов (</w:t>
            </w:r>
            <w:r w:rsidR="00B755CB" w:rsidRPr="001C0703">
              <w:rPr>
                <w:b/>
                <w:sz w:val="22"/>
                <w:szCs w:val="22"/>
                <w:lang w:val="en-US"/>
              </w:rPr>
              <w:t>j)</w:t>
            </w:r>
          </w:p>
        </w:tc>
      </w:tr>
      <w:tr w:rsidR="00196382" w:rsidRPr="00C75D41" w14:paraId="1C551FDB" w14:textId="77777777" w:rsidTr="00A23AE4">
        <w:trPr>
          <w:trHeight w:val="699"/>
        </w:trPr>
        <w:tc>
          <w:tcPr>
            <w:tcW w:w="568" w:type="dxa"/>
            <w:tcBorders>
              <w:top w:val="single" w:sz="4" w:space="0" w:color="auto"/>
              <w:left w:val="single" w:sz="4" w:space="0" w:color="auto"/>
              <w:bottom w:val="single" w:sz="4" w:space="0" w:color="auto"/>
              <w:right w:val="single" w:sz="4" w:space="0" w:color="auto"/>
            </w:tcBorders>
          </w:tcPr>
          <w:p w14:paraId="209E20FE" w14:textId="77777777" w:rsidR="00196382" w:rsidRPr="00204C35" w:rsidRDefault="00196382" w:rsidP="00196382">
            <w:pPr>
              <w:spacing w:line="240" w:lineRule="auto"/>
              <w:ind w:firstLine="0"/>
              <w:jc w:val="center"/>
              <w:rPr>
                <w:sz w:val="20"/>
                <w:szCs w:val="20"/>
              </w:rPr>
            </w:pPr>
            <w:r>
              <w:rPr>
                <w:sz w:val="20"/>
                <w:szCs w:val="20"/>
              </w:rPr>
              <w:t>1</w:t>
            </w:r>
          </w:p>
        </w:tc>
        <w:tc>
          <w:tcPr>
            <w:tcW w:w="2126" w:type="dxa"/>
            <w:tcBorders>
              <w:top w:val="single" w:sz="4" w:space="0" w:color="auto"/>
              <w:left w:val="nil"/>
              <w:bottom w:val="single" w:sz="4" w:space="0" w:color="auto"/>
              <w:right w:val="single" w:sz="4" w:space="0" w:color="auto"/>
            </w:tcBorders>
          </w:tcPr>
          <w:p w14:paraId="647D5F8C" w14:textId="77777777" w:rsidR="00196382" w:rsidRDefault="00196382" w:rsidP="00196382">
            <w:pPr>
              <w:spacing w:line="240" w:lineRule="auto"/>
              <w:ind w:firstLine="0"/>
              <w:rPr>
                <w:sz w:val="20"/>
                <w:szCs w:val="20"/>
              </w:rPr>
            </w:pPr>
            <w:r>
              <w:rPr>
                <w:sz w:val="20"/>
                <w:szCs w:val="20"/>
              </w:rPr>
              <w:t>Общая цена исполненных участником закупки контрактов (договоров)</w:t>
            </w:r>
          </w:p>
          <w:p w14:paraId="38C774B2" w14:textId="77777777" w:rsidR="00196382" w:rsidRDefault="00196382" w:rsidP="00196382">
            <w:pPr>
              <w:spacing w:line="240" w:lineRule="auto"/>
              <w:ind w:firstLine="0"/>
              <w:rPr>
                <w:sz w:val="20"/>
                <w:szCs w:val="20"/>
              </w:rPr>
            </w:pPr>
          </w:p>
          <w:p w14:paraId="56D4ADA6" w14:textId="03A1F590" w:rsidR="00196382" w:rsidRDefault="00196382" w:rsidP="00196382">
            <w:pPr>
              <w:spacing w:line="240" w:lineRule="auto"/>
              <w:ind w:firstLine="0"/>
              <w:rPr>
                <w:i/>
                <w:iCs/>
                <w:sz w:val="20"/>
                <w:szCs w:val="20"/>
              </w:rPr>
            </w:pPr>
            <w:r>
              <w:rPr>
                <w:i/>
                <w:iCs/>
                <w:sz w:val="20"/>
                <w:szCs w:val="20"/>
              </w:rPr>
              <w:t xml:space="preserve">(подтверждается </w:t>
            </w:r>
            <w:r w:rsidR="004443F5">
              <w:rPr>
                <w:i/>
                <w:iCs/>
                <w:sz w:val="20"/>
                <w:szCs w:val="20"/>
              </w:rPr>
              <w:t>документами, установленными в п. 3.8.1. – 3.8.3 пункта 3 раздела 3 настоящей документации</w:t>
            </w:r>
            <w:r>
              <w:rPr>
                <w:i/>
                <w:iCs/>
                <w:sz w:val="20"/>
                <w:szCs w:val="20"/>
              </w:rPr>
              <w:t>)</w:t>
            </w:r>
          </w:p>
          <w:p w14:paraId="40C09DFF" w14:textId="77777777" w:rsidR="00196382" w:rsidRPr="00204C35" w:rsidRDefault="00196382" w:rsidP="00196382">
            <w:pPr>
              <w:spacing w:line="240" w:lineRule="auto"/>
              <w:ind w:firstLine="0"/>
              <w:rPr>
                <w:sz w:val="20"/>
                <w:szCs w:val="20"/>
              </w:rPr>
            </w:pPr>
          </w:p>
        </w:tc>
        <w:tc>
          <w:tcPr>
            <w:tcW w:w="4253" w:type="dxa"/>
            <w:tcBorders>
              <w:top w:val="single" w:sz="4" w:space="0" w:color="auto"/>
              <w:left w:val="nil"/>
              <w:bottom w:val="single" w:sz="4" w:space="0" w:color="auto"/>
              <w:right w:val="single" w:sz="4" w:space="0" w:color="auto"/>
            </w:tcBorders>
          </w:tcPr>
          <w:p w14:paraId="3816A31B" w14:textId="77777777" w:rsidR="00196382" w:rsidRDefault="00196382" w:rsidP="00196382">
            <w:pPr>
              <w:spacing w:line="240" w:lineRule="auto"/>
              <w:ind w:firstLine="0"/>
              <w:rPr>
                <w:sz w:val="20"/>
                <w:szCs w:val="20"/>
              </w:rPr>
            </w:pPr>
            <w:r>
              <w:rPr>
                <w:sz w:val="20"/>
                <w:szCs w:val="20"/>
              </w:rPr>
              <w:t>Комиссией при начислении баллов по данному показателю учитываются только контракты (договоры), которые удовлетворяют одновременно всем следующим требованиям:</w:t>
            </w:r>
          </w:p>
          <w:p w14:paraId="577C0891" w14:textId="6DCFF6BA" w:rsidR="00196382" w:rsidRDefault="00196382" w:rsidP="00196382">
            <w:pPr>
              <w:spacing w:line="240" w:lineRule="auto"/>
              <w:ind w:firstLine="0"/>
              <w:rPr>
                <w:sz w:val="20"/>
                <w:szCs w:val="20"/>
              </w:rPr>
            </w:pPr>
            <w:r>
              <w:rPr>
                <w:sz w:val="20"/>
                <w:szCs w:val="20"/>
              </w:rPr>
              <w:t xml:space="preserve">1) наименование предмета контракта (договора) сопоставимо работам, являющимся предметом закупки </w:t>
            </w:r>
            <w:r>
              <w:rPr>
                <w:rStyle w:val="afffb"/>
                <w:sz w:val="20"/>
                <w:szCs w:val="20"/>
              </w:rPr>
              <w:footnoteReference w:id="4"/>
            </w:r>
          </w:p>
          <w:p w14:paraId="4C6180A3" w14:textId="77777777" w:rsidR="00196382" w:rsidRDefault="00196382" w:rsidP="00196382">
            <w:pPr>
              <w:spacing w:line="240" w:lineRule="auto"/>
              <w:ind w:firstLine="0"/>
              <w:rPr>
                <w:sz w:val="20"/>
                <w:szCs w:val="20"/>
              </w:rPr>
            </w:pPr>
            <w:r>
              <w:rPr>
                <w:sz w:val="20"/>
                <w:szCs w:val="20"/>
              </w:rPr>
              <w:t>2) договора заключены не ранее 01.01.2021 г.</w:t>
            </w:r>
          </w:p>
          <w:p w14:paraId="5390BE83" w14:textId="77777777" w:rsidR="00196382" w:rsidRDefault="00196382" w:rsidP="00196382">
            <w:pPr>
              <w:spacing w:line="240" w:lineRule="auto"/>
              <w:ind w:firstLine="0"/>
              <w:rPr>
                <w:sz w:val="20"/>
                <w:szCs w:val="20"/>
              </w:rPr>
            </w:pPr>
            <w:r>
              <w:rPr>
                <w:sz w:val="20"/>
                <w:szCs w:val="20"/>
              </w:rPr>
              <w:t>4) исполнение работ по контракту (договору) завершено и подтверждено актами выполненных работ (КС-3).</w:t>
            </w:r>
          </w:p>
          <w:p w14:paraId="49B1A169" w14:textId="77777777" w:rsidR="00196382" w:rsidRDefault="00196382" w:rsidP="00196382">
            <w:pPr>
              <w:spacing w:line="240" w:lineRule="auto"/>
              <w:ind w:firstLine="0"/>
              <w:rPr>
                <w:sz w:val="20"/>
                <w:szCs w:val="20"/>
              </w:rPr>
            </w:pPr>
            <w:r>
              <w:rPr>
                <w:color w:val="0D0D0D"/>
                <w:sz w:val="20"/>
                <w:szCs w:val="20"/>
              </w:rPr>
              <w:t>5)</w:t>
            </w:r>
            <w:r>
              <w:rPr>
                <w:sz w:val="20"/>
                <w:szCs w:val="20"/>
              </w:rPr>
              <w:t xml:space="preserve"> предоставлены копии документов, подтверждающие вышеуказанные требования.</w:t>
            </w:r>
            <w:r>
              <w:rPr>
                <w:rStyle w:val="afffb"/>
                <w:sz w:val="20"/>
                <w:szCs w:val="20"/>
              </w:rPr>
              <w:footnoteReference w:id="5"/>
            </w:r>
          </w:p>
          <w:p w14:paraId="7321A84B" w14:textId="54D017A5" w:rsidR="00A23AE4" w:rsidRPr="00AE13F6" w:rsidRDefault="00A23AE4" w:rsidP="00A23AE4">
            <w:pPr>
              <w:spacing w:line="240" w:lineRule="auto"/>
              <w:ind w:firstLine="0"/>
              <w:rPr>
                <w:sz w:val="20"/>
                <w:szCs w:val="20"/>
                <w:highlight w:val="yellow"/>
              </w:rPr>
            </w:pPr>
            <w:r w:rsidRPr="00A23AE4">
              <w:rPr>
                <w:sz w:val="20"/>
                <w:szCs w:val="20"/>
              </w:rPr>
              <w:t>Максимальное количество договоров, принимаемых к оценке составляет – 5 штук</w:t>
            </w:r>
          </w:p>
        </w:tc>
        <w:tc>
          <w:tcPr>
            <w:tcW w:w="2126" w:type="dxa"/>
            <w:tcBorders>
              <w:top w:val="single" w:sz="4" w:space="0" w:color="auto"/>
              <w:left w:val="nil"/>
              <w:bottom w:val="single" w:sz="4" w:space="0" w:color="auto"/>
              <w:right w:val="single" w:sz="4" w:space="0" w:color="auto"/>
            </w:tcBorders>
          </w:tcPr>
          <w:p w14:paraId="40E3A9B1" w14:textId="77777777" w:rsidR="00196382" w:rsidRPr="00196382" w:rsidRDefault="00196382" w:rsidP="00196382">
            <w:pPr>
              <w:spacing w:line="240" w:lineRule="auto"/>
              <w:ind w:firstLine="0"/>
              <w:jc w:val="center"/>
              <w:rPr>
                <w:sz w:val="20"/>
                <w:szCs w:val="20"/>
              </w:rPr>
            </w:pPr>
            <w:r w:rsidRPr="00196382">
              <w:rPr>
                <w:sz w:val="20"/>
                <w:szCs w:val="20"/>
              </w:rPr>
              <w:t>информация отсутствует или не соответствует требованиям документации о закупке</w:t>
            </w:r>
          </w:p>
          <w:p w14:paraId="78F1B22E" w14:textId="77777777" w:rsidR="00196382" w:rsidRPr="00196382" w:rsidRDefault="00196382" w:rsidP="00196382">
            <w:pPr>
              <w:spacing w:line="240" w:lineRule="auto"/>
              <w:ind w:firstLine="0"/>
              <w:jc w:val="center"/>
              <w:rPr>
                <w:sz w:val="20"/>
                <w:szCs w:val="20"/>
              </w:rPr>
            </w:pPr>
          </w:p>
          <w:p w14:paraId="6B4D8878" w14:textId="78158E8C" w:rsidR="00196382" w:rsidRPr="00196382" w:rsidRDefault="00E82D54" w:rsidP="00196382">
            <w:pPr>
              <w:spacing w:line="240" w:lineRule="auto"/>
              <w:ind w:firstLine="0"/>
              <w:jc w:val="center"/>
            </w:pPr>
            <w:r>
              <w:rPr>
                <w:rStyle w:val="afff2"/>
                <w:b w:val="0"/>
                <w:sz w:val="20"/>
                <w:szCs w:val="20"/>
              </w:rPr>
              <w:t>до 1</w:t>
            </w:r>
            <w:r w:rsidR="00196382" w:rsidRPr="00196382">
              <w:rPr>
                <w:rStyle w:val="afff2"/>
                <w:b w:val="0"/>
                <w:sz w:val="20"/>
                <w:szCs w:val="20"/>
              </w:rPr>
              <w:t>0 млн. рублей</w:t>
            </w:r>
          </w:p>
          <w:p w14:paraId="187943E1" w14:textId="1725342E" w:rsidR="00196382" w:rsidRPr="00196382" w:rsidRDefault="00196382" w:rsidP="00196382">
            <w:pPr>
              <w:spacing w:line="240" w:lineRule="auto"/>
              <w:ind w:firstLine="0"/>
              <w:jc w:val="center"/>
            </w:pPr>
            <w:r w:rsidRPr="00196382">
              <w:rPr>
                <w:rStyle w:val="afff2"/>
                <w:b w:val="0"/>
                <w:sz w:val="20"/>
                <w:szCs w:val="20"/>
              </w:rPr>
              <w:t xml:space="preserve">от </w:t>
            </w:r>
            <w:r w:rsidR="00E82D54">
              <w:rPr>
                <w:rStyle w:val="afff2"/>
                <w:b w:val="0"/>
                <w:sz w:val="20"/>
                <w:szCs w:val="20"/>
              </w:rPr>
              <w:t>1</w:t>
            </w:r>
            <w:r w:rsidRPr="00196382">
              <w:rPr>
                <w:rStyle w:val="afff2"/>
                <w:b w:val="0"/>
                <w:sz w:val="20"/>
                <w:szCs w:val="20"/>
              </w:rPr>
              <w:t xml:space="preserve">0 до </w:t>
            </w:r>
            <w:r w:rsidR="00E82D54">
              <w:rPr>
                <w:rStyle w:val="afff2"/>
                <w:b w:val="0"/>
                <w:sz w:val="20"/>
                <w:szCs w:val="20"/>
              </w:rPr>
              <w:t>15</w:t>
            </w:r>
            <w:r w:rsidRPr="00196382">
              <w:rPr>
                <w:rStyle w:val="afff2"/>
                <w:b w:val="0"/>
                <w:sz w:val="20"/>
                <w:szCs w:val="20"/>
              </w:rPr>
              <w:t xml:space="preserve"> млн. рублей</w:t>
            </w:r>
          </w:p>
          <w:p w14:paraId="7F2DD1F2" w14:textId="087E2D7D" w:rsidR="00196382" w:rsidRPr="00196382" w:rsidRDefault="00E82D54" w:rsidP="00196382">
            <w:pPr>
              <w:spacing w:line="240" w:lineRule="auto"/>
              <w:ind w:firstLine="0"/>
              <w:jc w:val="center"/>
            </w:pPr>
            <w:r>
              <w:rPr>
                <w:rStyle w:val="afff2"/>
                <w:b w:val="0"/>
                <w:sz w:val="20"/>
                <w:szCs w:val="20"/>
              </w:rPr>
              <w:t>от 15 до 2</w:t>
            </w:r>
            <w:r w:rsidR="00196382" w:rsidRPr="00196382">
              <w:rPr>
                <w:rStyle w:val="afff2"/>
                <w:b w:val="0"/>
                <w:sz w:val="20"/>
                <w:szCs w:val="20"/>
              </w:rPr>
              <w:t>0 млн. рублей</w:t>
            </w:r>
          </w:p>
          <w:p w14:paraId="769D290F" w14:textId="66FE8F18" w:rsidR="00196382" w:rsidRPr="00196382" w:rsidRDefault="00E82D54" w:rsidP="00196382">
            <w:pPr>
              <w:spacing w:line="240" w:lineRule="auto"/>
              <w:ind w:firstLine="0"/>
              <w:jc w:val="center"/>
              <w:rPr>
                <w:sz w:val="20"/>
                <w:szCs w:val="20"/>
                <w:highlight w:val="yellow"/>
              </w:rPr>
            </w:pPr>
            <w:r>
              <w:rPr>
                <w:rStyle w:val="afff2"/>
                <w:b w:val="0"/>
                <w:sz w:val="20"/>
                <w:szCs w:val="20"/>
              </w:rPr>
              <w:t xml:space="preserve"> 2</w:t>
            </w:r>
            <w:r w:rsidR="00196382" w:rsidRPr="00196382">
              <w:rPr>
                <w:rStyle w:val="afff2"/>
                <w:b w:val="0"/>
                <w:sz w:val="20"/>
                <w:szCs w:val="20"/>
              </w:rPr>
              <w:t>0 млн. рублей</w:t>
            </w:r>
            <w:r w:rsidR="009B5716">
              <w:rPr>
                <w:rStyle w:val="afff2"/>
                <w:b w:val="0"/>
                <w:sz w:val="20"/>
                <w:szCs w:val="20"/>
              </w:rPr>
              <w:t xml:space="preserve"> и более</w:t>
            </w:r>
          </w:p>
        </w:tc>
        <w:tc>
          <w:tcPr>
            <w:tcW w:w="993" w:type="dxa"/>
            <w:tcBorders>
              <w:top w:val="single" w:sz="4" w:space="0" w:color="auto"/>
              <w:left w:val="nil"/>
              <w:bottom w:val="single" w:sz="4" w:space="0" w:color="auto"/>
              <w:right w:val="single" w:sz="4" w:space="0" w:color="auto"/>
            </w:tcBorders>
          </w:tcPr>
          <w:p w14:paraId="6DBBC941" w14:textId="77777777" w:rsidR="00196382" w:rsidRDefault="00196382" w:rsidP="00196382">
            <w:pPr>
              <w:spacing w:line="240" w:lineRule="auto"/>
              <w:ind w:firstLine="0"/>
              <w:jc w:val="center"/>
              <w:rPr>
                <w:sz w:val="20"/>
                <w:szCs w:val="20"/>
              </w:rPr>
            </w:pPr>
          </w:p>
          <w:p w14:paraId="335022D6" w14:textId="77777777" w:rsidR="00196382" w:rsidRDefault="00196382" w:rsidP="00196382">
            <w:pPr>
              <w:spacing w:line="240" w:lineRule="auto"/>
              <w:ind w:firstLine="0"/>
              <w:rPr>
                <w:sz w:val="20"/>
                <w:szCs w:val="20"/>
              </w:rPr>
            </w:pPr>
          </w:p>
          <w:p w14:paraId="2455449C" w14:textId="77777777" w:rsidR="00196382" w:rsidRDefault="00196382" w:rsidP="00196382">
            <w:pPr>
              <w:spacing w:line="240" w:lineRule="auto"/>
              <w:ind w:firstLine="0"/>
              <w:jc w:val="center"/>
              <w:rPr>
                <w:sz w:val="20"/>
                <w:szCs w:val="20"/>
              </w:rPr>
            </w:pPr>
            <w:r>
              <w:rPr>
                <w:sz w:val="20"/>
                <w:szCs w:val="20"/>
              </w:rPr>
              <w:t>0</w:t>
            </w:r>
          </w:p>
          <w:p w14:paraId="6C1EA9C9" w14:textId="77777777" w:rsidR="00196382" w:rsidRDefault="00196382" w:rsidP="00196382">
            <w:pPr>
              <w:spacing w:line="240" w:lineRule="auto"/>
              <w:ind w:firstLine="0"/>
              <w:jc w:val="center"/>
              <w:rPr>
                <w:sz w:val="20"/>
                <w:szCs w:val="20"/>
              </w:rPr>
            </w:pPr>
          </w:p>
          <w:p w14:paraId="7C0AE01A" w14:textId="77777777" w:rsidR="00196382" w:rsidRDefault="00196382" w:rsidP="00196382">
            <w:pPr>
              <w:spacing w:line="240" w:lineRule="auto"/>
              <w:ind w:firstLine="0"/>
              <w:jc w:val="center"/>
              <w:rPr>
                <w:sz w:val="20"/>
                <w:szCs w:val="20"/>
              </w:rPr>
            </w:pPr>
          </w:p>
          <w:p w14:paraId="36C3199C" w14:textId="77777777" w:rsidR="00196382" w:rsidRDefault="00196382" w:rsidP="00196382">
            <w:pPr>
              <w:spacing w:line="240" w:lineRule="auto"/>
              <w:ind w:firstLine="0"/>
              <w:jc w:val="center"/>
              <w:rPr>
                <w:sz w:val="20"/>
                <w:szCs w:val="20"/>
              </w:rPr>
            </w:pPr>
          </w:p>
          <w:p w14:paraId="1A6BB3E9" w14:textId="77777777" w:rsidR="00196382" w:rsidRDefault="00196382" w:rsidP="00196382">
            <w:pPr>
              <w:spacing w:line="240" w:lineRule="auto"/>
              <w:ind w:firstLine="0"/>
              <w:jc w:val="center"/>
              <w:rPr>
                <w:sz w:val="20"/>
                <w:szCs w:val="20"/>
              </w:rPr>
            </w:pPr>
          </w:p>
          <w:p w14:paraId="7635D87B" w14:textId="39EED4EF" w:rsidR="00196382" w:rsidRDefault="00196382" w:rsidP="00196382">
            <w:pPr>
              <w:spacing w:line="240" w:lineRule="auto"/>
              <w:ind w:firstLine="0"/>
              <w:jc w:val="center"/>
              <w:rPr>
                <w:sz w:val="20"/>
                <w:szCs w:val="20"/>
              </w:rPr>
            </w:pPr>
            <w:r>
              <w:rPr>
                <w:sz w:val="20"/>
                <w:szCs w:val="20"/>
              </w:rPr>
              <w:t>5</w:t>
            </w:r>
          </w:p>
          <w:p w14:paraId="0ABECF49" w14:textId="77777777" w:rsidR="00196382" w:rsidRDefault="00196382" w:rsidP="00196382">
            <w:pPr>
              <w:spacing w:line="240" w:lineRule="auto"/>
              <w:ind w:firstLine="0"/>
              <w:jc w:val="center"/>
              <w:rPr>
                <w:sz w:val="20"/>
                <w:szCs w:val="20"/>
              </w:rPr>
            </w:pPr>
            <w:r>
              <w:rPr>
                <w:sz w:val="20"/>
                <w:szCs w:val="20"/>
              </w:rPr>
              <w:t>10</w:t>
            </w:r>
          </w:p>
          <w:p w14:paraId="1CD105F9" w14:textId="77777777" w:rsidR="001205C6" w:rsidRDefault="001205C6" w:rsidP="00196382">
            <w:pPr>
              <w:spacing w:line="240" w:lineRule="auto"/>
              <w:ind w:firstLine="0"/>
              <w:jc w:val="center"/>
              <w:rPr>
                <w:sz w:val="20"/>
                <w:szCs w:val="20"/>
              </w:rPr>
            </w:pPr>
          </w:p>
          <w:p w14:paraId="37E6208C" w14:textId="77777777" w:rsidR="00196382" w:rsidRDefault="00196382" w:rsidP="00196382">
            <w:pPr>
              <w:spacing w:line="240" w:lineRule="auto"/>
              <w:ind w:firstLine="0"/>
              <w:jc w:val="center"/>
              <w:rPr>
                <w:sz w:val="20"/>
                <w:szCs w:val="20"/>
              </w:rPr>
            </w:pPr>
            <w:r>
              <w:rPr>
                <w:sz w:val="20"/>
                <w:szCs w:val="20"/>
              </w:rPr>
              <w:t>15</w:t>
            </w:r>
          </w:p>
          <w:p w14:paraId="127B662A" w14:textId="77777777" w:rsidR="00196382" w:rsidRDefault="00196382" w:rsidP="00196382">
            <w:pPr>
              <w:spacing w:line="240" w:lineRule="auto"/>
              <w:ind w:firstLine="0"/>
              <w:jc w:val="center"/>
              <w:rPr>
                <w:sz w:val="20"/>
                <w:szCs w:val="20"/>
              </w:rPr>
            </w:pPr>
          </w:p>
          <w:p w14:paraId="7733E13F" w14:textId="230B21CA" w:rsidR="00196382" w:rsidRPr="00AE13F6" w:rsidRDefault="00196382" w:rsidP="00196382">
            <w:pPr>
              <w:spacing w:line="240" w:lineRule="auto"/>
              <w:ind w:firstLine="0"/>
              <w:jc w:val="center"/>
              <w:rPr>
                <w:sz w:val="20"/>
                <w:szCs w:val="20"/>
                <w:highlight w:val="yellow"/>
              </w:rPr>
            </w:pPr>
            <w:r>
              <w:rPr>
                <w:sz w:val="20"/>
                <w:szCs w:val="20"/>
              </w:rPr>
              <w:t>25</w:t>
            </w:r>
          </w:p>
        </w:tc>
      </w:tr>
      <w:tr w:rsidR="00616A71" w:rsidRPr="00C75D41" w14:paraId="3248B7E6" w14:textId="77777777" w:rsidTr="00A23AE4">
        <w:trPr>
          <w:trHeight w:val="841"/>
        </w:trPr>
        <w:tc>
          <w:tcPr>
            <w:tcW w:w="568" w:type="dxa"/>
            <w:tcBorders>
              <w:top w:val="single" w:sz="4" w:space="0" w:color="auto"/>
              <w:left w:val="single" w:sz="4" w:space="0" w:color="auto"/>
              <w:bottom w:val="single" w:sz="4" w:space="0" w:color="auto"/>
              <w:right w:val="single" w:sz="4" w:space="0" w:color="auto"/>
            </w:tcBorders>
          </w:tcPr>
          <w:p w14:paraId="0A917438" w14:textId="0D7BF884" w:rsidR="00616A71" w:rsidRPr="00002C68" w:rsidRDefault="00AE13F6" w:rsidP="00223194">
            <w:pPr>
              <w:spacing w:line="240" w:lineRule="auto"/>
              <w:ind w:firstLine="0"/>
              <w:jc w:val="center"/>
              <w:rPr>
                <w:sz w:val="20"/>
                <w:szCs w:val="20"/>
              </w:rPr>
            </w:pPr>
            <w:r>
              <w:rPr>
                <w:sz w:val="20"/>
                <w:szCs w:val="20"/>
              </w:rPr>
              <w:t>2</w:t>
            </w:r>
          </w:p>
        </w:tc>
        <w:tc>
          <w:tcPr>
            <w:tcW w:w="2126" w:type="dxa"/>
            <w:tcBorders>
              <w:top w:val="single" w:sz="4" w:space="0" w:color="auto"/>
              <w:left w:val="nil"/>
              <w:bottom w:val="single" w:sz="4" w:space="0" w:color="auto"/>
              <w:right w:val="single" w:sz="4" w:space="0" w:color="auto"/>
            </w:tcBorders>
          </w:tcPr>
          <w:p w14:paraId="0924499C" w14:textId="77777777" w:rsidR="00616A71" w:rsidRPr="00002C68" w:rsidRDefault="00616A71" w:rsidP="00223194">
            <w:pPr>
              <w:spacing w:line="240" w:lineRule="auto"/>
              <w:ind w:firstLine="0"/>
              <w:rPr>
                <w:sz w:val="20"/>
                <w:szCs w:val="20"/>
              </w:rPr>
            </w:pPr>
            <w:r w:rsidRPr="00002C68">
              <w:rPr>
                <w:bCs/>
                <w:sz w:val="20"/>
                <w:szCs w:val="20"/>
              </w:rPr>
              <w:t xml:space="preserve">Наличие в штате участника </w:t>
            </w:r>
            <w:r>
              <w:rPr>
                <w:bCs/>
                <w:sz w:val="20"/>
                <w:szCs w:val="20"/>
              </w:rPr>
              <w:t xml:space="preserve">квалифицированного </w:t>
            </w:r>
            <w:r w:rsidRPr="00002C68">
              <w:rPr>
                <w:bCs/>
                <w:sz w:val="20"/>
                <w:szCs w:val="20"/>
              </w:rPr>
              <w:t>инженерно-</w:t>
            </w:r>
            <w:r w:rsidRPr="00002C68">
              <w:rPr>
                <w:bCs/>
                <w:sz w:val="20"/>
                <w:szCs w:val="20"/>
              </w:rPr>
              <w:lastRenderedPageBreak/>
              <w:t xml:space="preserve">технического </w:t>
            </w:r>
            <w:r w:rsidRPr="00002C68">
              <w:rPr>
                <w:sz w:val="20"/>
                <w:szCs w:val="20"/>
              </w:rPr>
              <w:t>персонала</w:t>
            </w:r>
          </w:p>
          <w:p w14:paraId="5028A12A" w14:textId="77777777" w:rsidR="00616A71" w:rsidRPr="00002C68" w:rsidRDefault="00616A71" w:rsidP="00223194">
            <w:pPr>
              <w:spacing w:line="240" w:lineRule="auto"/>
              <w:ind w:firstLine="0"/>
              <w:rPr>
                <w:sz w:val="20"/>
                <w:szCs w:val="20"/>
              </w:rPr>
            </w:pPr>
          </w:p>
          <w:p w14:paraId="5F987D27" w14:textId="5BD060D1" w:rsidR="004443F5" w:rsidRDefault="004443F5" w:rsidP="004443F5">
            <w:pPr>
              <w:spacing w:line="240" w:lineRule="auto"/>
              <w:ind w:firstLine="0"/>
              <w:rPr>
                <w:i/>
                <w:iCs/>
                <w:sz w:val="20"/>
                <w:szCs w:val="20"/>
              </w:rPr>
            </w:pPr>
            <w:r>
              <w:rPr>
                <w:i/>
                <w:iCs/>
                <w:sz w:val="20"/>
                <w:szCs w:val="20"/>
              </w:rPr>
              <w:t>(подтверждается документами, установленными в п. 3.8.4. – 3.8.6 пункта 3 раздела 3 настоящей документации)</w:t>
            </w:r>
          </w:p>
          <w:p w14:paraId="41BBAAA4" w14:textId="5AF40CB6" w:rsidR="00616A71" w:rsidRPr="00002C68"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578E1C02" w14:textId="77777777" w:rsidR="00616A71" w:rsidRPr="00002C68" w:rsidRDefault="00616A71" w:rsidP="00223194">
            <w:pPr>
              <w:spacing w:line="240" w:lineRule="auto"/>
              <w:ind w:firstLine="0"/>
              <w:rPr>
                <w:sz w:val="20"/>
                <w:szCs w:val="20"/>
              </w:rPr>
            </w:pPr>
            <w:r w:rsidRPr="00002C68">
              <w:rPr>
                <w:sz w:val="20"/>
                <w:szCs w:val="20"/>
              </w:rPr>
              <w:lastRenderedPageBreak/>
              <w:t>Комиссией при начислении баллов по данному показателю учитываются только те специалисты, которые удовлетворяют одновременно всем следующим требованиям:</w:t>
            </w:r>
          </w:p>
          <w:p w14:paraId="01D56F0B" w14:textId="77777777" w:rsidR="00616A71" w:rsidRPr="00002C68" w:rsidRDefault="00616A71" w:rsidP="00223194">
            <w:pPr>
              <w:autoSpaceDE w:val="0"/>
              <w:autoSpaceDN w:val="0"/>
              <w:adjustRightInd w:val="0"/>
              <w:spacing w:line="240" w:lineRule="auto"/>
              <w:ind w:firstLine="0"/>
              <w:rPr>
                <w:sz w:val="20"/>
                <w:szCs w:val="20"/>
              </w:rPr>
            </w:pPr>
            <w:r w:rsidRPr="00002C68">
              <w:rPr>
                <w:sz w:val="20"/>
                <w:szCs w:val="20"/>
              </w:rPr>
              <w:lastRenderedPageBreak/>
              <w:t>1) специалист находится в штате участника, и данная должность является его основным местом работы;</w:t>
            </w:r>
          </w:p>
          <w:p w14:paraId="7411A533" w14:textId="77777777" w:rsidR="00616A71" w:rsidRPr="00002C68" w:rsidRDefault="00616A71" w:rsidP="00223194">
            <w:pPr>
              <w:autoSpaceDE w:val="0"/>
              <w:autoSpaceDN w:val="0"/>
              <w:adjustRightInd w:val="0"/>
              <w:spacing w:line="240" w:lineRule="auto"/>
              <w:ind w:firstLine="0"/>
              <w:rPr>
                <w:sz w:val="20"/>
                <w:szCs w:val="20"/>
              </w:rPr>
            </w:pPr>
            <w:r w:rsidRPr="00002C68">
              <w:rPr>
                <w:sz w:val="20"/>
                <w:szCs w:val="20"/>
              </w:rPr>
              <w:t>2) специалист имеет высшее техническое образование, соответствующее перечню направлений подготовки специальностей в области строительства, утвержденного Приказом Минстроя и ЖКХ РФ от 06.04.2017 г. № 688/пр.;</w:t>
            </w:r>
          </w:p>
          <w:p w14:paraId="63FB9C2D" w14:textId="77777777" w:rsidR="00616A71" w:rsidRDefault="00616A71" w:rsidP="00223194">
            <w:pPr>
              <w:spacing w:line="240" w:lineRule="auto"/>
              <w:ind w:firstLine="0"/>
              <w:rPr>
                <w:sz w:val="20"/>
                <w:szCs w:val="20"/>
              </w:rPr>
            </w:pPr>
            <w:r w:rsidRPr="00002C68">
              <w:rPr>
                <w:sz w:val="20"/>
                <w:szCs w:val="20"/>
              </w:rPr>
              <w:t>3) специалист имеет непр</w:t>
            </w:r>
            <w:r>
              <w:rPr>
                <w:sz w:val="20"/>
                <w:szCs w:val="20"/>
              </w:rPr>
              <w:t>ерывный</w:t>
            </w:r>
            <w:r>
              <w:rPr>
                <w:rStyle w:val="afffb"/>
                <w:sz w:val="20"/>
                <w:szCs w:val="20"/>
              </w:rPr>
              <w:footnoteReference w:id="6"/>
            </w:r>
            <w:r>
              <w:rPr>
                <w:sz w:val="20"/>
                <w:szCs w:val="20"/>
              </w:rPr>
              <w:t xml:space="preserve"> трудовой стаж не менее 4</w:t>
            </w:r>
            <w:r w:rsidRPr="00002C68">
              <w:rPr>
                <w:sz w:val="20"/>
                <w:szCs w:val="20"/>
              </w:rPr>
              <w:t xml:space="preserve"> лет, на должностях, отраженных в разделе 4 «Единого квалификационного справочника должностей руководителей, специалистов и служащих», утвержденного Приказом Минздравсоцразвития России от 23.04.08 г. № 188;</w:t>
            </w:r>
          </w:p>
          <w:p w14:paraId="46A3447C" w14:textId="77777777" w:rsidR="00616A71" w:rsidRPr="00093CC7" w:rsidRDefault="00616A71" w:rsidP="00223194">
            <w:pPr>
              <w:spacing w:line="240" w:lineRule="auto"/>
              <w:ind w:firstLine="0"/>
              <w:rPr>
                <w:sz w:val="20"/>
                <w:szCs w:val="20"/>
              </w:rPr>
            </w:pPr>
            <w:r>
              <w:rPr>
                <w:sz w:val="20"/>
                <w:szCs w:val="20"/>
              </w:rPr>
              <w:t>3</w:t>
            </w:r>
            <w:r w:rsidRPr="00093CC7">
              <w:rPr>
                <w:sz w:val="20"/>
                <w:szCs w:val="20"/>
              </w:rPr>
              <w:t>) специалист включен в НРС НОСТРОЙ</w:t>
            </w:r>
            <w:r>
              <w:rPr>
                <w:sz w:val="20"/>
                <w:szCs w:val="20"/>
              </w:rPr>
              <w:t>;</w:t>
            </w:r>
          </w:p>
          <w:p w14:paraId="00873699" w14:textId="77777777" w:rsidR="00616A71" w:rsidRPr="00002C68" w:rsidRDefault="00616A71" w:rsidP="00223194">
            <w:pPr>
              <w:spacing w:line="240" w:lineRule="auto"/>
              <w:ind w:firstLine="0"/>
              <w:rPr>
                <w:sz w:val="20"/>
                <w:szCs w:val="20"/>
              </w:rPr>
            </w:pPr>
            <w:r>
              <w:rPr>
                <w:sz w:val="20"/>
                <w:szCs w:val="20"/>
              </w:rPr>
              <w:t>4</w:t>
            </w:r>
            <w:r w:rsidRPr="00002C68">
              <w:rPr>
                <w:sz w:val="20"/>
                <w:szCs w:val="20"/>
              </w:rPr>
              <w:t>) предоставлены копии документов, подтверждающие вышеуказанные требования.</w:t>
            </w:r>
            <w:r>
              <w:rPr>
                <w:rStyle w:val="afffb"/>
                <w:sz w:val="20"/>
                <w:szCs w:val="20"/>
              </w:rPr>
              <w:footnoteReference w:id="7"/>
            </w:r>
          </w:p>
        </w:tc>
        <w:tc>
          <w:tcPr>
            <w:tcW w:w="2126" w:type="dxa"/>
            <w:tcBorders>
              <w:top w:val="single" w:sz="4" w:space="0" w:color="auto"/>
              <w:left w:val="nil"/>
              <w:bottom w:val="single" w:sz="4" w:space="0" w:color="auto"/>
              <w:right w:val="single" w:sz="4" w:space="0" w:color="auto"/>
            </w:tcBorders>
            <w:vAlign w:val="center"/>
          </w:tcPr>
          <w:p w14:paraId="5E462E1F" w14:textId="77777777" w:rsidR="00616A71" w:rsidRPr="00EE653E" w:rsidRDefault="00616A71" w:rsidP="00AA4E93">
            <w:pPr>
              <w:spacing w:line="240" w:lineRule="auto"/>
              <w:ind w:firstLine="0"/>
              <w:jc w:val="center"/>
              <w:rPr>
                <w:bCs/>
                <w:sz w:val="20"/>
                <w:szCs w:val="20"/>
              </w:rPr>
            </w:pPr>
            <w:r w:rsidRPr="00EE653E">
              <w:rPr>
                <w:bCs/>
                <w:sz w:val="20"/>
                <w:szCs w:val="20"/>
              </w:rPr>
              <w:lastRenderedPageBreak/>
              <w:t xml:space="preserve">информация отсутствует или не соответствует </w:t>
            </w:r>
            <w:r w:rsidRPr="00EE653E">
              <w:rPr>
                <w:bCs/>
                <w:sz w:val="20"/>
                <w:szCs w:val="20"/>
              </w:rPr>
              <w:lastRenderedPageBreak/>
              <w:t>установленным требованиям;</w:t>
            </w:r>
          </w:p>
          <w:p w14:paraId="4564515A" w14:textId="6459A383" w:rsidR="00616A71" w:rsidRPr="00847CBE" w:rsidRDefault="00847CBE" w:rsidP="00AA4E93">
            <w:pPr>
              <w:spacing w:line="240" w:lineRule="auto"/>
              <w:ind w:firstLine="0"/>
              <w:jc w:val="center"/>
              <w:rPr>
                <w:bCs/>
                <w:sz w:val="20"/>
                <w:szCs w:val="20"/>
              </w:rPr>
            </w:pPr>
            <w:r>
              <w:rPr>
                <w:bCs/>
                <w:sz w:val="20"/>
                <w:szCs w:val="20"/>
              </w:rPr>
              <w:t xml:space="preserve">1 </w:t>
            </w:r>
            <w:r w:rsidRPr="00847CBE">
              <w:rPr>
                <w:bCs/>
                <w:sz w:val="20"/>
                <w:szCs w:val="20"/>
              </w:rPr>
              <w:t xml:space="preserve">- </w:t>
            </w:r>
            <w:r w:rsidR="00616A71" w:rsidRPr="00847CBE">
              <w:rPr>
                <w:bCs/>
                <w:sz w:val="20"/>
                <w:szCs w:val="20"/>
              </w:rPr>
              <w:t>2 человека</w:t>
            </w:r>
          </w:p>
          <w:p w14:paraId="3491B2D4" w14:textId="20403A5C" w:rsidR="00616A71" w:rsidRPr="00EE653E" w:rsidRDefault="00616A71" w:rsidP="00AA4E93">
            <w:pPr>
              <w:spacing w:line="240" w:lineRule="auto"/>
              <w:ind w:firstLine="0"/>
              <w:jc w:val="center"/>
              <w:rPr>
                <w:bCs/>
                <w:sz w:val="20"/>
                <w:szCs w:val="20"/>
              </w:rPr>
            </w:pPr>
            <w:r>
              <w:rPr>
                <w:bCs/>
                <w:sz w:val="20"/>
                <w:szCs w:val="20"/>
              </w:rPr>
              <w:t xml:space="preserve">3 </w:t>
            </w:r>
            <w:r w:rsidR="00847CBE">
              <w:rPr>
                <w:bCs/>
                <w:sz w:val="20"/>
                <w:szCs w:val="20"/>
              </w:rPr>
              <w:t xml:space="preserve">- </w:t>
            </w:r>
            <w:r>
              <w:rPr>
                <w:bCs/>
                <w:sz w:val="20"/>
                <w:szCs w:val="20"/>
              </w:rPr>
              <w:t>4</w:t>
            </w:r>
            <w:r w:rsidRPr="00EE653E">
              <w:rPr>
                <w:bCs/>
                <w:sz w:val="20"/>
                <w:szCs w:val="20"/>
              </w:rPr>
              <w:t xml:space="preserve"> человек</w:t>
            </w:r>
            <w:r w:rsidR="00847CBE">
              <w:rPr>
                <w:bCs/>
                <w:sz w:val="20"/>
                <w:szCs w:val="20"/>
              </w:rPr>
              <w:t>а</w:t>
            </w:r>
            <w:r w:rsidRPr="00EE653E">
              <w:rPr>
                <w:bCs/>
                <w:sz w:val="20"/>
                <w:szCs w:val="20"/>
              </w:rPr>
              <w:t>;</w:t>
            </w:r>
          </w:p>
          <w:p w14:paraId="54862D48" w14:textId="77777777" w:rsidR="00616A71" w:rsidRPr="00C75D41" w:rsidRDefault="00616A71" w:rsidP="00AA4E93">
            <w:pPr>
              <w:spacing w:line="240" w:lineRule="auto"/>
              <w:ind w:firstLine="0"/>
              <w:jc w:val="center"/>
              <w:rPr>
                <w:sz w:val="20"/>
                <w:szCs w:val="20"/>
              </w:rPr>
            </w:pPr>
            <w:r>
              <w:rPr>
                <w:bCs/>
                <w:sz w:val="20"/>
                <w:szCs w:val="20"/>
              </w:rPr>
              <w:t>5</w:t>
            </w:r>
            <w:r w:rsidRPr="00EE653E">
              <w:rPr>
                <w:bCs/>
                <w:sz w:val="20"/>
                <w:szCs w:val="20"/>
              </w:rPr>
              <w:t xml:space="preserve"> человек и более</w:t>
            </w:r>
          </w:p>
        </w:tc>
        <w:tc>
          <w:tcPr>
            <w:tcW w:w="993" w:type="dxa"/>
            <w:tcBorders>
              <w:top w:val="single" w:sz="4" w:space="0" w:color="auto"/>
              <w:left w:val="nil"/>
              <w:bottom w:val="single" w:sz="4" w:space="0" w:color="auto"/>
              <w:right w:val="single" w:sz="4" w:space="0" w:color="auto"/>
            </w:tcBorders>
            <w:vAlign w:val="center"/>
          </w:tcPr>
          <w:p w14:paraId="3A83FAD3" w14:textId="77777777" w:rsidR="00616A71" w:rsidRDefault="00616A71" w:rsidP="00223194">
            <w:pPr>
              <w:spacing w:line="240" w:lineRule="auto"/>
              <w:ind w:firstLine="0"/>
              <w:jc w:val="center"/>
              <w:rPr>
                <w:bCs/>
                <w:sz w:val="20"/>
                <w:szCs w:val="20"/>
              </w:rPr>
            </w:pPr>
          </w:p>
          <w:p w14:paraId="743A380E" w14:textId="77777777" w:rsidR="00616A71" w:rsidRPr="00EE653E" w:rsidRDefault="00616A71" w:rsidP="00223194">
            <w:pPr>
              <w:spacing w:line="240" w:lineRule="auto"/>
              <w:ind w:firstLine="0"/>
              <w:jc w:val="center"/>
              <w:rPr>
                <w:bCs/>
                <w:sz w:val="20"/>
                <w:szCs w:val="20"/>
              </w:rPr>
            </w:pPr>
            <w:r w:rsidRPr="00EE653E">
              <w:rPr>
                <w:bCs/>
                <w:sz w:val="20"/>
                <w:szCs w:val="20"/>
              </w:rPr>
              <w:t>0</w:t>
            </w:r>
          </w:p>
          <w:p w14:paraId="78857542" w14:textId="77777777" w:rsidR="00616A71" w:rsidRPr="00EE653E" w:rsidRDefault="00616A71" w:rsidP="00223194">
            <w:pPr>
              <w:spacing w:line="240" w:lineRule="auto"/>
              <w:ind w:firstLine="0"/>
              <w:jc w:val="center"/>
              <w:rPr>
                <w:bCs/>
                <w:sz w:val="20"/>
                <w:szCs w:val="20"/>
              </w:rPr>
            </w:pPr>
          </w:p>
          <w:p w14:paraId="32F04EB4" w14:textId="77777777" w:rsidR="00616A71" w:rsidRDefault="00616A71" w:rsidP="00223194">
            <w:pPr>
              <w:spacing w:line="240" w:lineRule="auto"/>
              <w:ind w:firstLine="0"/>
              <w:jc w:val="center"/>
              <w:rPr>
                <w:sz w:val="20"/>
                <w:szCs w:val="20"/>
              </w:rPr>
            </w:pPr>
          </w:p>
          <w:p w14:paraId="48080E41" w14:textId="787207A1" w:rsidR="00616A71" w:rsidRDefault="00616A71" w:rsidP="00223194">
            <w:pPr>
              <w:spacing w:line="240" w:lineRule="auto"/>
              <w:ind w:firstLine="0"/>
              <w:jc w:val="center"/>
              <w:rPr>
                <w:sz w:val="20"/>
                <w:szCs w:val="20"/>
              </w:rPr>
            </w:pPr>
          </w:p>
          <w:p w14:paraId="499BB6C8" w14:textId="77777777" w:rsidR="009B5716" w:rsidRDefault="009B5716" w:rsidP="00223194">
            <w:pPr>
              <w:spacing w:line="240" w:lineRule="auto"/>
              <w:ind w:firstLine="0"/>
              <w:jc w:val="center"/>
              <w:rPr>
                <w:sz w:val="20"/>
                <w:szCs w:val="20"/>
              </w:rPr>
            </w:pPr>
          </w:p>
          <w:p w14:paraId="7817BCA9" w14:textId="77292CFD" w:rsidR="00616A71" w:rsidRDefault="00616A71" w:rsidP="00223194">
            <w:pPr>
              <w:spacing w:line="240" w:lineRule="auto"/>
              <w:ind w:firstLine="0"/>
              <w:jc w:val="center"/>
              <w:rPr>
                <w:sz w:val="20"/>
                <w:szCs w:val="20"/>
              </w:rPr>
            </w:pPr>
            <w:r w:rsidRPr="00EE653E">
              <w:rPr>
                <w:sz w:val="20"/>
                <w:szCs w:val="20"/>
              </w:rPr>
              <w:t>5</w:t>
            </w:r>
          </w:p>
          <w:p w14:paraId="41AD928F" w14:textId="77777777" w:rsidR="00616A71" w:rsidRPr="00EE653E" w:rsidRDefault="00616A71" w:rsidP="00223194">
            <w:pPr>
              <w:spacing w:line="240" w:lineRule="auto"/>
              <w:ind w:firstLine="0"/>
              <w:jc w:val="center"/>
              <w:rPr>
                <w:sz w:val="20"/>
                <w:szCs w:val="20"/>
              </w:rPr>
            </w:pPr>
            <w:bookmarkStart w:id="12" w:name="_GoBack"/>
            <w:bookmarkEnd w:id="12"/>
            <w:r w:rsidRPr="00EE653E">
              <w:rPr>
                <w:sz w:val="20"/>
                <w:szCs w:val="20"/>
              </w:rPr>
              <w:t>10</w:t>
            </w:r>
          </w:p>
          <w:p w14:paraId="3ADC58D5" w14:textId="27F3FEEC" w:rsidR="00616A71" w:rsidRPr="00C75D41" w:rsidRDefault="00374EA1" w:rsidP="00223194">
            <w:pPr>
              <w:spacing w:line="240" w:lineRule="auto"/>
              <w:ind w:firstLine="0"/>
              <w:jc w:val="center"/>
              <w:rPr>
                <w:sz w:val="20"/>
                <w:szCs w:val="20"/>
              </w:rPr>
            </w:pPr>
            <w:r>
              <w:rPr>
                <w:sz w:val="20"/>
                <w:szCs w:val="20"/>
              </w:rPr>
              <w:t>20</w:t>
            </w:r>
          </w:p>
        </w:tc>
      </w:tr>
      <w:tr w:rsidR="00616A71" w:rsidRPr="00C75D41" w14:paraId="358FF3C8" w14:textId="77777777" w:rsidTr="00A23AE4">
        <w:trPr>
          <w:trHeight w:val="416"/>
        </w:trPr>
        <w:tc>
          <w:tcPr>
            <w:tcW w:w="568" w:type="dxa"/>
            <w:tcBorders>
              <w:top w:val="single" w:sz="4" w:space="0" w:color="auto"/>
              <w:left w:val="single" w:sz="4" w:space="0" w:color="auto"/>
              <w:bottom w:val="single" w:sz="4" w:space="0" w:color="auto"/>
              <w:right w:val="single" w:sz="4" w:space="0" w:color="auto"/>
            </w:tcBorders>
          </w:tcPr>
          <w:p w14:paraId="2AC3C833" w14:textId="77777777" w:rsidR="00616A71" w:rsidRPr="00002C68" w:rsidRDefault="00616A71" w:rsidP="00223194">
            <w:pPr>
              <w:spacing w:line="240" w:lineRule="auto"/>
              <w:ind w:firstLine="0"/>
              <w:jc w:val="center"/>
              <w:rPr>
                <w:sz w:val="20"/>
                <w:szCs w:val="20"/>
              </w:rPr>
            </w:pPr>
            <w:r>
              <w:rPr>
                <w:bCs/>
                <w:sz w:val="20"/>
                <w:szCs w:val="20"/>
              </w:rPr>
              <w:lastRenderedPageBreak/>
              <w:t>4</w:t>
            </w:r>
          </w:p>
        </w:tc>
        <w:tc>
          <w:tcPr>
            <w:tcW w:w="2126" w:type="dxa"/>
            <w:tcBorders>
              <w:top w:val="single" w:sz="4" w:space="0" w:color="auto"/>
              <w:left w:val="nil"/>
              <w:bottom w:val="single" w:sz="4" w:space="0" w:color="auto"/>
              <w:right w:val="single" w:sz="4" w:space="0" w:color="auto"/>
            </w:tcBorders>
          </w:tcPr>
          <w:p w14:paraId="33E4179B" w14:textId="5ED63CC0" w:rsidR="00616A71" w:rsidRPr="00093CC7" w:rsidRDefault="00616A71" w:rsidP="00223194">
            <w:pPr>
              <w:spacing w:line="240" w:lineRule="auto"/>
              <w:ind w:firstLine="0"/>
              <w:rPr>
                <w:bCs/>
                <w:sz w:val="20"/>
                <w:szCs w:val="20"/>
              </w:rPr>
            </w:pPr>
            <w:r w:rsidRPr="00093CC7">
              <w:rPr>
                <w:bCs/>
                <w:sz w:val="20"/>
                <w:szCs w:val="20"/>
              </w:rPr>
              <w:t>Среднесписочное число сотрудников у участника</w:t>
            </w:r>
            <w:r>
              <w:rPr>
                <w:bCs/>
                <w:sz w:val="20"/>
                <w:szCs w:val="20"/>
              </w:rPr>
              <w:t xml:space="preserve"> закупки</w:t>
            </w:r>
          </w:p>
          <w:p w14:paraId="506A6F4C" w14:textId="77777777" w:rsidR="00616A71" w:rsidRPr="00093CC7" w:rsidRDefault="00616A71" w:rsidP="00223194">
            <w:pPr>
              <w:spacing w:line="240" w:lineRule="auto"/>
              <w:ind w:firstLine="0"/>
              <w:rPr>
                <w:bCs/>
                <w:sz w:val="20"/>
                <w:szCs w:val="20"/>
              </w:rPr>
            </w:pPr>
          </w:p>
          <w:p w14:paraId="0DA1B7B8" w14:textId="73C8844A" w:rsidR="004443F5" w:rsidRDefault="004443F5" w:rsidP="004443F5">
            <w:pPr>
              <w:spacing w:line="240" w:lineRule="auto"/>
              <w:ind w:firstLine="0"/>
              <w:rPr>
                <w:i/>
                <w:iCs/>
                <w:sz w:val="20"/>
                <w:szCs w:val="20"/>
              </w:rPr>
            </w:pPr>
            <w:r>
              <w:rPr>
                <w:i/>
                <w:iCs/>
                <w:sz w:val="20"/>
                <w:szCs w:val="20"/>
              </w:rPr>
              <w:t xml:space="preserve">(подтверждается документами, установленными в п. </w:t>
            </w:r>
            <w:r w:rsidR="00A23AE4">
              <w:rPr>
                <w:i/>
                <w:iCs/>
                <w:sz w:val="20"/>
                <w:szCs w:val="20"/>
              </w:rPr>
              <w:t>3.8.10</w:t>
            </w:r>
            <w:r>
              <w:rPr>
                <w:i/>
                <w:iCs/>
                <w:sz w:val="20"/>
                <w:szCs w:val="20"/>
              </w:rPr>
              <w:t xml:space="preserve"> пункта 3 раздела 3 настоящей документации)</w:t>
            </w:r>
          </w:p>
          <w:p w14:paraId="1E3C9638" w14:textId="1CB6031A" w:rsidR="00616A71" w:rsidRPr="00002C68"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155BB37E" w14:textId="56F8D85C" w:rsidR="00616A71" w:rsidRPr="009915F0" w:rsidRDefault="00616A71" w:rsidP="00223194">
            <w:pPr>
              <w:spacing w:line="240" w:lineRule="auto"/>
              <w:ind w:firstLine="0"/>
              <w:rPr>
                <w:sz w:val="20"/>
                <w:szCs w:val="20"/>
                <w:vertAlign w:val="superscript"/>
              </w:rPr>
            </w:pPr>
            <w:r w:rsidRPr="00093CC7">
              <w:rPr>
                <w:sz w:val="20"/>
                <w:szCs w:val="20"/>
              </w:rPr>
              <w:t>Комиссией при начислении баллов по данному показателю учитываются среднесписочное число сотрудников у участника</w:t>
            </w:r>
          </w:p>
          <w:p w14:paraId="7A01B7BF" w14:textId="77777777" w:rsidR="00616A71" w:rsidRPr="00002C68"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EF30576" w14:textId="77777777" w:rsidR="00616A71" w:rsidRPr="00093CC7" w:rsidRDefault="00616A71" w:rsidP="00223194">
            <w:pPr>
              <w:spacing w:line="240" w:lineRule="auto"/>
              <w:ind w:hanging="9"/>
              <w:jc w:val="center"/>
              <w:rPr>
                <w:bCs/>
                <w:sz w:val="20"/>
                <w:szCs w:val="20"/>
              </w:rPr>
            </w:pPr>
            <w:r w:rsidRPr="00093CC7">
              <w:rPr>
                <w:bCs/>
                <w:sz w:val="20"/>
                <w:szCs w:val="20"/>
              </w:rPr>
              <w:t>информация отсутствует или не соответствует установленным требованиям;</w:t>
            </w:r>
          </w:p>
          <w:p w14:paraId="3C254913" w14:textId="1067518C" w:rsidR="00616A71" w:rsidRPr="00093CC7" w:rsidRDefault="00616A71" w:rsidP="00223194">
            <w:pPr>
              <w:spacing w:line="240" w:lineRule="auto"/>
              <w:ind w:hanging="9"/>
              <w:jc w:val="center"/>
              <w:rPr>
                <w:bCs/>
                <w:sz w:val="20"/>
                <w:szCs w:val="20"/>
              </w:rPr>
            </w:pPr>
            <w:r w:rsidRPr="00093CC7">
              <w:rPr>
                <w:bCs/>
                <w:sz w:val="20"/>
                <w:szCs w:val="20"/>
              </w:rPr>
              <w:t xml:space="preserve">менее </w:t>
            </w:r>
            <w:r w:rsidR="00AE13F6">
              <w:rPr>
                <w:bCs/>
                <w:sz w:val="20"/>
                <w:szCs w:val="20"/>
              </w:rPr>
              <w:t>1</w:t>
            </w:r>
            <w:r>
              <w:rPr>
                <w:bCs/>
                <w:sz w:val="20"/>
                <w:szCs w:val="20"/>
              </w:rPr>
              <w:t>0</w:t>
            </w:r>
            <w:r w:rsidRPr="00093CC7">
              <w:rPr>
                <w:bCs/>
                <w:sz w:val="20"/>
                <w:szCs w:val="20"/>
              </w:rPr>
              <w:t xml:space="preserve"> человек</w:t>
            </w:r>
          </w:p>
          <w:p w14:paraId="7D712322" w14:textId="42B6CBD9" w:rsidR="00616A71" w:rsidRPr="00093CC7" w:rsidRDefault="00AE13F6" w:rsidP="00223194">
            <w:pPr>
              <w:spacing w:line="240" w:lineRule="auto"/>
              <w:ind w:hanging="9"/>
              <w:jc w:val="center"/>
              <w:rPr>
                <w:bCs/>
                <w:sz w:val="20"/>
                <w:szCs w:val="20"/>
              </w:rPr>
            </w:pPr>
            <w:r>
              <w:rPr>
                <w:bCs/>
                <w:sz w:val="20"/>
                <w:szCs w:val="20"/>
              </w:rPr>
              <w:t>от 1</w:t>
            </w:r>
            <w:r w:rsidR="00616A71">
              <w:rPr>
                <w:bCs/>
                <w:sz w:val="20"/>
                <w:szCs w:val="20"/>
              </w:rPr>
              <w:t xml:space="preserve">0 до </w:t>
            </w:r>
            <w:r>
              <w:rPr>
                <w:bCs/>
                <w:sz w:val="20"/>
                <w:szCs w:val="20"/>
              </w:rPr>
              <w:t>2</w:t>
            </w:r>
            <w:r w:rsidR="00616A71">
              <w:rPr>
                <w:bCs/>
                <w:sz w:val="20"/>
                <w:szCs w:val="20"/>
              </w:rPr>
              <w:t>0</w:t>
            </w:r>
            <w:r w:rsidR="00616A71" w:rsidRPr="00093CC7">
              <w:rPr>
                <w:bCs/>
                <w:sz w:val="20"/>
                <w:szCs w:val="20"/>
              </w:rPr>
              <w:t xml:space="preserve"> человек</w:t>
            </w:r>
          </w:p>
          <w:p w14:paraId="785DC942" w14:textId="2C51B278" w:rsidR="00616A71" w:rsidRPr="00093CC7" w:rsidRDefault="00AE13F6" w:rsidP="00223194">
            <w:pPr>
              <w:spacing w:line="240" w:lineRule="auto"/>
              <w:ind w:hanging="9"/>
              <w:jc w:val="center"/>
              <w:rPr>
                <w:bCs/>
                <w:sz w:val="20"/>
                <w:szCs w:val="20"/>
              </w:rPr>
            </w:pPr>
            <w:r>
              <w:rPr>
                <w:bCs/>
                <w:sz w:val="20"/>
                <w:szCs w:val="20"/>
              </w:rPr>
              <w:t>от 2</w:t>
            </w:r>
            <w:r w:rsidR="00616A71">
              <w:rPr>
                <w:bCs/>
                <w:sz w:val="20"/>
                <w:szCs w:val="20"/>
              </w:rPr>
              <w:t>0</w:t>
            </w:r>
            <w:r w:rsidR="00616A71" w:rsidRPr="00093CC7">
              <w:rPr>
                <w:bCs/>
                <w:sz w:val="20"/>
                <w:szCs w:val="20"/>
              </w:rPr>
              <w:t xml:space="preserve"> до </w:t>
            </w:r>
            <w:r>
              <w:rPr>
                <w:bCs/>
                <w:sz w:val="20"/>
                <w:szCs w:val="20"/>
              </w:rPr>
              <w:t>3</w:t>
            </w:r>
            <w:r w:rsidR="00616A71">
              <w:rPr>
                <w:bCs/>
                <w:sz w:val="20"/>
                <w:szCs w:val="20"/>
              </w:rPr>
              <w:t>0</w:t>
            </w:r>
            <w:r w:rsidR="00616A71" w:rsidRPr="00093CC7">
              <w:rPr>
                <w:bCs/>
                <w:sz w:val="20"/>
                <w:szCs w:val="20"/>
              </w:rPr>
              <w:t xml:space="preserve"> человек</w:t>
            </w:r>
          </w:p>
          <w:p w14:paraId="40FED732" w14:textId="3BC04889" w:rsidR="00616A71" w:rsidRPr="00C75D41" w:rsidRDefault="00AE13F6" w:rsidP="00223194">
            <w:pPr>
              <w:spacing w:line="240" w:lineRule="auto"/>
              <w:ind w:firstLine="0"/>
              <w:jc w:val="center"/>
              <w:rPr>
                <w:bCs/>
                <w:sz w:val="20"/>
                <w:szCs w:val="20"/>
              </w:rPr>
            </w:pPr>
            <w:r>
              <w:rPr>
                <w:bCs/>
                <w:sz w:val="20"/>
                <w:szCs w:val="20"/>
              </w:rPr>
              <w:t>3</w:t>
            </w:r>
            <w:r w:rsidR="00616A71" w:rsidRPr="00093CC7">
              <w:rPr>
                <w:bCs/>
                <w:sz w:val="20"/>
                <w:szCs w:val="20"/>
              </w:rPr>
              <w:t>0 человек и более</w:t>
            </w:r>
          </w:p>
        </w:tc>
        <w:tc>
          <w:tcPr>
            <w:tcW w:w="993" w:type="dxa"/>
            <w:tcBorders>
              <w:top w:val="single" w:sz="4" w:space="0" w:color="auto"/>
              <w:left w:val="nil"/>
              <w:bottom w:val="single" w:sz="4" w:space="0" w:color="auto"/>
              <w:right w:val="single" w:sz="4" w:space="0" w:color="auto"/>
            </w:tcBorders>
            <w:vAlign w:val="center"/>
          </w:tcPr>
          <w:p w14:paraId="0B927A80" w14:textId="77777777" w:rsidR="00616A71" w:rsidRPr="00093CC7" w:rsidRDefault="00616A71" w:rsidP="00223194">
            <w:pPr>
              <w:spacing w:line="240" w:lineRule="auto"/>
              <w:ind w:firstLine="0"/>
              <w:jc w:val="center"/>
              <w:rPr>
                <w:sz w:val="20"/>
                <w:szCs w:val="20"/>
              </w:rPr>
            </w:pPr>
            <w:r w:rsidRPr="00093CC7">
              <w:rPr>
                <w:sz w:val="20"/>
                <w:szCs w:val="20"/>
              </w:rPr>
              <w:t>0</w:t>
            </w:r>
          </w:p>
          <w:p w14:paraId="0D72321B" w14:textId="77777777" w:rsidR="00616A71" w:rsidRDefault="00616A71" w:rsidP="00223194">
            <w:pPr>
              <w:spacing w:line="240" w:lineRule="auto"/>
              <w:ind w:firstLine="0"/>
              <w:jc w:val="center"/>
              <w:rPr>
                <w:sz w:val="20"/>
                <w:szCs w:val="20"/>
              </w:rPr>
            </w:pPr>
          </w:p>
          <w:p w14:paraId="70F8F2B9" w14:textId="77777777" w:rsidR="00616A71" w:rsidRDefault="00616A71" w:rsidP="00223194">
            <w:pPr>
              <w:spacing w:line="240" w:lineRule="auto"/>
              <w:ind w:firstLine="0"/>
              <w:jc w:val="center"/>
              <w:rPr>
                <w:sz w:val="20"/>
                <w:szCs w:val="20"/>
              </w:rPr>
            </w:pPr>
          </w:p>
          <w:p w14:paraId="07F0F30E" w14:textId="77777777" w:rsidR="00616A71" w:rsidRDefault="00616A71" w:rsidP="00223194">
            <w:pPr>
              <w:spacing w:line="240" w:lineRule="auto"/>
              <w:ind w:firstLine="0"/>
              <w:jc w:val="center"/>
              <w:rPr>
                <w:sz w:val="20"/>
                <w:szCs w:val="20"/>
              </w:rPr>
            </w:pPr>
          </w:p>
          <w:p w14:paraId="41A912AA" w14:textId="77777777" w:rsidR="00616A71" w:rsidRDefault="00616A71" w:rsidP="00223194">
            <w:pPr>
              <w:spacing w:line="240" w:lineRule="auto"/>
              <w:ind w:firstLine="0"/>
              <w:jc w:val="center"/>
              <w:rPr>
                <w:sz w:val="20"/>
                <w:szCs w:val="20"/>
              </w:rPr>
            </w:pPr>
          </w:p>
          <w:p w14:paraId="198496E6" w14:textId="77777777" w:rsidR="00616A71" w:rsidRDefault="00616A71" w:rsidP="00223194">
            <w:pPr>
              <w:spacing w:line="240" w:lineRule="auto"/>
              <w:ind w:firstLine="0"/>
              <w:jc w:val="center"/>
              <w:rPr>
                <w:sz w:val="20"/>
                <w:szCs w:val="20"/>
              </w:rPr>
            </w:pPr>
            <w:r w:rsidRPr="00093CC7">
              <w:rPr>
                <w:sz w:val="20"/>
                <w:szCs w:val="20"/>
              </w:rPr>
              <w:t>5</w:t>
            </w:r>
          </w:p>
          <w:p w14:paraId="54054B93" w14:textId="0E3DCE8A" w:rsidR="00616A71" w:rsidRDefault="00616A71" w:rsidP="00223194">
            <w:pPr>
              <w:spacing w:line="240" w:lineRule="auto"/>
              <w:ind w:firstLine="0"/>
              <w:jc w:val="center"/>
              <w:rPr>
                <w:sz w:val="20"/>
                <w:szCs w:val="20"/>
              </w:rPr>
            </w:pPr>
            <w:r w:rsidRPr="00093CC7">
              <w:rPr>
                <w:sz w:val="20"/>
                <w:szCs w:val="20"/>
              </w:rPr>
              <w:t>10</w:t>
            </w:r>
          </w:p>
          <w:p w14:paraId="6A3122C9" w14:textId="4C88A823" w:rsidR="00616A71" w:rsidRPr="00093CC7" w:rsidRDefault="00374EA1" w:rsidP="00223194">
            <w:pPr>
              <w:spacing w:line="240" w:lineRule="auto"/>
              <w:ind w:firstLine="0"/>
              <w:jc w:val="center"/>
              <w:rPr>
                <w:sz w:val="20"/>
                <w:szCs w:val="20"/>
              </w:rPr>
            </w:pPr>
            <w:r>
              <w:rPr>
                <w:sz w:val="20"/>
                <w:szCs w:val="20"/>
              </w:rPr>
              <w:t>15</w:t>
            </w:r>
          </w:p>
          <w:p w14:paraId="64D0B3D6" w14:textId="54F10928" w:rsidR="00616A71" w:rsidRPr="00C75D41" w:rsidRDefault="00374EA1" w:rsidP="00223194">
            <w:pPr>
              <w:spacing w:line="240" w:lineRule="auto"/>
              <w:ind w:firstLine="0"/>
              <w:jc w:val="center"/>
              <w:rPr>
                <w:bCs/>
                <w:sz w:val="20"/>
                <w:szCs w:val="20"/>
              </w:rPr>
            </w:pPr>
            <w:r>
              <w:rPr>
                <w:sz w:val="20"/>
                <w:szCs w:val="20"/>
              </w:rPr>
              <w:t>20</w:t>
            </w:r>
          </w:p>
        </w:tc>
      </w:tr>
      <w:tr w:rsidR="00616A71" w:rsidRPr="00EE653E" w14:paraId="38410399" w14:textId="77777777" w:rsidTr="00A23AE4">
        <w:trPr>
          <w:trHeight w:val="841"/>
        </w:trPr>
        <w:tc>
          <w:tcPr>
            <w:tcW w:w="568" w:type="dxa"/>
            <w:tcBorders>
              <w:top w:val="single" w:sz="4" w:space="0" w:color="auto"/>
              <w:left w:val="single" w:sz="4" w:space="0" w:color="auto"/>
              <w:bottom w:val="single" w:sz="4" w:space="0" w:color="auto"/>
              <w:right w:val="single" w:sz="4" w:space="0" w:color="auto"/>
            </w:tcBorders>
          </w:tcPr>
          <w:p w14:paraId="6E880DBB" w14:textId="77777777" w:rsidR="00616A71" w:rsidRDefault="00616A71" w:rsidP="00223194">
            <w:pPr>
              <w:spacing w:line="240" w:lineRule="auto"/>
              <w:ind w:firstLine="0"/>
              <w:jc w:val="center"/>
              <w:rPr>
                <w:bCs/>
                <w:sz w:val="20"/>
                <w:szCs w:val="20"/>
              </w:rPr>
            </w:pPr>
            <w:r>
              <w:rPr>
                <w:bCs/>
                <w:sz w:val="20"/>
                <w:szCs w:val="20"/>
              </w:rPr>
              <w:t>5</w:t>
            </w:r>
            <w:r w:rsidRPr="00EE653E">
              <w:rPr>
                <w:bCs/>
                <w:sz w:val="20"/>
                <w:szCs w:val="20"/>
              </w:rPr>
              <w:t>.</w:t>
            </w:r>
          </w:p>
        </w:tc>
        <w:tc>
          <w:tcPr>
            <w:tcW w:w="2126" w:type="dxa"/>
            <w:tcBorders>
              <w:top w:val="single" w:sz="4" w:space="0" w:color="auto"/>
              <w:left w:val="nil"/>
              <w:bottom w:val="single" w:sz="4" w:space="0" w:color="auto"/>
              <w:right w:val="single" w:sz="4" w:space="0" w:color="auto"/>
            </w:tcBorders>
          </w:tcPr>
          <w:p w14:paraId="7483A31C" w14:textId="29225027" w:rsidR="00616A71" w:rsidRDefault="00616A71" w:rsidP="00223194">
            <w:pPr>
              <w:spacing w:line="240" w:lineRule="auto"/>
              <w:ind w:firstLine="0"/>
              <w:rPr>
                <w:bCs/>
                <w:sz w:val="20"/>
                <w:szCs w:val="20"/>
              </w:rPr>
            </w:pPr>
            <w:r w:rsidRPr="00EE653E">
              <w:rPr>
                <w:bCs/>
                <w:sz w:val="20"/>
                <w:szCs w:val="20"/>
              </w:rPr>
              <w:t>Наличие у участника технических ресурсов для выполнения работ</w:t>
            </w:r>
          </w:p>
          <w:p w14:paraId="2469B45F" w14:textId="77777777" w:rsidR="00A23AE4" w:rsidRPr="00EE653E" w:rsidRDefault="00A23AE4" w:rsidP="00223194">
            <w:pPr>
              <w:spacing w:line="240" w:lineRule="auto"/>
              <w:ind w:firstLine="0"/>
              <w:rPr>
                <w:bCs/>
                <w:sz w:val="20"/>
                <w:szCs w:val="20"/>
              </w:rPr>
            </w:pPr>
          </w:p>
          <w:p w14:paraId="64A657CE" w14:textId="117B2F54" w:rsidR="004443F5" w:rsidRDefault="004443F5" w:rsidP="004443F5">
            <w:pPr>
              <w:spacing w:line="240" w:lineRule="auto"/>
              <w:ind w:firstLine="0"/>
              <w:rPr>
                <w:i/>
                <w:iCs/>
                <w:sz w:val="20"/>
                <w:szCs w:val="20"/>
              </w:rPr>
            </w:pPr>
            <w:r>
              <w:rPr>
                <w:i/>
                <w:iCs/>
                <w:sz w:val="20"/>
                <w:szCs w:val="20"/>
              </w:rPr>
              <w:t xml:space="preserve">(подтверждается документами, установленными в п. 3.8.7. – 3.8.8 пункта 3 </w:t>
            </w:r>
            <w:r>
              <w:rPr>
                <w:i/>
                <w:iCs/>
                <w:sz w:val="20"/>
                <w:szCs w:val="20"/>
              </w:rPr>
              <w:lastRenderedPageBreak/>
              <w:t>раздела 3 настоящей документации)</w:t>
            </w:r>
          </w:p>
          <w:p w14:paraId="791563D4" w14:textId="6AEB6C4B" w:rsidR="00616A71" w:rsidRPr="00002C68"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44A3A331" w14:textId="77777777" w:rsidR="00616A71" w:rsidRPr="00EE653E" w:rsidRDefault="00616A71" w:rsidP="00223194">
            <w:pPr>
              <w:spacing w:line="240" w:lineRule="auto"/>
              <w:ind w:firstLine="0"/>
              <w:rPr>
                <w:sz w:val="20"/>
                <w:szCs w:val="20"/>
              </w:rPr>
            </w:pPr>
            <w:r w:rsidRPr="00EE653E">
              <w:rPr>
                <w:sz w:val="20"/>
                <w:szCs w:val="20"/>
              </w:rPr>
              <w:lastRenderedPageBreak/>
              <w:t>Комиссией при начислении баллов по данному показателю учитывается наличие или отсутствие у участника технической базы для выполнения работ.</w:t>
            </w:r>
          </w:p>
          <w:p w14:paraId="54B86D49" w14:textId="77777777" w:rsidR="00616A71" w:rsidRPr="00EE653E" w:rsidRDefault="00616A71" w:rsidP="00223194">
            <w:pPr>
              <w:spacing w:line="240" w:lineRule="auto"/>
              <w:ind w:firstLine="0"/>
              <w:rPr>
                <w:bCs/>
                <w:sz w:val="20"/>
                <w:szCs w:val="20"/>
              </w:rPr>
            </w:pPr>
          </w:p>
          <w:p w14:paraId="4245653B" w14:textId="77777777" w:rsidR="00616A71" w:rsidRPr="00002C68"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tcPr>
          <w:p w14:paraId="7B496EDB" w14:textId="77777777" w:rsidR="00616A71" w:rsidRPr="00EE653E" w:rsidRDefault="00616A71" w:rsidP="00223194">
            <w:pPr>
              <w:spacing w:line="240" w:lineRule="auto"/>
              <w:ind w:firstLine="0"/>
              <w:jc w:val="center"/>
              <w:rPr>
                <w:bCs/>
                <w:sz w:val="20"/>
                <w:szCs w:val="20"/>
              </w:rPr>
            </w:pPr>
            <w:r w:rsidRPr="00EE653E">
              <w:rPr>
                <w:bCs/>
                <w:sz w:val="20"/>
                <w:szCs w:val="20"/>
              </w:rPr>
              <w:t>информация отсутствует или не соответствует установленным требованиям;</w:t>
            </w:r>
          </w:p>
          <w:p w14:paraId="4B2ED360" w14:textId="77777777" w:rsidR="00616A71" w:rsidRPr="00EE653E" w:rsidRDefault="00616A71" w:rsidP="00223194">
            <w:pPr>
              <w:spacing w:line="240" w:lineRule="auto"/>
              <w:ind w:firstLine="0"/>
              <w:jc w:val="center"/>
              <w:rPr>
                <w:bCs/>
                <w:sz w:val="20"/>
                <w:szCs w:val="20"/>
              </w:rPr>
            </w:pPr>
            <w:r w:rsidRPr="00EE653E">
              <w:rPr>
                <w:bCs/>
                <w:sz w:val="20"/>
                <w:szCs w:val="20"/>
              </w:rPr>
              <w:t>наличие строительной спецтехники</w:t>
            </w:r>
            <w:r w:rsidRPr="00EE653E">
              <w:rPr>
                <w:rStyle w:val="afffb"/>
                <w:bCs/>
                <w:sz w:val="20"/>
                <w:szCs w:val="20"/>
              </w:rPr>
              <w:footnoteReference w:id="8"/>
            </w:r>
          </w:p>
          <w:p w14:paraId="5E6FE19D" w14:textId="77777777" w:rsidR="00616A71" w:rsidRPr="00EE653E" w:rsidRDefault="00616A71" w:rsidP="00223194">
            <w:pPr>
              <w:spacing w:line="240" w:lineRule="auto"/>
              <w:ind w:firstLine="0"/>
              <w:jc w:val="center"/>
              <w:rPr>
                <w:bCs/>
                <w:sz w:val="20"/>
                <w:szCs w:val="20"/>
              </w:rPr>
            </w:pPr>
            <w:r w:rsidRPr="00EE653E">
              <w:rPr>
                <w:bCs/>
                <w:sz w:val="20"/>
                <w:szCs w:val="20"/>
              </w:rPr>
              <w:lastRenderedPageBreak/>
              <w:t>1 единица</w:t>
            </w:r>
            <w:r>
              <w:rPr>
                <w:rStyle w:val="afffb"/>
                <w:bCs/>
                <w:sz w:val="20"/>
                <w:szCs w:val="20"/>
              </w:rPr>
              <w:footnoteReference w:id="9"/>
            </w:r>
            <w:r w:rsidRPr="00EE653E">
              <w:rPr>
                <w:bCs/>
                <w:sz w:val="20"/>
                <w:szCs w:val="20"/>
              </w:rPr>
              <w:t>,</w:t>
            </w:r>
          </w:p>
          <w:p w14:paraId="052F38C7" w14:textId="77777777" w:rsidR="00616A71" w:rsidRPr="00EE653E" w:rsidRDefault="00616A71" w:rsidP="00223194">
            <w:pPr>
              <w:spacing w:line="240" w:lineRule="auto"/>
              <w:ind w:firstLine="0"/>
              <w:jc w:val="center"/>
              <w:rPr>
                <w:bCs/>
                <w:sz w:val="20"/>
                <w:szCs w:val="20"/>
              </w:rPr>
            </w:pPr>
            <w:r w:rsidRPr="00EE653E">
              <w:rPr>
                <w:bCs/>
                <w:sz w:val="20"/>
                <w:szCs w:val="20"/>
              </w:rPr>
              <w:t>2 единицы,</w:t>
            </w:r>
          </w:p>
          <w:p w14:paraId="7FA1DD9E" w14:textId="77777777" w:rsidR="00616A71" w:rsidRPr="00EE653E" w:rsidRDefault="00616A71" w:rsidP="00223194">
            <w:pPr>
              <w:spacing w:line="240" w:lineRule="auto"/>
              <w:ind w:firstLine="0"/>
              <w:jc w:val="center"/>
              <w:rPr>
                <w:bCs/>
                <w:sz w:val="20"/>
                <w:szCs w:val="20"/>
              </w:rPr>
            </w:pPr>
            <w:r w:rsidRPr="00EE653E">
              <w:rPr>
                <w:bCs/>
                <w:sz w:val="20"/>
                <w:szCs w:val="20"/>
              </w:rPr>
              <w:t>3 единицы и более</w:t>
            </w:r>
          </w:p>
        </w:tc>
        <w:tc>
          <w:tcPr>
            <w:tcW w:w="993" w:type="dxa"/>
            <w:tcBorders>
              <w:top w:val="single" w:sz="4" w:space="0" w:color="auto"/>
              <w:left w:val="nil"/>
              <w:bottom w:val="single" w:sz="4" w:space="0" w:color="auto"/>
              <w:right w:val="single" w:sz="4" w:space="0" w:color="auto"/>
            </w:tcBorders>
          </w:tcPr>
          <w:p w14:paraId="7FBFE07E" w14:textId="77777777" w:rsidR="00616A71" w:rsidRPr="00EE653E" w:rsidRDefault="00616A71" w:rsidP="00223194">
            <w:pPr>
              <w:spacing w:line="240" w:lineRule="auto"/>
              <w:ind w:firstLine="0"/>
              <w:jc w:val="center"/>
              <w:rPr>
                <w:sz w:val="20"/>
                <w:szCs w:val="20"/>
              </w:rPr>
            </w:pPr>
            <w:r w:rsidRPr="00EE653E">
              <w:rPr>
                <w:sz w:val="20"/>
                <w:szCs w:val="20"/>
              </w:rPr>
              <w:lastRenderedPageBreak/>
              <w:t>0</w:t>
            </w:r>
          </w:p>
          <w:p w14:paraId="7F1449C4" w14:textId="77777777" w:rsidR="00616A71" w:rsidRPr="00EE653E" w:rsidRDefault="00616A71" w:rsidP="00223194">
            <w:pPr>
              <w:spacing w:line="240" w:lineRule="auto"/>
              <w:ind w:firstLine="0"/>
              <w:jc w:val="center"/>
              <w:rPr>
                <w:sz w:val="20"/>
                <w:szCs w:val="20"/>
              </w:rPr>
            </w:pPr>
          </w:p>
          <w:p w14:paraId="485ED81E" w14:textId="77777777" w:rsidR="00616A71" w:rsidRPr="00EE653E" w:rsidRDefault="00616A71" w:rsidP="00223194">
            <w:pPr>
              <w:spacing w:line="240" w:lineRule="auto"/>
              <w:ind w:firstLine="0"/>
              <w:jc w:val="center"/>
              <w:rPr>
                <w:sz w:val="20"/>
                <w:szCs w:val="20"/>
              </w:rPr>
            </w:pPr>
          </w:p>
          <w:p w14:paraId="7995D0BC" w14:textId="77777777" w:rsidR="00616A71" w:rsidRPr="00EE653E" w:rsidRDefault="00616A71" w:rsidP="00223194">
            <w:pPr>
              <w:spacing w:line="240" w:lineRule="auto"/>
              <w:ind w:firstLine="0"/>
              <w:jc w:val="center"/>
              <w:rPr>
                <w:sz w:val="20"/>
                <w:szCs w:val="20"/>
              </w:rPr>
            </w:pPr>
          </w:p>
          <w:p w14:paraId="0375B456" w14:textId="77777777" w:rsidR="00616A71" w:rsidRDefault="00616A71" w:rsidP="00223194">
            <w:pPr>
              <w:spacing w:line="240" w:lineRule="auto"/>
              <w:ind w:firstLine="0"/>
              <w:jc w:val="center"/>
              <w:rPr>
                <w:sz w:val="20"/>
                <w:szCs w:val="20"/>
              </w:rPr>
            </w:pPr>
          </w:p>
          <w:p w14:paraId="5593FA6B" w14:textId="77777777" w:rsidR="00616A71" w:rsidRPr="00EE653E" w:rsidRDefault="00616A71" w:rsidP="00223194">
            <w:pPr>
              <w:spacing w:line="240" w:lineRule="auto"/>
              <w:ind w:firstLine="0"/>
              <w:jc w:val="center"/>
              <w:rPr>
                <w:sz w:val="20"/>
                <w:szCs w:val="20"/>
              </w:rPr>
            </w:pPr>
          </w:p>
          <w:p w14:paraId="28FAB709" w14:textId="77777777" w:rsidR="00616A71" w:rsidRDefault="00616A71" w:rsidP="00223194">
            <w:pPr>
              <w:spacing w:line="240" w:lineRule="auto"/>
              <w:ind w:firstLine="0"/>
              <w:jc w:val="center"/>
              <w:rPr>
                <w:sz w:val="20"/>
                <w:szCs w:val="20"/>
              </w:rPr>
            </w:pPr>
          </w:p>
          <w:p w14:paraId="354C97C8" w14:textId="35ABC903" w:rsidR="00616A71" w:rsidRDefault="00616A71" w:rsidP="00223194">
            <w:pPr>
              <w:spacing w:line="240" w:lineRule="auto"/>
              <w:ind w:firstLine="0"/>
              <w:jc w:val="center"/>
              <w:rPr>
                <w:sz w:val="20"/>
                <w:szCs w:val="20"/>
              </w:rPr>
            </w:pPr>
          </w:p>
          <w:p w14:paraId="1A4B38AE" w14:textId="3C08D418" w:rsidR="00AA4E93" w:rsidRDefault="00AA4E93" w:rsidP="00223194">
            <w:pPr>
              <w:spacing w:line="240" w:lineRule="auto"/>
              <w:ind w:firstLine="0"/>
              <w:jc w:val="center"/>
              <w:rPr>
                <w:sz w:val="20"/>
                <w:szCs w:val="20"/>
              </w:rPr>
            </w:pPr>
          </w:p>
          <w:p w14:paraId="39BD75A9" w14:textId="77777777" w:rsidR="00AA4E93" w:rsidRDefault="00AA4E93" w:rsidP="00223194">
            <w:pPr>
              <w:spacing w:line="240" w:lineRule="auto"/>
              <w:ind w:firstLine="0"/>
              <w:jc w:val="center"/>
              <w:rPr>
                <w:sz w:val="20"/>
                <w:szCs w:val="20"/>
              </w:rPr>
            </w:pPr>
          </w:p>
          <w:p w14:paraId="5667A062" w14:textId="77777777" w:rsidR="00616A71" w:rsidRPr="00EE653E" w:rsidRDefault="00616A71" w:rsidP="00223194">
            <w:pPr>
              <w:spacing w:line="240" w:lineRule="auto"/>
              <w:ind w:firstLine="0"/>
              <w:jc w:val="center"/>
              <w:rPr>
                <w:sz w:val="20"/>
                <w:szCs w:val="20"/>
              </w:rPr>
            </w:pPr>
            <w:r>
              <w:rPr>
                <w:sz w:val="20"/>
                <w:szCs w:val="20"/>
              </w:rPr>
              <w:lastRenderedPageBreak/>
              <w:t>1</w:t>
            </w:r>
          </w:p>
          <w:p w14:paraId="6080A970" w14:textId="77777777" w:rsidR="00616A71" w:rsidRPr="00EE653E" w:rsidRDefault="00616A71" w:rsidP="00223194">
            <w:pPr>
              <w:spacing w:line="240" w:lineRule="auto"/>
              <w:ind w:firstLine="0"/>
              <w:jc w:val="center"/>
              <w:rPr>
                <w:sz w:val="20"/>
                <w:szCs w:val="20"/>
              </w:rPr>
            </w:pPr>
            <w:r>
              <w:rPr>
                <w:sz w:val="20"/>
                <w:szCs w:val="20"/>
              </w:rPr>
              <w:t>3</w:t>
            </w:r>
          </w:p>
          <w:p w14:paraId="42F125B9" w14:textId="77777777" w:rsidR="00616A71" w:rsidRPr="00EE653E" w:rsidRDefault="00616A71" w:rsidP="00223194">
            <w:pPr>
              <w:spacing w:line="240" w:lineRule="auto"/>
              <w:ind w:firstLine="0"/>
              <w:jc w:val="center"/>
              <w:rPr>
                <w:bCs/>
                <w:sz w:val="20"/>
                <w:szCs w:val="20"/>
              </w:rPr>
            </w:pPr>
            <w:r>
              <w:rPr>
                <w:sz w:val="20"/>
                <w:szCs w:val="20"/>
              </w:rPr>
              <w:t>5</w:t>
            </w:r>
          </w:p>
        </w:tc>
      </w:tr>
      <w:tr w:rsidR="00616A71" w14:paraId="4E404AE4" w14:textId="77777777" w:rsidTr="00A23AE4">
        <w:trPr>
          <w:trHeight w:val="3687"/>
        </w:trPr>
        <w:tc>
          <w:tcPr>
            <w:tcW w:w="568" w:type="dxa"/>
            <w:tcBorders>
              <w:top w:val="single" w:sz="4" w:space="0" w:color="auto"/>
              <w:left w:val="single" w:sz="4" w:space="0" w:color="auto"/>
              <w:bottom w:val="single" w:sz="4" w:space="0" w:color="auto"/>
              <w:right w:val="single" w:sz="4" w:space="0" w:color="auto"/>
            </w:tcBorders>
          </w:tcPr>
          <w:p w14:paraId="3133D2CF" w14:textId="77777777" w:rsidR="00616A71" w:rsidRPr="00E47BF0" w:rsidRDefault="00616A71" w:rsidP="00223194">
            <w:pPr>
              <w:spacing w:line="240" w:lineRule="auto"/>
              <w:ind w:firstLine="0"/>
              <w:jc w:val="center"/>
              <w:rPr>
                <w:bCs/>
                <w:sz w:val="20"/>
                <w:szCs w:val="20"/>
              </w:rPr>
            </w:pPr>
            <w:r>
              <w:rPr>
                <w:bCs/>
                <w:sz w:val="20"/>
                <w:szCs w:val="20"/>
              </w:rPr>
              <w:lastRenderedPageBreak/>
              <w:t>6</w:t>
            </w:r>
            <w:r w:rsidRPr="00FB0A6F">
              <w:rPr>
                <w:bCs/>
                <w:sz w:val="20"/>
                <w:szCs w:val="20"/>
              </w:rPr>
              <w:t>.</w:t>
            </w:r>
          </w:p>
        </w:tc>
        <w:tc>
          <w:tcPr>
            <w:tcW w:w="2126" w:type="dxa"/>
            <w:tcBorders>
              <w:top w:val="single" w:sz="4" w:space="0" w:color="auto"/>
              <w:left w:val="nil"/>
              <w:bottom w:val="single" w:sz="4" w:space="0" w:color="auto"/>
              <w:right w:val="single" w:sz="4" w:space="0" w:color="auto"/>
            </w:tcBorders>
          </w:tcPr>
          <w:p w14:paraId="2C2B1AF4" w14:textId="77777777" w:rsidR="00616A71" w:rsidRDefault="00616A71" w:rsidP="00223194">
            <w:pPr>
              <w:spacing w:line="240" w:lineRule="auto"/>
              <w:ind w:firstLine="0"/>
              <w:rPr>
                <w:bCs/>
                <w:sz w:val="20"/>
                <w:szCs w:val="20"/>
              </w:rPr>
            </w:pPr>
            <w:r w:rsidRPr="001C0703">
              <w:rPr>
                <w:bCs/>
                <w:sz w:val="20"/>
                <w:szCs w:val="20"/>
              </w:rPr>
              <w:t>Платежеспособность участника</w:t>
            </w:r>
          </w:p>
          <w:p w14:paraId="0CB5CE9F" w14:textId="77777777" w:rsidR="00616A71" w:rsidRPr="00FB0A6F" w:rsidRDefault="00616A71" w:rsidP="00223194">
            <w:pPr>
              <w:spacing w:line="240" w:lineRule="auto"/>
              <w:ind w:firstLine="0"/>
              <w:rPr>
                <w:bCs/>
                <w:sz w:val="20"/>
                <w:szCs w:val="20"/>
              </w:rPr>
            </w:pPr>
          </w:p>
          <w:p w14:paraId="23590063" w14:textId="18AB20FF" w:rsidR="004443F5" w:rsidRDefault="004443F5" w:rsidP="004443F5">
            <w:pPr>
              <w:spacing w:line="240" w:lineRule="auto"/>
              <w:ind w:firstLine="0"/>
              <w:rPr>
                <w:i/>
                <w:iCs/>
                <w:sz w:val="20"/>
                <w:szCs w:val="20"/>
              </w:rPr>
            </w:pPr>
            <w:r>
              <w:rPr>
                <w:i/>
                <w:iCs/>
                <w:sz w:val="20"/>
                <w:szCs w:val="20"/>
              </w:rPr>
              <w:t>(подтверждается документами, установленными в п. 3.8.9 пункта 3 раздела 3 настоящей документации)</w:t>
            </w:r>
          </w:p>
          <w:p w14:paraId="7DACB168" w14:textId="77777777" w:rsidR="004443F5" w:rsidRPr="00726664" w:rsidRDefault="004443F5" w:rsidP="00223194">
            <w:pPr>
              <w:spacing w:line="240" w:lineRule="auto"/>
              <w:ind w:firstLine="0"/>
              <w:rPr>
                <w:bCs/>
                <w:i/>
                <w:sz w:val="20"/>
                <w:szCs w:val="20"/>
              </w:rPr>
            </w:pPr>
          </w:p>
          <w:p w14:paraId="4A47F2AD" w14:textId="77777777" w:rsidR="00616A71" w:rsidRPr="00FB0A6F" w:rsidRDefault="00616A71" w:rsidP="00223194">
            <w:pPr>
              <w:spacing w:line="240" w:lineRule="auto"/>
              <w:ind w:firstLine="0"/>
              <w:rPr>
                <w:bCs/>
                <w:sz w:val="20"/>
                <w:szCs w:val="20"/>
              </w:rPr>
            </w:pPr>
          </w:p>
          <w:p w14:paraId="4535AC7E" w14:textId="77777777" w:rsidR="00616A71" w:rsidRPr="00E47BF0"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372728DA" w14:textId="77777777" w:rsidR="00616A71" w:rsidRDefault="00616A71" w:rsidP="00223194">
            <w:pPr>
              <w:spacing w:line="240" w:lineRule="auto"/>
              <w:ind w:firstLine="0"/>
              <w:rPr>
                <w:sz w:val="20"/>
                <w:szCs w:val="20"/>
              </w:rPr>
            </w:pPr>
            <w:r>
              <w:rPr>
                <w:sz w:val="20"/>
                <w:szCs w:val="20"/>
              </w:rPr>
              <w:t>Комиссией при начислении баллов по данному показателю учитываются финансовые показатели.</w:t>
            </w:r>
          </w:p>
          <w:p w14:paraId="74570D2E" w14:textId="77777777" w:rsidR="00616A71" w:rsidRDefault="00616A71" w:rsidP="00223194">
            <w:pPr>
              <w:spacing w:line="240" w:lineRule="auto"/>
              <w:ind w:firstLine="0"/>
              <w:rPr>
                <w:sz w:val="20"/>
                <w:szCs w:val="20"/>
              </w:rPr>
            </w:pPr>
            <w:r>
              <w:rPr>
                <w:sz w:val="20"/>
                <w:szCs w:val="20"/>
              </w:rPr>
              <w:t>При анализе ликвидности баланса используется модель оценки риска ликвидности баланса с помощью абсолютных показателей, путем сравнения активов, сгруппированных по степени их ликвидности, с обязательствами, сгруппированными по срокам их погашения.</w:t>
            </w:r>
          </w:p>
          <w:p w14:paraId="4AA1A3AF" w14:textId="77777777" w:rsidR="00616A71" w:rsidRDefault="00616A71" w:rsidP="00223194">
            <w:pPr>
              <w:spacing w:line="240" w:lineRule="auto"/>
              <w:ind w:firstLine="0"/>
              <w:rPr>
                <w:sz w:val="20"/>
                <w:szCs w:val="20"/>
              </w:rPr>
            </w:pPr>
            <w:r>
              <w:rPr>
                <w:sz w:val="20"/>
                <w:szCs w:val="20"/>
              </w:rPr>
              <w:t>Коэффициент текущей ликвидности определяется как отношение оборотных активов к краткосрочным обязательствам.</w:t>
            </w:r>
          </w:p>
          <w:p w14:paraId="361141B9" w14:textId="77777777" w:rsidR="00616A71" w:rsidRPr="00E47BF0" w:rsidRDefault="00616A71" w:rsidP="00223194">
            <w:pPr>
              <w:spacing w:line="240" w:lineRule="auto"/>
              <w:ind w:firstLine="0"/>
              <w:rPr>
                <w:sz w:val="20"/>
                <w:szCs w:val="20"/>
              </w:rPr>
            </w:pPr>
            <w:r>
              <w:rPr>
                <w:sz w:val="20"/>
                <w:szCs w:val="20"/>
              </w:rPr>
              <w:t>Рентабельность продаж определяется как отношение прибыли от продаж за определенный период к выручке.</w:t>
            </w:r>
          </w:p>
        </w:tc>
        <w:tc>
          <w:tcPr>
            <w:tcW w:w="2126" w:type="dxa"/>
            <w:tcBorders>
              <w:top w:val="single" w:sz="4" w:space="0" w:color="auto"/>
              <w:left w:val="nil"/>
              <w:bottom w:val="single" w:sz="4" w:space="0" w:color="auto"/>
              <w:right w:val="single" w:sz="4" w:space="0" w:color="auto"/>
            </w:tcBorders>
            <w:vAlign w:val="center"/>
          </w:tcPr>
          <w:p w14:paraId="1F317FA8" w14:textId="77777777" w:rsidR="0059571D" w:rsidRDefault="00616A71" w:rsidP="00223194">
            <w:pPr>
              <w:spacing w:line="240" w:lineRule="auto"/>
              <w:ind w:firstLine="0"/>
              <w:jc w:val="center"/>
              <w:rPr>
                <w:bCs/>
                <w:sz w:val="20"/>
                <w:szCs w:val="20"/>
              </w:rPr>
            </w:pPr>
            <w:r w:rsidRPr="00FB0A6F">
              <w:rPr>
                <w:bCs/>
                <w:sz w:val="20"/>
                <w:szCs w:val="20"/>
              </w:rPr>
              <w:t xml:space="preserve">Общее кол-во баллов по показателю складывается в соответствие с подкритериями </w:t>
            </w:r>
          </w:p>
          <w:p w14:paraId="4F13252E" w14:textId="48FB1424"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.1-</w:t>
            </w:r>
            <w:r>
              <w:rPr>
                <w:bCs/>
                <w:sz w:val="20"/>
                <w:szCs w:val="20"/>
              </w:rPr>
              <w:t>6</w:t>
            </w:r>
            <w:r w:rsidRPr="00FB0A6F">
              <w:rPr>
                <w:bCs/>
                <w:sz w:val="20"/>
                <w:szCs w:val="20"/>
              </w:rPr>
              <w:t>.4</w:t>
            </w:r>
          </w:p>
          <w:p w14:paraId="2C8640C9" w14:textId="77777777" w:rsidR="00616A71" w:rsidRPr="00FB0A6F" w:rsidRDefault="00616A71" w:rsidP="00223194">
            <w:pPr>
              <w:spacing w:line="240" w:lineRule="auto"/>
              <w:ind w:firstLine="0"/>
              <w:jc w:val="center"/>
              <w:rPr>
                <w:bCs/>
                <w:sz w:val="20"/>
                <w:szCs w:val="20"/>
              </w:rPr>
            </w:pPr>
          </w:p>
          <w:p w14:paraId="35702827" w14:textId="77777777" w:rsidR="00616A71" w:rsidRPr="00FB0A6F" w:rsidRDefault="00616A71" w:rsidP="00223194">
            <w:pPr>
              <w:spacing w:line="240" w:lineRule="auto"/>
              <w:ind w:firstLine="0"/>
              <w:jc w:val="center"/>
              <w:rPr>
                <w:bCs/>
                <w:sz w:val="20"/>
                <w:szCs w:val="20"/>
              </w:rPr>
            </w:pPr>
          </w:p>
          <w:p w14:paraId="2AC11E6F" w14:textId="77777777" w:rsidR="00616A71" w:rsidRPr="00CF3CAA" w:rsidRDefault="00616A71" w:rsidP="00223194">
            <w:pPr>
              <w:spacing w:line="240" w:lineRule="auto"/>
              <w:ind w:firstLine="0"/>
              <w:jc w:val="center"/>
              <w:rPr>
                <w:bCs/>
                <w:sz w:val="20"/>
                <w:szCs w:val="20"/>
              </w:rPr>
            </w:pPr>
            <w:r w:rsidRPr="00FB0A6F">
              <w:rPr>
                <w:bCs/>
                <w:sz w:val="20"/>
                <w:szCs w:val="20"/>
              </w:rPr>
              <w:t>Результат расчета показателей округляется до одного знака после запятой по правилам математического округления</w:t>
            </w:r>
          </w:p>
        </w:tc>
        <w:tc>
          <w:tcPr>
            <w:tcW w:w="993" w:type="dxa"/>
            <w:tcBorders>
              <w:top w:val="single" w:sz="4" w:space="0" w:color="auto"/>
              <w:left w:val="nil"/>
              <w:bottom w:val="single" w:sz="4" w:space="0" w:color="auto"/>
              <w:right w:val="single" w:sz="4" w:space="0" w:color="auto"/>
            </w:tcBorders>
            <w:vAlign w:val="center"/>
          </w:tcPr>
          <w:p w14:paraId="4DB95FFD" w14:textId="77777777" w:rsidR="00616A71" w:rsidRPr="00FB0A6F" w:rsidRDefault="00616A71" w:rsidP="00223194">
            <w:pPr>
              <w:spacing w:line="240" w:lineRule="auto"/>
              <w:ind w:firstLine="0"/>
              <w:jc w:val="center"/>
              <w:rPr>
                <w:bCs/>
                <w:sz w:val="20"/>
                <w:szCs w:val="20"/>
              </w:rPr>
            </w:pPr>
          </w:p>
          <w:p w14:paraId="5BA45AAE" w14:textId="77777777" w:rsidR="00616A71" w:rsidRPr="00FB0A6F" w:rsidRDefault="00616A71" w:rsidP="00223194">
            <w:pPr>
              <w:spacing w:line="240" w:lineRule="auto"/>
              <w:ind w:firstLine="0"/>
              <w:jc w:val="center"/>
              <w:rPr>
                <w:bCs/>
                <w:sz w:val="20"/>
                <w:szCs w:val="20"/>
              </w:rPr>
            </w:pPr>
            <w:r>
              <w:rPr>
                <w:bCs/>
                <w:sz w:val="20"/>
                <w:szCs w:val="20"/>
              </w:rPr>
              <w:t>30</w:t>
            </w:r>
          </w:p>
          <w:p w14:paraId="4B37A305" w14:textId="77777777" w:rsidR="00616A71" w:rsidRPr="00FB0A6F" w:rsidRDefault="00616A71" w:rsidP="00223194">
            <w:pPr>
              <w:spacing w:line="240" w:lineRule="auto"/>
              <w:ind w:firstLine="0"/>
              <w:jc w:val="center"/>
              <w:rPr>
                <w:bCs/>
                <w:sz w:val="20"/>
                <w:szCs w:val="20"/>
              </w:rPr>
            </w:pPr>
          </w:p>
          <w:p w14:paraId="3075E08B" w14:textId="77777777" w:rsidR="00616A71" w:rsidRPr="00FB0A6F" w:rsidRDefault="00616A71" w:rsidP="00223194">
            <w:pPr>
              <w:spacing w:line="240" w:lineRule="auto"/>
              <w:ind w:firstLine="0"/>
              <w:jc w:val="center"/>
              <w:rPr>
                <w:bCs/>
                <w:sz w:val="20"/>
                <w:szCs w:val="20"/>
              </w:rPr>
            </w:pPr>
          </w:p>
          <w:p w14:paraId="3533F349" w14:textId="77777777" w:rsidR="00616A71" w:rsidRPr="00FB0A6F" w:rsidRDefault="00616A71" w:rsidP="00223194">
            <w:pPr>
              <w:spacing w:line="240" w:lineRule="auto"/>
              <w:ind w:firstLine="0"/>
              <w:jc w:val="center"/>
              <w:rPr>
                <w:bCs/>
                <w:sz w:val="20"/>
                <w:szCs w:val="20"/>
              </w:rPr>
            </w:pPr>
          </w:p>
          <w:p w14:paraId="2509199A" w14:textId="77777777" w:rsidR="00616A71" w:rsidRPr="00FB0A6F" w:rsidRDefault="00616A71" w:rsidP="00223194">
            <w:pPr>
              <w:spacing w:line="240" w:lineRule="auto"/>
              <w:ind w:firstLine="0"/>
              <w:jc w:val="center"/>
              <w:rPr>
                <w:bCs/>
                <w:sz w:val="20"/>
                <w:szCs w:val="20"/>
              </w:rPr>
            </w:pPr>
          </w:p>
          <w:p w14:paraId="6927F9DE" w14:textId="77777777" w:rsidR="00616A71" w:rsidRPr="00FB0A6F" w:rsidRDefault="00616A71" w:rsidP="00223194">
            <w:pPr>
              <w:spacing w:line="240" w:lineRule="auto"/>
              <w:ind w:firstLine="0"/>
              <w:jc w:val="center"/>
              <w:rPr>
                <w:bCs/>
                <w:sz w:val="20"/>
                <w:szCs w:val="20"/>
              </w:rPr>
            </w:pPr>
          </w:p>
          <w:p w14:paraId="3DA99A15" w14:textId="77777777" w:rsidR="00616A71" w:rsidRPr="00FB0A6F" w:rsidRDefault="00616A71" w:rsidP="00223194">
            <w:pPr>
              <w:spacing w:line="240" w:lineRule="auto"/>
              <w:ind w:firstLine="0"/>
              <w:jc w:val="center"/>
              <w:rPr>
                <w:bCs/>
                <w:sz w:val="20"/>
                <w:szCs w:val="20"/>
              </w:rPr>
            </w:pPr>
          </w:p>
          <w:p w14:paraId="2E88E8B4" w14:textId="77777777" w:rsidR="00616A71" w:rsidRPr="00FB0A6F" w:rsidRDefault="00616A71" w:rsidP="00223194">
            <w:pPr>
              <w:spacing w:line="240" w:lineRule="auto"/>
              <w:ind w:firstLine="0"/>
              <w:jc w:val="center"/>
              <w:rPr>
                <w:bCs/>
                <w:sz w:val="20"/>
                <w:szCs w:val="20"/>
              </w:rPr>
            </w:pPr>
          </w:p>
          <w:p w14:paraId="55540965" w14:textId="77777777" w:rsidR="00616A71" w:rsidRPr="00FB0A6F" w:rsidRDefault="00616A71" w:rsidP="00223194">
            <w:pPr>
              <w:spacing w:line="240" w:lineRule="auto"/>
              <w:ind w:firstLine="0"/>
              <w:jc w:val="center"/>
              <w:rPr>
                <w:bCs/>
                <w:sz w:val="20"/>
                <w:szCs w:val="20"/>
              </w:rPr>
            </w:pPr>
          </w:p>
          <w:p w14:paraId="13F956E3" w14:textId="77777777" w:rsidR="00616A71" w:rsidRPr="00FB0A6F" w:rsidRDefault="00616A71" w:rsidP="00223194">
            <w:pPr>
              <w:spacing w:line="240" w:lineRule="auto"/>
              <w:ind w:firstLine="0"/>
              <w:jc w:val="center"/>
              <w:rPr>
                <w:bCs/>
                <w:sz w:val="20"/>
                <w:szCs w:val="20"/>
              </w:rPr>
            </w:pPr>
          </w:p>
          <w:p w14:paraId="5F870B38" w14:textId="77777777" w:rsidR="00616A71" w:rsidRPr="00FB0A6F" w:rsidRDefault="00616A71" w:rsidP="00223194">
            <w:pPr>
              <w:spacing w:line="240" w:lineRule="auto"/>
              <w:ind w:firstLine="0"/>
              <w:jc w:val="center"/>
              <w:rPr>
                <w:bCs/>
                <w:sz w:val="20"/>
                <w:szCs w:val="20"/>
              </w:rPr>
            </w:pPr>
          </w:p>
          <w:p w14:paraId="5AC64B7E" w14:textId="77777777" w:rsidR="00616A71" w:rsidRPr="00FB0A6F" w:rsidRDefault="00616A71" w:rsidP="00223194">
            <w:pPr>
              <w:spacing w:line="240" w:lineRule="auto"/>
              <w:ind w:firstLine="0"/>
              <w:jc w:val="center"/>
              <w:rPr>
                <w:bCs/>
                <w:sz w:val="20"/>
                <w:szCs w:val="20"/>
              </w:rPr>
            </w:pPr>
          </w:p>
          <w:p w14:paraId="044B0D0C" w14:textId="77777777" w:rsidR="00616A71" w:rsidRDefault="00616A71" w:rsidP="00223194">
            <w:pPr>
              <w:spacing w:line="240" w:lineRule="auto"/>
              <w:ind w:firstLine="0"/>
              <w:jc w:val="center"/>
              <w:rPr>
                <w:sz w:val="20"/>
                <w:szCs w:val="20"/>
              </w:rPr>
            </w:pPr>
          </w:p>
        </w:tc>
      </w:tr>
      <w:tr w:rsidR="00616A71" w:rsidRPr="00FB0A6F" w14:paraId="799DD0EC" w14:textId="77777777" w:rsidTr="00A23AE4">
        <w:trPr>
          <w:trHeight w:val="977"/>
        </w:trPr>
        <w:tc>
          <w:tcPr>
            <w:tcW w:w="568" w:type="dxa"/>
            <w:tcBorders>
              <w:top w:val="single" w:sz="4" w:space="0" w:color="auto"/>
              <w:left w:val="single" w:sz="4" w:space="0" w:color="auto"/>
              <w:bottom w:val="single" w:sz="4" w:space="0" w:color="auto"/>
              <w:right w:val="single" w:sz="4" w:space="0" w:color="auto"/>
            </w:tcBorders>
          </w:tcPr>
          <w:p w14:paraId="1385FC40"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.1</w:t>
            </w:r>
          </w:p>
        </w:tc>
        <w:tc>
          <w:tcPr>
            <w:tcW w:w="2126" w:type="dxa"/>
            <w:tcBorders>
              <w:top w:val="single" w:sz="4" w:space="0" w:color="auto"/>
              <w:left w:val="nil"/>
              <w:bottom w:val="single" w:sz="4" w:space="0" w:color="auto"/>
              <w:right w:val="single" w:sz="4" w:space="0" w:color="auto"/>
            </w:tcBorders>
          </w:tcPr>
          <w:p w14:paraId="162ADA8D" w14:textId="77777777" w:rsidR="00616A71" w:rsidRPr="00FB0A6F" w:rsidRDefault="00616A71" w:rsidP="00223194">
            <w:pPr>
              <w:spacing w:line="240" w:lineRule="auto"/>
              <w:ind w:firstLine="0"/>
              <w:rPr>
                <w:bCs/>
                <w:sz w:val="20"/>
                <w:szCs w:val="20"/>
              </w:rPr>
            </w:pPr>
            <w:r w:rsidRPr="00FB0A6F">
              <w:rPr>
                <w:bCs/>
                <w:sz w:val="20"/>
                <w:szCs w:val="20"/>
              </w:rPr>
              <w:t>характеристика ликвидности</w:t>
            </w:r>
          </w:p>
        </w:tc>
        <w:tc>
          <w:tcPr>
            <w:tcW w:w="4253" w:type="dxa"/>
            <w:tcBorders>
              <w:top w:val="single" w:sz="4" w:space="0" w:color="auto"/>
              <w:left w:val="nil"/>
              <w:bottom w:val="single" w:sz="4" w:space="0" w:color="auto"/>
              <w:right w:val="single" w:sz="4" w:space="0" w:color="auto"/>
            </w:tcBorders>
          </w:tcPr>
          <w:p w14:paraId="050F08A7"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CCB8F57" w14:textId="3FB2C583" w:rsidR="00616A71" w:rsidRPr="00FB0A6F" w:rsidRDefault="00616A71" w:rsidP="00223194">
            <w:pPr>
              <w:spacing w:line="240" w:lineRule="auto"/>
              <w:ind w:firstLine="0"/>
              <w:jc w:val="center"/>
              <w:rPr>
                <w:bCs/>
                <w:sz w:val="20"/>
                <w:szCs w:val="20"/>
              </w:rPr>
            </w:pPr>
            <w:r w:rsidRPr="00FB0A6F">
              <w:rPr>
                <w:bCs/>
                <w:sz w:val="20"/>
                <w:szCs w:val="20"/>
              </w:rPr>
              <w:t>критическая и катастрофическая</w:t>
            </w:r>
            <w:r w:rsidR="00F574E0">
              <w:rPr>
                <w:bCs/>
                <w:sz w:val="20"/>
                <w:szCs w:val="20"/>
              </w:rPr>
              <w:t>,</w:t>
            </w:r>
          </w:p>
          <w:p w14:paraId="1846B794" w14:textId="484FFC65" w:rsidR="00616A71" w:rsidRPr="00FB0A6F" w:rsidRDefault="00616A71" w:rsidP="00223194">
            <w:pPr>
              <w:spacing w:line="240" w:lineRule="auto"/>
              <w:ind w:firstLine="0"/>
              <w:jc w:val="center"/>
              <w:rPr>
                <w:bCs/>
                <w:sz w:val="20"/>
                <w:szCs w:val="20"/>
              </w:rPr>
            </w:pPr>
            <w:r w:rsidRPr="00FB0A6F">
              <w:rPr>
                <w:bCs/>
                <w:sz w:val="20"/>
                <w:szCs w:val="20"/>
              </w:rPr>
              <w:t>допустимая</w:t>
            </w:r>
            <w:r w:rsidR="00F574E0">
              <w:rPr>
                <w:bCs/>
                <w:sz w:val="20"/>
                <w:szCs w:val="20"/>
              </w:rPr>
              <w:t>,</w:t>
            </w:r>
          </w:p>
          <w:p w14:paraId="6BFD5A5E" w14:textId="77777777" w:rsidR="00616A71" w:rsidRPr="00FB0A6F" w:rsidRDefault="00616A71" w:rsidP="00223194">
            <w:pPr>
              <w:spacing w:line="240" w:lineRule="auto"/>
              <w:ind w:firstLine="0"/>
              <w:jc w:val="center"/>
              <w:rPr>
                <w:bCs/>
                <w:sz w:val="20"/>
                <w:szCs w:val="20"/>
              </w:rPr>
            </w:pPr>
            <w:r w:rsidRPr="00FB0A6F">
              <w:rPr>
                <w:bCs/>
                <w:sz w:val="20"/>
                <w:szCs w:val="20"/>
              </w:rPr>
              <w:t>абсолютная</w:t>
            </w:r>
          </w:p>
        </w:tc>
        <w:tc>
          <w:tcPr>
            <w:tcW w:w="993" w:type="dxa"/>
            <w:tcBorders>
              <w:top w:val="single" w:sz="4" w:space="0" w:color="auto"/>
              <w:left w:val="nil"/>
              <w:bottom w:val="single" w:sz="4" w:space="0" w:color="auto"/>
              <w:right w:val="single" w:sz="4" w:space="0" w:color="auto"/>
            </w:tcBorders>
            <w:vAlign w:val="center"/>
          </w:tcPr>
          <w:p w14:paraId="7180AB6D"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1E8638CB" w14:textId="77777777" w:rsidR="00B97B1F" w:rsidRDefault="00B97B1F" w:rsidP="00223194">
            <w:pPr>
              <w:spacing w:line="240" w:lineRule="auto"/>
              <w:ind w:firstLine="0"/>
              <w:jc w:val="center"/>
              <w:rPr>
                <w:bCs/>
                <w:sz w:val="20"/>
                <w:szCs w:val="20"/>
              </w:rPr>
            </w:pPr>
          </w:p>
          <w:p w14:paraId="703D685C" w14:textId="77777777" w:rsidR="00616A71" w:rsidRPr="00FB0A6F" w:rsidRDefault="00616A71" w:rsidP="00223194">
            <w:pPr>
              <w:spacing w:line="240" w:lineRule="auto"/>
              <w:ind w:firstLine="0"/>
              <w:jc w:val="center"/>
              <w:rPr>
                <w:bCs/>
                <w:sz w:val="20"/>
                <w:szCs w:val="20"/>
              </w:rPr>
            </w:pPr>
            <w:r>
              <w:rPr>
                <w:bCs/>
                <w:sz w:val="20"/>
                <w:szCs w:val="20"/>
              </w:rPr>
              <w:t>4</w:t>
            </w:r>
          </w:p>
          <w:p w14:paraId="7ED983AF"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4D5235BE" w14:textId="77777777" w:rsidTr="00A23AE4">
        <w:trPr>
          <w:trHeight w:val="809"/>
        </w:trPr>
        <w:tc>
          <w:tcPr>
            <w:tcW w:w="568" w:type="dxa"/>
            <w:tcBorders>
              <w:top w:val="single" w:sz="4" w:space="0" w:color="auto"/>
              <w:left w:val="single" w:sz="4" w:space="0" w:color="auto"/>
              <w:bottom w:val="single" w:sz="4" w:space="0" w:color="auto"/>
              <w:right w:val="single" w:sz="4" w:space="0" w:color="auto"/>
            </w:tcBorders>
          </w:tcPr>
          <w:p w14:paraId="3664F3C8"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.2</w:t>
            </w:r>
          </w:p>
        </w:tc>
        <w:tc>
          <w:tcPr>
            <w:tcW w:w="2126" w:type="dxa"/>
            <w:tcBorders>
              <w:top w:val="single" w:sz="4" w:space="0" w:color="auto"/>
              <w:left w:val="nil"/>
              <w:bottom w:val="single" w:sz="4" w:space="0" w:color="auto"/>
              <w:right w:val="single" w:sz="4" w:space="0" w:color="auto"/>
            </w:tcBorders>
          </w:tcPr>
          <w:p w14:paraId="59E917D8" w14:textId="77777777" w:rsidR="00616A71" w:rsidRPr="00FB0A6F" w:rsidRDefault="00616A71" w:rsidP="00223194">
            <w:pPr>
              <w:spacing w:line="240" w:lineRule="auto"/>
              <w:ind w:firstLine="0"/>
              <w:rPr>
                <w:bCs/>
                <w:sz w:val="20"/>
                <w:szCs w:val="20"/>
              </w:rPr>
            </w:pPr>
            <w:r w:rsidRPr="00FB0A6F">
              <w:rPr>
                <w:bCs/>
                <w:sz w:val="20"/>
                <w:szCs w:val="20"/>
              </w:rPr>
              <w:t>коэффициент текущей ликвидности</w:t>
            </w:r>
          </w:p>
        </w:tc>
        <w:tc>
          <w:tcPr>
            <w:tcW w:w="4253" w:type="dxa"/>
            <w:tcBorders>
              <w:top w:val="single" w:sz="4" w:space="0" w:color="auto"/>
              <w:left w:val="nil"/>
              <w:bottom w:val="single" w:sz="4" w:space="0" w:color="auto"/>
              <w:right w:val="single" w:sz="4" w:space="0" w:color="auto"/>
            </w:tcBorders>
          </w:tcPr>
          <w:p w14:paraId="5E44B1A7"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0C603AFF" w14:textId="3F92854F" w:rsidR="00616A71" w:rsidRPr="00FB0A6F" w:rsidRDefault="00616A71" w:rsidP="00223194">
            <w:pPr>
              <w:spacing w:line="240" w:lineRule="auto"/>
              <w:ind w:firstLine="0"/>
              <w:jc w:val="center"/>
              <w:rPr>
                <w:bCs/>
                <w:sz w:val="20"/>
                <w:szCs w:val="20"/>
              </w:rPr>
            </w:pPr>
            <w:r w:rsidRPr="00FB0A6F">
              <w:rPr>
                <w:bCs/>
                <w:sz w:val="20"/>
                <w:szCs w:val="20"/>
              </w:rPr>
              <w:t>0,9 баллов и менее</w:t>
            </w:r>
            <w:r w:rsidR="00F574E0">
              <w:rPr>
                <w:bCs/>
                <w:sz w:val="20"/>
                <w:szCs w:val="20"/>
              </w:rPr>
              <w:t>,</w:t>
            </w:r>
          </w:p>
          <w:p w14:paraId="62C40E9E" w14:textId="731100A3" w:rsidR="00616A71" w:rsidRPr="00FB0A6F" w:rsidRDefault="00616A71" w:rsidP="00223194">
            <w:pPr>
              <w:spacing w:line="240" w:lineRule="auto"/>
              <w:ind w:firstLine="0"/>
              <w:jc w:val="center"/>
              <w:rPr>
                <w:bCs/>
                <w:sz w:val="20"/>
                <w:szCs w:val="20"/>
              </w:rPr>
            </w:pPr>
            <w:r w:rsidRPr="00FB0A6F">
              <w:rPr>
                <w:bCs/>
                <w:sz w:val="20"/>
                <w:szCs w:val="20"/>
              </w:rPr>
              <w:t>от 1 до 2 баллов</w:t>
            </w:r>
            <w:r w:rsidR="00F574E0">
              <w:rPr>
                <w:bCs/>
                <w:sz w:val="20"/>
                <w:szCs w:val="20"/>
              </w:rPr>
              <w:t>,</w:t>
            </w:r>
          </w:p>
          <w:p w14:paraId="1671B644" w14:textId="77777777" w:rsidR="00616A71" w:rsidRPr="00FB0A6F" w:rsidRDefault="00616A71" w:rsidP="00223194">
            <w:pPr>
              <w:spacing w:line="240" w:lineRule="auto"/>
              <w:ind w:firstLine="0"/>
              <w:jc w:val="center"/>
              <w:rPr>
                <w:bCs/>
                <w:sz w:val="20"/>
                <w:szCs w:val="20"/>
              </w:rPr>
            </w:pPr>
            <w:r w:rsidRPr="00FB0A6F">
              <w:rPr>
                <w:bCs/>
                <w:sz w:val="20"/>
                <w:szCs w:val="20"/>
              </w:rPr>
              <w:t>2 балла и более</w:t>
            </w:r>
          </w:p>
        </w:tc>
        <w:tc>
          <w:tcPr>
            <w:tcW w:w="993" w:type="dxa"/>
            <w:tcBorders>
              <w:top w:val="single" w:sz="4" w:space="0" w:color="auto"/>
              <w:left w:val="nil"/>
              <w:bottom w:val="single" w:sz="4" w:space="0" w:color="auto"/>
              <w:right w:val="single" w:sz="4" w:space="0" w:color="auto"/>
            </w:tcBorders>
            <w:vAlign w:val="center"/>
          </w:tcPr>
          <w:p w14:paraId="236A13A4"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37803240" w14:textId="77777777" w:rsidR="00616A71" w:rsidRPr="00FB0A6F" w:rsidRDefault="00616A71" w:rsidP="00223194">
            <w:pPr>
              <w:spacing w:line="240" w:lineRule="auto"/>
              <w:ind w:firstLine="0"/>
              <w:jc w:val="center"/>
              <w:rPr>
                <w:bCs/>
                <w:sz w:val="20"/>
                <w:szCs w:val="20"/>
              </w:rPr>
            </w:pPr>
            <w:r>
              <w:rPr>
                <w:bCs/>
                <w:sz w:val="20"/>
                <w:szCs w:val="20"/>
              </w:rPr>
              <w:t>4</w:t>
            </w:r>
          </w:p>
          <w:p w14:paraId="4C149984"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1E179704" w14:textId="77777777" w:rsidTr="00A23AE4">
        <w:trPr>
          <w:trHeight w:val="719"/>
        </w:trPr>
        <w:tc>
          <w:tcPr>
            <w:tcW w:w="568" w:type="dxa"/>
            <w:tcBorders>
              <w:top w:val="single" w:sz="4" w:space="0" w:color="auto"/>
              <w:left w:val="single" w:sz="4" w:space="0" w:color="auto"/>
              <w:bottom w:val="single" w:sz="4" w:space="0" w:color="auto"/>
              <w:right w:val="single" w:sz="4" w:space="0" w:color="auto"/>
            </w:tcBorders>
          </w:tcPr>
          <w:p w14:paraId="65E49D3A"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.3</w:t>
            </w:r>
          </w:p>
        </w:tc>
        <w:tc>
          <w:tcPr>
            <w:tcW w:w="2126" w:type="dxa"/>
            <w:tcBorders>
              <w:top w:val="single" w:sz="4" w:space="0" w:color="auto"/>
              <w:left w:val="nil"/>
              <w:bottom w:val="single" w:sz="4" w:space="0" w:color="auto"/>
              <w:right w:val="single" w:sz="4" w:space="0" w:color="auto"/>
            </w:tcBorders>
          </w:tcPr>
          <w:p w14:paraId="0E70A6CB" w14:textId="77777777" w:rsidR="00616A71" w:rsidRPr="00FB0A6F" w:rsidRDefault="00616A71" w:rsidP="00223194">
            <w:pPr>
              <w:spacing w:line="240" w:lineRule="auto"/>
              <w:ind w:firstLine="0"/>
              <w:rPr>
                <w:bCs/>
                <w:sz w:val="20"/>
                <w:szCs w:val="20"/>
              </w:rPr>
            </w:pPr>
            <w:r w:rsidRPr="00FB0A6F">
              <w:rPr>
                <w:bCs/>
                <w:sz w:val="20"/>
                <w:szCs w:val="20"/>
              </w:rPr>
              <w:t>рентабельность продаж</w:t>
            </w:r>
          </w:p>
        </w:tc>
        <w:tc>
          <w:tcPr>
            <w:tcW w:w="4253" w:type="dxa"/>
            <w:tcBorders>
              <w:top w:val="single" w:sz="4" w:space="0" w:color="auto"/>
              <w:left w:val="nil"/>
              <w:bottom w:val="single" w:sz="4" w:space="0" w:color="auto"/>
              <w:right w:val="single" w:sz="4" w:space="0" w:color="auto"/>
            </w:tcBorders>
          </w:tcPr>
          <w:p w14:paraId="12BB82BB"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3E92F043" w14:textId="6E525E5B" w:rsidR="00616A71" w:rsidRPr="00FB0A6F" w:rsidRDefault="00616A71" w:rsidP="00223194">
            <w:pPr>
              <w:spacing w:line="240" w:lineRule="auto"/>
              <w:ind w:firstLine="0"/>
              <w:jc w:val="center"/>
              <w:rPr>
                <w:bCs/>
                <w:sz w:val="20"/>
                <w:szCs w:val="20"/>
              </w:rPr>
            </w:pPr>
            <w:r w:rsidRPr="00FB0A6F">
              <w:rPr>
                <w:bCs/>
                <w:sz w:val="20"/>
                <w:szCs w:val="20"/>
              </w:rPr>
              <w:t>менее 2,6 %</w:t>
            </w:r>
            <w:r w:rsidR="00F574E0">
              <w:rPr>
                <w:bCs/>
                <w:sz w:val="20"/>
                <w:szCs w:val="20"/>
              </w:rPr>
              <w:t>,</w:t>
            </w:r>
          </w:p>
          <w:p w14:paraId="26181A40" w14:textId="68FAADAF" w:rsidR="00616A71" w:rsidRPr="00FB0A6F" w:rsidRDefault="00616A71" w:rsidP="00223194">
            <w:pPr>
              <w:spacing w:line="240" w:lineRule="auto"/>
              <w:ind w:firstLine="0"/>
              <w:jc w:val="center"/>
              <w:rPr>
                <w:bCs/>
                <w:sz w:val="20"/>
                <w:szCs w:val="20"/>
              </w:rPr>
            </w:pPr>
            <w:r w:rsidRPr="00FB0A6F">
              <w:rPr>
                <w:bCs/>
                <w:sz w:val="20"/>
                <w:szCs w:val="20"/>
              </w:rPr>
              <w:t>от 2,6 % до 6,1 %</w:t>
            </w:r>
            <w:r w:rsidR="00F574E0">
              <w:rPr>
                <w:bCs/>
                <w:sz w:val="20"/>
                <w:szCs w:val="20"/>
              </w:rPr>
              <w:t>,</w:t>
            </w:r>
          </w:p>
          <w:p w14:paraId="05B3CFE9" w14:textId="77777777" w:rsidR="00616A71" w:rsidRPr="00FB0A6F" w:rsidRDefault="00616A71" w:rsidP="00223194">
            <w:pPr>
              <w:spacing w:line="240" w:lineRule="auto"/>
              <w:ind w:firstLine="0"/>
              <w:jc w:val="center"/>
              <w:rPr>
                <w:bCs/>
                <w:sz w:val="20"/>
                <w:szCs w:val="20"/>
              </w:rPr>
            </w:pPr>
            <w:r w:rsidRPr="00FB0A6F">
              <w:rPr>
                <w:bCs/>
                <w:sz w:val="20"/>
                <w:szCs w:val="20"/>
              </w:rPr>
              <w:t>6,1% и более</w:t>
            </w:r>
          </w:p>
        </w:tc>
        <w:tc>
          <w:tcPr>
            <w:tcW w:w="993" w:type="dxa"/>
            <w:tcBorders>
              <w:top w:val="single" w:sz="4" w:space="0" w:color="auto"/>
              <w:left w:val="nil"/>
              <w:bottom w:val="single" w:sz="4" w:space="0" w:color="auto"/>
              <w:right w:val="single" w:sz="4" w:space="0" w:color="auto"/>
            </w:tcBorders>
            <w:vAlign w:val="center"/>
          </w:tcPr>
          <w:p w14:paraId="5E3BDC22"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3978F0EC" w14:textId="77777777" w:rsidR="00616A71" w:rsidRPr="00FB0A6F" w:rsidRDefault="00616A71" w:rsidP="00223194">
            <w:pPr>
              <w:spacing w:line="240" w:lineRule="auto"/>
              <w:ind w:firstLine="0"/>
              <w:jc w:val="center"/>
              <w:rPr>
                <w:bCs/>
                <w:sz w:val="20"/>
                <w:szCs w:val="20"/>
              </w:rPr>
            </w:pPr>
            <w:r>
              <w:rPr>
                <w:bCs/>
                <w:sz w:val="20"/>
                <w:szCs w:val="20"/>
              </w:rPr>
              <w:t>4</w:t>
            </w:r>
          </w:p>
          <w:p w14:paraId="6FBF6F23"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1BA5599C" w14:textId="77777777" w:rsidTr="00A23AE4">
        <w:trPr>
          <w:trHeight w:val="701"/>
        </w:trPr>
        <w:tc>
          <w:tcPr>
            <w:tcW w:w="568" w:type="dxa"/>
            <w:tcBorders>
              <w:top w:val="single" w:sz="4" w:space="0" w:color="auto"/>
              <w:left w:val="single" w:sz="4" w:space="0" w:color="auto"/>
              <w:bottom w:val="single" w:sz="4" w:space="0" w:color="auto"/>
              <w:right w:val="single" w:sz="4" w:space="0" w:color="auto"/>
            </w:tcBorders>
          </w:tcPr>
          <w:p w14:paraId="0A092D54"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.4</w:t>
            </w:r>
          </w:p>
        </w:tc>
        <w:tc>
          <w:tcPr>
            <w:tcW w:w="2126" w:type="dxa"/>
            <w:tcBorders>
              <w:top w:val="single" w:sz="4" w:space="0" w:color="auto"/>
              <w:left w:val="nil"/>
              <w:bottom w:val="single" w:sz="4" w:space="0" w:color="auto"/>
              <w:right w:val="single" w:sz="4" w:space="0" w:color="auto"/>
            </w:tcBorders>
          </w:tcPr>
          <w:p w14:paraId="1D1C9DD3" w14:textId="77777777" w:rsidR="00616A71" w:rsidRPr="00837F79" w:rsidRDefault="00616A71" w:rsidP="00223194">
            <w:pPr>
              <w:spacing w:line="240" w:lineRule="auto"/>
              <w:ind w:firstLine="0"/>
              <w:rPr>
                <w:bCs/>
                <w:sz w:val="20"/>
                <w:szCs w:val="20"/>
              </w:rPr>
            </w:pPr>
            <w:r w:rsidRPr="00FB0A6F">
              <w:rPr>
                <w:bCs/>
                <w:sz w:val="20"/>
                <w:szCs w:val="20"/>
              </w:rPr>
              <w:t xml:space="preserve">рост показателей, указанных в </w:t>
            </w:r>
            <w:r w:rsidRPr="00FB0A6F">
              <w:rPr>
                <w:bCs/>
                <w:sz w:val="20"/>
                <w:szCs w:val="20"/>
              </w:rPr>
              <w:br/>
              <w:t>пп.</w:t>
            </w:r>
            <w:r>
              <w:rPr>
                <w:bCs/>
                <w:sz w:val="20"/>
                <w:szCs w:val="20"/>
              </w:rPr>
              <w:t xml:space="preserve"> 6.1. -6</w:t>
            </w:r>
            <w:r w:rsidRPr="00FB0A6F">
              <w:rPr>
                <w:bCs/>
                <w:sz w:val="20"/>
                <w:szCs w:val="20"/>
              </w:rPr>
              <w:t>.3, в динамике</w:t>
            </w:r>
            <w:r>
              <w:rPr>
                <w:bCs/>
                <w:sz w:val="20"/>
                <w:szCs w:val="20"/>
              </w:rPr>
              <w:t xml:space="preserve"> за последние два года</w:t>
            </w:r>
          </w:p>
        </w:tc>
        <w:tc>
          <w:tcPr>
            <w:tcW w:w="4253" w:type="dxa"/>
            <w:tcBorders>
              <w:top w:val="single" w:sz="4" w:space="0" w:color="auto"/>
              <w:left w:val="nil"/>
              <w:bottom w:val="single" w:sz="4" w:space="0" w:color="auto"/>
              <w:right w:val="single" w:sz="4" w:space="0" w:color="auto"/>
            </w:tcBorders>
          </w:tcPr>
          <w:p w14:paraId="6DDF64DE"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E2D81D9" w14:textId="77777777" w:rsidR="00616A71" w:rsidRPr="00FB0A6F" w:rsidRDefault="00616A71" w:rsidP="00223194">
            <w:pPr>
              <w:spacing w:line="240" w:lineRule="auto"/>
              <w:ind w:firstLine="0"/>
              <w:jc w:val="center"/>
              <w:rPr>
                <w:bCs/>
                <w:sz w:val="20"/>
                <w:szCs w:val="20"/>
              </w:rPr>
            </w:pPr>
            <w:r w:rsidRPr="00FB0A6F">
              <w:rPr>
                <w:bCs/>
                <w:sz w:val="20"/>
                <w:szCs w:val="20"/>
              </w:rPr>
              <w:t>за кажды</w:t>
            </w:r>
            <w:r>
              <w:rPr>
                <w:bCs/>
                <w:sz w:val="20"/>
                <w:szCs w:val="20"/>
              </w:rPr>
              <w:t>й показатель, прибавляется по 2 балла</w:t>
            </w:r>
          </w:p>
        </w:tc>
        <w:tc>
          <w:tcPr>
            <w:tcW w:w="993" w:type="dxa"/>
            <w:tcBorders>
              <w:top w:val="single" w:sz="4" w:space="0" w:color="auto"/>
              <w:left w:val="nil"/>
              <w:bottom w:val="single" w:sz="4" w:space="0" w:color="auto"/>
              <w:right w:val="single" w:sz="4" w:space="0" w:color="auto"/>
            </w:tcBorders>
            <w:vAlign w:val="center"/>
          </w:tcPr>
          <w:p w14:paraId="22DB3C93" w14:textId="77777777" w:rsidR="00616A71" w:rsidRPr="00FB0A6F" w:rsidRDefault="00616A71" w:rsidP="00223194">
            <w:pPr>
              <w:spacing w:line="240" w:lineRule="auto"/>
              <w:ind w:firstLine="0"/>
              <w:jc w:val="center"/>
              <w:rPr>
                <w:bCs/>
                <w:sz w:val="20"/>
                <w:szCs w:val="20"/>
              </w:rPr>
            </w:pPr>
            <w:r w:rsidRPr="00FB0A6F">
              <w:rPr>
                <w:bCs/>
                <w:sz w:val="20"/>
                <w:szCs w:val="20"/>
              </w:rPr>
              <w:t>макс.</w:t>
            </w:r>
          </w:p>
          <w:p w14:paraId="4FAF859B" w14:textId="77777777" w:rsidR="00616A71" w:rsidRPr="00FB0A6F" w:rsidRDefault="00616A71" w:rsidP="00223194">
            <w:pPr>
              <w:spacing w:line="240" w:lineRule="auto"/>
              <w:ind w:firstLine="0"/>
              <w:jc w:val="center"/>
              <w:rPr>
                <w:bCs/>
                <w:sz w:val="20"/>
                <w:szCs w:val="20"/>
              </w:rPr>
            </w:pPr>
            <w:r>
              <w:rPr>
                <w:bCs/>
                <w:sz w:val="20"/>
                <w:szCs w:val="20"/>
              </w:rPr>
              <w:t xml:space="preserve">6 </w:t>
            </w:r>
            <w:r w:rsidRPr="00FB0A6F">
              <w:rPr>
                <w:bCs/>
                <w:sz w:val="20"/>
                <w:szCs w:val="20"/>
              </w:rPr>
              <w:t>балла</w:t>
            </w:r>
          </w:p>
        </w:tc>
      </w:tr>
    </w:tbl>
    <w:p w14:paraId="3D20D460" w14:textId="77777777" w:rsidR="00616A71" w:rsidRDefault="00616A71" w:rsidP="00213D75">
      <w:pPr>
        <w:pStyle w:val="afc"/>
        <w:spacing w:after="0" w:line="240" w:lineRule="auto"/>
        <w:ind w:firstLine="709"/>
        <w:contextualSpacing/>
        <w:rPr>
          <w:sz w:val="24"/>
          <w:szCs w:val="24"/>
        </w:rPr>
      </w:pPr>
    </w:p>
    <w:p w14:paraId="29779F4C" w14:textId="401A2D41" w:rsidR="00213D75" w:rsidRPr="0013354B" w:rsidRDefault="00213D75" w:rsidP="00213D75">
      <w:pPr>
        <w:pStyle w:val="afc"/>
        <w:spacing w:after="0" w:line="240" w:lineRule="auto"/>
        <w:ind w:firstLine="709"/>
        <w:contextualSpacing/>
        <w:rPr>
          <w:sz w:val="24"/>
          <w:szCs w:val="24"/>
        </w:rPr>
      </w:pPr>
      <w:r w:rsidRPr="0013354B">
        <w:rPr>
          <w:sz w:val="24"/>
          <w:szCs w:val="24"/>
        </w:rPr>
        <w:t>3) Рейтинг, присуждаемый заявке по критерию «квалификация участника» определяется по формуле:</w:t>
      </w:r>
    </w:p>
    <w:p w14:paraId="6D26F7AE" w14:textId="77777777" w:rsidR="00213D75" w:rsidRPr="0013354B" w:rsidRDefault="003A79EE" w:rsidP="00213D75">
      <w:pPr>
        <w:spacing w:line="240" w:lineRule="auto"/>
        <w:ind w:firstLine="709"/>
        <w:jc w:val="center"/>
        <w:rPr>
          <w:sz w:val="24"/>
        </w:rPr>
      </w:pPr>
      <w:r w:rsidRPr="0013354B">
        <w:rPr>
          <w:i/>
          <w:noProof/>
          <w:color w:val="FF0000"/>
          <w:position w:val="-30"/>
          <w:sz w:val="24"/>
          <w:szCs w:val="24"/>
        </w:rPr>
        <w:object w:dxaOrig="1200" w:dyaOrig="700" w14:anchorId="4D409ED4">
          <v:shape id="_x0000_i1026" type="#_x0000_t75" style="width:129.75pt;height:57.75pt" o:ole="">
            <v:imagedata r:id="rId11" o:title=""/>
          </v:shape>
          <o:OLEObject Type="Embed" ProgID="Equation.3" ShapeID="_x0000_i1026" DrawAspect="Content" ObjectID="_1808660938" r:id="rId12"/>
        </w:object>
      </w:r>
      <w:r w:rsidR="00213D75" w:rsidRPr="0013354B">
        <w:rPr>
          <w:sz w:val="24"/>
        </w:rPr>
        <w:t>;</w:t>
      </w:r>
    </w:p>
    <w:p w14:paraId="0AF8BC95" w14:textId="77777777" w:rsidR="00213D75" w:rsidRPr="0013354B" w:rsidRDefault="00213D75" w:rsidP="00213D75">
      <w:pPr>
        <w:spacing w:line="240" w:lineRule="auto"/>
        <w:ind w:firstLine="709"/>
        <w:rPr>
          <w:i/>
          <w:sz w:val="18"/>
          <w:szCs w:val="18"/>
        </w:rPr>
      </w:pPr>
      <w:r w:rsidRPr="0013354B">
        <w:rPr>
          <w:i/>
          <w:sz w:val="18"/>
          <w:szCs w:val="18"/>
        </w:rPr>
        <w:t xml:space="preserve">где:  </w:t>
      </w:r>
      <w:r w:rsidRPr="0013354B">
        <w:rPr>
          <w:i/>
          <w:sz w:val="18"/>
          <w:szCs w:val="18"/>
          <w:lang w:val="en-US"/>
        </w:rPr>
        <w:t>Rc</w:t>
      </w:r>
      <w:r w:rsidRPr="0013354B">
        <w:rPr>
          <w:i/>
          <w:sz w:val="18"/>
          <w:szCs w:val="18"/>
        </w:rPr>
        <w:t xml:space="preserve"> </w:t>
      </w:r>
      <w:r w:rsidRPr="0013354B">
        <w:rPr>
          <w:i/>
          <w:sz w:val="18"/>
          <w:szCs w:val="18"/>
          <w:vertAlign w:val="subscript"/>
          <w:lang w:val="en-US"/>
        </w:rPr>
        <w:t>i</w:t>
      </w:r>
      <w:r w:rsidRPr="0013354B">
        <w:rPr>
          <w:i/>
          <w:sz w:val="18"/>
          <w:szCs w:val="18"/>
          <w:vertAlign w:val="subscript"/>
        </w:rPr>
        <w:t xml:space="preserve"> </w:t>
      </w:r>
      <w:r w:rsidRPr="0013354B">
        <w:rPr>
          <w:i/>
          <w:sz w:val="18"/>
          <w:szCs w:val="18"/>
        </w:rPr>
        <w:t xml:space="preserve"> - рейтинг, присуждаемый </w:t>
      </w:r>
      <w:r w:rsidRPr="0013354B">
        <w:rPr>
          <w:i/>
          <w:sz w:val="18"/>
          <w:szCs w:val="18"/>
          <w:lang w:val="en-US"/>
        </w:rPr>
        <w:t>i</w:t>
      </w:r>
      <w:r w:rsidRPr="0013354B">
        <w:rPr>
          <w:i/>
          <w:sz w:val="18"/>
          <w:szCs w:val="18"/>
        </w:rPr>
        <w:t>-му предложению по указанному критерию;</w:t>
      </w:r>
    </w:p>
    <w:p w14:paraId="0367690A" w14:textId="77777777" w:rsidR="00213D75" w:rsidRPr="0013354B" w:rsidRDefault="00213D75" w:rsidP="00213D75">
      <w:pPr>
        <w:spacing w:line="240" w:lineRule="auto"/>
        <w:ind w:firstLine="709"/>
        <w:rPr>
          <w:i/>
          <w:sz w:val="18"/>
          <w:szCs w:val="18"/>
        </w:rPr>
      </w:pPr>
      <w:r w:rsidRPr="0013354B">
        <w:rPr>
          <w:i/>
          <w:sz w:val="18"/>
          <w:szCs w:val="18"/>
        </w:rPr>
        <w:t xml:space="preserve">          </w:t>
      </w:r>
      <w:r w:rsidRPr="0013354B">
        <w:rPr>
          <w:i/>
          <w:sz w:val="18"/>
          <w:szCs w:val="18"/>
          <w:lang w:val="en-US"/>
        </w:rPr>
        <w:t>C</w:t>
      </w:r>
      <w:r w:rsidRPr="0013354B">
        <w:rPr>
          <w:i/>
          <w:sz w:val="18"/>
          <w:szCs w:val="18"/>
          <w:vertAlign w:val="subscript"/>
          <w:lang w:val="en-US"/>
        </w:rPr>
        <w:t>ij</w:t>
      </w:r>
      <w:r w:rsidRPr="0013354B">
        <w:rPr>
          <w:i/>
          <w:sz w:val="18"/>
          <w:szCs w:val="18"/>
          <w:vertAlign w:val="subscript"/>
        </w:rPr>
        <w:t xml:space="preserve"> </w:t>
      </w:r>
      <w:r w:rsidRPr="0013354B">
        <w:rPr>
          <w:i/>
          <w:sz w:val="18"/>
          <w:szCs w:val="18"/>
        </w:rPr>
        <w:t>- значение в баллах (среднее арифметическ</w:t>
      </w:r>
      <w:r>
        <w:rPr>
          <w:i/>
          <w:sz w:val="18"/>
          <w:szCs w:val="18"/>
        </w:rPr>
        <w:t>ое оценок в баллах всех членов К</w:t>
      </w:r>
      <w:r w:rsidRPr="0013354B">
        <w:rPr>
          <w:i/>
          <w:sz w:val="18"/>
          <w:szCs w:val="18"/>
        </w:rPr>
        <w:t xml:space="preserve">омиссии), присуждаемое комиссией </w:t>
      </w:r>
      <w:r w:rsidRPr="0013354B">
        <w:rPr>
          <w:i/>
          <w:sz w:val="18"/>
          <w:szCs w:val="18"/>
          <w:lang w:val="en-US"/>
        </w:rPr>
        <w:t>i</w:t>
      </w:r>
      <w:r w:rsidRPr="0013354B">
        <w:rPr>
          <w:i/>
          <w:sz w:val="18"/>
          <w:szCs w:val="18"/>
        </w:rPr>
        <w:t xml:space="preserve">-му предложению по </w:t>
      </w:r>
      <w:r w:rsidRPr="0013354B">
        <w:rPr>
          <w:i/>
          <w:sz w:val="18"/>
          <w:szCs w:val="18"/>
          <w:lang w:val="en-US"/>
        </w:rPr>
        <w:t>j</w:t>
      </w:r>
      <w:r w:rsidRPr="0013354B">
        <w:rPr>
          <w:i/>
          <w:sz w:val="18"/>
          <w:szCs w:val="18"/>
        </w:rPr>
        <w:t>-му показателю в соответствии с таблицей;</w:t>
      </w:r>
    </w:p>
    <w:p w14:paraId="31354DFF" w14:textId="5C4A8EA9" w:rsidR="00213D75" w:rsidRPr="00957358" w:rsidRDefault="00213D75" w:rsidP="00213D75">
      <w:pPr>
        <w:spacing w:line="240" w:lineRule="auto"/>
        <w:ind w:firstLine="709"/>
        <w:rPr>
          <w:i/>
          <w:sz w:val="18"/>
          <w:szCs w:val="18"/>
        </w:rPr>
      </w:pPr>
      <w:r w:rsidRPr="0013354B">
        <w:rPr>
          <w:i/>
          <w:sz w:val="18"/>
          <w:szCs w:val="18"/>
        </w:rPr>
        <w:t xml:space="preserve">          </w:t>
      </w:r>
      <w:r w:rsidRPr="0013354B">
        <w:rPr>
          <w:i/>
          <w:sz w:val="18"/>
          <w:szCs w:val="18"/>
          <w:lang w:val="en-US"/>
        </w:rPr>
        <w:t>n</w:t>
      </w:r>
      <w:r w:rsidR="00260B83">
        <w:rPr>
          <w:i/>
          <w:sz w:val="18"/>
          <w:szCs w:val="18"/>
        </w:rPr>
        <w:t xml:space="preserve"> - кол</w:t>
      </w:r>
      <w:r w:rsidRPr="0013354B">
        <w:rPr>
          <w:i/>
          <w:sz w:val="18"/>
          <w:szCs w:val="18"/>
        </w:rPr>
        <w:t>ичество показа</w:t>
      </w:r>
      <w:r>
        <w:rPr>
          <w:i/>
          <w:sz w:val="18"/>
          <w:szCs w:val="18"/>
        </w:rPr>
        <w:t>телей критерия «</w:t>
      </w:r>
      <w:r w:rsidRPr="0013354B">
        <w:rPr>
          <w:i/>
          <w:sz w:val="18"/>
          <w:szCs w:val="18"/>
        </w:rPr>
        <w:t>квалификация участника».</w:t>
      </w:r>
    </w:p>
    <w:p w14:paraId="64FDED4D" w14:textId="77777777" w:rsidR="00213D75" w:rsidRPr="003A65A9" w:rsidRDefault="00213D75" w:rsidP="00213D75">
      <w:pPr>
        <w:spacing w:line="240" w:lineRule="auto"/>
        <w:ind w:firstLine="709"/>
        <w:rPr>
          <w:i/>
          <w:sz w:val="24"/>
          <w:szCs w:val="24"/>
        </w:rPr>
      </w:pPr>
    </w:p>
    <w:p w14:paraId="7C858F9E" w14:textId="77777777" w:rsidR="00213D75" w:rsidRPr="003A65A9" w:rsidRDefault="00213D75" w:rsidP="00213D75">
      <w:pPr>
        <w:spacing w:line="240" w:lineRule="auto"/>
        <w:ind w:firstLine="709"/>
        <w:contextualSpacing/>
        <w:rPr>
          <w:sz w:val="24"/>
          <w:szCs w:val="24"/>
        </w:rPr>
      </w:pPr>
      <w:r w:rsidRPr="003A65A9">
        <w:rPr>
          <w:sz w:val="24"/>
          <w:szCs w:val="24"/>
        </w:rPr>
        <w:t>4) Для получения итогового рейтинга по предложению рейтинг, присуждаемый этому предложению по критерию «квалификация участника» умножается на соответствующую указанному критерию значимость.</w:t>
      </w:r>
    </w:p>
    <w:p w14:paraId="2AE388C6" w14:textId="77777777" w:rsidR="00213D75"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5) При оценке заявок по </w:t>
      </w:r>
      <w:r w:rsidRPr="00C41149">
        <w:rPr>
          <w:rFonts w:ascii="Times New Roman" w:hAnsi="Times New Roman" w:cs="Times New Roman"/>
          <w:color w:val="000000"/>
          <w:sz w:val="24"/>
          <w:szCs w:val="24"/>
        </w:rPr>
        <w:t xml:space="preserve">критерию </w:t>
      </w:r>
      <w:r w:rsidRPr="00C41149">
        <w:rPr>
          <w:rFonts w:ascii="Times New Roman" w:hAnsi="Times New Roman" w:cs="Times New Roman"/>
          <w:sz w:val="24"/>
          <w:szCs w:val="24"/>
        </w:rPr>
        <w:t>«квалификация участника»</w:t>
      </w:r>
      <w:r w:rsidRPr="003A65A9">
        <w:rPr>
          <w:sz w:val="24"/>
          <w:szCs w:val="24"/>
        </w:rPr>
        <w:t xml:space="preserve"> </w:t>
      </w:r>
      <w:r w:rsidRPr="003A65A9">
        <w:rPr>
          <w:rFonts w:ascii="Times New Roman" w:hAnsi="Times New Roman" w:cs="Times New Roman"/>
          <w:color w:val="000000"/>
          <w:sz w:val="24"/>
          <w:szCs w:val="24"/>
        </w:rPr>
        <w:t xml:space="preserve">лучшим условием исполнения договора по указанному критерию признается заявка участника с </w:t>
      </w:r>
      <w:r>
        <w:rPr>
          <w:rFonts w:ascii="Times New Roman" w:hAnsi="Times New Roman" w:cs="Times New Roman"/>
          <w:sz w:val="24"/>
          <w:szCs w:val="24"/>
        </w:rPr>
        <w:t>наибольшим</w:t>
      </w:r>
      <w:r w:rsidRPr="00C41149">
        <w:rPr>
          <w:rFonts w:ascii="Times New Roman" w:hAnsi="Times New Roman" w:cs="Times New Roman"/>
          <w:sz w:val="24"/>
          <w:szCs w:val="24"/>
        </w:rPr>
        <w:t xml:space="preserve"> количество</w:t>
      </w:r>
      <w:r>
        <w:rPr>
          <w:rFonts w:ascii="Times New Roman" w:hAnsi="Times New Roman" w:cs="Times New Roman"/>
          <w:sz w:val="24"/>
          <w:szCs w:val="24"/>
        </w:rPr>
        <w:t>м</w:t>
      </w:r>
      <w:r w:rsidRPr="00C41149">
        <w:rPr>
          <w:rFonts w:ascii="Times New Roman" w:hAnsi="Times New Roman" w:cs="Times New Roman"/>
          <w:sz w:val="24"/>
          <w:szCs w:val="24"/>
        </w:rPr>
        <w:t xml:space="preserve"> баллов</w:t>
      </w:r>
      <w:r>
        <w:rPr>
          <w:rFonts w:ascii="Times New Roman" w:hAnsi="Times New Roman" w:cs="Times New Roman"/>
          <w:color w:val="000000"/>
          <w:sz w:val="24"/>
          <w:szCs w:val="24"/>
        </w:rPr>
        <w:t>.</w:t>
      </w:r>
    </w:p>
    <w:p w14:paraId="6990AE6D" w14:textId="2D5DAE5D" w:rsidR="00213D75" w:rsidRPr="003A65A9" w:rsidRDefault="002D19BB" w:rsidP="00105422">
      <w:pPr>
        <w:pStyle w:val="afc"/>
        <w:widowControl w:val="0"/>
        <w:spacing w:after="0" w:line="240" w:lineRule="auto"/>
        <w:ind w:firstLine="709"/>
        <w:contextualSpacing/>
        <w:rPr>
          <w:sz w:val="24"/>
          <w:szCs w:val="24"/>
        </w:rPr>
      </w:pPr>
      <w:r>
        <w:rPr>
          <w:sz w:val="24"/>
          <w:szCs w:val="24"/>
        </w:rPr>
        <w:t>3</w:t>
      </w:r>
      <w:r w:rsidR="00213D75" w:rsidRPr="003A65A9">
        <w:rPr>
          <w:sz w:val="24"/>
          <w:szCs w:val="24"/>
        </w:rPr>
        <w:t xml:space="preserve">. </w:t>
      </w:r>
      <w:r w:rsidR="00213D75" w:rsidRPr="00807F7B">
        <w:rPr>
          <w:sz w:val="24"/>
          <w:szCs w:val="24"/>
          <w:u w:val="single"/>
        </w:rPr>
        <w:t>Сопоставление заявок участников закупки:</w:t>
      </w:r>
    </w:p>
    <w:p w14:paraId="6E807804" w14:textId="77777777" w:rsidR="00213D75" w:rsidRPr="003A65A9" w:rsidRDefault="00213D75" w:rsidP="00105422">
      <w:pPr>
        <w:widowControl w:val="0"/>
        <w:spacing w:line="240" w:lineRule="auto"/>
        <w:ind w:firstLine="709"/>
        <w:contextualSpacing/>
        <w:rPr>
          <w:sz w:val="24"/>
          <w:szCs w:val="24"/>
        </w:rPr>
      </w:pPr>
      <w:r w:rsidRPr="003A65A9">
        <w:rPr>
          <w:sz w:val="24"/>
          <w:szCs w:val="24"/>
        </w:rPr>
        <w:lastRenderedPageBreak/>
        <w:t xml:space="preserve">1) Для сопоставления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умноженных на их значимость. </w:t>
      </w:r>
    </w:p>
    <w:p w14:paraId="51892B49" w14:textId="77777777" w:rsidR="00213D75" w:rsidRPr="003A65A9" w:rsidRDefault="00213D75" w:rsidP="00105422">
      <w:pPr>
        <w:widowControl w:val="0"/>
        <w:spacing w:line="240" w:lineRule="auto"/>
        <w:ind w:firstLine="709"/>
        <w:contextualSpacing/>
        <w:rPr>
          <w:spacing w:val="-1"/>
          <w:sz w:val="24"/>
          <w:szCs w:val="24"/>
        </w:rPr>
      </w:pPr>
      <w:r w:rsidRPr="003A65A9">
        <w:rPr>
          <w:spacing w:val="-1"/>
          <w:sz w:val="24"/>
          <w:szCs w:val="24"/>
        </w:rPr>
        <w:t xml:space="preserve">2) По результатам расчета итогового рейтинга Комиссия по </w:t>
      </w:r>
      <w:r>
        <w:rPr>
          <w:spacing w:val="-1"/>
          <w:sz w:val="24"/>
          <w:szCs w:val="24"/>
        </w:rPr>
        <w:t>закупкам</w:t>
      </w:r>
      <w:r w:rsidRPr="003A65A9">
        <w:rPr>
          <w:spacing w:val="-1"/>
          <w:sz w:val="24"/>
          <w:szCs w:val="24"/>
        </w:rPr>
        <w:t xml:space="preserve"> присуждает каждой заявке порядковый номер по мер</w:t>
      </w:r>
      <w:r>
        <w:rPr>
          <w:spacing w:val="-1"/>
          <w:sz w:val="24"/>
          <w:szCs w:val="24"/>
        </w:rPr>
        <w:t xml:space="preserve">е уменьшения степени выгодности содержащихся в них условий исполнения договора. </w:t>
      </w:r>
      <w:r w:rsidRPr="003A65A9">
        <w:rPr>
          <w:spacing w:val="-1"/>
          <w:sz w:val="24"/>
          <w:szCs w:val="24"/>
        </w:rPr>
        <w:t xml:space="preserve"> Заявке</w:t>
      </w:r>
      <w:r>
        <w:rPr>
          <w:spacing w:val="-1"/>
          <w:sz w:val="24"/>
          <w:szCs w:val="24"/>
        </w:rPr>
        <w:t xml:space="preserve"> на участие, в которой содержатся лучшие условия исполнения договора и </w:t>
      </w:r>
      <w:r w:rsidRPr="003A65A9">
        <w:rPr>
          <w:spacing w:val="-1"/>
          <w:sz w:val="24"/>
          <w:szCs w:val="24"/>
        </w:rPr>
        <w:t>набравшей наибольший итоговый рейтинг, присваивается первый номер.</w:t>
      </w:r>
    </w:p>
    <w:p w14:paraId="164E76D9" w14:textId="77777777" w:rsidR="00213D75" w:rsidRDefault="00213D75" w:rsidP="00105422">
      <w:pPr>
        <w:widowControl w:val="0"/>
        <w:spacing w:line="240" w:lineRule="auto"/>
        <w:ind w:firstLine="709"/>
        <w:contextualSpacing/>
        <w:rPr>
          <w:spacing w:val="-1"/>
          <w:sz w:val="24"/>
          <w:szCs w:val="24"/>
        </w:rPr>
      </w:pPr>
      <w:r w:rsidRPr="003A65A9">
        <w:rPr>
          <w:spacing w:val="-1"/>
          <w:sz w:val="24"/>
          <w:szCs w:val="24"/>
        </w:rPr>
        <w:t>3) В</w:t>
      </w:r>
      <w:r>
        <w:rPr>
          <w:spacing w:val="-1"/>
          <w:sz w:val="24"/>
          <w:szCs w:val="24"/>
        </w:rPr>
        <w:t xml:space="preserve"> </w:t>
      </w:r>
      <w:r w:rsidRPr="003A65A9">
        <w:rPr>
          <w:spacing w:val="-1"/>
          <w:sz w:val="24"/>
          <w:szCs w:val="24"/>
        </w:rPr>
        <w:t>случае</w:t>
      </w:r>
      <w:r>
        <w:rPr>
          <w:spacing w:val="-1"/>
          <w:sz w:val="24"/>
          <w:szCs w:val="24"/>
        </w:rPr>
        <w:t xml:space="preserve"> если в нескольких заявках содержатся одинаковые о степени выгодности условия исполнения договора, меньший порядковый номер присваивается заявке, которая</w:t>
      </w:r>
      <w:r w:rsidRPr="003A65A9">
        <w:rPr>
          <w:spacing w:val="-1"/>
          <w:sz w:val="24"/>
          <w:szCs w:val="24"/>
        </w:rPr>
        <w:t xml:space="preserve"> поступила ранее других</w:t>
      </w:r>
      <w:r>
        <w:rPr>
          <w:spacing w:val="-1"/>
          <w:sz w:val="24"/>
          <w:szCs w:val="24"/>
        </w:rPr>
        <w:t xml:space="preserve"> таких заявок</w:t>
      </w:r>
      <w:r w:rsidRPr="003A65A9">
        <w:rPr>
          <w:spacing w:val="-1"/>
          <w:sz w:val="24"/>
          <w:szCs w:val="24"/>
        </w:rPr>
        <w:t>.</w:t>
      </w:r>
    </w:p>
    <w:p w14:paraId="5B3228D0" w14:textId="07FA0F66" w:rsidR="00213D75" w:rsidRPr="005F1AEF" w:rsidRDefault="00213D75" w:rsidP="00105422">
      <w:pPr>
        <w:widowControl w:val="0"/>
        <w:spacing w:line="240" w:lineRule="auto"/>
        <w:ind w:firstLine="709"/>
        <w:contextualSpacing/>
        <w:rPr>
          <w:spacing w:val="-1"/>
          <w:sz w:val="24"/>
          <w:szCs w:val="24"/>
        </w:rPr>
      </w:pPr>
      <w:r w:rsidRPr="005F1AEF">
        <w:rPr>
          <w:spacing w:val="-1"/>
          <w:sz w:val="24"/>
          <w:szCs w:val="24"/>
        </w:rPr>
        <w:t xml:space="preserve">4) Победителем </w:t>
      </w:r>
      <w:r w:rsidR="002F4667" w:rsidRPr="005F1AEF">
        <w:rPr>
          <w:spacing w:val="-1"/>
          <w:sz w:val="24"/>
          <w:szCs w:val="24"/>
        </w:rPr>
        <w:t>конкурса</w:t>
      </w:r>
      <w:r w:rsidRPr="005F1AEF">
        <w:rPr>
          <w:spacing w:val="-1"/>
          <w:sz w:val="24"/>
          <w:szCs w:val="24"/>
        </w:rPr>
        <w:t xml:space="preserve"> признается участник </w:t>
      </w:r>
      <w:r w:rsidRPr="005F1AEF">
        <w:rPr>
          <w:sz w:val="24"/>
          <w:szCs w:val="24"/>
        </w:rPr>
        <w:t>закупки,</w:t>
      </w:r>
      <w:r w:rsidRPr="005F1AEF">
        <w:rPr>
          <w:spacing w:val="-1"/>
          <w:sz w:val="24"/>
          <w:szCs w:val="24"/>
        </w:rPr>
        <w:t xml:space="preserve"> заявке которого присвоен первый номер.</w:t>
      </w:r>
    </w:p>
    <w:p w14:paraId="7106F35D" w14:textId="77777777" w:rsidR="00B755CB" w:rsidRPr="005F1AEF" w:rsidRDefault="00B755CB" w:rsidP="00105422">
      <w:pPr>
        <w:widowControl w:val="0"/>
        <w:spacing w:line="240" w:lineRule="auto"/>
        <w:ind w:firstLine="709"/>
        <w:contextualSpacing/>
        <w:rPr>
          <w:spacing w:val="-1"/>
          <w:sz w:val="24"/>
          <w:szCs w:val="24"/>
        </w:rPr>
      </w:pPr>
    </w:p>
    <w:p w14:paraId="4248BBA1" w14:textId="77777777" w:rsidR="00451FB5" w:rsidRPr="009F496E" w:rsidRDefault="00451FB5" w:rsidP="00105422">
      <w:pPr>
        <w:widowControl w:val="0"/>
        <w:spacing w:line="240" w:lineRule="auto"/>
        <w:ind w:firstLine="0"/>
        <w:rPr>
          <w:b/>
          <w:bCs/>
          <w:sz w:val="24"/>
          <w:szCs w:val="24"/>
        </w:rPr>
      </w:pPr>
      <w:r>
        <w:rPr>
          <w:b/>
          <w:color w:val="000000"/>
          <w:sz w:val="24"/>
          <w:szCs w:val="24"/>
        </w:rPr>
        <w:t>Раздел 14</w:t>
      </w:r>
      <w:r w:rsidRPr="009F496E">
        <w:rPr>
          <w:b/>
          <w:color w:val="000000"/>
          <w:sz w:val="24"/>
          <w:szCs w:val="24"/>
        </w:rPr>
        <w:t xml:space="preserve">. </w:t>
      </w:r>
      <w:r w:rsidRPr="009F496E">
        <w:rPr>
          <w:b/>
          <w:bCs/>
          <w:sz w:val="24"/>
          <w:szCs w:val="24"/>
        </w:rPr>
        <w:t xml:space="preserve">Порядок описания </w:t>
      </w:r>
      <w:r w:rsidRPr="009F496E">
        <w:rPr>
          <w:b/>
          <w:sz w:val="24"/>
          <w:szCs w:val="24"/>
        </w:rPr>
        <w:t>поставляемого товара, выполняемой работы, оказываемой услуги, являющихся предметом настоящей закупки</w:t>
      </w:r>
      <w:r w:rsidRPr="009F496E">
        <w:rPr>
          <w:b/>
          <w:bCs/>
          <w:sz w:val="24"/>
          <w:szCs w:val="24"/>
        </w:rPr>
        <w:t>:</w:t>
      </w:r>
    </w:p>
    <w:p w14:paraId="4F45E072" w14:textId="5BD06193" w:rsidR="00575F0B" w:rsidRPr="009F496E" w:rsidRDefault="00575F0B" w:rsidP="00575F0B">
      <w:pPr>
        <w:numPr>
          <w:ilvl w:val="0"/>
          <w:numId w:val="12"/>
        </w:numPr>
        <w:shd w:val="clear" w:color="auto" w:fill="FFFFFF"/>
        <w:autoSpaceDE w:val="0"/>
        <w:autoSpaceDN w:val="0"/>
        <w:adjustRightInd w:val="0"/>
        <w:spacing w:line="240" w:lineRule="auto"/>
        <w:ind w:left="0" w:firstLine="709"/>
        <w:rPr>
          <w:sz w:val="24"/>
          <w:szCs w:val="24"/>
        </w:rPr>
      </w:pPr>
      <w:r w:rsidRPr="009F496E">
        <w:rPr>
          <w:bCs/>
          <w:sz w:val="24"/>
          <w:szCs w:val="24"/>
        </w:rPr>
        <w:t>Описание поставляемого товара, выполнения работы, оказания услуги, являющейся предметом настоящей закупки оформляется</w:t>
      </w:r>
      <w:r w:rsidRPr="009F496E">
        <w:rPr>
          <w:sz w:val="24"/>
          <w:szCs w:val="24"/>
        </w:rPr>
        <w:t xml:space="preserve"> участником закупки </w:t>
      </w:r>
      <w:r>
        <w:rPr>
          <w:sz w:val="24"/>
          <w:szCs w:val="24"/>
        </w:rPr>
        <w:t>по форме</w:t>
      </w:r>
      <w:r w:rsidRPr="009F496E">
        <w:rPr>
          <w:sz w:val="24"/>
          <w:szCs w:val="24"/>
        </w:rPr>
        <w:t xml:space="preserve"> </w:t>
      </w:r>
      <w:r w:rsidR="00837234" w:rsidRPr="001F6FD2">
        <w:rPr>
          <w:sz w:val="24"/>
          <w:szCs w:val="24"/>
        </w:rPr>
        <w:t>«</w:t>
      </w:r>
      <w:r w:rsidR="00837234" w:rsidRPr="001F6FD2">
        <w:rPr>
          <w:sz w:val="24"/>
          <w:szCs w:val="24"/>
          <w:lang w:eastAsia="en-US"/>
        </w:rPr>
        <w:t>Предложение участника в отношении объекта закупки</w:t>
      </w:r>
      <w:r w:rsidR="00837234" w:rsidRPr="00D81309">
        <w:rPr>
          <w:sz w:val="24"/>
          <w:szCs w:val="24"/>
          <w:lang w:eastAsia="en-US"/>
        </w:rPr>
        <w:t>»</w:t>
      </w:r>
      <w:r>
        <w:rPr>
          <w:sz w:val="24"/>
          <w:szCs w:val="24"/>
        </w:rPr>
        <w:t xml:space="preserve"> в соответствии с приложением </w:t>
      </w:r>
      <w:r w:rsidRPr="00620120">
        <w:rPr>
          <w:sz w:val="24"/>
          <w:szCs w:val="24"/>
        </w:rPr>
        <w:t xml:space="preserve">№ </w:t>
      </w:r>
      <w:r>
        <w:rPr>
          <w:sz w:val="24"/>
          <w:szCs w:val="24"/>
        </w:rPr>
        <w:t>3</w:t>
      </w:r>
      <w:r w:rsidRPr="00620120">
        <w:rPr>
          <w:sz w:val="24"/>
          <w:szCs w:val="24"/>
        </w:rPr>
        <w:t xml:space="preserve"> к </w:t>
      </w:r>
      <w:r w:rsidRPr="009F496E">
        <w:rPr>
          <w:sz w:val="24"/>
          <w:szCs w:val="24"/>
        </w:rPr>
        <w:t xml:space="preserve">настоящей документации. </w:t>
      </w:r>
    </w:p>
    <w:p w14:paraId="46C05F4A" w14:textId="77777777" w:rsidR="00575F0B" w:rsidRPr="009F496E" w:rsidRDefault="00575F0B" w:rsidP="00575F0B">
      <w:pPr>
        <w:pStyle w:val="affd"/>
        <w:numPr>
          <w:ilvl w:val="0"/>
          <w:numId w:val="12"/>
        </w:numPr>
        <w:autoSpaceDE w:val="0"/>
        <w:autoSpaceDN w:val="0"/>
        <w:adjustRightInd w:val="0"/>
        <w:ind w:left="0" w:firstLine="709"/>
        <w:jc w:val="both"/>
        <w:rPr>
          <w:color w:val="000000"/>
        </w:rPr>
      </w:pPr>
      <w:r w:rsidRPr="009F496E">
        <w:t>В случае поставки товара, участник закупки предоставляет сведения о конкретных показателях товара. Участник предоставляет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9F496E">
        <w:rPr>
          <w:color w:val="000000"/>
        </w:rPr>
        <w:t xml:space="preserve"> </w:t>
      </w:r>
    </w:p>
    <w:p w14:paraId="5D14669C" w14:textId="77777777" w:rsidR="00575F0B" w:rsidRPr="009F496E" w:rsidRDefault="00575F0B" w:rsidP="00575F0B">
      <w:pPr>
        <w:pStyle w:val="affd"/>
        <w:snapToGrid w:val="0"/>
        <w:ind w:left="0" w:firstLine="709"/>
        <w:jc w:val="both"/>
      </w:pPr>
      <w:r w:rsidRPr="009F496E">
        <w:rPr>
          <w:color w:val="000000"/>
        </w:rPr>
        <w:t xml:space="preserve">Предлагаемые участником закупки значения показателей не должны допускать разночтения или двусмысленное толкование. </w:t>
      </w:r>
      <w:r w:rsidRPr="009F496E">
        <w:t>В заявке должны применяться общепринятые обозначения, единицы измерения и наименования, в соответствии с требованиями действующих нормативных правовых актов.</w:t>
      </w:r>
    </w:p>
    <w:p w14:paraId="72B14882" w14:textId="77777777" w:rsidR="00575F0B" w:rsidRDefault="00575F0B" w:rsidP="00575F0B">
      <w:pPr>
        <w:spacing w:line="240" w:lineRule="auto"/>
        <w:ind w:firstLine="709"/>
        <w:rPr>
          <w:sz w:val="24"/>
          <w:szCs w:val="24"/>
        </w:rPr>
      </w:pPr>
      <w:r w:rsidRPr="009F496E">
        <w:rPr>
          <w:sz w:val="24"/>
          <w:szCs w:val="24"/>
        </w:rPr>
        <w:t>3.  В случае выполнения работ (оказания услуг) участник закупки предоставляет технические (технологические) решения производства работ (оказания услуг)</w:t>
      </w:r>
      <w:r>
        <w:rPr>
          <w:sz w:val="24"/>
          <w:szCs w:val="24"/>
        </w:rPr>
        <w:t>, которые являются предметом закупки</w:t>
      </w:r>
      <w:r w:rsidRPr="009F496E">
        <w:rPr>
          <w:sz w:val="24"/>
          <w:szCs w:val="24"/>
        </w:rPr>
        <w:t>.</w:t>
      </w:r>
    </w:p>
    <w:p w14:paraId="16379B44" w14:textId="77777777" w:rsidR="00575F0B" w:rsidRDefault="00575F0B" w:rsidP="00575F0B">
      <w:pPr>
        <w:spacing w:line="240" w:lineRule="auto"/>
        <w:ind w:firstLine="709"/>
        <w:rPr>
          <w:sz w:val="24"/>
          <w:szCs w:val="24"/>
        </w:rPr>
      </w:pPr>
      <w:r>
        <w:rPr>
          <w:sz w:val="24"/>
          <w:szCs w:val="24"/>
        </w:rPr>
        <w:t xml:space="preserve">При описании выполняемых работ (оказываемых услуг) вместо слов </w:t>
      </w:r>
      <w:r w:rsidRPr="009B7CD2">
        <w:rPr>
          <w:sz w:val="24"/>
          <w:szCs w:val="24"/>
        </w:rPr>
        <w:t>«должно (должен, должны)</w:t>
      </w:r>
      <w:r>
        <w:rPr>
          <w:sz w:val="24"/>
          <w:szCs w:val="24"/>
        </w:rPr>
        <w:t>», необходимо указывать слова «будет (будут)».</w:t>
      </w:r>
    </w:p>
    <w:p w14:paraId="6E4C32E0" w14:textId="2A23CCA5" w:rsidR="00575F0B" w:rsidRDefault="00575F0B" w:rsidP="00575F0B">
      <w:pPr>
        <w:pStyle w:val="afff9"/>
        <w:widowControl w:val="0"/>
        <w:ind w:firstLine="709"/>
        <w:rPr>
          <w:sz w:val="24"/>
          <w:szCs w:val="24"/>
        </w:rPr>
      </w:pPr>
      <w:r w:rsidRPr="007759B6">
        <w:rPr>
          <w:sz w:val="24"/>
          <w:szCs w:val="24"/>
        </w:rPr>
        <w:t xml:space="preserve">4. Все представленные сведения должны соответствовать значениям, установленным </w:t>
      </w:r>
      <w:r w:rsidRPr="007759B6">
        <w:rPr>
          <w:sz w:val="24"/>
          <w:szCs w:val="24"/>
        </w:rPr>
        <w:br/>
        <w:t xml:space="preserve">в </w:t>
      </w:r>
      <w:r w:rsidRPr="007759B6">
        <w:rPr>
          <w:color w:val="000000"/>
          <w:sz w:val="24"/>
          <w:szCs w:val="24"/>
        </w:rPr>
        <w:t>техническом задании (приложение № 1 к настоящей документации)</w:t>
      </w:r>
      <w:r>
        <w:rPr>
          <w:color w:val="000000"/>
          <w:sz w:val="24"/>
          <w:szCs w:val="24"/>
        </w:rPr>
        <w:t xml:space="preserve">, при этом предоставление скопированного технического задания вместо предоставления формы </w:t>
      </w:r>
      <w:r w:rsidRPr="007759B6">
        <w:rPr>
          <w:sz w:val="24"/>
          <w:szCs w:val="24"/>
        </w:rPr>
        <w:t xml:space="preserve">«Предложение </w:t>
      </w:r>
      <w:r w:rsidRPr="007759B6">
        <w:rPr>
          <w:sz w:val="24"/>
          <w:szCs w:val="24"/>
        </w:rPr>
        <w:br/>
        <w:t>о характеристиках объекта закупки»</w:t>
      </w:r>
      <w:r>
        <w:rPr>
          <w:sz w:val="24"/>
          <w:szCs w:val="24"/>
        </w:rPr>
        <w:t>, не допускается.</w:t>
      </w:r>
    </w:p>
    <w:p w14:paraId="7C48BDE6" w14:textId="77777777" w:rsidR="00575F0B" w:rsidRPr="009F496E" w:rsidRDefault="00575F0B" w:rsidP="00575F0B">
      <w:pPr>
        <w:autoSpaceDE w:val="0"/>
        <w:autoSpaceDN w:val="0"/>
        <w:adjustRightInd w:val="0"/>
        <w:spacing w:line="240" w:lineRule="auto"/>
        <w:rPr>
          <w:sz w:val="24"/>
          <w:szCs w:val="24"/>
        </w:rPr>
      </w:pPr>
      <w:r w:rsidRPr="009F496E">
        <w:rPr>
          <w:sz w:val="24"/>
          <w:szCs w:val="24"/>
        </w:rPr>
        <w:t>Если участник закупки предлагает иные технические (технологические) решения, связанные с выполнением работ (оказанием услуг), 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указанным в техническом задании), а также указывает ссылку на соответствующие пункты технического задания и описание предлагаемых изменений.</w:t>
      </w:r>
    </w:p>
    <w:p w14:paraId="0DAA0A95" w14:textId="77777777" w:rsidR="00575F0B" w:rsidRPr="009F496E" w:rsidRDefault="00575F0B" w:rsidP="00575F0B">
      <w:pPr>
        <w:spacing w:line="240" w:lineRule="auto"/>
        <w:ind w:firstLine="709"/>
        <w:rPr>
          <w:sz w:val="24"/>
          <w:szCs w:val="24"/>
        </w:rPr>
      </w:pPr>
      <w:r w:rsidRPr="009F496E">
        <w:rPr>
          <w:sz w:val="24"/>
          <w:szCs w:val="24"/>
        </w:rPr>
        <w:t xml:space="preserve">При </w:t>
      </w:r>
      <w:r w:rsidRPr="009F496E">
        <w:rPr>
          <w:bCs/>
          <w:sz w:val="24"/>
          <w:szCs w:val="24"/>
        </w:rPr>
        <w:t>описании поставляемого товара, выполнения работы, оказания услуги</w:t>
      </w:r>
      <w:r w:rsidRPr="009F496E">
        <w:rPr>
          <w:sz w:val="24"/>
          <w:szCs w:val="24"/>
        </w:rPr>
        <w:t xml:space="preserve"> участник закупки должен учитывать, что:</w:t>
      </w:r>
    </w:p>
    <w:p w14:paraId="4F64AA81" w14:textId="77777777" w:rsidR="00575F0B" w:rsidRPr="009F496E" w:rsidRDefault="00575F0B" w:rsidP="00575F0B">
      <w:pPr>
        <w:spacing w:line="240" w:lineRule="auto"/>
        <w:ind w:firstLine="709"/>
        <w:rPr>
          <w:sz w:val="24"/>
          <w:szCs w:val="24"/>
        </w:rPr>
      </w:pPr>
      <w:r w:rsidRPr="009F496E">
        <w:rPr>
          <w:sz w:val="24"/>
          <w:szCs w:val="24"/>
        </w:rPr>
        <w:t>- если на момент подготовки заявки нормативно-технический документ утратил силу, участник закупки вправе не руководствоваться его требованиями;</w:t>
      </w:r>
    </w:p>
    <w:p w14:paraId="63EDEF6D" w14:textId="77777777" w:rsidR="00575F0B" w:rsidRPr="009F496E" w:rsidRDefault="00575F0B" w:rsidP="00575F0B">
      <w:pPr>
        <w:spacing w:line="240" w:lineRule="auto"/>
        <w:ind w:firstLine="709"/>
        <w:rPr>
          <w:sz w:val="24"/>
          <w:szCs w:val="24"/>
        </w:rPr>
      </w:pPr>
      <w:r w:rsidRPr="009F496E">
        <w:rPr>
          <w:sz w:val="24"/>
          <w:szCs w:val="24"/>
        </w:rPr>
        <w:t>- если на момент подготовки заявки нормативно-технический документ (или изменение к нему) еще не вступил в силу (целиком или в части), но дата его введения в действие приходится на период выполнения договора и на установленный договором гарантийный срок, участник закупки обязан руководствоваться его требованиями.</w:t>
      </w:r>
    </w:p>
    <w:p w14:paraId="3A071D43" w14:textId="77777777" w:rsidR="00575F0B" w:rsidRDefault="00575F0B" w:rsidP="00575F0B">
      <w:pPr>
        <w:spacing w:line="240" w:lineRule="auto"/>
        <w:ind w:firstLine="709"/>
        <w:rPr>
          <w:sz w:val="24"/>
          <w:szCs w:val="24"/>
        </w:rPr>
      </w:pPr>
      <w:r w:rsidRPr="009F496E">
        <w:rPr>
          <w:sz w:val="24"/>
          <w:szCs w:val="24"/>
        </w:rPr>
        <w:lastRenderedPageBreak/>
        <w:t>5. Ответственность за достоверность сведений при о</w:t>
      </w:r>
      <w:r w:rsidRPr="009F496E">
        <w:rPr>
          <w:bCs/>
          <w:sz w:val="24"/>
          <w:szCs w:val="24"/>
        </w:rPr>
        <w:t>писание поставляемого товара, выполнения работы, оказания услуги</w:t>
      </w:r>
      <w:r w:rsidRPr="009F496E">
        <w:rPr>
          <w:sz w:val="24"/>
          <w:szCs w:val="24"/>
        </w:rPr>
        <w:t>,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заявке на участие в закупке, несет участник закупки.</w:t>
      </w:r>
    </w:p>
    <w:p w14:paraId="3D7BB517" w14:textId="77777777" w:rsidR="00F06EDF" w:rsidRPr="00505761" w:rsidRDefault="00F06EDF" w:rsidP="00F06EDF">
      <w:pPr>
        <w:spacing w:line="240" w:lineRule="auto"/>
        <w:ind w:firstLine="709"/>
        <w:rPr>
          <w:sz w:val="20"/>
          <w:szCs w:val="20"/>
        </w:rPr>
      </w:pPr>
    </w:p>
    <w:p w14:paraId="0B2AD2D8" w14:textId="77777777" w:rsidR="00B755CB" w:rsidRPr="005F1AEF" w:rsidRDefault="00B755CB" w:rsidP="00B755CB">
      <w:pPr>
        <w:widowControl w:val="0"/>
        <w:spacing w:line="240" w:lineRule="auto"/>
        <w:ind w:firstLine="0"/>
        <w:rPr>
          <w:b/>
          <w:bCs/>
          <w:sz w:val="24"/>
          <w:szCs w:val="24"/>
        </w:rPr>
      </w:pPr>
      <w:r w:rsidRPr="005F1AEF">
        <w:rPr>
          <w:b/>
          <w:color w:val="000000"/>
          <w:sz w:val="24"/>
          <w:szCs w:val="24"/>
        </w:rPr>
        <w:t>Раздел 15</w:t>
      </w:r>
      <w:r w:rsidRPr="005F1AEF">
        <w:rPr>
          <w:b/>
          <w:bCs/>
          <w:sz w:val="24"/>
          <w:szCs w:val="24"/>
        </w:rPr>
        <w:t xml:space="preserve">. Порядок предоставления приоритета: </w:t>
      </w:r>
    </w:p>
    <w:p w14:paraId="04E758CD" w14:textId="77777777" w:rsidR="00B755CB" w:rsidRPr="009F496E" w:rsidRDefault="00B755CB" w:rsidP="00B755CB">
      <w:pPr>
        <w:widowControl w:val="0"/>
        <w:spacing w:line="240" w:lineRule="auto"/>
        <w:ind w:firstLine="709"/>
        <w:rPr>
          <w:sz w:val="24"/>
          <w:szCs w:val="24"/>
        </w:rPr>
      </w:pPr>
      <w:r w:rsidRPr="005F1AEF">
        <w:rPr>
          <w:sz w:val="24"/>
          <w:szCs w:val="24"/>
        </w:rPr>
        <w:t xml:space="preserve">1. В соответствии с </w:t>
      </w:r>
      <w:hyperlink r:id="rId13" w:history="1">
        <w:r w:rsidRPr="005F1AEF">
          <w:rPr>
            <w:sz w:val="24"/>
            <w:szCs w:val="24"/>
          </w:rPr>
          <w:t>пунктом 1 части 8 статьи 3</w:t>
        </w:r>
      </w:hyperlink>
      <w:r w:rsidRPr="005F1AEF">
        <w:rPr>
          <w:sz w:val="24"/>
          <w:szCs w:val="24"/>
        </w:rPr>
        <w:t xml:space="preserve"> Федерального закона  от 18.07.2011 г. </w:t>
      </w:r>
      <w:r w:rsidRPr="005F1AEF">
        <w:rPr>
          <w:sz w:val="24"/>
          <w:szCs w:val="24"/>
        </w:rPr>
        <w:br/>
        <w:t>№ 223-ФЗ «О закупках товаров, работ, услуг отдельными видами юридических лиц», постановлением Правительства РФ от 16.09.2016 г. № 925 «О при</w:t>
      </w:r>
      <w:r w:rsidRPr="009F496E">
        <w:rPr>
          <w:sz w:val="24"/>
          <w:szCs w:val="24"/>
        </w:rPr>
        <w:t>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w:t>
      </w:r>
    </w:p>
    <w:p w14:paraId="3A466A05" w14:textId="751B8CE2" w:rsidR="00B755CB" w:rsidRPr="009F496E" w:rsidRDefault="00B755CB" w:rsidP="00B755CB">
      <w:pPr>
        <w:autoSpaceDE w:val="0"/>
        <w:autoSpaceDN w:val="0"/>
        <w:adjustRightInd w:val="0"/>
        <w:spacing w:line="240" w:lineRule="auto"/>
        <w:ind w:firstLine="709"/>
        <w:rPr>
          <w:sz w:val="24"/>
          <w:szCs w:val="24"/>
        </w:rPr>
      </w:pPr>
      <w:r w:rsidRPr="009F496E">
        <w:rPr>
          <w:sz w:val="24"/>
          <w:szCs w:val="24"/>
        </w:rPr>
        <w:t xml:space="preserve">2. При проведении </w:t>
      </w:r>
      <w:r w:rsidR="002F4667">
        <w:rPr>
          <w:sz w:val="24"/>
          <w:szCs w:val="24"/>
        </w:rPr>
        <w:t>настоящей закупки</w:t>
      </w:r>
      <w:r w:rsidRPr="009F496E">
        <w:rPr>
          <w:sz w:val="24"/>
          <w:szCs w:val="24"/>
        </w:rPr>
        <w:t xml:space="preserve"> установлен приоритет работам, выполняемым российскими лицами, по отношению к работам, выполняемым иностранными лицами (далее - приоритет).</w:t>
      </w:r>
    </w:p>
    <w:p w14:paraId="3A5E0879" w14:textId="2E690491" w:rsidR="00B755CB" w:rsidRPr="009F496E" w:rsidRDefault="00B755CB" w:rsidP="00B755CB">
      <w:pPr>
        <w:tabs>
          <w:tab w:val="left" w:pos="1560"/>
        </w:tabs>
        <w:autoSpaceDE w:val="0"/>
        <w:autoSpaceDN w:val="0"/>
        <w:adjustRightInd w:val="0"/>
        <w:spacing w:line="240" w:lineRule="auto"/>
        <w:ind w:firstLine="851"/>
        <w:rPr>
          <w:sz w:val="24"/>
          <w:szCs w:val="24"/>
        </w:rPr>
      </w:pPr>
      <w:r w:rsidRPr="009F496E">
        <w:rPr>
          <w:sz w:val="24"/>
          <w:szCs w:val="24"/>
        </w:rPr>
        <w:t xml:space="preserve">3. При проведении </w:t>
      </w:r>
      <w:r w:rsidR="002F4667">
        <w:rPr>
          <w:sz w:val="24"/>
          <w:szCs w:val="24"/>
        </w:rPr>
        <w:t>закупки</w:t>
      </w:r>
      <w:r w:rsidRPr="009F496E">
        <w:rPr>
          <w:sz w:val="24"/>
          <w:szCs w:val="24"/>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4477EED0" w14:textId="6ACD87D8" w:rsidR="00B755CB" w:rsidRPr="009F496E" w:rsidRDefault="00B755CB" w:rsidP="00B755CB">
      <w:pPr>
        <w:autoSpaceDE w:val="0"/>
        <w:autoSpaceDN w:val="0"/>
        <w:adjustRightInd w:val="0"/>
        <w:spacing w:line="240" w:lineRule="auto"/>
        <w:ind w:firstLine="709"/>
        <w:rPr>
          <w:rFonts w:eastAsiaTheme="minorHAnsi"/>
          <w:sz w:val="24"/>
          <w:szCs w:val="24"/>
          <w:lang w:eastAsia="en-US"/>
        </w:rPr>
      </w:pPr>
      <w:r w:rsidRPr="009F496E">
        <w:rPr>
          <w:rFonts w:eastAsiaTheme="minorHAnsi"/>
          <w:sz w:val="24"/>
          <w:szCs w:val="24"/>
          <w:lang w:eastAsia="en-US"/>
        </w:rPr>
        <w:t xml:space="preserve">При проведении </w:t>
      </w:r>
      <w:r w:rsidR="00830473">
        <w:rPr>
          <w:rFonts w:eastAsiaTheme="minorHAnsi"/>
          <w:sz w:val="24"/>
          <w:szCs w:val="24"/>
          <w:lang w:eastAsia="en-US"/>
        </w:rPr>
        <w:t>конкурса</w:t>
      </w:r>
      <w:r w:rsidRPr="009F496E">
        <w:rPr>
          <w:rFonts w:eastAsiaTheme="minorHAnsi"/>
          <w:sz w:val="24"/>
          <w:szCs w:val="24"/>
          <w:lang w:eastAsia="en-US"/>
        </w:rPr>
        <w:t xml:space="preserve"> в случае, если победителем закупки представлена заявка на участие в закупке, содержащая предложение о выполнении работ иностранными лицами, договор с таким победителем заключается по цене, сниженной на 15 процентов от предложенной им цены договора.</w:t>
      </w:r>
    </w:p>
    <w:p w14:paraId="481167C5" w14:textId="77777777" w:rsidR="00B755CB" w:rsidRPr="009F496E" w:rsidRDefault="00B755CB" w:rsidP="00B755CB">
      <w:pPr>
        <w:autoSpaceDE w:val="0"/>
        <w:autoSpaceDN w:val="0"/>
        <w:adjustRightInd w:val="0"/>
        <w:spacing w:line="240" w:lineRule="auto"/>
        <w:ind w:firstLine="709"/>
        <w:rPr>
          <w:bCs/>
          <w:sz w:val="24"/>
          <w:szCs w:val="24"/>
        </w:rPr>
      </w:pPr>
      <w:r w:rsidRPr="009F496E">
        <w:rPr>
          <w:sz w:val="24"/>
          <w:szCs w:val="24"/>
        </w:rPr>
        <w:t>4. О</w:t>
      </w:r>
      <w:r w:rsidRPr="009F496E">
        <w:rPr>
          <w:bCs/>
          <w:sz w:val="24"/>
          <w:szCs w:val="24"/>
        </w:rPr>
        <w:t>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 выписка из ЕГРЮЛ, индивидуальных предпринимателей – выписка из ЕГРИП, на основании документов, удостоверяющих личность - для физических лиц.</w:t>
      </w:r>
    </w:p>
    <w:p w14:paraId="5EC6D1F9" w14:textId="77777777" w:rsidR="00B755CB" w:rsidRPr="009F496E" w:rsidRDefault="00B755CB" w:rsidP="00B755CB">
      <w:pPr>
        <w:autoSpaceDE w:val="0"/>
        <w:autoSpaceDN w:val="0"/>
        <w:adjustRightInd w:val="0"/>
        <w:spacing w:line="240" w:lineRule="auto"/>
        <w:ind w:firstLine="709"/>
        <w:rPr>
          <w:sz w:val="24"/>
          <w:szCs w:val="24"/>
        </w:rPr>
      </w:pPr>
      <w:r w:rsidRPr="009F496E">
        <w:rPr>
          <w:sz w:val="24"/>
          <w:szCs w:val="24"/>
        </w:rPr>
        <w:t>5. Приоритет не предоставляется в случаях, если:</w:t>
      </w:r>
    </w:p>
    <w:p w14:paraId="0C721C65" w14:textId="77777777" w:rsidR="00B755CB" w:rsidRPr="009F496E" w:rsidRDefault="00B755CB" w:rsidP="00B755CB">
      <w:pPr>
        <w:suppressAutoHyphens/>
        <w:spacing w:line="240" w:lineRule="auto"/>
        <w:ind w:firstLine="709"/>
        <w:rPr>
          <w:sz w:val="24"/>
          <w:szCs w:val="24"/>
        </w:rPr>
      </w:pPr>
      <w:r w:rsidRPr="009F496E">
        <w:rPr>
          <w:sz w:val="24"/>
          <w:szCs w:val="24"/>
        </w:rPr>
        <w:t>а) закупка признана несостоявшейся и договор заключается с единственным участником закупки;</w:t>
      </w:r>
    </w:p>
    <w:p w14:paraId="10B8077E" w14:textId="77777777" w:rsidR="00B755CB" w:rsidRPr="009F496E" w:rsidRDefault="00B755CB" w:rsidP="00B755CB">
      <w:pPr>
        <w:suppressAutoHyphens/>
        <w:spacing w:line="240" w:lineRule="auto"/>
        <w:ind w:firstLine="709"/>
        <w:rPr>
          <w:sz w:val="24"/>
          <w:szCs w:val="24"/>
        </w:rPr>
      </w:pPr>
      <w:r w:rsidRPr="009F496E">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F04141B" w14:textId="77777777" w:rsidR="00B755CB" w:rsidRPr="009F496E" w:rsidRDefault="00B755CB" w:rsidP="00B755CB">
      <w:pPr>
        <w:suppressAutoHyphens/>
        <w:spacing w:line="240" w:lineRule="auto"/>
        <w:ind w:firstLine="709"/>
        <w:rPr>
          <w:sz w:val="24"/>
          <w:szCs w:val="24"/>
        </w:rPr>
      </w:pPr>
      <w:r w:rsidRPr="009F496E">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A845DDF" w14:textId="77777777" w:rsidR="00B755CB" w:rsidRDefault="00B755CB" w:rsidP="00B755CB">
      <w:pPr>
        <w:suppressAutoHyphens/>
        <w:spacing w:line="240" w:lineRule="auto"/>
        <w:ind w:firstLine="709"/>
        <w:rPr>
          <w:sz w:val="24"/>
          <w:szCs w:val="24"/>
        </w:rPr>
      </w:pPr>
      <w:r w:rsidRPr="009F496E">
        <w:rPr>
          <w:sz w:val="24"/>
          <w:szCs w:val="24"/>
        </w:rPr>
        <w:t>г) в заявке на участие в закупке, представленной участником закупки, при которой победитель закупки определяется на основании критериев оценки и сопоставлении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(пятьдесят) процентов стоимости всех предложенных таким участником товаров, работ, услуг.</w:t>
      </w:r>
    </w:p>
    <w:p w14:paraId="00D50937" w14:textId="77777777" w:rsidR="00B755CB" w:rsidRDefault="00B755CB" w:rsidP="00B755CB">
      <w:pPr>
        <w:suppressAutoHyphens/>
        <w:spacing w:line="240" w:lineRule="auto"/>
        <w:ind w:firstLine="709"/>
        <w:rPr>
          <w:sz w:val="24"/>
          <w:szCs w:val="24"/>
        </w:rPr>
      </w:pPr>
    </w:p>
    <w:p w14:paraId="4C04323A" w14:textId="77777777" w:rsidR="00930367" w:rsidRPr="00CD6029" w:rsidRDefault="00930367" w:rsidP="00930367">
      <w:pPr>
        <w:spacing w:line="240" w:lineRule="auto"/>
        <w:ind w:firstLine="0"/>
        <w:rPr>
          <w:rFonts w:eastAsia="Calibri"/>
          <w:b/>
          <w:sz w:val="24"/>
          <w:szCs w:val="24"/>
        </w:rPr>
      </w:pPr>
      <w:bookmarkStart w:id="13" w:name="_Ref55280418"/>
      <w:bookmarkStart w:id="14" w:name="_Toc55285343"/>
      <w:bookmarkStart w:id="15" w:name="_Toc55305380"/>
      <w:bookmarkStart w:id="16" w:name="_Toc57314642"/>
      <w:bookmarkStart w:id="17" w:name="_Toc69728965"/>
      <w:bookmarkStart w:id="18" w:name="_Toc140817624"/>
      <w:bookmarkStart w:id="19" w:name="_Toc104098161"/>
      <w:bookmarkEnd w:id="0"/>
      <w:bookmarkEnd w:id="1"/>
      <w:bookmarkEnd w:id="2"/>
      <w:bookmarkEnd w:id="3"/>
      <w:bookmarkEnd w:id="4"/>
      <w:bookmarkEnd w:id="5"/>
      <w:bookmarkEnd w:id="6"/>
      <w:bookmarkEnd w:id="7"/>
      <w:bookmarkEnd w:id="8"/>
      <w:bookmarkEnd w:id="9"/>
      <w:r w:rsidRPr="00CD6029">
        <w:rPr>
          <w:rFonts w:eastAsia="Calibri"/>
          <w:b/>
          <w:sz w:val="24"/>
          <w:szCs w:val="24"/>
        </w:rPr>
        <w:t>Раздел 1</w:t>
      </w:r>
      <w:r>
        <w:rPr>
          <w:rFonts w:eastAsia="Calibri"/>
          <w:b/>
          <w:sz w:val="24"/>
          <w:szCs w:val="24"/>
        </w:rPr>
        <w:t>6</w:t>
      </w:r>
      <w:r w:rsidRPr="00CD6029">
        <w:rPr>
          <w:rFonts w:eastAsia="Calibri"/>
          <w:b/>
          <w:sz w:val="24"/>
          <w:szCs w:val="24"/>
        </w:rPr>
        <w:t xml:space="preserve">. </w:t>
      </w:r>
      <w:r>
        <w:rPr>
          <w:rFonts w:eastAsia="Calibri"/>
          <w:b/>
          <w:sz w:val="24"/>
          <w:szCs w:val="24"/>
        </w:rPr>
        <w:t>Порядок предоставления о</w:t>
      </w:r>
      <w:r w:rsidRPr="00CD6029">
        <w:rPr>
          <w:rFonts w:eastAsia="Calibri"/>
          <w:b/>
          <w:sz w:val="24"/>
          <w:szCs w:val="24"/>
        </w:rPr>
        <w:t>беспечени</w:t>
      </w:r>
      <w:r>
        <w:rPr>
          <w:rFonts w:eastAsia="Calibri"/>
          <w:b/>
          <w:sz w:val="24"/>
          <w:szCs w:val="24"/>
        </w:rPr>
        <w:t>я</w:t>
      </w:r>
      <w:r w:rsidRPr="00CD6029">
        <w:rPr>
          <w:rFonts w:eastAsia="Calibri"/>
          <w:b/>
          <w:sz w:val="24"/>
          <w:szCs w:val="24"/>
        </w:rPr>
        <w:t xml:space="preserve"> исполнения договор</w:t>
      </w:r>
      <w:r>
        <w:rPr>
          <w:rFonts w:eastAsia="Calibri"/>
          <w:b/>
          <w:sz w:val="24"/>
          <w:szCs w:val="24"/>
        </w:rPr>
        <w:t>а</w:t>
      </w:r>
      <w:r w:rsidRPr="00CD6029">
        <w:rPr>
          <w:rFonts w:eastAsia="Calibri"/>
          <w:b/>
          <w:sz w:val="24"/>
          <w:szCs w:val="24"/>
        </w:rPr>
        <w:t>:</w:t>
      </w:r>
    </w:p>
    <w:p w14:paraId="5807B522" w14:textId="77777777" w:rsidR="00930367" w:rsidRPr="00356959" w:rsidRDefault="00930367" w:rsidP="00930367">
      <w:pPr>
        <w:autoSpaceDE w:val="0"/>
        <w:autoSpaceDN w:val="0"/>
        <w:adjustRightInd w:val="0"/>
        <w:spacing w:line="240" w:lineRule="auto"/>
        <w:ind w:firstLine="709"/>
        <w:rPr>
          <w:sz w:val="24"/>
          <w:szCs w:val="24"/>
        </w:rPr>
      </w:pPr>
      <w:r w:rsidRPr="00356959">
        <w:rPr>
          <w:sz w:val="24"/>
          <w:szCs w:val="24"/>
        </w:rPr>
        <w:t xml:space="preserve">1. </w:t>
      </w:r>
      <w:r w:rsidRPr="00CD6029">
        <w:rPr>
          <w:sz w:val="24"/>
          <w:szCs w:val="24"/>
        </w:rPr>
        <w:t>Договор</w:t>
      </w:r>
      <w:r w:rsidRPr="00356959">
        <w:rPr>
          <w:sz w:val="24"/>
          <w:szCs w:val="24"/>
        </w:rPr>
        <w:t xml:space="preserve"> заключается только после предоставления участником </w:t>
      </w:r>
      <w:r>
        <w:rPr>
          <w:sz w:val="24"/>
          <w:szCs w:val="24"/>
        </w:rPr>
        <w:t>закупки</w:t>
      </w:r>
      <w:r w:rsidRPr="00356959">
        <w:rPr>
          <w:sz w:val="24"/>
          <w:szCs w:val="24"/>
        </w:rPr>
        <w:t xml:space="preserve">, с которым заключается </w:t>
      </w:r>
      <w:r w:rsidRPr="00CD6029">
        <w:rPr>
          <w:sz w:val="24"/>
          <w:szCs w:val="24"/>
        </w:rPr>
        <w:t>договор</w:t>
      </w:r>
      <w:r w:rsidRPr="00356959">
        <w:rPr>
          <w:sz w:val="24"/>
          <w:szCs w:val="24"/>
        </w:rPr>
        <w:t xml:space="preserve">, обеспечения исполнения </w:t>
      </w:r>
      <w:r w:rsidRPr="00CD6029">
        <w:rPr>
          <w:sz w:val="24"/>
          <w:szCs w:val="24"/>
        </w:rPr>
        <w:t>договор</w:t>
      </w:r>
      <w:r>
        <w:rPr>
          <w:sz w:val="24"/>
          <w:szCs w:val="24"/>
        </w:rPr>
        <w:t>а</w:t>
      </w:r>
      <w:r w:rsidRPr="00356959">
        <w:rPr>
          <w:sz w:val="24"/>
          <w:szCs w:val="24"/>
        </w:rPr>
        <w:t xml:space="preserve">. </w:t>
      </w:r>
    </w:p>
    <w:p w14:paraId="3ABCBFEE" w14:textId="77777777" w:rsidR="00930367" w:rsidRPr="00684E17" w:rsidRDefault="00930367" w:rsidP="00930367">
      <w:pPr>
        <w:autoSpaceDE w:val="0"/>
        <w:autoSpaceDN w:val="0"/>
        <w:adjustRightInd w:val="0"/>
        <w:spacing w:line="240" w:lineRule="auto"/>
        <w:ind w:firstLine="709"/>
        <w:rPr>
          <w:sz w:val="24"/>
          <w:szCs w:val="24"/>
        </w:rPr>
      </w:pPr>
      <w:r w:rsidRPr="00356959">
        <w:rPr>
          <w:sz w:val="24"/>
          <w:szCs w:val="24"/>
        </w:rPr>
        <w:lastRenderedPageBreak/>
        <w:t xml:space="preserve">2. Исполнение </w:t>
      </w:r>
      <w:r w:rsidRPr="00CD6029">
        <w:rPr>
          <w:sz w:val="24"/>
          <w:szCs w:val="24"/>
        </w:rPr>
        <w:t>договор</w:t>
      </w:r>
      <w:r>
        <w:rPr>
          <w:sz w:val="24"/>
          <w:szCs w:val="24"/>
        </w:rPr>
        <w:t xml:space="preserve">а может обеспечиваться независимой гарантией </w:t>
      </w:r>
      <w:r w:rsidRPr="00684E17">
        <w:rPr>
          <w:sz w:val="24"/>
          <w:szCs w:val="24"/>
        </w:rPr>
        <w:t>или внесением денежных средств на</w:t>
      </w:r>
      <w:r>
        <w:rPr>
          <w:sz w:val="24"/>
          <w:szCs w:val="24"/>
        </w:rPr>
        <w:t>,</w:t>
      </w:r>
      <w:r w:rsidRPr="00684E17">
        <w:rPr>
          <w:sz w:val="24"/>
          <w:szCs w:val="24"/>
        </w:rPr>
        <w:t xml:space="preserve"> указанный Заказчиком</w:t>
      </w:r>
      <w:r>
        <w:rPr>
          <w:sz w:val="24"/>
          <w:szCs w:val="24"/>
        </w:rPr>
        <w:t>,</w:t>
      </w:r>
      <w:r w:rsidRPr="00684E17">
        <w:rPr>
          <w:sz w:val="24"/>
          <w:szCs w:val="24"/>
        </w:rPr>
        <w:t xml:space="preserve"> счет.</w:t>
      </w:r>
    </w:p>
    <w:p w14:paraId="761BDA7C" w14:textId="77777777" w:rsidR="00930367" w:rsidRPr="0039709D" w:rsidRDefault="00930367" w:rsidP="00930367">
      <w:pPr>
        <w:autoSpaceDE w:val="0"/>
        <w:autoSpaceDN w:val="0"/>
        <w:adjustRightInd w:val="0"/>
        <w:spacing w:line="240" w:lineRule="auto"/>
        <w:ind w:firstLine="709"/>
        <w:rPr>
          <w:sz w:val="24"/>
          <w:szCs w:val="24"/>
        </w:rPr>
      </w:pPr>
      <w:r w:rsidRPr="00356959">
        <w:rPr>
          <w:sz w:val="24"/>
          <w:szCs w:val="24"/>
        </w:rPr>
        <w:t xml:space="preserve">Способ обеспечения исполнения </w:t>
      </w:r>
      <w:r w:rsidRPr="00CD6029">
        <w:rPr>
          <w:sz w:val="24"/>
          <w:szCs w:val="24"/>
        </w:rPr>
        <w:t>договор</w:t>
      </w:r>
      <w:r>
        <w:rPr>
          <w:sz w:val="24"/>
          <w:szCs w:val="24"/>
        </w:rPr>
        <w:t>а</w:t>
      </w:r>
      <w:r w:rsidRPr="00356959">
        <w:rPr>
          <w:sz w:val="24"/>
          <w:szCs w:val="24"/>
        </w:rPr>
        <w:t xml:space="preserve"> определяется участником </w:t>
      </w:r>
      <w:r w:rsidRPr="008B465D">
        <w:rPr>
          <w:sz w:val="24"/>
          <w:szCs w:val="24"/>
        </w:rPr>
        <w:t xml:space="preserve">закупки, с которым </w:t>
      </w:r>
      <w:r w:rsidRPr="0039709D">
        <w:rPr>
          <w:sz w:val="24"/>
          <w:szCs w:val="24"/>
        </w:rPr>
        <w:t xml:space="preserve">заключается договор, самостоятельно. </w:t>
      </w:r>
    </w:p>
    <w:p w14:paraId="0C5816AF" w14:textId="77777777" w:rsidR="003C0CE1" w:rsidRDefault="00930367" w:rsidP="00930367">
      <w:pPr>
        <w:pStyle w:val="a4"/>
        <w:numPr>
          <w:ilvl w:val="0"/>
          <w:numId w:val="0"/>
        </w:numPr>
        <w:spacing w:line="240" w:lineRule="auto"/>
        <w:ind w:firstLine="709"/>
        <w:rPr>
          <w:sz w:val="24"/>
          <w:szCs w:val="24"/>
        </w:rPr>
      </w:pPr>
      <w:r w:rsidRPr="0039709D">
        <w:rPr>
          <w:sz w:val="24"/>
          <w:szCs w:val="24"/>
        </w:rPr>
        <w:t xml:space="preserve">3. Размер обеспечения исполнения договора </w:t>
      </w:r>
      <w:r w:rsidRPr="0039709D">
        <w:rPr>
          <w:color w:val="000000"/>
          <w:sz w:val="24"/>
          <w:szCs w:val="24"/>
        </w:rPr>
        <w:t xml:space="preserve">устанавливается </w:t>
      </w:r>
      <w:r w:rsidR="00F20399" w:rsidRPr="00F20399">
        <w:rPr>
          <w:sz w:val="24"/>
          <w:szCs w:val="24"/>
        </w:rPr>
        <w:t xml:space="preserve">в размере 5 % от начальной (максимальной) цены договора, </w:t>
      </w:r>
      <w:r w:rsidR="003C0CE1" w:rsidRPr="00F20399">
        <w:rPr>
          <w:sz w:val="24"/>
          <w:szCs w:val="24"/>
        </w:rPr>
        <w:t xml:space="preserve">что составляет </w:t>
      </w:r>
      <w:r w:rsidR="003C0CE1">
        <w:rPr>
          <w:sz w:val="24"/>
          <w:szCs w:val="24"/>
        </w:rPr>
        <w:t>1 224 512</w:t>
      </w:r>
      <w:r w:rsidR="003C0CE1" w:rsidRPr="00F20399">
        <w:rPr>
          <w:sz w:val="24"/>
          <w:szCs w:val="24"/>
        </w:rPr>
        <w:t xml:space="preserve"> (</w:t>
      </w:r>
      <w:r w:rsidR="003C0CE1">
        <w:rPr>
          <w:sz w:val="24"/>
          <w:szCs w:val="24"/>
        </w:rPr>
        <w:t xml:space="preserve">один миллион двести двадцать четыре тысячи пятьсот двенадцать) рублей 26 </w:t>
      </w:r>
      <w:r w:rsidR="003C0CE1" w:rsidRPr="00F20399">
        <w:rPr>
          <w:sz w:val="24"/>
          <w:szCs w:val="24"/>
        </w:rPr>
        <w:t>коп.</w:t>
      </w:r>
    </w:p>
    <w:p w14:paraId="15EB461B" w14:textId="7C3B5C7D" w:rsidR="00930367" w:rsidRPr="0039709D" w:rsidRDefault="00930367" w:rsidP="00930367">
      <w:pPr>
        <w:pStyle w:val="a4"/>
        <w:numPr>
          <w:ilvl w:val="0"/>
          <w:numId w:val="0"/>
        </w:numPr>
        <w:spacing w:line="240" w:lineRule="auto"/>
        <w:ind w:firstLine="709"/>
        <w:rPr>
          <w:color w:val="000000"/>
          <w:sz w:val="24"/>
          <w:szCs w:val="24"/>
        </w:rPr>
      </w:pPr>
      <w:r w:rsidRPr="0039709D">
        <w:rPr>
          <w:color w:val="000000"/>
          <w:sz w:val="24"/>
          <w:szCs w:val="24"/>
        </w:rPr>
        <w:t xml:space="preserve">4. В случае если участником закупки выбран способ обеспечения исполнения договора: </w:t>
      </w:r>
    </w:p>
    <w:p w14:paraId="7DED354C" w14:textId="77777777" w:rsidR="00930367" w:rsidRDefault="00930367" w:rsidP="00930367">
      <w:pPr>
        <w:autoSpaceDE w:val="0"/>
        <w:autoSpaceDN w:val="0"/>
        <w:adjustRightInd w:val="0"/>
        <w:spacing w:line="240" w:lineRule="auto"/>
        <w:ind w:firstLine="709"/>
        <w:rPr>
          <w:bCs/>
          <w:color w:val="000000"/>
          <w:sz w:val="24"/>
          <w:szCs w:val="24"/>
          <w:u w:val="single"/>
        </w:rPr>
      </w:pPr>
      <w:r w:rsidRPr="00CD6029">
        <w:rPr>
          <w:bCs/>
          <w:color w:val="000000"/>
          <w:sz w:val="24"/>
          <w:szCs w:val="24"/>
          <w:u w:val="single"/>
        </w:rPr>
        <w:t xml:space="preserve">4.1. в виде перечисления денежных средств: </w:t>
      </w:r>
    </w:p>
    <w:p w14:paraId="1022AD5B" w14:textId="77777777" w:rsidR="00930367" w:rsidRDefault="00930367" w:rsidP="00930367">
      <w:pPr>
        <w:autoSpaceDE w:val="0"/>
        <w:autoSpaceDN w:val="0"/>
        <w:adjustRightInd w:val="0"/>
        <w:spacing w:line="240" w:lineRule="auto"/>
        <w:ind w:firstLine="709"/>
        <w:rPr>
          <w:sz w:val="24"/>
          <w:szCs w:val="24"/>
        </w:rPr>
      </w:pPr>
      <w:r>
        <w:rPr>
          <w:sz w:val="24"/>
          <w:szCs w:val="24"/>
        </w:rPr>
        <w:t>1) Участник закупки, с которым заключается договор, обязан перечислить денежные средства в размере, установленном пунктом 3 настоящего раздела на счет Заказчика.</w:t>
      </w:r>
    </w:p>
    <w:p w14:paraId="1D614292" w14:textId="77777777" w:rsidR="00930367" w:rsidRPr="00CD6029" w:rsidRDefault="00930367" w:rsidP="00930367">
      <w:pPr>
        <w:autoSpaceDE w:val="0"/>
        <w:autoSpaceDN w:val="0"/>
        <w:adjustRightInd w:val="0"/>
        <w:spacing w:line="240" w:lineRule="auto"/>
        <w:ind w:firstLine="709"/>
        <w:rPr>
          <w:sz w:val="24"/>
          <w:szCs w:val="24"/>
        </w:rPr>
      </w:pPr>
      <w:r>
        <w:rPr>
          <w:sz w:val="24"/>
          <w:szCs w:val="24"/>
        </w:rPr>
        <w:t xml:space="preserve">2) </w:t>
      </w:r>
      <w:r w:rsidRPr="00CD6029">
        <w:rPr>
          <w:sz w:val="24"/>
          <w:szCs w:val="24"/>
        </w:rPr>
        <w:t>Реквизиты для перечисления денежных средств:</w:t>
      </w:r>
    </w:p>
    <w:p w14:paraId="37438B98" w14:textId="6040B9BE" w:rsidR="00930367" w:rsidRPr="00CD6029" w:rsidRDefault="00930367" w:rsidP="00930367">
      <w:pPr>
        <w:autoSpaceDE w:val="0"/>
        <w:autoSpaceDN w:val="0"/>
        <w:adjustRightInd w:val="0"/>
        <w:spacing w:line="240" w:lineRule="auto"/>
        <w:ind w:firstLine="709"/>
        <w:rPr>
          <w:color w:val="000000"/>
          <w:sz w:val="24"/>
          <w:szCs w:val="24"/>
        </w:rPr>
      </w:pPr>
      <w:r w:rsidRPr="00CD6029">
        <w:rPr>
          <w:color w:val="000000"/>
          <w:sz w:val="24"/>
          <w:szCs w:val="24"/>
        </w:rPr>
        <w:t>В платежном поручении в графе «Наименование платежа» указывается: «Обеспечение исполнения договор</w:t>
      </w:r>
      <w:r>
        <w:rPr>
          <w:color w:val="000000"/>
          <w:sz w:val="24"/>
          <w:szCs w:val="24"/>
        </w:rPr>
        <w:t>а</w:t>
      </w:r>
      <w:r w:rsidRPr="00CD6029">
        <w:rPr>
          <w:color w:val="000000"/>
          <w:sz w:val="24"/>
          <w:szCs w:val="24"/>
        </w:rPr>
        <w:t xml:space="preserve"> по итогам проведения </w:t>
      </w:r>
      <w:r w:rsidR="009C7F8C">
        <w:rPr>
          <w:color w:val="000000"/>
          <w:sz w:val="24"/>
          <w:szCs w:val="24"/>
        </w:rPr>
        <w:t xml:space="preserve">конкурса № </w:t>
      </w:r>
      <w:r w:rsidR="003C0CE1">
        <w:rPr>
          <w:color w:val="000000"/>
          <w:sz w:val="24"/>
          <w:szCs w:val="24"/>
        </w:rPr>
        <w:t>3</w:t>
      </w:r>
      <w:r>
        <w:rPr>
          <w:color w:val="000000"/>
          <w:sz w:val="24"/>
          <w:szCs w:val="24"/>
        </w:rPr>
        <w:t>-ЭК/202</w:t>
      </w:r>
      <w:r w:rsidR="00944148">
        <w:rPr>
          <w:color w:val="000000"/>
          <w:sz w:val="24"/>
          <w:szCs w:val="24"/>
        </w:rPr>
        <w:t>5</w:t>
      </w:r>
      <w:r w:rsidRPr="00CD6029">
        <w:rPr>
          <w:color w:val="000000"/>
          <w:sz w:val="24"/>
          <w:szCs w:val="24"/>
        </w:rPr>
        <w:t xml:space="preserve">». </w:t>
      </w:r>
    </w:p>
    <w:p w14:paraId="354F14AB" w14:textId="77777777" w:rsidR="00930367" w:rsidRPr="00CD6029" w:rsidRDefault="00930367" w:rsidP="00930367">
      <w:pPr>
        <w:pStyle w:val="affd"/>
        <w:autoSpaceDE w:val="0"/>
        <w:autoSpaceDN w:val="0"/>
        <w:adjustRightInd w:val="0"/>
        <w:ind w:left="0" w:firstLine="709"/>
        <w:jc w:val="both"/>
        <w:rPr>
          <w:color w:val="000000"/>
        </w:rPr>
      </w:pPr>
      <w:r w:rsidRPr="00CD6029">
        <w:rPr>
          <w:color w:val="000000"/>
        </w:rPr>
        <w:t xml:space="preserve">Банковские реквизиты для перечисления денежных средств в качестве обеспечения исполнения обязательств по договору: </w:t>
      </w:r>
    </w:p>
    <w:p w14:paraId="35D8C4C8" w14:textId="3F14A317" w:rsidR="00930367" w:rsidRPr="00CD6029" w:rsidRDefault="00930367" w:rsidP="00930367">
      <w:pPr>
        <w:autoSpaceDE w:val="0"/>
        <w:autoSpaceDN w:val="0"/>
        <w:adjustRightInd w:val="0"/>
        <w:spacing w:line="240" w:lineRule="auto"/>
        <w:ind w:firstLine="709"/>
        <w:rPr>
          <w:color w:val="000000"/>
          <w:sz w:val="24"/>
          <w:szCs w:val="24"/>
        </w:rPr>
      </w:pPr>
      <w:r w:rsidRPr="00CD6029">
        <w:rPr>
          <w:color w:val="000000"/>
          <w:sz w:val="24"/>
          <w:szCs w:val="24"/>
        </w:rPr>
        <w:t>Акционерное общество</w:t>
      </w:r>
      <w:r w:rsidR="003A2DF6">
        <w:rPr>
          <w:color w:val="000000"/>
          <w:sz w:val="24"/>
          <w:szCs w:val="24"/>
        </w:rPr>
        <w:t xml:space="preserve"> микрокредитная компания</w:t>
      </w:r>
      <w:r w:rsidRPr="00CD6029">
        <w:rPr>
          <w:color w:val="000000"/>
          <w:sz w:val="24"/>
          <w:szCs w:val="24"/>
        </w:rPr>
        <w:t xml:space="preserve"> «Санкт-Петербургский центр доступного жилья»</w:t>
      </w:r>
    </w:p>
    <w:p w14:paraId="5801EC45" w14:textId="77777777" w:rsidR="00930367" w:rsidRPr="00CD6029" w:rsidRDefault="00930367" w:rsidP="00930367">
      <w:pPr>
        <w:spacing w:line="240" w:lineRule="auto"/>
        <w:ind w:firstLine="709"/>
        <w:rPr>
          <w:color w:val="000000"/>
          <w:sz w:val="24"/>
          <w:szCs w:val="24"/>
        </w:rPr>
      </w:pPr>
      <w:r w:rsidRPr="00CD6029">
        <w:rPr>
          <w:color w:val="000000"/>
          <w:sz w:val="24"/>
          <w:szCs w:val="24"/>
        </w:rPr>
        <w:t xml:space="preserve">Место нахождения: </w:t>
      </w:r>
      <w:r w:rsidRPr="00CD6029">
        <w:rPr>
          <w:bCs/>
          <w:sz w:val="24"/>
          <w:szCs w:val="24"/>
        </w:rPr>
        <w:t>190031, Санкт-Петербург, пер. Гривцова, д.20, лит. В</w:t>
      </w:r>
      <w:r w:rsidRPr="00CD6029">
        <w:rPr>
          <w:color w:val="000000"/>
          <w:sz w:val="24"/>
          <w:szCs w:val="24"/>
        </w:rPr>
        <w:t xml:space="preserve"> </w:t>
      </w:r>
    </w:p>
    <w:p w14:paraId="5CD1F512" w14:textId="77777777" w:rsidR="00930367" w:rsidRPr="00CD6029" w:rsidRDefault="00930367" w:rsidP="00930367">
      <w:pPr>
        <w:spacing w:line="240" w:lineRule="auto"/>
        <w:ind w:firstLine="709"/>
        <w:rPr>
          <w:bCs/>
          <w:sz w:val="24"/>
          <w:szCs w:val="24"/>
        </w:rPr>
      </w:pPr>
      <w:r w:rsidRPr="00CD6029">
        <w:rPr>
          <w:bCs/>
          <w:sz w:val="24"/>
          <w:szCs w:val="24"/>
        </w:rPr>
        <w:t xml:space="preserve">ИНН 7838469428, КПП 783801001 </w:t>
      </w:r>
    </w:p>
    <w:p w14:paraId="7DB3A3DA" w14:textId="77777777" w:rsidR="00930367" w:rsidRPr="00CD6029" w:rsidRDefault="00930367" w:rsidP="00930367">
      <w:pPr>
        <w:spacing w:line="240" w:lineRule="auto"/>
        <w:ind w:firstLine="709"/>
        <w:rPr>
          <w:bCs/>
          <w:sz w:val="24"/>
          <w:szCs w:val="24"/>
        </w:rPr>
      </w:pPr>
      <w:r w:rsidRPr="00CD6029">
        <w:rPr>
          <w:bCs/>
          <w:sz w:val="24"/>
          <w:szCs w:val="24"/>
        </w:rPr>
        <w:t xml:space="preserve">р/с № 40702810337000005979 </w:t>
      </w:r>
    </w:p>
    <w:p w14:paraId="6FA1ED1C" w14:textId="77777777" w:rsidR="00930367" w:rsidRPr="00CD6029" w:rsidRDefault="00930367" w:rsidP="00930367">
      <w:pPr>
        <w:spacing w:line="240" w:lineRule="auto"/>
        <w:ind w:firstLine="709"/>
        <w:rPr>
          <w:bCs/>
          <w:sz w:val="24"/>
          <w:szCs w:val="24"/>
        </w:rPr>
      </w:pPr>
      <w:r w:rsidRPr="00CD6029">
        <w:rPr>
          <w:bCs/>
          <w:sz w:val="24"/>
          <w:szCs w:val="24"/>
        </w:rPr>
        <w:t>в Ф. ОПЕРУ Банка ВТБ (ПАО)</w:t>
      </w:r>
      <w:r>
        <w:rPr>
          <w:bCs/>
          <w:sz w:val="24"/>
          <w:szCs w:val="24"/>
        </w:rPr>
        <w:t xml:space="preserve"> </w:t>
      </w:r>
      <w:r w:rsidRPr="00CD6029">
        <w:rPr>
          <w:bCs/>
          <w:sz w:val="24"/>
          <w:szCs w:val="24"/>
        </w:rPr>
        <w:t xml:space="preserve">в Санкт-Петербурге г. Санкт-Петербург, </w:t>
      </w:r>
    </w:p>
    <w:p w14:paraId="32124262" w14:textId="77777777" w:rsidR="00930367" w:rsidRPr="00CD6029" w:rsidRDefault="00930367" w:rsidP="00930367">
      <w:pPr>
        <w:spacing w:line="240" w:lineRule="auto"/>
        <w:ind w:firstLine="709"/>
        <w:rPr>
          <w:bCs/>
          <w:sz w:val="24"/>
          <w:szCs w:val="24"/>
        </w:rPr>
      </w:pPr>
      <w:r w:rsidRPr="00CD6029">
        <w:rPr>
          <w:bCs/>
          <w:sz w:val="24"/>
          <w:szCs w:val="24"/>
        </w:rPr>
        <w:t>к/с 30101810200000000704</w:t>
      </w:r>
    </w:p>
    <w:p w14:paraId="01898325" w14:textId="77777777" w:rsidR="00930367" w:rsidRDefault="00930367" w:rsidP="00930367">
      <w:pPr>
        <w:spacing w:line="240" w:lineRule="auto"/>
        <w:ind w:firstLine="709"/>
        <w:rPr>
          <w:bCs/>
          <w:sz w:val="24"/>
          <w:szCs w:val="24"/>
        </w:rPr>
      </w:pPr>
      <w:r w:rsidRPr="00CD6029">
        <w:rPr>
          <w:bCs/>
          <w:sz w:val="24"/>
          <w:szCs w:val="24"/>
        </w:rPr>
        <w:t>БИК 044030704 ОКПО 30718930</w:t>
      </w:r>
    </w:p>
    <w:p w14:paraId="1378D83E" w14:textId="77777777" w:rsidR="00930367" w:rsidRPr="00356959" w:rsidRDefault="00930367" w:rsidP="00930367">
      <w:pPr>
        <w:autoSpaceDE w:val="0"/>
        <w:autoSpaceDN w:val="0"/>
        <w:adjustRightInd w:val="0"/>
        <w:spacing w:line="240" w:lineRule="auto"/>
        <w:ind w:firstLine="709"/>
        <w:rPr>
          <w:sz w:val="24"/>
          <w:szCs w:val="24"/>
        </w:rPr>
      </w:pPr>
      <w:r>
        <w:rPr>
          <w:sz w:val="24"/>
          <w:szCs w:val="24"/>
        </w:rPr>
        <w:t xml:space="preserve">3) </w:t>
      </w:r>
      <w:r w:rsidRPr="00356959">
        <w:rPr>
          <w:sz w:val="24"/>
          <w:szCs w:val="24"/>
        </w:rPr>
        <w:t xml:space="preserve">Требования к обеспечению исполнения </w:t>
      </w:r>
      <w:r w:rsidRPr="00C1751F">
        <w:rPr>
          <w:sz w:val="24"/>
          <w:szCs w:val="24"/>
        </w:rPr>
        <w:t>договора</w:t>
      </w:r>
      <w:r w:rsidRPr="00356959">
        <w:rPr>
          <w:sz w:val="24"/>
          <w:szCs w:val="24"/>
        </w:rPr>
        <w:t xml:space="preserve">, предоставляемому в виде денежных средств: </w:t>
      </w:r>
    </w:p>
    <w:p w14:paraId="1E0C860A" w14:textId="77777777" w:rsidR="00930367" w:rsidRPr="00356959" w:rsidRDefault="00930367" w:rsidP="00930367">
      <w:pPr>
        <w:autoSpaceDE w:val="0"/>
        <w:autoSpaceDN w:val="0"/>
        <w:adjustRightInd w:val="0"/>
        <w:spacing w:line="240" w:lineRule="auto"/>
        <w:ind w:firstLine="709"/>
        <w:rPr>
          <w:sz w:val="24"/>
          <w:szCs w:val="24"/>
        </w:rPr>
      </w:pPr>
      <w:r w:rsidRPr="00C1751F">
        <w:rPr>
          <w:sz w:val="24"/>
          <w:szCs w:val="24"/>
        </w:rPr>
        <w:t>-</w:t>
      </w:r>
      <w:r w:rsidRPr="00356959">
        <w:rPr>
          <w:sz w:val="24"/>
          <w:szCs w:val="24"/>
        </w:rPr>
        <w:t xml:space="preserve"> денежные средства, вносимые в </w:t>
      </w:r>
      <w:r>
        <w:rPr>
          <w:sz w:val="24"/>
          <w:szCs w:val="24"/>
        </w:rPr>
        <w:t xml:space="preserve">качестве </w:t>
      </w:r>
      <w:r w:rsidRPr="00356959">
        <w:rPr>
          <w:sz w:val="24"/>
          <w:szCs w:val="24"/>
        </w:rPr>
        <w:t>обеспечени</w:t>
      </w:r>
      <w:r>
        <w:rPr>
          <w:sz w:val="24"/>
          <w:szCs w:val="24"/>
        </w:rPr>
        <w:t>я</w:t>
      </w:r>
      <w:r w:rsidRPr="00356959">
        <w:rPr>
          <w:sz w:val="24"/>
          <w:szCs w:val="24"/>
        </w:rPr>
        <w:t xml:space="preserve"> </w:t>
      </w:r>
      <w:r>
        <w:rPr>
          <w:sz w:val="24"/>
          <w:szCs w:val="24"/>
        </w:rPr>
        <w:t xml:space="preserve">исполнения </w:t>
      </w:r>
      <w:r w:rsidRPr="00C1751F">
        <w:rPr>
          <w:sz w:val="24"/>
          <w:szCs w:val="24"/>
        </w:rPr>
        <w:t>договора</w:t>
      </w:r>
      <w:r w:rsidRPr="00356959">
        <w:rPr>
          <w:sz w:val="24"/>
          <w:szCs w:val="24"/>
        </w:rPr>
        <w:t xml:space="preserve">, должны быть перечислены в размере и по реквизитам, установленном в </w:t>
      </w:r>
      <w:r w:rsidRPr="00C1751F">
        <w:rPr>
          <w:sz w:val="24"/>
          <w:szCs w:val="24"/>
        </w:rPr>
        <w:t>настоящем разделе</w:t>
      </w:r>
      <w:r w:rsidRPr="00684E17">
        <w:rPr>
          <w:sz w:val="24"/>
          <w:szCs w:val="24"/>
        </w:rPr>
        <w:t xml:space="preserve"> </w:t>
      </w:r>
      <w:r w:rsidRPr="00356959">
        <w:rPr>
          <w:sz w:val="24"/>
          <w:szCs w:val="24"/>
        </w:rPr>
        <w:t xml:space="preserve">до заключения </w:t>
      </w:r>
      <w:r w:rsidRPr="00C1751F">
        <w:rPr>
          <w:sz w:val="24"/>
          <w:szCs w:val="24"/>
        </w:rPr>
        <w:t>договора</w:t>
      </w:r>
      <w:r w:rsidRPr="00356959">
        <w:rPr>
          <w:sz w:val="24"/>
          <w:szCs w:val="24"/>
        </w:rPr>
        <w:t xml:space="preserve">. </w:t>
      </w:r>
      <w:r>
        <w:rPr>
          <w:sz w:val="24"/>
          <w:szCs w:val="24"/>
        </w:rPr>
        <w:t xml:space="preserve">Датой перечисления считается дата зачисления денежных средств на расчетный счет Заказчика. </w:t>
      </w:r>
      <w:r w:rsidRPr="00356959">
        <w:rPr>
          <w:sz w:val="24"/>
          <w:szCs w:val="24"/>
        </w:rPr>
        <w:t xml:space="preserve">В противном случае обеспечение исполнения </w:t>
      </w:r>
      <w:r w:rsidRPr="00C1751F">
        <w:rPr>
          <w:sz w:val="24"/>
          <w:szCs w:val="24"/>
        </w:rPr>
        <w:t>договора</w:t>
      </w:r>
      <w:r w:rsidRPr="00356959">
        <w:rPr>
          <w:sz w:val="24"/>
          <w:szCs w:val="24"/>
        </w:rPr>
        <w:t xml:space="preserve"> в виде денежных средств считается непредоставленным; </w:t>
      </w:r>
    </w:p>
    <w:p w14:paraId="617EDF7F" w14:textId="77777777" w:rsidR="00930367" w:rsidRPr="00004EB6" w:rsidRDefault="00930367" w:rsidP="00930367">
      <w:pPr>
        <w:autoSpaceDE w:val="0"/>
        <w:autoSpaceDN w:val="0"/>
        <w:adjustRightInd w:val="0"/>
        <w:spacing w:line="240" w:lineRule="auto"/>
        <w:ind w:firstLine="709"/>
        <w:rPr>
          <w:sz w:val="24"/>
          <w:szCs w:val="24"/>
        </w:rPr>
      </w:pPr>
      <w:r w:rsidRPr="00C1751F">
        <w:rPr>
          <w:sz w:val="24"/>
          <w:szCs w:val="24"/>
        </w:rPr>
        <w:t xml:space="preserve">- </w:t>
      </w:r>
      <w:r w:rsidRPr="00356959">
        <w:rPr>
          <w:sz w:val="24"/>
          <w:szCs w:val="24"/>
        </w:rPr>
        <w:t xml:space="preserve">факт внесения денежных средств в обеспечение исполнения </w:t>
      </w:r>
      <w:r w:rsidRPr="00C1751F">
        <w:rPr>
          <w:sz w:val="24"/>
          <w:szCs w:val="24"/>
        </w:rPr>
        <w:t>договора</w:t>
      </w:r>
      <w:r w:rsidRPr="00356959">
        <w:rPr>
          <w:sz w:val="24"/>
          <w:szCs w:val="24"/>
        </w:rPr>
        <w:t xml:space="preserve"> подтверждается копией платежного поручения, подтверждающего предоставление обеспечения исполнения </w:t>
      </w:r>
      <w:r w:rsidRPr="00C1751F">
        <w:rPr>
          <w:sz w:val="24"/>
          <w:szCs w:val="24"/>
        </w:rPr>
        <w:t>договора</w:t>
      </w:r>
      <w:r>
        <w:rPr>
          <w:sz w:val="24"/>
          <w:szCs w:val="24"/>
        </w:rPr>
        <w:t>.</w:t>
      </w:r>
      <w:r w:rsidRPr="0043224F">
        <w:rPr>
          <w:sz w:val="24"/>
          <w:szCs w:val="24"/>
        </w:rPr>
        <w:t xml:space="preserve"> </w:t>
      </w:r>
      <w:r w:rsidRPr="00152777">
        <w:rPr>
          <w:sz w:val="24"/>
          <w:szCs w:val="24"/>
        </w:rPr>
        <w:t xml:space="preserve">Реквизиты (номер и(или) дата) </w:t>
      </w:r>
      <w:r w:rsidRPr="00696743">
        <w:rPr>
          <w:sz w:val="24"/>
          <w:szCs w:val="24"/>
        </w:rPr>
        <w:t xml:space="preserve">платежного поручения, представленного победителем закупки Заказчику, должны соответствовать реквизитам (номеру и(или) дате) платежного поручения, на основании которого фактически произведено на счет Заказчика, перечисление средств обеспечения исполнения </w:t>
      </w:r>
      <w:r w:rsidRPr="00004EB6">
        <w:rPr>
          <w:sz w:val="24"/>
          <w:szCs w:val="24"/>
        </w:rPr>
        <w:t xml:space="preserve">договора; </w:t>
      </w:r>
    </w:p>
    <w:p w14:paraId="5B50F39F" w14:textId="7C7E1069" w:rsidR="00930367" w:rsidRPr="00004EB6" w:rsidRDefault="00930367" w:rsidP="00930367">
      <w:pPr>
        <w:autoSpaceDE w:val="0"/>
        <w:autoSpaceDN w:val="0"/>
        <w:adjustRightInd w:val="0"/>
        <w:spacing w:line="240" w:lineRule="auto"/>
        <w:ind w:firstLine="709"/>
        <w:rPr>
          <w:sz w:val="24"/>
          <w:szCs w:val="24"/>
        </w:rPr>
      </w:pPr>
      <w:r w:rsidRPr="00004EB6">
        <w:rPr>
          <w:sz w:val="24"/>
          <w:szCs w:val="24"/>
        </w:rPr>
        <w:t xml:space="preserve">- денежные средства возвращаются подрядчику при условии надлежащего исполнения им всех своих обязательств по договору по истечении </w:t>
      </w:r>
      <w:r w:rsidR="00F10809">
        <w:rPr>
          <w:sz w:val="24"/>
          <w:szCs w:val="24"/>
        </w:rPr>
        <w:t>6</w:t>
      </w:r>
      <w:r w:rsidR="00F10809" w:rsidRPr="00004EB6">
        <w:rPr>
          <w:sz w:val="24"/>
          <w:szCs w:val="24"/>
        </w:rPr>
        <w:t xml:space="preserve"> </w:t>
      </w:r>
      <w:r w:rsidRPr="00004EB6">
        <w:rPr>
          <w:sz w:val="24"/>
          <w:szCs w:val="24"/>
        </w:rPr>
        <w:t>(</w:t>
      </w:r>
      <w:r w:rsidR="00F10809">
        <w:rPr>
          <w:sz w:val="24"/>
          <w:szCs w:val="24"/>
        </w:rPr>
        <w:t>шести</w:t>
      </w:r>
      <w:r w:rsidRPr="00004EB6">
        <w:rPr>
          <w:sz w:val="24"/>
          <w:szCs w:val="24"/>
        </w:rPr>
        <w:t xml:space="preserve">) месяцев после окончания выполнения работ по договору. </w:t>
      </w:r>
    </w:p>
    <w:p w14:paraId="4B9F133F" w14:textId="77777777" w:rsidR="00930367" w:rsidRPr="00004EB6" w:rsidRDefault="00930367" w:rsidP="00930367">
      <w:pPr>
        <w:autoSpaceDE w:val="0"/>
        <w:autoSpaceDN w:val="0"/>
        <w:adjustRightInd w:val="0"/>
        <w:spacing w:line="240" w:lineRule="auto"/>
        <w:ind w:firstLine="709"/>
        <w:rPr>
          <w:color w:val="000000"/>
          <w:sz w:val="24"/>
          <w:szCs w:val="24"/>
          <w:u w:val="single"/>
        </w:rPr>
      </w:pPr>
      <w:r w:rsidRPr="00004EB6">
        <w:rPr>
          <w:bCs/>
          <w:color w:val="000000"/>
          <w:sz w:val="24"/>
          <w:szCs w:val="24"/>
          <w:u w:val="single"/>
        </w:rPr>
        <w:t xml:space="preserve">4.2. путем предоставления независимой гарантии: </w:t>
      </w:r>
    </w:p>
    <w:p w14:paraId="30B234B9" w14:textId="77777777" w:rsidR="00930367" w:rsidRPr="00004EB6" w:rsidRDefault="00930367" w:rsidP="00930367">
      <w:pPr>
        <w:autoSpaceDE w:val="0"/>
        <w:autoSpaceDN w:val="0"/>
        <w:adjustRightInd w:val="0"/>
        <w:spacing w:line="240" w:lineRule="auto"/>
        <w:ind w:firstLine="709"/>
        <w:rPr>
          <w:color w:val="000000"/>
          <w:sz w:val="24"/>
          <w:szCs w:val="24"/>
        </w:rPr>
      </w:pPr>
      <w:r w:rsidRPr="00004EB6">
        <w:rPr>
          <w:color w:val="000000"/>
          <w:sz w:val="24"/>
          <w:szCs w:val="24"/>
        </w:rPr>
        <w:t>1) Заказчик в качестве обеспечения исполнения договора принимает независимые гарантии, соответствующими требованиям, установленным разделом 6 настоящей документацией.</w:t>
      </w:r>
    </w:p>
    <w:p w14:paraId="3F9D7912" w14:textId="77777777" w:rsidR="00930367" w:rsidRPr="00004EB6" w:rsidRDefault="00930367" w:rsidP="00930367">
      <w:pPr>
        <w:autoSpaceDE w:val="0"/>
        <w:autoSpaceDN w:val="0"/>
        <w:adjustRightInd w:val="0"/>
        <w:spacing w:line="240" w:lineRule="auto"/>
        <w:ind w:firstLine="709"/>
        <w:rPr>
          <w:sz w:val="24"/>
          <w:szCs w:val="24"/>
        </w:rPr>
      </w:pPr>
      <w:r w:rsidRPr="00004EB6">
        <w:rPr>
          <w:sz w:val="24"/>
          <w:szCs w:val="24"/>
        </w:rPr>
        <w:t>Рекомендованная типовая форма независимой гарантии в качестве обеспечения исполнения договора представлена в приложении № 10 к настоящей документации.</w:t>
      </w:r>
    </w:p>
    <w:p w14:paraId="173A758B" w14:textId="77777777" w:rsidR="00930367" w:rsidRPr="00004EB6" w:rsidRDefault="00930367" w:rsidP="00397A79">
      <w:pPr>
        <w:pStyle w:val="affd"/>
        <w:numPr>
          <w:ilvl w:val="0"/>
          <w:numId w:val="20"/>
        </w:numPr>
        <w:tabs>
          <w:tab w:val="left" w:pos="1145"/>
        </w:tabs>
        <w:autoSpaceDE w:val="0"/>
        <w:autoSpaceDN w:val="0"/>
        <w:adjustRightInd w:val="0"/>
        <w:ind w:left="0" w:firstLine="709"/>
        <w:jc w:val="both"/>
      </w:pPr>
      <w:r w:rsidRPr="00004EB6">
        <w:t>Независимая гарантия, предоставляемая в качестве о</w:t>
      </w:r>
      <w:r w:rsidRPr="00004EB6">
        <w:rPr>
          <w:rFonts w:eastAsia="Calibri"/>
        </w:rPr>
        <w:t>беспечения исполнения договора,</w:t>
      </w:r>
      <w:r w:rsidRPr="00004EB6">
        <w:t xml:space="preserve"> должна отвечать требованиям, установленным в разделе 6 настоящей документации.</w:t>
      </w:r>
    </w:p>
    <w:p w14:paraId="38BC0C58" w14:textId="77777777" w:rsidR="00930367" w:rsidRPr="00004EB6" w:rsidRDefault="00930367" w:rsidP="00930367">
      <w:pPr>
        <w:pStyle w:val="affd"/>
        <w:ind w:left="0" w:firstLine="709"/>
        <w:jc w:val="both"/>
      </w:pPr>
      <w:r w:rsidRPr="00004EB6">
        <w:t>При этом такая независимая гарантия:</w:t>
      </w:r>
    </w:p>
    <w:p w14:paraId="21326450" w14:textId="77777777" w:rsidR="00930367" w:rsidRPr="00004EB6" w:rsidRDefault="00930367" w:rsidP="00930367">
      <w:pPr>
        <w:pStyle w:val="affd"/>
        <w:ind w:left="0" w:firstLine="709"/>
        <w:jc w:val="both"/>
      </w:pPr>
      <w:r w:rsidRPr="00004EB6">
        <w:t xml:space="preserve">- должна содержать указание на срок ее действия, который не может составлять менее </w:t>
      </w:r>
      <w:r>
        <w:br/>
        <w:t>6 (шести</w:t>
      </w:r>
      <w:r w:rsidRPr="00004EB6">
        <w:t>) месяцев с даты окончания предусмотренного извещением об осуществлении закупки, документацией о такой закупке срока исполнения основного обязательства;</w:t>
      </w:r>
    </w:p>
    <w:p w14:paraId="253F0A76" w14:textId="77777777" w:rsidR="00930367" w:rsidRPr="00004EB6" w:rsidRDefault="00930367" w:rsidP="00930367">
      <w:pPr>
        <w:pStyle w:val="affd"/>
        <w:ind w:left="0" w:firstLine="709"/>
        <w:jc w:val="both"/>
      </w:pPr>
      <w:r w:rsidRPr="00004EB6">
        <w:lastRenderedPageBreak/>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E810996" w14:textId="77777777" w:rsidR="00930367" w:rsidRPr="00004EB6" w:rsidRDefault="00930367" w:rsidP="00930367">
      <w:pPr>
        <w:pStyle w:val="afc"/>
        <w:suppressAutoHyphens/>
        <w:spacing w:after="0" w:line="240" w:lineRule="auto"/>
        <w:ind w:firstLine="709"/>
        <w:rPr>
          <w:sz w:val="24"/>
          <w:szCs w:val="24"/>
        </w:rPr>
      </w:pPr>
      <w:r w:rsidRPr="00004EB6">
        <w:rPr>
          <w:sz w:val="24"/>
          <w:szCs w:val="24"/>
        </w:rPr>
        <w:t>3) Основанием для отказа в принятии заказчиком независимой гарантии является несоответствие независимой гарантии условиям, изложенным в настоящей документации.</w:t>
      </w:r>
      <w:r w:rsidRPr="00004EB6">
        <w:rPr>
          <w:i/>
          <w:sz w:val="24"/>
          <w:szCs w:val="24"/>
        </w:rPr>
        <w:t xml:space="preserve"> </w:t>
      </w:r>
    </w:p>
    <w:p w14:paraId="3759AC97" w14:textId="77777777" w:rsidR="00930367" w:rsidRPr="004A33AB" w:rsidRDefault="00930367" w:rsidP="00930367">
      <w:pPr>
        <w:spacing w:line="240" w:lineRule="auto"/>
        <w:ind w:firstLine="709"/>
        <w:rPr>
          <w:sz w:val="24"/>
          <w:szCs w:val="24"/>
        </w:rPr>
      </w:pPr>
      <w:r w:rsidRPr="00004EB6">
        <w:rPr>
          <w:sz w:val="24"/>
          <w:szCs w:val="24"/>
        </w:rPr>
        <w:t>4) Удержание Заказчиком обеспечения исполнения</w:t>
      </w:r>
      <w:r w:rsidRPr="004A33AB">
        <w:rPr>
          <w:sz w:val="24"/>
          <w:szCs w:val="24"/>
        </w:rPr>
        <w:t xml:space="preserve"> договора, предоставленного поставщиком (подрядчиком, исполнителем), с которым заключен договор, осуществляется в случае неисполнения указанным поставщиком (подрядчиком, исполнителем) условий договора и/или обязательств, предусмотренных договором, за неисполнение которых договором установлена ответственность поставщика (подрядчика, исполнителя), в том числе уплата неустойки (пени, штрафов).</w:t>
      </w:r>
    </w:p>
    <w:p w14:paraId="063EE251" w14:textId="77777777" w:rsidR="00930367" w:rsidRPr="009F496E" w:rsidRDefault="00930367" w:rsidP="00930367">
      <w:pPr>
        <w:suppressAutoHyphens/>
        <w:spacing w:line="240" w:lineRule="auto"/>
        <w:ind w:firstLine="709"/>
        <w:rPr>
          <w:sz w:val="24"/>
          <w:szCs w:val="24"/>
        </w:rPr>
      </w:pPr>
    </w:p>
    <w:bookmarkEnd w:id="13"/>
    <w:bookmarkEnd w:id="14"/>
    <w:bookmarkEnd w:id="15"/>
    <w:bookmarkEnd w:id="16"/>
    <w:bookmarkEnd w:id="17"/>
    <w:bookmarkEnd w:id="18"/>
    <w:bookmarkEnd w:id="19"/>
    <w:p w14:paraId="66576F05" w14:textId="77777777" w:rsidR="00930367" w:rsidRPr="009F496E" w:rsidRDefault="00930367" w:rsidP="00930367">
      <w:pPr>
        <w:spacing w:line="240" w:lineRule="auto"/>
        <w:ind w:firstLine="0"/>
        <w:rPr>
          <w:b/>
          <w:bCs/>
          <w:sz w:val="24"/>
          <w:szCs w:val="24"/>
        </w:rPr>
      </w:pPr>
      <w:r w:rsidRPr="009F496E">
        <w:rPr>
          <w:b/>
          <w:sz w:val="24"/>
          <w:szCs w:val="24"/>
        </w:rPr>
        <w:t>Раздел 1</w:t>
      </w:r>
      <w:r>
        <w:rPr>
          <w:b/>
          <w:sz w:val="24"/>
          <w:szCs w:val="24"/>
        </w:rPr>
        <w:t>7</w:t>
      </w:r>
      <w:r w:rsidRPr="009F496E">
        <w:rPr>
          <w:b/>
          <w:sz w:val="24"/>
          <w:szCs w:val="24"/>
        </w:rPr>
        <w:t xml:space="preserve">. </w:t>
      </w:r>
      <w:r w:rsidRPr="009F496E">
        <w:rPr>
          <w:b/>
          <w:bCs/>
          <w:sz w:val="24"/>
          <w:szCs w:val="24"/>
        </w:rPr>
        <w:t xml:space="preserve">Порядок заключения договора с победителем </w:t>
      </w:r>
      <w:r>
        <w:rPr>
          <w:b/>
          <w:bCs/>
          <w:sz w:val="24"/>
          <w:szCs w:val="24"/>
        </w:rPr>
        <w:t>конкурса</w:t>
      </w:r>
      <w:r w:rsidRPr="009F496E">
        <w:rPr>
          <w:b/>
          <w:bCs/>
          <w:sz w:val="24"/>
          <w:szCs w:val="24"/>
        </w:rPr>
        <w:t>:</w:t>
      </w:r>
    </w:p>
    <w:p w14:paraId="434AF2A6" w14:textId="77777777" w:rsidR="00930367" w:rsidRPr="009F496E" w:rsidRDefault="00930367" w:rsidP="00930367">
      <w:pPr>
        <w:autoSpaceDE w:val="0"/>
        <w:autoSpaceDN w:val="0"/>
        <w:adjustRightInd w:val="0"/>
        <w:spacing w:line="240" w:lineRule="auto"/>
        <w:ind w:firstLine="709"/>
        <w:rPr>
          <w:sz w:val="24"/>
          <w:szCs w:val="24"/>
        </w:rPr>
      </w:pPr>
      <w:r w:rsidRPr="009F496E">
        <w:rPr>
          <w:sz w:val="24"/>
          <w:szCs w:val="24"/>
        </w:rPr>
        <w:t>1. По результатам подведения итогов закупки заключается договор с победителем закупки либо иным лицом, с которым в соответствии с настоящим разделом документации заключается такой договор.</w:t>
      </w:r>
    </w:p>
    <w:p w14:paraId="2D4BB05C" w14:textId="77777777" w:rsidR="00930367" w:rsidRPr="009F496E" w:rsidRDefault="00930367" w:rsidP="00930367">
      <w:pPr>
        <w:autoSpaceDE w:val="0"/>
        <w:autoSpaceDN w:val="0"/>
        <w:adjustRightInd w:val="0"/>
        <w:spacing w:line="240" w:lineRule="auto"/>
        <w:ind w:firstLine="709"/>
        <w:rPr>
          <w:sz w:val="24"/>
          <w:szCs w:val="24"/>
        </w:rPr>
      </w:pPr>
      <w:r w:rsidRPr="009F496E">
        <w:rPr>
          <w:sz w:val="24"/>
          <w:szCs w:val="24"/>
        </w:rPr>
        <w:t>2. Договор заключается на условиях, предусмотренных настоящей документацией, по цене, предложенной поб</w:t>
      </w:r>
      <w:r>
        <w:rPr>
          <w:sz w:val="24"/>
          <w:szCs w:val="24"/>
        </w:rPr>
        <w:t>едителем конкурса либо</w:t>
      </w:r>
      <w:r w:rsidRPr="009F496E">
        <w:rPr>
          <w:sz w:val="24"/>
          <w:szCs w:val="24"/>
        </w:rPr>
        <w:t xml:space="preserve"> участником закупки, с которым заключается договор в</w:t>
      </w:r>
      <w:r>
        <w:rPr>
          <w:sz w:val="24"/>
          <w:szCs w:val="24"/>
        </w:rPr>
        <w:t xml:space="preserve"> случае признания конкурса несостоявшимся либо участником закупки, с которым Заказчик вправе заключить договор, в случае</w:t>
      </w:r>
      <w:r w:rsidRPr="009F496E">
        <w:rPr>
          <w:sz w:val="24"/>
          <w:szCs w:val="24"/>
        </w:rPr>
        <w:t xml:space="preserve"> уклонения победителя </w:t>
      </w:r>
      <w:r>
        <w:rPr>
          <w:sz w:val="24"/>
          <w:szCs w:val="24"/>
        </w:rPr>
        <w:t>конкурса</w:t>
      </w:r>
      <w:r w:rsidRPr="009F496E">
        <w:rPr>
          <w:sz w:val="24"/>
          <w:szCs w:val="24"/>
        </w:rPr>
        <w:t xml:space="preserve"> от заключения договора.</w:t>
      </w:r>
    </w:p>
    <w:p w14:paraId="4BB97C08" w14:textId="77777777" w:rsidR="00930367" w:rsidRPr="009F496E" w:rsidRDefault="00930367" w:rsidP="00930367">
      <w:pPr>
        <w:pStyle w:val="Default"/>
        <w:ind w:firstLine="709"/>
        <w:jc w:val="both"/>
        <w:rPr>
          <w:rFonts w:ascii="Times New Roman" w:hAnsi="Times New Roman" w:cs="Times New Roman"/>
          <w:color w:val="auto"/>
        </w:rPr>
      </w:pPr>
      <w:r w:rsidRPr="009F496E">
        <w:rPr>
          <w:rFonts w:ascii="Times New Roman" w:hAnsi="Times New Roman" w:cs="Times New Roman"/>
          <w:color w:val="auto"/>
        </w:rPr>
        <w:t xml:space="preserve">3. Заказчик в течение 3 (трех) </w:t>
      </w:r>
      <w:r w:rsidRPr="00383A11">
        <w:rPr>
          <w:rFonts w:ascii="Times New Roman" w:hAnsi="Times New Roman" w:cs="Times New Roman"/>
          <w:color w:val="auto"/>
        </w:rPr>
        <w:t xml:space="preserve">рабочих дней с даты размещения итогового протокола размещает на ЭТП проект договора, который составляется путем включения в него сведений о </w:t>
      </w:r>
      <w:r>
        <w:rPr>
          <w:rFonts w:ascii="Times New Roman" w:hAnsi="Times New Roman" w:cs="Times New Roman"/>
          <w:color w:val="auto"/>
        </w:rPr>
        <w:t>победителе закупки (</w:t>
      </w:r>
      <w:r w:rsidRPr="00383A11">
        <w:rPr>
          <w:rFonts w:ascii="Times New Roman" w:hAnsi="Times New Roman" w:cs="Times New Roman"/>
        </w:rPr>
        <w:t>участнике закупки, с которым заключается договор</w:t>
      </w:r>
      <w:r>
        <w:rPr>
          <w:rFonts w:ascii="Times New Roman" w:hAnsi="Times New Roman" w:cs="Times New Roman"/>
        </w:rPr>
        <w:t xml:space="preserve">), </w:t>
      </w:r>
      <w:r w:rsidRPr="00383A11">
        <w:rPr>
          <w:rFonts w:ascii="Times New Roman" w:hAnsi="Times New Roman" w:cs="Times New Roman"/>
          <w:color w:val="auto"/>
        </w:rPr>
        <w:t>цены</w:t>
      </w:r>
      <w:r w:rsidRPr="009F496E">
        <w:rPr>
          <w:rFonts w:ascii="Times New Roman" w:hAnsi="Times New Roman" w:cs="Times New Roman"/>
          <w:color w:val="auto"/>
        </w:rPr>
        <w:t xml:space="preserve"> договора, предложенной </w:t>
      </w:r>
      <w:r>
        <w:rPr>
          <w:rFonts w:ascii="Times New Roman" w:hAnsi="Times New Roman" w:cs="Times New Roman"/>
          <w:color w:val="auto"/>
        </w:rPr>
        <w:t xml:space="preserve">таким участником, а также </w:t>
      </w:r>
      <w:r w:rsidRPr="009F496E">
        <w:rPr>
          <w:rFonts w:ascii="Times New Roman" w:hAnsi="Times New Roman" w:cs="Times New Roman"/>
          <w:color w:val="auto"/>
        </w:rPr>
        <w:t xml:space="preserve">информации о товаре (товарном знаке и (или) конкретных показателях товара) (если закупка предполагает поставку товара), указанной в заявке </w:t>
      </w:r>
      <w:r>
        <w:rPr>
          <w:rFonts w:ascii="Times New Roman" w:hAnsi="Times New Roman" w:cs="Times New Roman"/>
          <w:color w:val="auto"/>
        </w:rPr>
        <w:t xml:space="preserve">такого </w:t>
      </w:r>
      <w:r w:rsidRPr="009F496E">
        <w:rPr>
          <w:rFonts w:ascii="Times New Roman" w:hAnsi="Times New Roman" w:cs="Times New Roman"/>
          <w:color w:val="auto"/>
        </w:rPr>
        <w:t>участника</w:t>
      </w:r>
      <w:r>
        <w:rPr>
          <w:rFonts w:ascii="Times New Roman" w:hAnsi="Times New Roman" w:cs="Times New Roman"/>
          <w:color w:val="auto"/>
        </w:rPr>
        <w:t>.</w:t>
      </w:r>
    </w:p>
    <w:p w14:paraId="25D82B1B" w14:textId="77777777" w:rsidR="00930367" w:rsidRDefault="00930367" w:rsidP="00930367">
      <w:pPr>
        <w:autoSpaceDE w:val="0"/>
        <w:autoSpaceDN w:val="0"/>
        <w:adjustRightInd w:val="0"/>
        <w:spacing w:line="240" w:lineRule="auto"/>
        <w:ind w:firstLine="709"/>
        <w:rPr>
          <w:sz w:val="24"/>
          <w:szCs w:val="24"/>
        </w:rPr>
      </w:pPr>
      <w:r w:rsidRPr="009F496E">
        <w:rPr>
          <w:sz w:val="24"/>
          <w:szCs w:val="24"/>
        </w:rPr>
        <w:t xml:space="preserve">4. Победитель </w:t>
      </w:r>
      <w:r>
        <w:rPr>
          <w:sz w:val="24"/>
          <w:szCs w:val="24"/>
        </w:rPr>
        <w:t>конкурса</w:t>
      </w:r>
      <w:r w:rsidRPr="00383A11">
        <w:rPr>
          <w:sz w:val="24"/>
          <w:szCs w:val="24"/>
        </w:rPr>
        <w:t xml:space="preserve"> (участник закупки, с которым заключается договор) в течение </w:t>
      </w:r>
      <w:r>
        <w:rPr>
          <w:sz w:val="24"/>
          <w:szCs w:val="24"/>
        </w:rPr>
        <w:br/>
        <w:t>10 (десяти</w:t>
      </w:r>
      <w:r w:rsidRPr="00383A11">
        <w:rPr>
          <w:sz w:val="24"/>
          <w:szCs w:val="24"/>
        </w:rPr>
        <w:t>)</w:t>
      </w:r>
      <w:r>
        <w:rPr>
          <w:sz w:val="24"/>
          <w:szCs w:val="24"/>
        </w:rPr>
        <w:t xml:space="preserve"> календарных </w:t>
      </w:r>
      <w:r w:rsidRPr="00383A11">
        <w:rPr>
          <w:sz w:val="24"/>
          <w:szCs w:val="24"/>
        </w:rPr>
        <w:t>дней с даты размещения заказчиком на ЭТП договора обязан подписать его усиленной электронной подписью лица, имеющего право действовать</w:t>
      </w:r>
      <w:r w:rsidRPr="009F496E">
        <w:rPr>
          <w:sz w:val="24"/>
          <w:szCs w:val="24"/>
        </w:rPr>
        <w:t xml:space="preserve"> от имени победителя закупки</w:t>
      </w:r>
      <w:r>
        <w:rPr>
          <w:sz w:val="24"/>
          <w:szCs w:val="24"/>
        </w:rPr>
        <w:t xml:space="preserve"> </w:t>
      </w:r>
      <w:r w:rsidRPr="00383A11">
        <w:rPr>
          <w:sz w:val="24"/>
          <w:szCs w:val="24"/>
        </w:rPr>
        <w:t>(участник</w:t>
      </w:r>
      <w:r>
        <w:rPr>
          <w:sz w:val="24"/>
          <w:szCs w:val="24"/>
        </w:rPr>
        <w:t xml:space="preserve">а </w:t>
      </w:r>
      <w:r w:rsidRPr="00383A11">
        <w:rPr>
          <w:sz w:val="24"/>
          <w:szCs w:val="24"/>
        </w:rPr>
        <w:t xml:space="preserve">закупки, с которым заключается договор) </w:t>
      </w:r>
      <w:r w:rsidRPr="009F496E">
        <w:rPr>
          <w:sz w:val="24"/>
          <w:szCs w:val="24"/>
        </w:rPr>
        <w:t xml:space="preserve"> либо в случае наличия разногласий по проекту договора, разместить на </w:t>
      </w:r>
      <w:r>
        <w:rPr>
          <w:sz w:val="24"/>
          <w:szCs w:val="24"/>
        </w:rPr>
        <w:t>ЭТП</w:t>
      </w:r>
      <w:r w:rsidRPr="009F496E">
        <w:rPr>
          <w:sz w:val="24"/>
          <w:szCs w:val="24"/>
        </w:rPr>
        <w:t xml:space="preserve"> протокол разногласий, подписанный усиленной электронной подписью лица, имеющего право действовать от имени победителя закупки</w:t>
      </w:r>
      <w:r>
        <w:rPr>
          <w:sz w:val="24"/>
          <w:szCs w:val="24"/>
        </w:rPr>
        <w:t xml:space="preserve"> </w:t>
      </w:r>
      <w:r w:rsidRPr="00383A11">
        <w:rPr>
          <w:sz w:val="24"/>
          <w:szCs w:val="24"/>
        </w:rPr>
        <w:t>(участник</w:t>
      </w:r>
      <w:r>
        <w:rPr>
          <w:sz w:val="24"/>
          <w:szCs w:val="24"/>
        </w:rPr>
        <w:t>а</w:t>
      </w:r>
      <w:r w:rsidRPr="00383A11">
        <w:rPr>
          <w:sz w:val="24"/>
          <w:szCs w:val="24"/>
        </w:rPr>
        <w:t xml:space="preserve"> закупки, с которым заключается договор)</w:t>
      </w:r>
      <w:r w:rsidRPr="009F496E">
        <w:rPr>
          <w:sz w:val="24"/>
          <w:szCs w:val="24"/>
        </w:rPr>
        <w:t xml:space="preserve">. </w:t>
      </w:r>
    </w:p>
    <w:p w14:paraId="70FA695F" w14:textId="77777777" w:rsidR="00930367" w:rsidRDefault="00930367" w:rsidP="00930367">
      <w:pPr>
        <w:autoSpaceDE w:val="0"/>
        <w:autoSpaceDN w:val="0"/>
        <w:adjustRightInd w:val="0"/>
        <w:spacing w:line="240" w:lineRule="auto"/>
        <w:ind w:firstLine="709"/>
        <w:rPr>
          <w:sz w:val="24"/>
          <w:szCs w:val="24"/>
        </w:rPr>
      </w:pPr>
      <w:r>
        <w:rPr>
          <w:sz w:val="24"/>
          <w:szCs w:val="24"/>
        </w:rPr>
        <w:t xml:space="preserve">5.  </w:t>
      </w:r>
      <w:r>
        <w:rPr>
          <w:rFonts w:eastAsiaTheme="minorHAnsi"/>
          <w:snapToGrid/>
          <w:sz w:val="24"/>
          <w:szCs w:val="24"/>
          <w:lang w:eastAsia="en-US"/>
        </w:rPr>
        <w:t xml:space="preserve">Протокол разногласий направляется заказчику с использованием программно-аппаратных средств электронной площадки. </w:t>
      </w:r>
      <w:r w:rsidRPr="009F496E">
        <w:rPr>
          <w:sz w:val="24"/>
          <w:szCs w:val="24"/>
        </w:rPr>
        <w:t xml:space="preserve">В протоколе разногласий указываются замечания к положениям проекта договора, не соответствующие извещению о проведении </w:t>
      </w:r>
      <w:r>
        <w:rPr>
          <w:sz w:val="24"/>
          <w:szCs w:val="24"/>
        </w:rPr>
        <w:t>закупки</w:t>
      </w:r>
      <w:r w:rsidRPr="009F496E">
        <w:rPr>
          <w:sz w:val="24"/>
          <w:szCs w:val="24"/>
        </w:rPr>
        <w:t>, документации о закупке и</w:t>
      </w:r>
      <w:r>
        <w:rPr>
          <w:sz w:val="24"/>
          <w:szCs w:val="24"/>
        </w:rPr>
        <w:t>ли</w:t>
      </w:r>
      <w:r w:rsidRPr="009F496E">
        <w:rPr>
          <w:sz w:val="24"/>
          <w:szCs w:val="24"/>
        </w:rPr>
        <w:t xml:space="preserve"> своей заявке на участие в такой закупке, с указанием соответствующих положений данных документов. </w:t>
      </w:r>
    </w:p>
    <w:p w14:paraId="51A9550D" w14:textId="77777777" w:rsidR="00930367" w:rsidRDefault="00930367" w:rsidP="00930367">
      <w:pPr>
        <w:autoSpaceDE w:val="0"/>
        <w:autoSpaceDN w:val="0"/>
        <w:adjustRightInd w:val="0"/>
        <w:spacing w:line="240" w:lineRule="auto"/>
        <w:ind w:firstLine="709"/>
        <w:rPr>
          <w:rFonts w:eastAsiaTheme="minorHAnsi"/>
          <w:snapToGrid/>
          <w:sz w:val="24"/>
          <w:szCs w:val="24"/>
          <w:lang w:eastAsia="en-US"/>
        </w:rPr>
      </w:pPr>
      <w:r>
        <w:rPr>
          <w:rFonts w:eastAsiaTheme="minorHAnsi"/>
          <w:snapToGrid/>
          <w:sz w:val="24"/>
          <w:szCs w:val="24"/>
          <w:lang w:eastAsia="en-US"/>
        </w:rPr>
        <w:t>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30B128" w14:textId="01D803B3" w:rsidR="00930367" w:rsidRDefault="00930367" w:rsidP="00930367">
      <w:pPr>
        <w:spacing w:line="240" w:lineRule="auto"/>
        <w:ind w:firstLine="709"/>
        <w:rPr>
          <w:sz w:val="24"/>
          <w:szCs w:val="24"/>
        </w:rPr>
      </w:pPr>
      <w:r w:rsidRPr="009F496E">
        <w:rPr>
          <w:sz w:val="24"/>
          <w:szCs w:val="24"/>
        </w:rPr>
        <w:t xml:space="preserve">Победитель </w:t>
      </w:r>
      <w:r>
        <w:rPr>
          <w:sz w:val="24"/>
          <w:szCs w:val="24"/>
        </w:rPr>
        <w:t>конкурса</w:t>
      </w:r>
      <w:r w:rsidRPr="00383A11">
        <w:rPr>
          <w:sz w:val="24"/>
          <w:szCs w:val="24"/>
        </w:rPr>
        <w:t xml:space="preserve"> (участник закупки, с которым заключается договор) </w:t>
      </w:r>
      <w:r w:rsidRPr="00AA2F6D">
        <w:rPr>
          <w:sz w:val="24"/>
          <w:szCs w:val="24"/>
        </w:rPr>
        <w:t xml:space="preserve">в течение </w:t>
      </w:r>
      <w:r w:rsidR="003824CB">
        <w:rPr>
          <w:sz w:val="24"/>
          <w:szCs w:val="24"/>
        </w:rPr>
        <w:br/>
      </w:r>
      <w:r w:rsidRPr="00CB41F3">
        <w:rPr>
          <w:sz w:val="24"/>
          <w:szCs w:val="24"/>
        </w:rPr>
        <w:t xml:space="preserve">2 (двух) </w:t>
      </w:r>
      <w:r>
        <w:rPr>
          <w:sz w:val="24"/>
          <w:szCs w:val="24"/>
        </w:rPr>
        <w:t xml:space="preserve">календарных </w:t>
      </w:r>
      <w:r w:rsidRPr="00CB41F3">
        <w:rPr>
          <w:sz w:val="24"/>
          <w:szCs w:val="24"/>
        </w:rPr>
        <w:t xml:space="preserve">дней со дня </w:t>
      </w:r>
      <w:r>
        <w:rPr>
          <w:sz w:val="24"/>
          <w:szCs w:val="24"/>
        </w:rPr>
        <w:t>получения доработанного проекта договора либо повторного проекта договора, обязан подписать</w:t>
      </w:r>
      <w:r w:rsidRPr="00CB41F3">
        <w:rPr>
          <w:sz w:val="24"/>
          <w:szCs w:val="24"/>
        </w:rPr>
        <w:t xml:space="preserve"> </w:t>
      </w:r>
      <w:r w:rsidRPr="00410141">
        <w:rPr>
          <w:sz w:val="24"/>
          <w:szCs w:val="24"/>
        </w:rPr>
        <w:t>договор</w:t>
      </w:r>
      <w:r>
        <w:rPr>
          <w:sz w:val="24"/>
          <w:szCs w:val="24"/>
        </w:rPr>
        <w:t>.</w:t>
      </w:r>
    </w:p>
    <w:p w14:paraId="2F0938C7" w14:textId="77777777" w:rsidR="00930367" w:rsidRPr="00B32858" w:rsidRDefault="00930367" w:rsidP="00930367">
      <w:pPr>
        <w:autoSpaceDE w:val="0"/>
        <w:autoSpaceDN w:val="0"/>
        <w:adjustRightInd w:val="0"/>
        <w:spacing w:line="240" w:lineRule="auto"/>
        <w:ind w:firstLine="709"/>
        <w:rPr>
          <w:bCs/>
          <w:sz w:val="24"/>
          <w:szCs w:val="24"/>
        </w:rPr>
      </w:pPr>
      <w:r w:rsidRPr="00B32858">
        <w:rPr>
          <w:bCs/>
          <w:sz w:val="24"/>
          <w:szCs w:val="24"/>
        </w:rPr>
        <w:t>При этом</w:t>
      </w:r>
      <w:r>
        <w:rPr>
          <w:bCs/>
          <w:sz w:val="24"/>
          <w:szCs w:val="24"/>
        </w:rPr>
        <w:t>,</w:t>
      </w:r>
      <w:r w:rsidRPr="00B32858">
        <w:rPr>
          <w:bCs/>
          <w:sz w:val="24"/>
          <w:szCs w:val="24"/>
        </w:rPr>
        <w:t xml:space="preserve"> победитель закупки одновременно с </w:t>
      </w:r>
      <w:r>
        <w:rPr>
          <w:bCs/>
          <w:sz w:val="24"/>
          <w:szCs w:val="24"/>
        </w:rPr>
        <w:t>подписанием договора</w:t>
      </w:r>
      <w:r w:rsidRPr="00B32858">
        <w:rPr>
          <w:bCs/>
          <w:sz w:val="24"/>
          <w:szCs w:val="24"/>
        </w:rPr>
        <w:t xml:space="preserve"> обязан представить заказчику документы, подтверждающие предоставление обеспечения исполнения договора в разм</w:t>
      </w:r>
      <w:r>
        <w:rPr>
          <w:bCs/>
          <w:sz w:val="24"/>
          <w:szCs w:val="24"/>
        </w:rPr>
        <w:t>ере, предусмотренном разделом 16</w:t>
      </w:r>
      <w:r w:rsidRPr="00B32858">
        <w:rPr>
          <w:bCs/>
          <w:sz w:val="24"/>
          <w:szCs w:val="24"/>
        </w:rPr>
        <w:t xml:space="preserve"> настоящей документации. </w:t>
      </w:r>
    </w:p>
    <w:p w14:paraId="0FD3FDB1" w14:textId="77777777" w:rsidR="00930367" w:rsidRDefault="00930367" w:rsidP="00930367">
      <w:pPr>
        <w:autoSpaceDE w:val="0"/>
        <w:autoSpaceDN w:val="0"/>
        <w:adjustRightInd w:val="0"/>
        <w:spacing w:line="240" w:lineRule="auto"/>
        <w:ind w:firstLine="709"/>
        <w:rPr>
          <w:sz w:val="24"/>
          <w:szCs w:val="24"/>
        </w:rPr>
      </w:pPr>
      <w:r w:rsidRPr="009F496E">
        <w:rPr>
          <w:sz w:val="24"/>
          <w:szCs w:val="24"/>
        </w:rPr>
        <w:t>Все разногласия по договору должны быть урегулированы сторонами путем обмена документами в течение 13 (тринадцати) дней с даты размещения итогового протокола</w:t>
      </w:r>
      <w:r>
        <w:rPr>
          <w:sz w:val="24"/>
          <w:szCs w:val="24"/>
        </w:rPr>
        <w:t xml:space="preserve"> в ЕИС</w:t>
      </w:r>
      <w:r w:rsidRPr="009F496E">
        <w:rPr>
          <w:sz w:val="24"/>
          <w:szCs w:val="24"/>
        </w:rPr>
        <w:t>.</w:t>
      </w:r>
    </w:p>
    <w:p w14:paraId="52B82925" w14:textId="77777777" w:rsidR="00930367" w:rsidRDefault="00930367" w:rsidP="00930367">
      <w:pPr>
        <w:autoSpaceDE w:val="0"/>
        <w:autoSpaceDN w:val="0"/>
        <w:adjustRightInd w:val="0"/>
        <w:spacing w:line="240" w:lineRule="auto"/>
        <w:ind w:firstLine="709"/>
        <w:rPr>
          <w:rFonts w:eastAsia="Calibri"/>
          <w:sz w:val="24"/>
          <w:szCs w:val="24"/>
          <w:lang w:eastAsia="en-US"/>
        </w:rPr>
      </w:pPr>
      <w:r>
        <w:rPr>
          <w:sz w:val="24"/>
          <w:szCs w:val="24"/>
        </w:rPr>
        <w:lastRenderedPageBreak/>
        <w:t>6</w:t>
      </w:r>
      <w:r w:rsidRPr="009F496E">
        <w:rPr>
          <w:sz w:val="24"/>
          <w:szCs w:val="24"/>
        </w:rPr>
        <w:t xml:space="preserve">. Победитель </w:t>
      </w:r>
      <w:r>
        <w:rPr>
          <w:sz w:val="24"/>
          <w:szCs w:val="24"/>
        </w:rPr>
        <w:t>конкурса</w:t>
      </w:r>
      <w:r w:rsidRPr="009F496E">
        <w:rPr>
          <w:sz w:val="24"/>
          <w:szCs w:val="24"/>
        </w:rPr>
        <w:t xml:space="preserve"> </w:t>
      </w:r>
      <w:r w:rsidRPr="00383A11">
        <w:rPr>
          <w:sz w:val="24"/>
          <w:szCs w:val="24"/>
        </w:rPr>
        <w:t xml:space="preserve">(участник закупки, с которым заключается договор) </w:t>
      </w:r>
      <w:r w:rsidRPr="009F496E">
        <w:rPr>
          <w:sz w:val="24"/>
          <w:szCs w:val="24"/>
        </w:rPr>
        <w:t>признается уклонившимся от заключения договора в случае, если в сроки, предусмотренные настоящим разделом, он не подписал проект договора усиленной электронной подписью лица, имеющего право действовать от имени победителя закупки</w:t>
      </w:r>
      <w:r>
        <w:rPr>
          <w:sz w:val="24"/>
          <w:szCs w:val="24"/>
        </w:rPr>
        <w:t xml:space="preserve"> </w:t>
      </w:r>
      <w:r w:rsidRPr="00383A11">
        <w:rPr>
          <w:sz w:val="24"/>
          <w:szCs w:val="24"/>
        </w:rPr>
        <w:t>(участник</w:t>
      </w:r>
      <w:r>
        <w:rPr>
          <w:sz w:val="24"/>
          <w:szCs w:val="24"/>
        </w:rPr>
        <w:t xml:space="preserve">а </w:t>
      </w:r>
      <w:r w:rsidRPr="00383A11">
        <w:rPr>
          <w:sz w:val="24"/>
          <w:szCs w:val="24"/>
        </w:rPr>
        <w:t>закупки, с которым заключается договор)</w:t>
      </w:r>
      <w:r>
        <w:rPr>
          <w:sz w:val="24"/>
          <w:szCs w:val="24"/>
        </w:rPr>
        <w:t>, либо не представил обеспечение исполнения договора, либо п</w:t>
      </w:r>
      <w:r>
        <w:rPr>
          <w:rFonts w:eastAsia="Calibri"/>
          <w:sz w:val="24"/>
          <w:szCs w:val="24"/>
          <w:lang w:eastAsia="en-US"/>
        </w:rPr>
        <w:t>редоставил обеспечение исполнения договора с нарушением условий, установленных извещением о закупке или документацией о закупке.</w:t>
      </w:r>
    </w:p>
    <w:p w14:paraId="7E0F52F8" w14:textId="77777777" w:rsidR="00930367" w:rsidRPr="009F496E" w:rsidRDefault="00930367" w:rsidP="00930367">
      <w:pPr>
        <w:spacing w:line="240" w:lineRule="auto"/>
        <w:ind w:firstLine="709"/>
        <w:rPr>
          <w:sz w:val="24"/>
          <w:szCs w:val="24"/>
        </w:rPr>
      </w:pPr>
      <w:r>
        <w:rPr>
          <w:sz w:val="24"/>
          <w:szCs w:val="24"/>
        </w:rPr>
        <w:t>7</w:t>
      </w:r>
      <w:r w:rsidRPr="009F496E">
        <w:rPr>
          <w:sz w:val="24"/>
          <w:szCs w:val="24"/>
        </w:rPr>
        <w:t xml:space="preserve">. В случае если победитель </w:t>
      </w:r>
      <w:r>
        <w:rPr>
          <w:sz w:val="24"/>
          <w:szCs w:val="24"/>
        </w:rPr>
        <w:t>конкурса</w:t>
      </w:r>
      <w:r w:rsidRPr="009F496E">
        <w:rPr>
          <w:sz w:val="24"/>
          <w:szCs w:val="24"/>
        </w:rPr>
        <w:t xml:space="preserve">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CEEEED4" w14:textId="77777777" w:rsidR="00930367" w:rsidRPr="009F496E" w:rsidRDefault="00930367" w:rsidP="00930367">
      <w:pPr>
        <w:autoSpaceDE w:val="0"/>
        <w:autoSpaceDN w:val="0"/>
        <w:adjustRightInd w:val="0"/>
        <w:spacing w:line="240" w:lineRule="auto"/>
        <w:ind w:firstLine="709"/>
        <w:rPr>
          <w:sz w:val="24"/>
          <w:szCs w:val="24"/>
        </w:rPr>
      </w:pPr>
      <w:r>
        <w:rPr>
          <w:sz w:val="24"/>
          <w:szCs w:val="24"/>
        </w:rPr>
        <w:t>8</w:t>
      </w:r>
      <w:r w:rsidRPr="009F496E">
        <w:rPr>
          <w:sz w:val="24"/>
          <w:szCs w:val="24"/>
        </w:rPr>
        <w:t xml:space="preserve">. Заказчик обязан подписать проект договора усиленной электронной подписью лица, имеющего право действовать от имени заказчика, после его подписания усиленной электронной подписью лица, имеющего право действовать от имени победителя </w:t>
      </w:r>
      <w:r>
        <w:rPr>
          <w:sz w:val="24"/>
          <w:szCs w:val="24"/>
        </w:rPr>
        <w:t>конкурса</w:t>
      </w:r>
      <w:r w:rsidRPr="009F496E">
        <w:rPr>
          <w:sz w:val="24"/>
          <w:szCs w:val="24"/>
        </w:rPr>
        <w:t xml:space="preserve"> </w:t>
      </w:r>
      <w:r w:rsidRPr="00383A11">
        <w:rPr>
          <w:sz w:val="24"/>
          <w:szCs w:val="24"/>
        </w:rPr>
        <w:t>(участник</w:t>
      </w:r>
      <w:r>
        <w:rPr>
          <w:sz w:val="24"/>
          <w:szCs w:val="24"/>
        </w:rPr>
        <w:t>а</w:t>
      </w:r>
      <w:r w:rsidRPr="00383A11">
        <w:rPr>
          <w:sz w:val="24"/>
          <w:szCs w:val="24"/>
        </w:rPr>
        <w:t xml:space="preserve"> закупки, с которым заключается договор) </w:t>
      </w:r>
      <w:r w:rsidRPr="009F496E">
        <w:rPr>
          <w:sz w:val="24"/>
          <w:szCs w:val="24"/>
        </w:rPr>
        <w:t xml:space="preserve">в срок, не позднее </w:t>
      </w:r>
      <w:r>
        <w:rPr>
          <w:sz w:val="24"/>
          <w:szCs w:val="24"/>
        </w:rPr>
        <w:t>20 (</w:t>
      </w:r>
      <w:r w:rsidRPr="009F496E">
        <w:rPr>
          <w:sz w:val="24"/>
          <w:szCs w:val="24"/>
        </w:rPr>
        <w:t>двадцати</w:t>
      </w:r>
      <w:r>
        <w:rPr>
          <w:sz w:val="24"/>
          <w:szCs w:val="24"/>
        </w:rPr>
        <w:t>)</w:t>
      </w:r>
      <w:r w:rsidRPr="009F496E">
        <w:rPr>
          <w:sz w:val="24"/>
          <w:szCs w:val="24"/>
        </w:rPr>
        <w:t xml:space="preserve"> </w:t>
      </w:r>
      <w:r>
        <w:rPr>
          <w:sz w:val="24"/>
          <w:szCs w:val="24"/>
        </w:rPr>
        <w:t xml:space="preserve">календарных </w:t>
      </w:r>
      <w:r w:rsidRPr="009F496E">
        <w:rPr>
          <w:sz w:val="24"/>
          <w:szCs w:val="24"/>
        </w:rPr>
        <w:t>дней со дня размещения итогового протокола</w:t>
      </w:r>
      <w:r>
        <w:rPr>
          <w:sz w:val="24"/>
          <w:szCs w:val="24"/>
        </w:rPr>
        <w:t xml:space="preserve"> в ЕИС</w:t>
      </w:r>
      <w:r w:rsidRPr="009F496E">
        <w:rPr>
          <w:sz w:val="24"/>
          <w:szCs w:val="24"/>
        </w:rPr>
        <w:t>.</w:t>
      </w:r>
    </w:p>
    <w:p w14:paraId="654D02DF" w14:textId="77777777" w:rsidR="00930367" w:rsidRDefault="00930367" w:rsidP="00930367">
      <w:pPr>
        <w:autoSpaceDE w:val="0"/>
        <w:autoSpaceDN w:val="0"/>
        <w:adjustRightInd w:val="0"/>
        <w:spacing w:line="240" w:lineRule="auto"/>
        <w:ind w:firstLine="709"/>
        <w:rPr>
          <w:sz w:val="24"/>
          <w:szCs w:val="24"/>
        </w:rPr>
      </w:pPr>
      <w:bookmarkStart w:id="20" w:name="Par125"/>
      <w:bookmarkEnd w:id="20"/>
      <w:r>
        <w:rPr>
          <w:sz w:val="24"/>
          <w:szCs w:val="24"/>
        </w:rPr>
        <w:t>9</w:t>
      </w:r>
      <w:r w:rsidRPr="009F496E">
        <w:rPr>
          <w:sz w:val="24"/>
          <w:szCs w:val="24"/>
        </w:rPr>
        <w:t>. С момента подписания проекта договора усиленной электронной подписью лица, имеющ</w:t>
      </w:r>
      <w:r>
        <w:rPr>
          <w:sz w:val="24"/>
          <w:szCs w:val="24"/>
        </w:rPr>
        <w:t>его право действовать от имени З</w:t>
      </w:r>
      <w:r w:rsidRPr="009F496E">
        <w:rPr>
          <w:sz w:val="24"/>
          <w:szCs w:val="24"/>
        </w:rPr>
        <w:t>аказчика, договор считается заключенным.</w:t>
      </w:r>
    </w:p>
    <w:p w14:paraId="75185A5B" w14:textId="77777777" w:rsidR="00E962E8" w:rsidRDefault="00E962E8" w:rsidP="00C50D85">
      <w:pPr>
        <w:autoSpaceDE w:val="0"/>
        <w:autoSpaceDN w:val="0"/>
        <w:adjustRightInd w:val="0"/>
        <w:spacing w:line="240" w:lineRule="auto"/>
        <w:ind w:firstLine="709"/>
        <w:rPr>
          <w:sz w:val="24"/>
          <w:szCs w:val="24"/>
        </w:rPr>
      </w:pPr>
    </w:p>
    <w:p w14:paraId="791C4424" w14:textId="4CBE5D8B" w:rsidR="00C17D7F" w:rsidRDefault="00C17D7F" w:rsidP="00564841">
      <w:pPr>
        <w:shd w:val="clear" w:color="auto" w:fill="FFFFFF"/>
        <w:spacing w:line="240" w:lineRule="auto"/>
        <w:ind w:firstLine="0"/>
        <w:rPr>
          <w:b/>
          <w:bCs/>
          <w:color w:val="000000"/>
          <w:sz w:val="24"/>
          <w:szCs w:val="24"/>
        </w:rPr>
      </w:pPr>
      <w:r w:rsidRPr="009F496E">
        <w:rPr>
          <w:b/>
          <w:color w:val="000000"/>
          <w:sz w:val="24"/>
          <w:szCs w:val="24"/>
        </w:rPr>
        <w:t>Раздел 1</w:t>
      </w:r>
      <w:r w:rsidR="00134BAE">
        <w:rPr>
          <w:b/>
          <w:color w:val="000000"/>
          <w:sz w:val="24"/>
          <w:szCs w:val="24"/>
        </w:rPr>
        <w:t>8</w:t>
      </w:r>
      <w:r w:rsidRPr="009F496E">
        <w:rPr>
          <w:b/>
          <w:color w:val="000000"/>
          <w:sz w:val="24"/>
          <w:szCs w:val="24"/>
        </w:rPr>
        <w:t xml:space="preserve">. </w:t>
      </w:r>
      <w:r w:rsidRPr="009F496E">
        <w:rPr>
          <w:b/>
          <w:bCs/>
          <w:color w:val="000000"/>
          <w:sz w:val="24"/>
          <w:szCs w:val="24"/>
        </w:rPr>
        <w:t>Приложения к документации о закупке:</w:t>
      </w:r>
    </w:p>
    <w:p w14:paraId="54A723DF" w14:textId="77777777" w:rsidR="00D246BF" w:rsidRDefault="00D246BF" w:rsidP="00564841">
      <w:pPr>
        <w:shd w:val="clear" w:color="auto" w:fill="FFFFFF"/>
        <w:spacing w:line="240" w:lineRule="auto"/>
        <w:ind w:firstLine="0"/>
        <w:rPr>
          <w:b/>
          <w:bCs/>
          <w:color w:val="000000"/>
          <w:sz w:val="24"/>
          <w:szCs w:val="24"/>
        </w:rPr>
      </w:pPr>
    </w:p>
    <w:p w14:paraId="4C6F0B6B" w14:textId="2A1750CF" w:rsidR="00C17D7F" w:rsidRDefault="00C17D7F" w:rsidP="00AC704B">
      <w:pPr>
        <w:numPr>
          <w:ilvl w:val="0"/>
          <w:numId w:val="8"/>
        </w:numPr>
        <w:shd w:val="clear" w:color="auto" w:fill="FFFFFF"/>
        <w:spacing w:line="240" w:lineRule="auto"/>
        <w:ind w:left="0" w:firstLine="0"/>
        <w:rPr>
          <w:bCs/>
          <w:color w:val="000000"/>
          <w:sz w:val="24"/>
          <w:szCs w:val="24"/>
        </w:rPr>
      </w:pPr>
      <w:r w:rsidRPr="009F496E">
        <w:rPr>
          <w:bCs/>
          <w:color w:val="000000"/>
          <w:sz w:val="24"/>
          <w:szCs w:val="24"/>
        </w:rPr>
        <w:t xml:space="preserve">Приложение № 1– </w:t>
      </w:r>
      <w:r w:rsidR="00C05334" w:rsidRPr="009F496E">
        <w:rPr>
          <w:bCs/>
          <w:color w:val="000000"/>
          <w:sz w:val="24"/>
          <w:szCs w:val="24"/>
        </w:rPr>
        <w:t>Техническое задание</w:t>
      </w:r>
      <w:r w:rsidR="00AB2316">
        <w:rPr>
          <w:bCs/>
          <w:color w:val="000000"/>
          <w:sz w:val="24"/>
          <w:szCs w:val="24"/>
        </w:rPr>
        <w:t>;</w:t>
      </w:r>
    </w:p>
    <w:p w14:paraId="23826675" w14:textId="2F615FC7" w:rsidR="00012EC9" w:rsidRPr="00D942A4" w:rsidRDefault="00012EC9" w:rsidP="00AC704B">
      <w:pPr>
        <w:numPr>
          <w:ilvl w:val="0"/>
          <w:numId w:val="8"/>
        </w:numPr>
        <w:shd w:val="clear" w:color="auto" w:fill="FFFFFF"/>
        <w:spacing w:line="240" w:lineRule="auto"/>
        <w:ind w:left="0" w:firstLine="0"/>
        <w:rPr>
          <w:bCs/>
          <w:color w:val="000000"/>
          <w:sz w:val="24"/>
          <w:szCs w:val="24"/>
        </w:rPr>
      </w:pPr>
      <w:r w:rsidRPr="009F496E">
        <w:rPr>
          <w:bCs/>
          <w:color w:val="000000"/>
          <w:sz w:val="24"/>
          <w:szCs w:val="24"/>
        </w:rPr>
        <w:t xml:space="preserve">Приложение № 2 – </w:t>
      </w:r>
      <w:r w:rsidR="00C05334" w:rsidRPr="009F496E">
        <w:rPr>
          <w:color w:val="000000"/>
          <w:sz w:val="24"/>
          <w:szCs w:val="24"/>
        </w:rPr>
        <w:t>Проект договора</w:t>
      </w:r>
      <w:r w:rsidR="00370031">
        <w:rPr>
          <w:color w:val="000000"/>
          <w:sz w:val="24"/>
          <w:szCs w:val="24"/>
        </w:rPr>
        <w:t>:</w:t>
      </w:r>
    </w:p>
    <w:p w14:paraId="0284F07C" w14:textId="7E09AFB8" w:rsidR="00F06530" w:rsidRDefault="00C17D7F" w:rsidP="00AC704B">
      <w:pPr>
        <w:numPr>
          <w:ilvl w:val="0"/>
          <w:numId w:val="8"/>
        </w:numPr>
        <w:shd w:val="clear" w:color="auto" w:fill="FFFFFF"/>
        <w:snapToGrid w:val="0"/>
        <w:spacing w:line="240" w:lineRule="auto"/>
        <w:ind w:left="0" w:firstLine="0"/>
        <w:rPr>
          <w:bCs/>
          <w:color w:val="000000"/>
          <w:sz w:val="24"/>
          <w:szCs w:val="24"/>
        </w:rPr>
      </w:pPr>
      <w:r w:rsidRPr="00F06530">
        <w:rPr>
          <w:bCs/>
          <w:color w:val="000000"/>
          <w:sz w:val="24"/>
          <w:szCs w:val="24"/>
        </w:rPr>
        <w:t xml:space="preserve">Приложение № </w:t>
      </w:r>
      <w:r w:rsidR="003F7C9E">
        <w:rPr>
          <w:bCs/>
          <w:color w:val="000000"/>
          <w:sz w:val="24"/>
          <w:szCs w:val="24"/>
        </w:rPr>
        <w:t>3</w:t>
      </w:r>
      <w:r w:rsidRPr="00F06530">
        <w:rPr>
          <w:bCs/>
          <w:color w:val="000000"/>
          <w:sz w:val="24"/>
          <w:szCs w:val="24"/>
        </w:rPr>
        <w:t xml:space="preserve"> – </w:t>
      </w:r>
      <w:r w:rsidR="00F06530" w:rsidRPr="009F496E">
        <w:rPr>
          <w:bCs/>
          <w:color w:val="000000"/>
          <w:sz w:val="24"/>
          <w:szCs w:val="24"/>
        </w:rPr>
        <w:t xml:space="preserve">форма </w:t>
      </w:r>
      <w:r w:rsidR="00F06530" w:rsidRPr="009F496E">
        <w:rPr>
          <w:sz w:val="24"/>
          <w:szCs w:val="24"/>
        </w:rPr>
        <w:t>«</w:t>
      </w:r>
      <w:r w:rsidR="00F06530" w:rsidRPr="007D2F81">
        <w:rPr>
          <w:sz w:val="24"/>
          <w:szCs w:val="24"/>
          <w:lang w:eastAsia="en-US"/>
        </w:rPr>
        <w:t>Предложение участника в отношении объекта закупки</w:t>
      </w:r>
      <w:r w:rsidR="00F06530" w:rsidRPr="009F496E">
        <w:rPr>
          <w:sz w:val="24"/>
          <w:szCs w:val="24"/>
        </w:rPr>
        <w:t>»</w:t>
      </w:r>
      <w:r w:rsidR="00F06530" w:rsidRPr="009F496E">
        <w:rPr>
          <w:bCs/>
          <w:color w:val="000000"/>
          <w:sz w:val="24"/>
          <w:szCs w:val="24"/>
        </w:rPr>
        <w:t>;</w:t>
      </w:r>
    </w:p>
    <w:p w14:paraId="6777321F" w14:textId="77777777" w:rsidR="00B36475" w:rsidRPr="00B60EDE" w:rsidRDefault="00B36475" w:rsidP="00B36475">
      <w:pPr>
        <w:numPr>
          <w:ilvl w:val="0"/>
          <w:numId w:val="8"/>
        </w:numPr>
        <w:shd w:val="clear" w:color="auto" w:fill="FFFFFF"/>
        <w:snapToGrid w:val="0"/>
        <w:spacing w:line="240" w:lineRule="auto"/>
        <w:ind w:left="0" w:firstLine="0"/>
        <w:rPr>
          <w:bCs/>
          <w:color w:val="000000"/>
          <w:sz w:val="24"/>
          <w:szCs w:val="24"/>
        </w:rPr>
      </w:pPr>
      <w:r w:rsidRPr="00B60EDE">
        <w:rPr>
          <w:bCs/>
          <w:color w:val="000000" w:themeColor="text1"/>
          <w:sz w:val="24"/>
          <w:szCs w:val="24"/>
        </w:rPr>
        <w:t>Приложение № 4</w:t>
      </w:r>
      <w:r>
        <w:rPr>
          <w:bCs/>
          <w:color w:val="000000" w:themeColor="text1"/>
          <w:sz w:val="24"/>
          <w:szCs w:val="24"/>
        </w:rPr>
        <w:t xml:space="preserve"> – форма «Сведения об участнике закупки»;</w:t>
      </w:r>
    </w:p>
    <w:p w14:paraId="2659B281" w14:textId="172FF4CE" w:rsidR="00302CC1" w:rsidRPr="00302CC1" w:rsidRDefault="00B36475" w:rsidP="00AC704B">
      <w:pPr>
        <w:pStyle w:val="affd"/>
        <w:numPr>
          <w:ilvl w:val="0"/>
          <w:numId w:val="8"/>
        </w:numPr>
        <w:shd w:val="clear" w:color="auto" w:fill="FFFFFF"/>
        <w:ind w:left="0" w:firstLine="0"/>
        <w:jc w:val="both"/>
      </w:pPr>
      <w:r>
        <w:rPr>
          <w:bCs/>
          <w:color w:val="000000" w:themeColor="text1"/>
        </w:rPr>
        <w:t>Приложение № 5</w:t>
      </w:r>
      <w:r w:rsidR="00302CC1" w:rsidRPr="00302CC1">
        <w:rPr>
          <w:bCs/>
          <w:color w:val="000000" w:themeColor="text1"/>
        </w:rPr>
        <w:t xml:space="preserve"> - </w:t>
      </w:r>
      <w:r w:rsidR="00D30D3A">
        <w:rPr>
          <w:bCs/>
        </w:rPr>
        <w:t>ф</w:t>
      </w:r>
      <w:r w:rsidR="00302CC1" w:rsidRPr="00302CC1">
        <w:rPr>
          <w:bCs/>
        </w:rPr>
        <w:t xml:space="preserve">орма </w:t>
      </w:r>
      <w:r w:rsidR="00302CC1" w:rsidRPr="00302CC1">
        <w:t>«Д</w:t>
      </w:r>
      <w:r w:rsidR="00302CC1" w:rsidRPr="00302CC1">
        <w:rPr>
          <w:color w:val="000000" w:themeColor="text1"/>
        </w:rPr>
        <w:t>екларация о соответствии участника закупки требованиям, установленным документацией о закупке»;</w:t>
      </w:r>
    </w:p>
    <w:p w14:paraId="13CC0226" w14:textId="2BE93330" w:rsidR="002D19BB" w:rsidRDefault="00B36475" w:rsidP="00AC704B">
      <w:pPr>
        <w:pStyle w:val="affd"/>
        <w:numPr>
          <w:ilvl w:val="0"/>
          <w:numId w:val="8"/>
        </w:numPr>
        <w:ind w:left="0" w:firstLine="0"/>
        <w:jc w:val="both"/>
      </w:pPr>
      <w:r>
        <w:rPr>
          <w:bCs/>
          <w:color w:val="000000"/>
        </w:rPr>
        <w:t>Приложение № 6</w:t>
      </w:r>
      <w:r w:rsidR="002D19BB">
        <w:rPr>
          <w:bCs/>
          <w:color w:val="000000"/>
        </w:rPr>
        <w:t> </w:t>
      </w:r>
      <w:r w:rsidR="006E6A0A">
        <w:t>–</w:t>
      </w:r>
      <w:r w:rsidR="002D19BB">
        <w:rPr>
          <w:bCs/>
          <w:color w:val="000000"/>
        </w:rPr>
        <w:t> </w:t>
      </w:r>
      <w:r w:rsidR="002D19BB" w:rsidRPr="009F496E">
        <w:rPr>
          <w:bCs/>
          <w:color w:val="000000" w:themeColor="text1"/>
        </w:rPr>
        <w:t>форма «Справка об о</w:t>
      </w:r>
      <w:r w:rsidR="002D19BB" w:rsidRPr="009F496E">
        <w:rPr>
          <w:bCs/>
        </w:rPr>
        <w:t xml:space="preserve">пыте участника по </w:t>
      </w:r>
      <w:r w:rsidR="002D19BB">
        <w:rPr>
          <w:bCs/>
        </w:rPr>
        <w:t>выполнению работ</w:t>
      </w:r>
      <w:r w:rsidR="0059571D">
        <w:rPr>
          <w:bCs/>
        </w:rPr>
        <w:t xml:space="preserve"> (услуг), сопоставимых предмету закупки</w:t>
      </w:r>
      <w:r w:rsidR="002D19BB" w:rsidRPr="009F496E">
        <w:rPr>
          <w:bCs/>
        </w:rPr>
        <w:t>»</w:t>
      </w:r>
      <w:r w:rsidR="002D19BB" w:rsidRPr="009F496E">
        <w:t>;</w:t>
      </w:r>
    </w:p>
    <w:p w14:paraId="0CB4944F" w14:textId="2A450DA2" w:rsidR="00BF1B78" w:rsidRDefault="00BF1B78" w:rsidP="00AC704B">
      <w:pPr>
        <w:pStyle w:val="affd"/>
        <w:numPr>
          <w:ilvl w:val="0"/>
          <w:numId w:val="8"/>
        </w:numPr>
        <w:ind w:left="0" w:firstLine="0"/>
        <w:jc w:val="both"/>
      </w:pPr>
      <w:r w:rsidRPr="00751524">
        <w:rPr>
          <w:bCs/>
          <w:color w:val="000000"/>
        </w:rPr>
        <w:t>Приложение № </w:t>
      </w:r>
      <w:r w:rsidR="00B36475">
        <w:rPr>
          <w:bCs/>
          <w:color w:val="000000"/>
        </w:rPr>
        <w:t>7</w:t>
      </w:r>
      <w:r w:rsidRPr="00751524">
        <w:rPr>
          <w:bCs/>
          <w:color w:val="000000"/>
        </w:rPr>
        <w:t> </w:t>
      </w:r>
      <w:r w:rsidR="006E6A0A" w:rsidRPr="00751524">
        <w:t>–</w:t>
      </w:r>
      <w:r w:rsidRPr="00751524">
        <w:rPr>
          <w:bCs/>
          <w:color w:val="000000"/>
        </w:rPr>
        <w:t> </w:t>
      </w:r>
      <w:r w:rsidRPr="00751524">
        <w:rPr>
          <w:bCs/>
          <w:color w:val="000000" w:themeColor="text1"/>
        </w:rPr>
        <w:t xml:space="preserve">форма «Справка </w:t>
      </w:r>
      <w:r w:rsidR="00CE4077" w:rsidRPr="00751524">
        <w:rPr>
          <w:bCs/>
          <w:color w:val="000000" w:themeColor="text1"/>
        </w:rPr>
        <w:t>о кадровых ресурс</w:t>
      </w:r>
      <w:r w:rsidR="00884302" w:rsidRPr="00751524">
        <w:rPr>
          <w:bCs/>
          <w:color w:val="000000" w:themeColor="text1"/>
        </w:rPr>
        <w:t>ах</w:t>
      </w:r>
      <w:r w:rsidRPr="00751524">
        <w:rPr>
          <w:bCs/>
        </w:rPr>
        <w:t>»</w:t>
      </w:r>
      <w:r w:rsidRPr="00751524">
        <w:t>;</w:t>
      </w:r>
    </w:p>
    <w:p w14:paraId="69C29482" w14:textId="585C6B29" w:rsidR="00611A50" w:rsidRDefault="00B36475" w:rsidP="00AC704B">
      <w:pPr>
        <w:pStyle w:val="affd"/>
        <w:numPr>
          <w:ilvl w:val="0"/>
          <w:numId w:val="8"/>
        </w:numPr>
        <w:ind w:left="0" w:firstLine="0"/>
        <w:jc w:val="both"/>
      </w:pPr>
      <w:r>
        <w:t>Приложение № 8</w:t>
      </w:r>
      <w:r w:rsidR="00611A50">
        <w:t xml:space="preserve"> – форма «Справка о технических ресурсах»;</w:t>
      </w:r>
    </w:p>
    <w:p w14:paraId="2E0956F4" w14:textId="530D13B7" w:rsidR="00134BAE" w:rsidRPr="00134BAE" w:rsidRDefault="003F7C9E" w:rsidP="00AC704B">
      <w:pPr>
        <w:pStyle w:val="affd"/>
        <w:numPr>
          <w:ilvl w:val="0"/>
          <w:numId w:val="8"/>
        </w:numPr>
        <w:shd w:val="clear" w:color="auto" w:fill="FFFFFF"/>
        <w:ind w:left="0" w:firstLine="0"/>
        <w:jc w:val="both"/>
      </w:pPr>
      <w:r>
        <w:t xml:space="preserve">Приложение № </w:t>
      </w:r>
      <w:r w:rsidR="00B36475">
        <w:t>9</w:t>
      </w:r>
      <w:r w:rsidR="00D30D3A">
        <w:t xml:space="preserve"> </w:t>
      </w:r>
      <w:r w:rsidR="00134BAE" w:rsidRPr="00134BAE">
        <w:t xml:space="preserve">– </w:t>
      </w:r>
      <w:r w:rsidR="00D30D3A">
        <w:t>ф</w:t>
      </w:r>
      <w:r w:rsidR="00134BAE" w:rsidRPr="00134BAE">
        <w:t xml:space="preserve">орма «Рекомендуемая форма </w:t>
      </w:r>
      <w:r w:rsidR="00B10094">
        <w:t>независимой</w:t>
      </w:r>
      <w:r w:rsidR="00134BAE" w:rsidRPr="00134BAE">
        <w:t xml:space="preserve"> гарантии на обеспечение заявки»;</w:t>
      </w:r>
    </w:p>
    <w:p w14:paraId="3759A2F0" w14:textId="7CAB917C" w:rsidR="00134BAE" w:rsidRPr="00134BAE" w:rsidRDefault="00134BAE" w:rsidP="00105422">
      <w:pPr>
        <w:pStyle w:val="affd"/>
        <w:widowControl w:val="0"/>
        <w:numPr>
          <w:ilvl w:val="0"/>
          <w:numId w:val="8"/>
        </w:numPr>
        <w:shd w:val="clear" w:color="auto" w:fill="FFFFFF"/>
        <w:ind w:left="0" w:firstLine="0"/>
        <w:jc w:val="both"/>
      </w:pPr>
      <w:r w:rsidRPr="00134BAE">
        <w:t xml:space="preserve">Приложение № </w:t>
      </w:r>
      <w:r w:rsidR="00B36475">
        <w:t>10</w:t>
      </w:r>
      <w:r w:rsidR="00D30D3A">
        <w:t xml:space="preserve"> – ф</w:t>
      </w:r>
      <w:r w:rsidRPr="00134BAE">
        <w:t xml:space="preserve">орма «Рекомендуемая форма </w:t>
      </w:r>
      <w:r w:rsidR="00B10094">
        <w:t>независимой</w:t>
      </w:r>
      <w:r w:rsidRPr="00134BAE">
        <w:t xml:space="preserve"> гарантии на о</w:t>
      </w:r>
      <w:r w:rsidR="00D942A4">
        <w:t>беспечение исполнения договора».</w:t>
      </w:r>
    </w:p>
    <w:p w14:paraId="38970BA2" w14:textId="77777777" w:rsidR="007707BC" w:rsidRDefault="007707BC" w:rsidP="00105422">
      <w:pPr>
        <w:widowControl w:val="0"/>
        <w:spacing w:line="240" w:lineRule="auto"/>
        <w:ind w:firstLine="0"/>
        <w:jc w:val="right"/>
        <w:rPr>
          <w:sz w:val="24"/>
          <w:szCs w:val="24"/>
        </w:rPr>
      </w:pPr>
    </w:p>
    <w:p w14:paraId="68074FD1" w14:textId="77777777" w:rsidR="00113795" w:rsidRDefault="00113795" w:rsidP="00105422">
      <w:pPr>
        <w:widowControl w:val="0"/>
        <w:spacing w:line="240" w:lineRule="auto"/>
        <w:ind w:firstLine="0"/>
        <w:jc w:val="right"/>
        <w:rPr>
          <w:sz w:val="24"/>
          <w:szCs w:val="24"/>
        </w:rPr>
      </w:pPr>
    </w:p>
    <w:p w14:paraId="7B8DE1C2" w14:textId="77777777" w:rsidR="00113795" w:rsidRDefault="00113795" w:rsidP="00105422">
      <w:pPr>
        <w:widowControl w:val="0"/>
        <w:spacing w:line="240" w:lineRule="auto"/>
        <w:ind w:firstLine="0"/>
        <w:jc w:val="right"/>
        <w:rPr>
          <w:sz w:val="24"/>
          <w:szCs w:val="24"/>
        </w:rPr>
      </w:pPr>
    </w:p>
    <w:p w14:paraId="0D1AD1B5" w14:textId="77777777" w:rsidR="00113795" w:rsidRDefault="00113795" w:rsidP="00105422">
      <w:pPr>
        <w:widowControl w:val="0"/>
        <w:spacing w:line="240" w:lineRule="auto"/>
        <w:ind w:firstLine="0"/>
        <w:jc w:val="right"/>
        <w:rPr>
          <w:sz w:val="24"/>
          <w:szCs w:val="24"/>
        </w:rPr>
      </w:pPr>
    </w:p>
    <w:p w14:paraId="03E89739" w14:textId="77777777" w:rsidR="004716BD" w:rsidRDefault="004716BD" w:rsidP="00105422">
      <w:pPr>
        <w:widowControl w:val="0"/>
        <w:spacing w:line="240" w:lineRule="auto"/>
        <w:ind w:firstLine="0"/>
        <w:jc w:val="right"/>
        <w:rPr>
          <w:sz w:val="24"/>
          <w:szCs w:val="24"/>
        </w:rPr>
      </w:pPr>
    </w:p>
    <w:p w14:paraId="0CFE0747" w14:textId="77777777" w:rsidR="004716BD" w:rsidRDefault="004716BD" w:rsidP="00105422">
      <w:pPr>
        <w:widowControl w:val="0"/>
        <w:spacing w:line="240" w:lineRule="auto"/>
        <w:ind w:firstLine="0"/>
        <w:jc w:val="right"/>
        <w:rPr>
          <w:sz w:val="24"/>
          <w:szCs w:val="24"/>
        </w:rPr>
      </w:pPr>
    </w:p>
    <w:p w14:paraId="0869F0A9" w14:textId="0C44A99A" w:rsidR="004716BD" w:rsidRDefault="004716BD" w:rsidP="00105422">
      <w:pPr>
        <w:widowControl w:val="0"/>
        <w:spacing w:line="240" w:lineRule="auto"/>
        <w:ind w:firstLine="0"/>
        <w:jc w:val="right"/>
        <w:rPr>
          <w:sz w:val="24"/>
          <w:szCs w:val="24"/>
        </w:rPr>
      </w:pPr>
    </w:p>
    <w:p w14:paraId="412B242E" w14:textId="069415DC" w:rsidR="00AE13F6" w:rsidRDefault="00AE13F6" w:rsidP="00105422">
      <w:pPr>
        <w:widowControl w:val="0"/>
        <w:spacing w:line="240" w:lineRule="auto"/>
        <w:ind w:firstLine="0"/>
        <w:jc w:val="right"/>
        <w:rPr>
          <w:sz w:val="24"/>
          <w:szCs w:val="24"/>
        </w:rPr>
      </w:pPr>
    </w:p>
    <w:p w14:paraId="7A173DB5" w14:textId="6799E9D2" w:rsidR="00AE13F6" w:rsidRDefault="00AE13F6" w:rsidP="00105422">
      <w:pPr>
        <w:widowControl w:val="0"/>
        <w:spacing w:line="240" w:lineRule="auto"/>
        <w:ind w:firstLine="0"/>
        <w:jc w:val="right"/>
        <w:rPr>
          <w:sz w:val="24"/>
          <w:szCs w:val="24"/>
        </w:rPr>
      </w:pPr>
    </w:p>
    <w:p w14:paraId="16AC0DAF" w14:textId="237B251D" w:rsidR="00AE13F6" w:rsidRDefault="00AE13F6" w:rsidP="00105422">
      <w:pPr>
        <w:widowControl w:val="0"/>
        <w:spacing w:line="240" w:lineRule="auto"/>
        <w:ind w:firstLine="0"/>
        <w:jc w:val="right"/>
        <w:rPr>
          <w:sz w:val="24"/>
          <w:szCs w:val="24"/>
        </w:rPr>
      </w:pPr>
    </w:p>
    <w:p w14:paraId="464B9E47" w14:textId="2271EA71" w:rsidR="00AE13F6" w:rsidRDefault="00AE13F6" w:rsidP="00105422">
      <w:pPr>
        <w:widowControl w:val="0"/>
        <w:spacing w:line="240" w:lineRule="auto"/>
        <w:ind w:firstLine="0"/>
        <w:jc w:val="right"/>
        <w:rPr>
          <w:sz w:val="24"/>
          <w:szCs w:val="24"/>
        </w:rPr>
      </w:pPr>
    </w:p>
    <w:p w14:paraId="073BBC48" w14:textId="2C7AA17E" w:rsidR="00AE13F6" w:rsidRDefault="00AE13F6" w:rsidP="00105422">
      <w:pPr>
        <w:widowControl w:val="0"/>
        <w:spacing w:line="240" w:lineRule="auto"/>
        <w:ind w:firstLine="0"/>
        <w:jc w:val="right"/>
        <w:rPr>
          <w:sz w:val="24"/>
          <w:szCs w:val="24"/>
        </w:rPr>
      </w:pPr>
    </w:p>
    <w:p w14:paraId="77922401" w14:textId="24987FCA" w:rsidR="00AE13F6" w:rsidRDefault="00AE13F6" w:rsidP="00105422">
      <w:pPr>
        <w:widowControl w:val="0"/>
        <w:spacing w:line="240" w:lineRule="auto"/>
        <w:ind w:firstLine="0"/>
        <w:jc w:val="right"/>
        <w:rPr>
          <w:sz w:val="24"/>
          <w:szCs w:val="24"/>
        </w:rPr>
      </w:pPr>
    </w:p>
    <w:p w14:paraId="096B271A" w14:textId="3E01CB1D" w:rsidR="00AE13F6" w:rsidRDefault="00AE13F6" w:rsidP="00105422">
      <w:pPr>
        <w:widowControl w:val="0"/>
        <w:spacing w:line="240" w:lineRule="auto"/>
        <w:ind w:firstLine="0"/>
        <w:jc w:val="right"/>
        <w:rPr>
          <w:sz w:val="24"/>
          <w:szCs w:val="24"/>
        </w:rPr>
      </w:pPr>
    </w:p>
    <w:p w14:paraId="65D9E3BC" w14:textId="63104016" w:rsidR="00AE13F6" w:rsidRDefault="00AE13F6" w:rsidP="00105422">
      <w:pPr>
        <w:widowControl w:val="0"/>
        <w:spacing w:line="240" w:lineRule="auto"/>
        <w:ind w:firstLine="0"/>
        <w:jc w:val="right"/>
        <w:rPr>
          <w:sz w:val="24"/>
          <w:szCs w:val="24"/>
        </w:rPr>
      </w:pPr>
    </w:p>
    <w:p w14:paraId="0177745F" w14:textId="4826E3C9" w:rsidR="00AE13F6" w:rsidRDefault="00AE13F6" w:rsidP="00105422">
      <w:pPr>
        <w:widowControl w:val="0"/>
        <w:spacing w:line="240" w:lineRule="auto"/>
        <w:ind w:firstLine="0"/>
        <w:jc w:val="right"/>
        <w:rPr>
          <w:sz w:val="24"/>
          <w:szCs w:val="24"/>
        </w:rPr>
      </w:pPr>
    </w:p>
    <w:p w14:paraId="16FD788E" w14:textId="6712EDD2" w:rsidR="00AE13F6" w:rsidRDefault="00AE13F6" w:rsidP="00105422">
      <w:pPr>
        <w:widowControl w:val="0"/>
        <w:spacing w:line="240" w:lineRule="auto"/>
        <w:ind w:firstLine="0"/>
        <w:jc w:val="right"/>
        <w:rPr>
          <w:sz w:val="24"/>
          <w:szCs w:val="24"/>
        </w:rPr>
      </w:pPr>
    </w:p>
    <w:p w14:paraId="5C3A7026" w14:textId="5DA47742" w:rsidR="00AE13F6" w:rsidRDefault="00AE13F6" w:rsidP="00105422">
      <w:pPr>
        <w:widowControl w:val="0"/>
        <w:spacing w:line="240" w:lineRule="auto"/>
        <w:ind w:firstLine="0"/>
        <w:jc w:val="right"/>
        <w:rPr>
          <w:sz w:val="24"/>
          <w:szCs w:val="24"/>
        </w:rPr>
      </w:pPr>
    </w:p>
    <w:p w14:paraId="19881A4A" w14:textId="25EC17DA" w:rsidR="00105422" w:rsidRDefault="00AE13F6" w:rsidP="00105422">
      <w:pPr>
        <w:widowControl w:val="0"/>
        <w:spacing w:line="240" w:lineRule="auto"/>
        <w:ind w:firstLine="0"/>
        <w:jc w:val="right"/>
        <w:rPr>
          <w:sz w:val="24"/>
          <w:szCs w:val="24"/>
        </w:rPr>
      </w:pPr>
      <w:r>
        <w:rPr>
          <w:sz w:val="24"/>
          <w:szCs w:val="24"/>
        </w:rPr>
        <w:lastRenderedPageBreak/>
        <w:t>Приложение № 1</w:t>
      </w:r>
      <w:r w:rsidR="00105422" w:rsidRPr="009F496E">
        <w:rPr>
          <w:sz w:val="24"/>
          <w:szCs w:val="24"/>
        </w:rPr>
        <w:t xml:space="preserve"> к документации</w:t>
      </w:r>
      <w:r w:rsidR="00105422">
        <w:rPr>
          <w:sz w:val="24"/>
          <w:szCs w:val="24"/>
        </w:rPr>
        <w:t xml:space="preserve"> о закупке</w:t>
      </w:r>
    </w:p>
    <w:p w14:paraId="6D5BBD1E" w14:textId="77777777" w:rsidR="00110BEF" w:rsidRDefault="00110BEF" w:rsidP="00105422">
      <w:pPr>
        <w:widowControl w:val="0"/>
        <w:spacing w:line="240" w:lineRule="auto"/>
        <w:ind w:firstLine="0"/>
        <w:jc w:val="right"/>
        <w:rPr>
          <w:sz w:val="24"/>
          <w:szCs w:val="24"/>
        </w:rPr>
      </w:pPr>
    </w:p>
    <w:p w14:paraId="6330EB29" w14:textId="77777777" w:rsidR="00105422" w:rsidRDefault="00105422" w:rsidP="000712B3">
      <w:pPr>
        <w:pStyle w:val="ConsPlusTitle"/>
        <w:widowControl w:val="0"/>
        <w:jc w:val="center"/>
      </w:pPr>
    </w:p>
    <w:p w14:paraId="468FDBCA" w14:textId="77777777" w:rsidR="00110BEF" w:rsidRPr="00C122F1" w:rsidRDefault="00110BEF" w:rsidP="00E728D2">
      <w:pPr>
        <w:pStyle w:val="ConsPlusTitle"/>
        <w:widowControl w:val="0"/>
        <w:ind w:firstLine="709"/>
        <w:jc w:val="center"/>
      </w:pPr>
      <w:r w:rsidRPr="00C122F1">
        <w:t xml:space="preserve">ТЕХНИЧЕСКОЕ ЗАДАНИЕ </w:t>
      </w:r>
    </w:p>
    <w:p w14:paraId="17EF9EB7" w14:textId="77777777" w:rsidR="00110BEF" w:rsidRDefault="00110BEF" w:rsidP="00E728D2">
      <w:pPr>
        <w:pStyle w:val="ConsPlusNonformat"/>
        <w:ind w:firstLine="709"/>
        <w:jc w:val="both"/>
        <w:rPr>
          <w:rFonts w:ascii="Times New Roman" w:hAnsi="Times New Roman" w:cs="Times New Roman"/>
          <w:b/>
          <w:bCs/>
          <w:sz w:val="24"/>
          <w:szCs w:val="24"/>
        </w:rPr>
      </w:pPr>
    </w:p>
    <w:p w14:paraId="5EA88D26" w14:textId="77777777" w:rsidR="00110BEF" w:rsidRPr="00110BEF" w:rsidRDefault="00110BEF" w:rsidP="00397A79">
      <w:pPr>
        <w:pStyle w:val="affd"/>
        <w:widowControl w:val="0"/>
        <w:numPr>
          <w:ilvl w:val="0"/>
          <w:numId w:val="27"/>
        </w:numPr>
        <w:autoSpaceDE w:val="0"/>
        <w:autoSpaceDN w:val="0"/>
        <w:adjustRightInd w:val="0"/>
        <w:ind w:left="0" w:firstLine="709"/>
        <w:jc w:val="both"/>
      </w:pPr>
      <w:r w:rsidRPr="00110BEF">
        <w:rPr>
          <w:b/>
        </w:rPr>
        <w:t>Наименование закупки</w:t>
      </w:r>
      <w:r w:rsidRPr="00110BEF">
        <w:t xml:space="preserve">: </w:t>
      </w:r>
    </w:p>
    <w:p w14:paraId="033BCD44" w14:textId="02807A97" w:rsidR="00110BEF" w:rsidRPr="00110BEF" w:rsidRDefault="00370031" w:rsidP="00E728D2">
      <w:pPr>
        <w:pStyle w:val="affd"/>
        <w:widowControl w:val="0"/>
        <w:autoSpaceDE w:val="0"/>
        <w:autoSpaceDN w:val="0"/>
        <w:adjustRightInd w:val="0"/>
        <w:ind w:left="0" w:firstLine="709"/>
        <w:jc w:val="both"/>
      </w:pPr>
      <w:r>
        <w:t>В</w:t>
      </w:r>
      <w:r w:rsidRPr="001B5556">
        <w:t>ыполнение комплекса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r w:rsidR="00110BEF" w:rsidRPr="00110BEF">
        <w:t xml:space="preserve">. </w:t>
      </w:r>
    </w:p>
    <w:p w14:paraId="283E50BE" w14:textId="77777777" w:rsidR="00110BEF" w:rsidRPr="00110BEF" w:rsidRDefault="00110BEF" w:rsidP="00E728D2">
      <w:pPr>
        <w:widowControl w:val="0"/>
        <w:autoSpaceDE w:val="0"/>
        <w:autoSpaceDN w:val="0"/>
        <w:adjustRightInd w:val="0"/>
        <w:spacing w:line="240" w:lineRule="auto"/>
        <w:ind w:firstLine="709"/>
        <w:rPr>
          <w:b/>
        </w:rPr>
      </w:pPr>
    </w:p>
    <w:p w14:paraId="79AC54DA" w14:textId="77777777" w:rsidR="00110BEF" w:rsidRPr="00110BEF" w:rsidRDefault="00110BEF" w:rsidP="00397A79">
      <w:pPr>
        <w:pStyle w:val="affd"/>
        <w:widowControl w:val="0"/>
        <w:numPr>
          <w:ilvl w:val="0"/>
          <w:numId w:val="27"/>
        </w:numPr>
        <w:autoSpaceDE w:val="0"/>
        <w:autoSpaceDN w:val="0"/>
        <w:adjustRightInd w:val="0"/>
        <w:ind w:left="0" w:firstLine="709"/>
        <w:jc w:val="both"/>
        <w:rPr>
          <w:b/>
        </w:rPr>
      </w:pPr>
      <w:r w:rsidRPr="00110BEF">
        <w:rPr>
          <w:b/>
        </w:rPr>
        <w:t>Объем работ по закупке включат:</w:t>
      </w:r>
    </w:p>
    <w:p w14:paraId="63401924" w14:textId="77777777" w:rsidR="00110BEF" w:rsidRPr="00110BEF" w:rsidRDefault="00110BEF" w:rsidP="00E728D2">
      <w:pPr>
        <w:widowControl w:val="0"/>
        <w:autoSpaceDE w:val="0"/>
        <w:autoSpaceDN w:val="0"/>
        <w:adjustRightInd w:val="0"/>
        <w:spacing w:line="240" w:lineRule="auto"/>
        <w:ind w:firstLine="709"/>
        <w:rPr>
          <w:sz w:val="24"/>
          <w:szCs w:val="24"/>
        </w:rPr>
      </w:pPr>
      <w:r w:rsidRPr="00110BEF">
        <w:rPr>
          <w:sz w:val="24"/>
          <w:szCs w:val="24"/>
        </w:rPr>
        <w:t>- завершения работ по перепланировке квартир: монтаж перегородок;</w:t>
      </w:r>
    </w:p>
    <w:p w14:paraId="2D11744A" w14:textId="77777777" w:rsidR="00110BEF" w:rsidRPr="00110BEF" w:rsidRDefault="00110BEF" w:rsidP="00E728D2">
      <w:pPr>
        <w:widowControl w:val="0"/>
        <w:autoSpaceDE w:val="0"/>
        <w:autoSpaceDN w:val="0"/>
        <w:adjustRightInd w:val="0"/>
        <w:spacing w:line="240" w:lineRule="auto"/>
        <w:ind w:firstLine="709"/>
        <w:rPr>
          <w:sz w:val="24"/>
          <w:szCs w:val="24"/>
        </w:rPr>
      </w:pPr>
      <w:r w:rsidRPr="00110BEF">
        <w:rPr>
          <w:sz w:val="24"/>
          <w:szCs w:val="24"/>
        </w:rPr>
        <w:t>- отделка откосов;</w:t>
      </w:r>
    </w:p>
    <w:p w14:paraId="11A6F82D" w14:textId="77777777" w:rsidR="00110BEF" w:rsidRPr="00110BEF" w:rsidRDefault="00110BEF" w:rsidP="00E728D2">
      <w:pPr>
        <w:widowControl w:val="0"/>
        <w:autoSpaceDE w:val="0"/>
        <w:autoSpaceDN w:val="0"/>
        <w:adjustRightInd w:val="0"/>
        <w:spacing w:line="240" w:lineRule="auto"/>
        <w:ind w:firstLine="709"/>
        <w:rPr>
          <w:sz w:val="24"/>
          <w:szCs w:val="24"/>
        </w:rPr>
      </w:pPr>
      <w:r w:rsidRPr="00110BEF">
        <w:rPr>
          <w:sz w:val="24"/>
          <w:szCs w:val="24"/>
        </w:rPr>
        <w:t>- санация старой кирпичной кладки;</w:t>
      </w:r>
    </w:p>
    <w:p w14:paraId="4D8BA027" w14:textId="77777777" w:rsidR="00110BEF" w:rsidRPr="00110BEF" w:rsidRDefault="00110BEF" w:rsidP="00E728D2">
      <w:pPr>
        <w:widowControl w:val="0"/>
        <w:autoSpaceDE w:val="0"/>
        <w:autoSpaceDN w:val="0"/>
        <w:adjustRightInd w:val="0"/>
        <w:spacing w:line="240" w:lineRule="auto"/>
        <w:ind w:firstLine="709"/>
        <w:rPr>
          <w:sz w:val="24"/>
          <w:szCs w:val="24"/>
        </w:rPr>
      </w:pPr>
      <w:r w:rsidRPr="00110BEF">
        <w:rPr>
          <w:sz w:val="24"/>
          <w:szCs w:val="24"/>
        </w:rPr>
        <w:t>- внутренняя отделка помещений мест общего пользования;</w:t>
      </w:r>
    </w:p>
    <w:p w14:paraId="008BCECA" w14:textId="77777777" w:rsidR="00110BEF" w:rsidRPr="00110BEF" w:rsidRDefault="00110BEF" w:rsidP="00E728D2">
      <w:pPr>
        <w:widowControl w:val="0"/>
        <w:autoSpaceDE w:val="0"/>
        <w:autoSpaceDN w:val="0"/>
        <w:adjustRightInd w:val="0"/>
        <w:spacing w:line="240" w:lineRule="auto"/>
        <w:ind w:firstLine="709"/>
        <w:rPr>
          <w:sz w:val="24"/>
          <w:szCs w:val="24"/>
        </w:rPr>
      </w:pPr>
      <w:r w:rsidRPr="00110BEF">
        <w:rPr>
          <w:sz w:val="24"/>
          <w:szCs w:val="24"/>
        </w:rPr>
        <w:t>- установка заполнений входных дверных проемов в квартиры и мест общего пользования;</w:t>
      </w:r>
    </w:p>
    <w:p w14:paraId="0E88CDF6" w14:textId="77777777" w:rsidR="00110BEF" w:rsidRPr="00110BEF" w:rsidRDefault="00110BEF" w:rsidP="00E728D2">
      <w:pPr>
        <w:widowControl w:val="0"/>
        <w:autoSpaceDE w:val="0"/>
        <w:autoSpaceDN w:val="0"/>
        <w:adjustRightInd w:val="0"/>
        <w:spacing w:line="240" w:lineRule="auto"/>
        <w:ind w:firstLine="709"/>
        <w:rPr>
          <w:sz w:val="24"/>
          <w:szCs w:val="24"/>
        </w:rPr>
      </w:pPr>
      <w:r w:rsidRPr="00110BEF">
        <w:rPr>
          <w:sz w:val="24"/>
          <w:szCs w:val="24"/>
        </w:rPr>
        <w:t>- устройство стяжек полов в квартирах;</w:t>
      </w:r>
    </w:p>
    <w:p w14:paraId="31522126" w14:textId="77777777" w:rsidR="00110BEF" w:rsidRPr="00110BEF" w:rsidRDefault="00110BEF" w:rsidP="00E728D2">
      <w:pPr>
        <w:widowControl w:val="0"/>
        <w:autoSpaceDE w:val="0"/>
        <w:autoSpaceDN w:val="0"/>
        <w:adjustRightInd w:val="0"/>
        <w:spacing w:line="240" w:lineRule="auto"/>
        <w:ind w:firstLine="709"/>
        <w:rPr>
          <w:sz w:val="24"/>
          <w:szCs w:val="24"/>
        </w:rPr>
      </w:pPr>
      <w:r w:rsidRPr="00110BEF">
        <w:rPr>
          <w:sz w:val="24"/>
          <w:szCs w:val="24"/>
        </w:rPr>
        <w:t>- работы по восстановлению благоустройства прилегающей территории;</w:t>
      </w:r>
    </w:p>
    <w:p w14:paraId="36CE786C" w14:textId="77777777" w:rsidR="00110BEF" w:rsidRPr="00110BEF" w:rsidRDefault="00110BEF" w:rsidP="00E728D2">
      <w:pPr>
        <w:widowControl w:val="0"/>
        <w:autoSpaceDE w:val="0"/>
        <w:autoSpaceDN w:val="0"/>
        <w:adjustRightInd w:val="0"/>
        <w:spacing w:line="240" w:lineRule="auto"/>
        <w:ind w:firstLine="709"/>
        <w:rPr>
          <w:sz w:val="24"/>
          <w:szCs w:val="24"/>
        </w:rPr>
      </w:pPr>
      <w:r w:rsidRPr="00110BEF">
        <w:rPr>
          <w:sz w:val="24"/>
          <w:szCs w:val="24"/>
        </w:rPr>
        <w:t>- завершение работ по капитальному ремонту фасадов: устройство цоколя, установка входных козырьков.</w:t>
      </w:r>
    </w:p>
    <w:p w14:paraId="29EE9F9D" w14:textId="77777777" w:rsidR="00110BEF" w:rsidRPr="00110BEF" w:rsidRDefault="00110BEF" w:rsidP="00E728D2">
      <w:pPr>
        <w:widowControl w:val="0"/>
        <w:autoSpaceDE w:val="0"/>
        <w:autoSpaceDN w:val="0"/>
        <w:adjustRightInd w:val="0"/>
        <w:spacing w:line="240" w:lineRule="auto"/>
        <w:ind w:firstLine="709"/>
        <w:rPr>
          <w:sz w:val="24"/>
          <w:szCs w:val="24"/>
        </w:rPr>
      </w:pPr>
    </w:p>
    <w:p w14:paraId="426E1A0F" w14:textId="77777777" w:rsidR="00110BEF" w:rsidRPr="00110BEF" w:rsidRDefault="00110BEF" w:rsidP="00397A79">
      <w:pPr>
        <w:pStyle w:val="affd"/>
        <w:widowControl w:val="0"/>
        <w:numPr>
          <w:ilvl w:val="0"/>
          <w:numId w:val="26"/>
        </w:numPr>
        <w:autoSpaceDE w:val="0"/>
        <w:autoSpaceDN w:val="0"/>
        <w:adjustRightInd w:val="0"/>
        <w:ind w:left="0" w:firstLine="709"/>
        <w:jc w:val="both"/>
        <w:rPr>
          <w:b/>
        </w:rPr>
      </w:pPr>
      <w:r w:rsidRPr="00110BEF">
        <w:rPr>
          <w:b/>
        </w:rPr>
        <w:t>Сроки выполнения</w:t>
      </w:r>
      <w:r w:rsidRPr="00110BEF">
        <w:rPr>
          <w:b/>
          <w:bCs/>
        </w:rPr>
        <w:t xml:space="preserve"> работ</w:t>
      </w:r>
    </w:p>
    <w:p w14:paraId="14EA8AFE" w14:textId="77777777" w:rsidR="00110BEF" w:rsidRPr="00110BEF" w:rsidRDefault="00110BEF" w:rsidP="00E728D2">
      <w:pPr>
        <w:shd w:val="clear" w:color="auto" w:fill="FFFFFF"/>
        <w:spacing w:line="240" w:lineRule="auto"/>
        <w:ind w:firstLine="709"/>
        <w:rPr>
          <w:sz w:val="24"/>
          <w:szCs w:val="24"/>
        </w:rPr>
      </w:pPr>
      <w:r w:rsidRPr="00110BEF">
        <w:rPr>
          <w:bCs/>
          <w:sz w:val="24"/>
          <w:szCs w:val="24"/>
        </w:rPr>
        <w:t xml:space="preserve">Сроки выполнения работ по капитальному ремонту </w:t>
      </w:r>
      <w:r w:rsidRPr="00110BEF">
        <w:rPr>
          <w:sz w:val="24"/>
          <w:szCs w:val="24"/>
        </w:rPr>
        <w:t>не позднее – 01.05.2026 года.</w:t>
      </w:r>
    </w:p>
    <w:p w14:paraId="04E2E813" w14:textId="58C39E8A" w:rsidR="00110BEF" w:rsidRPr="00110BEF" w:rsidRDefault="00110BEF" w:rsidP="00E728D2">
      <w:pPr>
        <w:widowControl w:val="0"/>
        <w:autoSpaceDE w:val="0"/>
        <w:autoSpaceDN w:val="0"/>
        <w:adjustRightInd w:val="0"/>
        <w:spacing w:line="240" w:lineRule="auto"/>
        <w:ind w:firstLine="709"/>
        <w:rPr>
          <w:sz w:val="24"/>
          <w:szCs w:val="24"/>
        </w:rPr>
      </w:pPr>
      <w:r w:rsidRPr="00110BEF">
        <w:rPr>
          <w:sz w:val="24"/>
          <w:szCs w:val="24"/>
        </w:rPr>
        <w:t xml:space="preserve">Плановый срок передачи Объекта Подрядчику – </w:t>
      </w:r>
      <w:r>
        <w:rPr>
          <w:sz w:val="24"/>
          <w:szCs w:val="24"/>
        </w:rPr>
        <w:t>июнь</w:t>
      </w:r>
      <w:r w:rsidRPr="00110BEF">
        <w:rPr>
          <w:sz w:val="24"/>
          <w:szCs w:val="24"/>
        </w:rPr>
        <w:t xml:space="preserve"> 2025 года.</w:t>
      </w:r>
    </w:p>
    <w:p w14:paraId="0FEDE46A" w14:textId="77777777" w:rsidR="00110BEF" w:rsidRPr="00110BEF" w:rsidRDefault="00110BEF" w:rsidP="00E728D2">
      <w:pPr>
        <w:widowControl w:val="0"/>
        <w:autoSpaceDE w:val="0"/>
        <w:autoSpaceDN w:val="0"/>
        <w:adjustRightInd w:val="0"/>
        <w:spacing w:line="240" w:lineRule="auto"/>
        <w:ind w:firstLine="709"/>
        <w:rPr>
          <w:b/>
          <w:bCs/>
          <w:sz w:val="24"/>
          <w:szCs w:val="24"/>
        </w:rPr>
      </w:pPr>
    </w:p>
    <w:p w14:paraId="3460833C" w14:textId="77777777" w:rsidR="00110BEF" w:rsidRPr="00110BEF" w:rsidRDefault="00110BEF" w:rsidP="00E728D2">
      <w:pPr>
        <w:widowControl w:val="0"/>
        <w:autoSpaceDE w:val="0"/>
        <w:autoSpaceDN w:val="0"/>
        <w:adjustRightInd w:val="0"/>
        <w:spacing w:line="240" w:lineRule="auto"/>
        <w:ind w:firstLine="709"/>
        <w:rPr>
          <w:b/>
          <w:sz w:val="24"/>
          <w:szCs w:val="24"/>
        </w:rPr>
      </w:pPr>
      <w:r w:rsidRPr="00110BEF">
        <w:rPr>
          <w:b/>
          <w:sz w:val="24"/>
          <w:szCs w:val="24"/>
        </w:rPr>
        <w:t>4. Требования к качеству работ, к их техническим и функциональным и эксплуатационным характеристикам</w:t>
      </w:r>
    </w:p>
    <w:p w14:paraId="75976EA2" w14:textId="77777777"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 xml:space="preserve">1. Работы по капитальному ремонту квартир с перепланировкой и ремонту общего домового имущества здания </w:t>
      </w:r>
      <w:r w:rsidRPr="00110BEF">
        <w:rPr>
          <w:sz w:val="24"/>
          <w:szCs w:val="24"/>
        </w:rPr>
        <w:t>должны</w:t>
      </w:r>
      <w:r w:rsidRPr="00110BEF">
        <w:rPr>
          <w:sz w:val="24"/>
          <w:szCs w:val="24"/>
          <w:lang w:eastAsia="en-US" w:bidi="en-US"/>
        </w:rPr>
        <w:t xml:space="preserve"> быть выполнены в соответствии с принципиальными решениями, разработанными ООО «СК «Подземстройреконструкция»», обеспечив их надлежащее качество. </w:t>
      </w:r>
    </w:p>
    <w:p w14:paraId="4D7C34E3" w14:textId="136D5881"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 xml:space="preserve">Объем, состав и содержание работ определяются </w:t>
      </w:r>
      <w:r w:rsidR="00E728D2">
        <w:rPr>
          <w:sz w:val="24"/>
          <w:szCs w:val="24"/>
          <w:lang w:eastAsia="en-US" w:bidi="en-US"/>
        </w:rPr>
        <w:t>рабочей</w:t>
      </w:r>
      <w:r w:rsidRPr="00110BEF">
        <w:rPr>
          <w:sz w:val="24"/>
          <w:szCs w:val="24"/>
          <w:lang w:eastAsia="en-US" w:bidi="en-US"/>
        </w:rPr>
        <w:t xml:space="preserve"> документацией (Приложение </w:t>
      </w:r>
      <w:r w:rsidR="00E728D2">
        <w:rPr>
          <w:sz w:val="24"/>
          <w:szCs w:val="24"/>
          <w:lang w:eastAsia="en-US" w:bidi="en-US"/>
        </w:rPr>
        <w:br/>
      </w:r>
      <w:r w:rsidRPr="00110BEF">
        <w:rPr>
          <w:sz w:val="24"/>
          <w:szCs w:val="24"/>
          <w:lang w:eastAsia="en-US" w:bidi="en-US"/>
        </w:rPr>
        <w:t xml:space="preserve">№ </w:t>
      </w:r>
      <w:r w:rsidR="00E728D2">
        <w:rPr>
          <w:sz w:val="24"/>
          <w:szCs w:val="24"/>
          <w:lang w:eastAsia="en-US" w:bidi="en-US"/>
        </w:rPr>
        <w:t>2</w:t>
      </w:r>
      <w:r w:rsidRPr="00110BEF">
        <w:rPr>
          <w:sz w:val="24"/>
          <w:szCs w:val="24"/>
          <w:lang w:eastAsia="en-US" w:bidi="en-US"/>
        </w:rPr>
        <w:t xml:space="preserve"> к Техническому заданию). </w:t>
      </w:r>
    </w:p>
    <w:p w14:paraId="3105C201" w14:textId="77777777" w:rsidR="00110BEF" w:rsidRPr="00110BEF" w:rsidRDefault="00110BEF" w:rsidP="00E728D2">
      <w:pPr>
        <w:tabs>
          <w:tab w:val="left" w:pos="567"/>
        </w:tabs>
        <w:autoSpaceDE w:val="0"/>
        <w:autoSpaceDN w:val="0"/>
        <w:adjustRightInd w:val="0"/>
        <w:spacing w:line="240" w:lineRule="auto"/>
        <w:ind w:firstLine="709"/>
        <w:outlineLvl w:val="2"/>
        <w:rPr>
          <w:sz w:val="24"/>
          <w:szCs w:val="24"/>
        </w:rPr>
      </w:pPr>
      <w:r w:rsidRPr="00110BEF">
        <w:rPr>
          <w:sz w:val="24"/>
          <w:szCs w:val="24"/>
        </w:rPr>
        <w:t>Предусмотренные к использованию материалы, оборудование, конструкции и детали должны соответствовать государственным стандартам и техническим условиям.</w:t>
      </w:r>
    </w:p>
    <w:p w14:paraId="44F07C86" w14:textId="77777777"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 xml:space="preserve">2. Авторский надзор в течение всего периода производства работ будет осуществляться разработчиком, правопреемником технической (проектной, сметной) документации или иной организацией, являющейся членом Саморегулирующей организации, по отдельному договору с Заказчиком в соответствии с требованиями </w:t>
      </w:r>
      <w:hyperlink r:id="rId14" w:history="1">
        <w:r w:rsidRPr="00110BEF">
          <w:rPr>
            <w:rFonts w:eastAsiaTheme="minorHAnsi"/>
            <w:sz w:val="24"/>
            <w:szCs w:val="24"/>
            <w:lang w:eastAsia="en-US"/>
          </w:rPr>
          <w:t>СП 246.1325800.2016</w:t>
        </w:r>
      </w:hyperlink>
      <w:r w:rsidRPr="00110BEF">
        <w:rPr>
          <w:rFonts w:eastAsiaTheme="minorHAnsi"/>
          <w:sz w:val="24"/>
          <w:szCs w:val="24"/>
          <w:lang w:eastAsia="en-US"/>
        </w:rPr>
        <w:t xml:space="preserve"> "Положение об авторском надзоре за строительством зданий и сооружений" (утв. </w:t>
      </w:r>
      <w:r w:rsidRPr="00110BEF">
        <w:rPr>
          <w:sz w:val="24"/>
          <w:szCs w:val="24"/>
          <w:lang w:eastAsia="en-US" w:bidi="en-US"/>
        </w:rPr>
        <w:t>Приказом Минстроя России от 19.02.2016 N 98/пр) по цене, определяемой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РФ на территории РФ (утв. Приказом Минстроя России от 04.08.2020 г. №421/пр).</w:t>
      </w:r>
    </w:p>
    <w:p w14:paraId="58E60A8D" w14:textId="77777777"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3. Требования к качеству и безопасности работ:</w:t>
      </w:r>
    </w:p>
    <w:p w14:paraId="0C2FB651" w14:textId="77777777"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 xml:space="preserve">3.1. Работы должны выполняться с соблюдением норм пожарной безопасности, техники безопасности, охраны окружающей среды, зеленых насаждений и земельного участка, Федеральным законом «Технический регламент о требованиях пожарной безопасности» № 123-ФЗ от 22.07.2008 (ред. От 30.04.2021); Перечнем документов в области стандартизации в результате применения которых на добровольной основе обеспечивается соблюдение </w:t>
      </w:r>
      <w:r w:rsidRPr="00110BEF">
        <w:rPr>
          <w:sz w:val="24"/>
          <w:szCs w:val="24"/>
          <w:lang w:eastAsia="en-US" w:bidi="en-US"/>
        </w:rPr>
        <w:lastRenderedPageBreak/>
        <w:t>требований федерального закона от 22.07.2008 № 123-ФЗ «Технический регламент о требованиях пожарной безопасности» (утвержден приказом Росстандарта от 14.07.2020 г. №1190).</w:t>
      </w:r>
    </w:p>
    <w:p w14:paraId="1D71F4E7" w14:textId="77777777"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3.2. Подрядчик по требованию Заказчика обязан предоставить ему:</w:t>
      </w:r>
    </w:p>
    <w:p w14:paraId="37CD1397" w14:textId="77777777"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 приказы о назначении ответственных сотрудников за производством работ, по противопожарной безопасности, охране труда и охране окружающей среды,</w:t>
      </w:r>
    </w:p>
    <w:p w14:paraId="5175613F" w14:textId="77777777"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1F207C1D" w14:textId="77777777"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3.3.</w:t>
      </w:r>
      <w:r w:rsidRPr="00110BEF">
        <w:rPr>
          <w:sz w:val="24"/>
          <w:szCs w:val="24"/>
        </w:rPr>
        <w:t xml:space="preserve"> К исполнению работ должны привлекаться только квалифицированные рабочие, имеющих соответствующий разряд и прошедших медицинское освидетельствование в случаях, установленных правовыми актами в области строительства (в частности СП 49.13330.2010.  Актуализированная редакция СНиП 12-03-2001 "Безопасность труда в строительстве. Часть 1. Общие требования" и СНиП 12-04-2002 "Безопасность труда в строительстве. Часть 2. Строительное производство", в том числе:</w:t>
      </w:r>
    </w:p>
    <w:p w14:paraId="3C46304A" w14:textId="4E431FB4" w:rsidR="00110BEF" w:rsidRPr="00110BEF" w:rsidRDefault="00110BEF" w:rsidP="00E728D2">
      <w:pPr>
        <w:autoSpaceDE w:val="0"/>
        <w:autoSpaceDN w:val="0"/>
        <w:adjustRightInd w:val="0"/>
        <w:spacing w:line="240" w:lineRule="auto"/>
        <w:ind w:firstLine="709"/>
        <w:rPr>
          <w:sz w:val="24"/>
          <w:szCs w:val="24"/>
        </w:rPr>
      </w:pPr>
      <w:r w:rsidRPr="00110BEF">
        <w:rPr>
          <w:sz w:val="24"/>
          <w:szCs w:val="24"/>
        </w:rPr>
        <w:t>- ответственные лица по электрохозяйству 4-5 групп допуска в соответствии   с</w:t>
      </w:r>
      <w:r w:rsidRPr="00110BEF">
        <w:rPr>
          <w:rFonts w:eastAsia="Calibri"/>
          <w:sz w:val="24"/>
          <w:szCs w:val="24"/>
          <w:lang w:eastAsia="en-US"/>
        </w:rPr>
        <w:t> </w:t>
      </w:r>
      <w:r w:rsidRPr="00110BEF">
        <w:rPr>
          <w:rFonts w:eastAsia="Calibri"/>
          <w:sz w:val="24"/>
          <w:szCs w:val="24"/>
          <w:shd w:val="clear" w:color="auto" w:fill="FFFFFF"/>
          <w:lang w:eastAsia="en-US"/>
        </w:rPr>
        <w:t>Правилами по охране труда при эксплуатации электроустановок</w:t>
      </w:r>
      <w:r w:rsidRPr="00110BEF">
        <w:rPr>
          <w:sz w:val="24"/>
          <w:szCs w:val="24"/>
        </w:rPr>
        <w:t xml:space="preserve"> (утв. </w:t>
      </w:r>
      <w:r w:rsidRPr="00110BEF">
        <w:rPr>
          <w:rFonts w:eastAsia="Calibri"/>
          <w:sz w:val="24"/>
          <w:szCs w:val="24"/>
          <w:shd w:val="clear" w:color="auto" w:fill="FFFFFF"/>
          <w:lang w:eastAsia="en-US"/>
        </w:rPr>
        <w:t>приказом Минтруда России от 15.12.2020 г. №903н</w:t>
      </w:r>
      <w:r w:rsidRPr="00110BEF">
        <w:rPr>
          <w:sz w:val="24"/>
          <w:szCs w:val="24"/>
        </w:rPr>
        <w:t>) и Правилами технической эксплуатации электроустановок потребителей (утв. Приказом Минэнерго России от 12 августа 2022 г. № 811), прошедшие ежегодную аттестацию;</w:t>
      </w:r>
    </w:p>
    <w:p w14:paraId="6BB752DC" w14:textId="77777777" w:rsidR="00110BEF" w:rsidRPr="00110BEF" w:rsidRDefault="00110BEF" w:rsidP="00E728D2">
      <w:pPr>
        <w:widowControl w:val="0"/>
        <w:tabs>
          <w:tab w:val="center" w:pos="4677"/>
          <w:tab w:val="right" w:pos="9355"/>
        </w:tabs>
        <w:spacing w:line="240" w:lineRule="auto"/>
        <w:ind w:firstLine="709"/>
        <w:rPr>
          <w:sz w:val="24"/>
          <w:szCs w:val="24"/>
        </w:rPr>
      </w:pPr>
      <w:r w:rsidRPr="00110BEF">
        <w:rPr>
          <w:sz w:val="24"/>
          <w:szCs w:val="24"/>
        </w:rPr>
        <w:t xml:space="preserve">- сварщики в соответствии с </w:t>
      </w:r>
      <w:r w:rsidRPr="00110BEF">
        <w:rPr>
          <w:rFonts w:eastAsia="Calibri"/>
          <w:sz w:val="24"/>
          <w:szCs w:val="24"/>
          <w:shd w:val="clear" w:color="auto" w:fill="FFFFFF"/>
          <w:lang w:eastAsia="en-US"/>
        </w:rPr>
        <w:t>Правилами по охране труда при выполнении электросварочных и газосварочных работ</w:t>
      </w:r>
      <w:r w:rsidRPr="00110BEF">
        <w:rPr>
          <w:sz w:val="24"/>
          <w:szCs w:val="24"/>
        </w:rPr>
        <w:t xml:space="preserve"> (утв. </w:t>
      </w:r>
      <w:r w:rsidRPr="00110BEF">
        <w:rPr>
          <w:rFonts w:eastAsia="Calibri"/>
          <w:sz w:val="24"/>
          <w:szCs w:val="24"/>
          <w:shd w:val="clear" w:color="auto" w:fill="FFFFFF"/>
          <w:lang w:eastAsia="en-US"/>
        </w:rPr>
        <w:t>приказом Минтруда России от 11.12.2020 г. №884н</w:t>
      </w:r>
      <w:r w:rsidRPr="00110BEF">
        <w:rPr>
          <w:sz w:val="24"/>
          <w:szCs w:val="24"/>
        </w:rPr>
        <w:t xml:space="preserve">), прошедшие аттестацию в соответствии с ПБ-03-273-99 (утв. Постановлением Госгортехнадзора России 30 октября 1998 г. № 63); </w:t>
      </w:r>
    </w:p>
    <w:p w14:paraId="72F2A2CD" w14:textId="77777777"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 xml:space="preserve">3.4.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w:t>
      </w:r>
      <w:r w:rsidRPr="00110BEF">
        <w:rPr>
          <w:sz w:val="24"/>
          <w:szCs w:val="24"/>
          <w:lang w:val="x-none" w:eastAsia="en-US" w:bidi="en-US"/>
        </w:rPr>
        <w:t>Российской Федерации</w:t>
      </w:r>
      <w:r w:rsidRPr="00110BEF">
        <w:rPr>
          <w:sz w:val="24"/>
          <w:szCs w:val="24"/>
          <w:lang w:eastAsia="en-US" w:bidi="en-US"/>
        </w:rPr>
        <w:t>.</w:t>
      </w:r>
    </w:p>
    <w:p w14:paraId="615C8D6E" w14:textId="77777777" w:rsidR="00110BEF" w:rsidRPr="00110BEF" w:rsidRDefault="00110BEF" w:rsidP="00E728D2">
      <w:pPr>
        <w:autoSpaceDE w:val="0"/>
        <w:autoSpaceDN w:val="0"/>
        <w:adjustRightInd w:val="0"/>
        <w:spacing w:line="240" w:lineRule="auto"/>
        <w:ind w:firstLine="709"/>
        <w:outlineLvl w:val="2"/>
        <w:rPr>
          <w:sz w:val="24"/>
          <w:szCs w:val="24"/>
          <w:lang w:val="x-none" w:eastAsia="en-US" w:bidi="en-US"/>
        </w:rPr>
      </w:pPr>
      <w:r w:rsidRPr="00110BEF">
        <w:rPr>
          <w:sz w:val="24"/>
          <w:szCs w:val="24"/>
          <w:lang w:eastAsia="en-US" w:bidi="en-US"/>
        </w:rPr>
        <w:t xml:space="preserve">3.5. </w:t>
      </w:r>
      <w:r w:rsidRPr="00110BEF">
        <w:rPr>
          <w:sz w:val="24"/>
          <w:szCs w:val="24"/>
          <w:lang w:val="x-none" w:eastAsia="en-US" w:bidi="en-US"/>
        </w:rPr>
        <w:t>Необходимо выполнить все работы по обустройству и надлежащему содержанию строительной площадки, монтажу временных строений и сооружений</w:t>
      </w:r>
      <w:r w:rsidRPr="00110BEF">
        <w:rPr>
          <w:sz w:val="24"/>
          <w:szCs w:val="24"/>
          <w:lang w:eastAsia="en-US" w:bidi="en-US"/>
        </w:rPr>
        <w:t>.</w:t>
      </w:r>
    </w:p>
    <w:p w14:paraId="36AA91A6" w14:textId="77777777" w:rsidR="00110BEF" w:rsidRPr="00110BEF" w:rsidRDefault="00110BEF" w:rsidP="00E728D2">
      <w:pPr>
        <w:autoSpaceDE w:val="0"/>
        <w:autoSpaceDN w:val="0"/>
        <w:adjustRightInd w:val="0"/>
        <w:spacing w:line="240" w:lineRule="auto"/>
        <w:ind w:firstLine="709"/>
        <w:outlineLvl w:val="2"/>
        <w:rPr>
          <w:sz w:val="24"/>
          <w:szCs w:val="24"/>
        </w:rPr>
      </w:pPr>
      <w:r w:rsidRPr="00110BEF">
        <w:rPr>
          <w:sz w:val="24"/>
          <w:szCs w:val="24"/>
          <w:lang w:eastAsia="en-US" w:bidi="en-US"/>
        </w:rPr>
        <w:t xml:space="preserve">3.6. По доверенности, полученной от Заказчика, переоформить и закрыть Ордер </w:t>
      </w:r>
      <w:r w:rsidRPr="00110BEF">
        <w:rPr>
          <w:sz w:val="24"/>
          <w:szCs w:val="24"/>
        </w:rPr>
        <w:t>Государственной административно-технической инспекции (ГАТИ) в соответствии с Правилами Правил благоустройства территории Санкт-Петербурга в части, касающейся правил производства земляных, ремонтных и отдельных работ, связанных с благоустройством территории Санкт-Петербурга, утвержденных Постановление Правительства Санкт-Петербурга от 06.10.2016 № 875</w:t>
      </w:r>
    </w:p>
    <w:p w14:paraId="48A25B3B" w14:textId="77777777" w:rsidR="00110BEF" w:rsidRPr="00110BEF" w:rsidRDefault="00110BEF" w:rsidP="00E728D2">
      <w:pPr>
        <w:autoSpaceDE w:val="0"/>
        <w:autoSpaceDN w:val="0"/>
        <w:adjustRightInd w:val="0"/>
        <w:spacing w:line="240" w:lineRule="auto"/>
        <w:ind w:firstLine="709"/>
        <w:outlineLvl w:val="2"/>
        <w:rPr>
          <w:sz w:val="24"/>
          <w:szCs w:val="24"/>
        </w:rPr>
      </w:pPr>
      <w:r w:rsidRPr="00110BEF">
        <w:rPr>
          <w:sz w:val="24"/>
          <w:szCs w:val="24"/>
        </w:rPr>
        <w:t>3.7. Установить временные технические средства организации дорожного движения на период ограничения транспортных средств в соответствии с проектом организации дорожного движения.</w:t>
      </w:r>
    </w:p>
    <w:p w14:paraId="1792BCAE" w14:textId="77777777"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3.8</w:t>
      </w:r>
      <w:r w:rsidRPr="00110BEF">
        <w:rPr>
          <w:sz w:val="24"/>
          <w:szCs w:val="24"/>
          <w:lang w:val="x-none" w:eastAsia="en-US" w:bidi="en-US"/>
        </w:rPr>
        <w:t xml:space="preserve">. </w:t>
      </w:r>
      <w:r w:rsidRPr="00110BEF">
        <w:rPr>
          <w:sz w:val="24"/>
          <w:szCs w:val="24"/>
          <w:lang w:eastAsia="en-US" w:bidi="en-US"/>
        </w:rPr>
        <w:t xml:space="preserve">Необходимо обеспечить временное электроснабжение строительной площадки на период проведения работ. </w:t>
      </w:r>
    </w:p>
    <w:p w14:paraId="735D154E" w14:textId="77777777" w:rsidR="00110BEF" w:rsidRPr="00110BEF" w:rsidRDefault="00110BEF" w:rsidP="00E728D2">
      <w:pPr>
        <w:autoSpaceDE w:val="0"/>
        <w:autoSpaceDN w:val="0"/>
        <w:adjustRightInd w:val="0"/>
        <w:spacing w:line="240" w:lineRule="auto"/>
        <w:ind w:firstLine="709"/>
        <w:outlineLvl w:val="2"/>
        <w:rPr>
          <w:sz w:val="24"/>
          <w:szCs w:val="24"/>
          <w:lang w:val="x-none" w:eastAsia="en-US" w:bidi="en-US"/>
        </w:rPr>
      </w:pPr>
      <w:r w:rsidRPr="00110BEF">
        <w:rPr>
          <w:sz w:val="24"/>
          <w:szCs w:val="24"/>
          <w:lang w:eastAsia="en-US" w:bidi="en-US"/>
        </w:rPr>
        <w:t xml:space="preserve">3.9. </w:t>
      </w:r>
      <w:r w:rsidRPr="00110BEF">
        <w:rPr>
          <w:sz w:val="24"/>
          <w:szCs w:val="24"/>
          <w:lang w:val="x-none" w:eastAsia="en-US" w:bidi="en-US"/>
        </w:rPr>
        <w:t>Необходимо обеспечить уборку территории, прилегающей к строительной площадке, чистоту выезжающего транспорта, содержать в исправном состоянии ограждения.</w:t>
      </w:r>
    </w:p>
    <w:p w14:paraId="55075715" w14:textId="77777777" w:rsidR="00110BEF" w:rsidRPr="00110BEF" w:rsidRDefault="00110BEF" w:rsidP="00E728D2">
      <w:pPr>
        <w:tabs>
          <w:tab w:val="left" w:pos="426"/>
          <w:tab w:val="left" w:pos="851"/>
        </w:tabs>
        <w:spacing w:line="240" w:lineRule="auto"/>
        <w:ind w:firstLine="709"/>
        <w:contextualSpacing/>
        <w:rPr>
          <w:sz w:val="24"/>
          <w:szCs w:val="24"/>
        </w:rPr>
      </w:pPr>
      <w:r w:rsidRPr="00110BEF">
        <w:rPr>
          <w:rFonts w:eastAsia="Calibri"/>
          <w:sz w:val="24"/>
          <w:szCs w:val="24"/>
          <w:lang w:eastAsia="en-US"/>
        </w:rPr>
        <w:t xml:space="preserve">3.10. При работе со строительными отходами руководствоваться </w:t>
      </w:r>
      <w:r w:rsidRPr="00110BEF">
        <w:rPr>
          <w:sz w:val="24"/>
          <w:szCs w:val="24"/>
        </w:rPr>
        <w:t>«Правилами благоустройства территории Санкт-Петербурга и о внесении изменений в некоторые постановления Правительства Санкт-Петербурга», утвержденными Постановлением Правительства Санкт-Петербурга от 09.11.2016 № 961 (с имениями от 13.04.2023г №297).</w:t>
      </w:r>
    </w:p>
    <w:p w14:paraId="15A4A350" w14:textId="18FA3EFB" w:rsidR="00110BEF" w:rsidRPr="00110BEF" w:rsidRDefault="00110BEF" w:rsidP="00E728D2">
      <w:pPr>
        <w:autoSpaceDE w:val="0"/>
        <w:autoSpaceDN w:val="0"/>
        <w:adjustRightInd w:val="0"/>
        <w:spacing w:line="240" w:lineRule="auto"/>
        <w:ind w:firstLine="709"/>
        <w:outlineLvl w:val="2"/>
        <w:rPr>
          <w:sz w:val="24"/>
          <w:szCs w:val="24"/>
          <w:lang w:eastAsia="en-US" w:bidi="en-US"/>
        </w:rPr>
      </w:pPr>
      <w:r w:rsidRPr="00110BEF">
        <w:rPr>
          <w:sz w:val="24"/>
          <w:szCs w:val="24"/>
          <w:lang w:eastAsia="en-US" w:bidi="en-US"/>
        </w:rPr>
        <w:t>3.11</w:t>
      </w:r>
      <w:r w:rsidRPr="00110BEF">
        <w:rPr>
          <w:sz w:val="24"/>
          <w:szCs w:val="24"/>
          <w:lang w:val="x-none" w:eastAsia="en-US" w:bidi="en-US"/>
        </w:rPr>
        <w:t xml:space="preserve">. При производстве работ следует соблюдать требования к безопасности работ, установленные </w:t>
      </w:r>
      <w:r w:rsidRPr="00110BEF">
        <w:t xml:space="preserve"> </w:t>
      </w:r>
      <w:r w:rsidRPr="00110BEF">
        <w:rPr>
          <w:sz w:val="24"/>
          <w:szCs w:val="24"/>
          <w:lang w:val="x-none" w:eastAsia="en-US" w:bidi="en-US"/>
        </w:rPr>
        <w:t xml:space="preserve">СП 48.13330.2019 "СНиП 12-01-2004 Организация строительства (утв. Приказом </w:t>
      </w:r>
      <w:r w:rsidRPr="00110BEF">
        <w:rPr>
          <w:sz w:val="24"/>
          <w:szCs w:val="24"/>
          <w:lang w:eastAsia="en-US" w:bidi="en-US"/>
        </w:rPr>
        <w:t xml:space="preserve">Минстроя России </w:t>
      </w:r>
      <w:r w:rsidRPr="00110BEF">
        <w:rPr>
          <w:sz w:val="24"/>
          <w:szCs w:val="24"/>
          <w:lang w:val="x-none" w:eastAsia="en-US" w:bidi="en-US"/>
        </w:rPr>
        <w:t xml:space="preserve">от 24.12.2019 </w:t>
      </w:r>
      <w:r w:rsidRPr="00110BEF">
        <w:rPr>
          <w:sz w:val="24"/>
          <w:szCs w:val="24"/>
          <w:lang w:eastAsia="en-US" w:bidi="en-US"/>
        </w:rPr>
        <w:t>№</w:t>
      </w:r>
      <w:r w:rsidRPr="00110BEF">
        <w:rPr>
          <w:sz w:val="24"/>
          <w:szCs w:val="24"/>
          <w:lang w:val="x-none" w:eastAsia="en-US" w:bidi="en-US"/>
        </w:rPr>
        <w:t xml:space="preserve"> 861/пр</w:t>
      </w:r>
      <w:r w:rsidRPr="00110BEF">
        <w:rPr>
          <w:sz w:val="24"/>
          <w:szCs w:val="24"/>
          <w:lang w:eastAsia="en-US" w:bidi="en-US"/>
        </w:rPr>
        <w:t>)</w:t>
      </w:r>
      <w:r w:rsidR="00E728D2">
        <w:rPr>
          <w:sz w:val="24"/>
          <w:szCs w:val="24"/>
          <w:lang w:eastAsia="en-US" w:bidi="en-US"/>
        </w:rPr>
        <w:t>.</w:t>
      </w:r>
    </w:p>
    <w:p w14:paraId="6819F001" w14:textId="77777777" w:rsidR="00110BEF" w:rsidRPr="00110BEF" w:rsidRDefault="00110BEF" w:rsidP="00E728D2">
      <w:pPr>
        <w:autoSpaceDE w:val="0"/>
        <w:autoSpaceDN w:val="0"/>
        <w:adjustRightInd w:val="0"/>
        <w:spacing w:line="240" w:lineRule="auto"/>
        <w:ind w:firstLine="709"/>
        <w:outlineLvl w:val="2"/>
        <w:rPr>
          <w:sz w:val="24"/>
          <w:szCs w:val="24"/>
          <w:lang w:val="x-none" w:eastAsia="en-US" w:bidi="en-US"/>
        </w:rPr>
      </w:pPr>
      <w:r w:rsidRPr="00110BEF">
        <w:rPr>
          <w:sz w:val="24"/>
          <w:szCs w:val="24"/>
          <w:lang w:eastAsia="en-US" w:bidi="en-US"/>
        </w:rPr>
        <w:lastRenderedPageBreak/>
        <w:t>3.12</w:t>
      </w:r>
      <w:r w:rsidRPr="00110BEF">
        <w:rPr>
          <w:sz w:val="24"/>
          <w:szCs w:val="24"/>
          <w:lang w:val="x-none" w:eastAsia="en-US" w:bidi="en-US"/>
        </w:rPr>
        <w:t xml:space="preserve">. В процессе производства </w:t>
      </w:r>
      <w:r w:rsidRPr="00110BEF">
        <w:rPr>
          <w:sz w:val="24"/>
          <w:szCs w:val="24"/>
          <w:lang w:eastAsia="en-US" w:bidi="en-US"/>
        </w:rPr>
        <w:t xml:space="preserve">работ </w:t>
      </w:r>
      <w:r w:rsidRPr="00110BEF">
        <w:rPr>
          <w:sz w:val="24"/>
          <w:szCs w:val="24"/>
          <w:lang w:val="x-none" w:eastAsia="en-US" w:bidi="en-US"/>
        </w:rPr>
        <w:t>необходимо соблюдать требования к безопасности труда, установленные:</w:t>
      </w:r>
    </w:p>
    <w:p w14:paraId="46193C31" w14:textId="7BD8FF88" w:rsidR="00110BEF" w:rsidRPr="00110BEF" w:rsidRDefault="00110BEF" w:rsidP="00E728D2">
      <w:pPr>
        <w:widowControl w:val="0"/>
        <w:autoSpaceDE w:val="0"/>
        <w:autoSpaceDN w:val="0"/>
        <w:adjustRightInd w:val="0"/>
        <w:spacing w:line="240" w:lineRule="auto"/>
        <w:ind w:firstLine="709"/>
        <w:rPr>
          <w:sz w:val="24"/>
          <w:szCs w:val="24"/>
          <w:lang w:val="x-none" w:eastAsia="x-none"/>
        </w:rPr>
      </w:pPr>
      <w:r w:rsidRPr="00110BEF">
        <w:rPr>
          <w:sz w:val="24"/>
          <w:szCs w:val="24"/>
        </w:rPr>
        <w:t>СП 49.13330.2010.  Актуализированная редакция СНиП 12-03-2001 "Безопасность труда в строительстве. Часть 1. Общие требования"</w:t>
      </w:r>
      <w:r w:rsidRPr="00110BEF">
        <w:rPr>
          <w:sz w:val="24"/>
          <w:szCs w:val="24"/>
          <w:lang w:val="x-none" w:eastAsia="x-none"/>
        </w:rPr>
        <w:t xml:space="preserve"> (Постановление Госстроя России от 23.07.2001 </w:t>
      </w:r>
      <w:r w:rsidR="00E728D2">
        <w:rPr>
          <w:sz w:val="24"/>
          <w:szCs w:val="24"/>
          <w:lang w:val="x-none" w:eastAsia="x-none"/>
        </w:rPr>
        <w:br/>
      </w:r>
      <w:r w:rsidRPr="00110BEF">
        <w:rPr>
          <w:sz w:val="24"/>
          <w:szCs w:val="24"/>
          <w:lang w:val="x-none" w:eastAsia="x-none"/>
        </w:rPr>
        <w:t>№</w:t>
      </w:r>
      <w:r w:rsidRPr="00110BEF">
        <w:rPr>
          <w:sz w:val="24"/>
          <w:szCs w:val="24"/>
          <w:lang w:eastAsia="x-none"/>
        </w:rPr>
        <w:t xml:space="preserve"> </w:t>
      </w:r>
      <w:r w:rsidRPr="00110BEF">
        <w:rPr>
          <w:sz w:val="24"/>
          <w:szCs w:val="24"/>
          <w:lang w:val="x-none" w:eastAsia="x-none"/>
        </w:rPr>
        <w:t>80);</w:t>
      </w:r>
    </w:p>
    <w:p w14:paraId="5126F7DF" w14:textId="77777777" w:rsidR="00110BEF" w:rsidRPr="00110BEF" w:rsidRDefault="00110BEF" w:rsidP="00E728D2">
      <w:pPr>
        <w:widowControl w:val="0"/>
        <w:autoSpaceDE w:val="0"/>
        <w:autoSpaceDN w:val="0"/>
        <w:adjustRightInd w:val="0"/>
        <w:spacing w:line="240" w:lineRule="auto"/>
        <w:ind w:firstLine="709"/>
        <w:rPr>
          <w:sz w:val="24"/>
          <w:szCs w:val="24"/>
          <w:lang w:val="x-none" w:eastAsia="x-none"/>
        </w:rPr>
      </w:pPr>
      <w:r w:rsidRPr="00110BEF">
        <w:rPr>
          <w:sz w:val="24"/>
          <w:szCs w:val="24"/>
          <w:lang w:val="x-none" w:eastAsia="x-none"/>
        </w:rPr>
        <w:t>СНиП 12-04-2002 «Безопасность труда в строительстве. Часть II. Строительное производство» (Постановление Госстроя России от 17.09.2002 №</w:t>
      </w:r>
      <w:r w:rsidRPr="00110BEF">
        <w:rPr>
          <w:sz w:val="24"/>
          <w:szCs w:val="24"/>
          <w:lang w:eastAsia="x-none"/>
        </w:rPr>
        <w:t xml:space="preserve"> </w:t>
      </w:r>
      <w:r w:rsidRPr="00110BEF">
        <w:rPr>
          <w:sz w:val="24"/>
          <w:szCs w:val="24"/>
          <w:lang w:val="x-none" w:eastAsia="x-none"/>
        </w:rPr>
        <w:t>123).</w:t>
      </w:r>
    </w:p>
    <w:p w14:paraId="5EFFF835" w14:textId="77777777" w:rsidR="00110BEF" w:rsidRPr="00110BEF" w:rsidRDefault="00110BEF" w:rsidP="00E728D2">
      <w:pPr>
        <w:widowControl w:val="0"/>
        <w:autoSpaceDE w:val="0"/>
        <w:autoSpaceDN w:val="0"/>
        <w:adjustRightInd w:val="0"/>
        <w:spacing w:line="240" w:lineRule="auto"/>
        <w:ind w:firstLine="709"/>
        <w:outlineLvl w:val="2"/>
        <w:rPr>
          <w:sz w:val="24"/>
          <w:szCs w:val="24"/>
          <w:lang w:val="x-none" w:eastAsia="en-US" w:bidi="en-US"/>
        </w:rPr>
      </w:pPr>
      <w:r w:rsidRPr="00110BEF">
        <w:rPr>
          <w:sz w:val="24"/>
          <w:szCs w:val="24"/>
          <w:lang w:eastAsia="en-US" w:bidi="en-US"/>
        </w:rPr>
        <w:t>3.13</w:t>
      </w:r>
      <w:r w:rsidRPr="00110BEF">
        <w:rPr>
          <w:sz w:val="24"/>
          <w:szCs w:val="24"/>
          <w:lang w:val="x-none" w:eastAsia="en-US" w:bidi="en-US"/>
        </w:rPr>
        <w:t>. Работы, должны соответствовать требованиям, установленным Федеральным законом от 30.12.2009 № 384-ФЗ «Технический регламент о безопасности зданий и сооружений».</w:t>
      </w:r>
    </w:p>
    <w:p w14:paraId="1CE1ED10" w14:textId="77777777" w:rsidR="00110BEF" w:rsidRPr="00110BEF" w:rsidRDefault="00110BEF" w:rsidP="00E728D2">
      <w:pPr>
        <w:autoSpaceDE w:val="0"/>
        <w:autoSpaceDN w:val="0"/>
        <w:adjustRightInd w:val="0"/>
        <w:spacing w:line="240" w:lineRule="auto"/>
        <w:ind w:firstLine="709"/>
        <w:outlineLvl w:val="2"/>
        <w:rPr>
          <w:lang w:val="x-none" w:eastAsia="en-US" w:bidi="en-US"/>
        </w:rPr>
      </w:pPr>
      <w:r w:rsidRPr="00110BEF">
        <w:rPr>
          <w:sz w:val="24"/>
          <w:szCs w:val="24"/>
          <w:lang w:eastAsia="en-US" w:bidi="en-US"/>
        </w:rPr>
        <w:t>3.14</w:t>
      </w:r>
      <w:r w:rsidRPr="00110BEF">
        <w:rPr>
          <w:sz w:val="24"/>
          <w:szCs w:val="24"/>
          <w:lang w:val="x-none" w:eastAsia="en-US" w:bidi="en-US"/>
        </w:rPr>
        <w:t xml:space="preserve">. Выполняемые работы должны соответствовать требованиям к качеству работ </w:t>
      </w:r>
      <w:r w:rsidRPr="00110BEF">
        <w:rPr>
          <w:sz w:val="24"/>
          <w:szCs w:val="24"/>
          <w:lang w:eastAsia="en-US" w:bidi="en-US"/>
        </w:rPr>
        <w:br/>
      </w:r>
      <w:r w:rsidRPr="00110BEF">
        <w:rPr>
          <w:sz w:val="24"/>
          <w:szCs w:val="24"/>
          <w:lang w:val="x-none" w:eastAsia="en-US" w:bidi="en-US"/>
        </w:rPr>
        <w:t>в соответствии со статьей 721 Гражданского кодекса Российской Федерации</w:t>
      </w:r>
      <w:r w:rsidRPr="00110BEF">
        <w:rPr>
          <w:lang w:val="x-none" w:eastAsia="en-US" w:bidi="en-US"/>
        </w:rPr>
        <w:t>.</w:t>
      </w:r>
    </w:p>
    <w:p w14:paraId="22503031" w14:textId="77777777" w:rsidR="00110BEF" w:rsidRPr="00110BEF" w:rsidRDefault="00110BEF" w:rsidP="00E728D2">
      <w:pPr>
        <w:autoSpaceDE w:val="0"/>
        <w:autoSpaceDN w:val="0"/>
        <w:adjustRightInd w:val="0"/>
        <w:spacing w:line="240" w:lineRule="auto"/>
        <w:ind w:firstLine="709"/>
        <w:outlineLvl w:val="2"/>
        <w:rPr>
          <w:lang w:eastAsia="en-US" w:bidi="en-US"/>
        </w:rPr>
      </w:pPr>
    </w:p>
    <w:p w14:paraId="7955962C" w14:textId="77777777" w:rsidR="00110BEF" w:rsidRPr="00110BEF" w:rsidRDefault="00110BEF" w:rsidP="00E728D2">
      <w:pPr>
        <w:widowControl w:val="0"/>
        <w:autoSpaceDE w:val="0"/>
        <w:autoSpaceDN w:val="0"/>
        <w:adjustRightInd w:val="0"/>
        <w:spacing w:line="240" w:lineRule="auto"/>
        <w:ind w:firstLine="709"/>
        <w:rPr>
          <w:b/>
          <w:sz w:val="24"/>
          <w:szCs w:val="24"/>
        </w:rPr>
      </w:pPr>
      <w:r w:rsidRPr="00110BEF">
        <w:rPr>
          <w:b/>
          <w:bCs/>
          <w:sz w:val="24"/>
          <w:szCs w:val="24"/>
        </w:rPr>
        <w:t xml:space="preserve">5. </w:t>
      </w:r>
      <w:r w:rsidRPr="00110BEF">
        <w:rPr>
          <w:b/>
          <w:sz w:val="24"/>
          <w:szCs w:val="24"/>
        </w:rPr>
        <w:t>Требования к гарантийному сроку и (или) объему предоставления гарантий качества работы</w:t>
      </w:r>
    </w:p>
    <w:p w14:paraId="636F1609" w14:textId="77777777" w:rsidR="00110BEF" w:rsidRPr="00110BEF" w:rsidRDefault="00110BEF" w:rsidP="00E728D2">
      <w:pPr>
        <w:autoSpaceDE w:val="0"/>
        <w:autoSpaceDN w:val="0"/>
        <w:adjustRightInd w:val="0"/>
        <w:spacing w:line="240" w:lineRule="auto"/>
        <w:ind w:firstLine="709"/>
        <w:rPr>
          <w:sz w:val="24"/>
          <w:szCs w:val="24"/>
        </w:rPr>
      </w:pPr>
      <w:r w:rsidRPr="00110BEF">
        <w:rPr>
          <w:sz w:val="24"/>
          <w:szCs w:val="24"/>
        </w:rPr>
        <w:t>Требование установлено</w:t>
      </w:r>
      <w:r w:rsidRPr="00110BEF">
        <w:rPr>
          <w:rFonts w:eastAsia="Arial Unicode MS"/>
          <w:sz w:val="24"/>
          <w:szCs w:val="24"/>
        </w:rPr>
        <w:t xml:space="preserve"> </w:t>
      </w:r>
      <w:r w:rsidRPr="00110BEF">
        <w:rPr>
          <w:sz w:val="24"/>
          <w:szCs w:val="24"/>
        </w:rPr>
        <w:t>в проекте договора.</w:t>
      </w:r>
    </w:p>
    <w:p w14:paraId="37AD4172" w14:textId="77777777" w:rsidR="00110BEF" w:rsidRPr="00110BEF" w:rsidRDefault="00110BEF" w:rsidP="00E728D2">
      <w:pPr>
        <w:autoSpaceDE w:val="0"/>
        <w:autoSpaceDN w:val="0"/>
        <w:adjustRightInd w:val="0"/>
        <w:spacing w:line="240" w:lineRule="auto"/>
        <w:ind w:firstLine="709"/>
        <w:rPr>
          <w:sz w:val="24"/>
          <w:szCs w:val="24"/>
        </w:rPr>
      </w:pPr>
    </w:p>
    <w:p w14:paraId="35B926AE" w14:textId="77777777" w:rsidR="00944148" w:rsidRDefault="00944148" w:rsidP="00E728D2">
      <w:pPr>
        <w:widowControl w:val="0"/>
        <w:autoSpaceDE w:val="0"/>
        <w:autoSpaceDN w:val="0"/>
        <w:adjustRightInd w:val="0"/>
        <w:spacing w:line="240" w:lineRule="auto"/>
        <w:ind w:firstLine="709"/>
        <w:jc w:val="left"/>
        <w:outlineLvl w:val="1"/>
        <w:rPr>
          <w:b/>
          <w:bCs/>
          <w:sz w:val="24"/>
          <w:szCs w:val="24"/>
        </w:rPr>
      </w:pPr>
      <w:r w:rsidRPr="00C122F1">
        <w:rPr>
          <w:b/>
          <w:bCs/>
          <w:sz w:val="24"/>
          <w:szCs w:val="24"/>
        </w:rPr>
        <w:t>6. Перечень приложений, являющихся неотъемлемой частью Технического задания</w:t>
      </w:r>
    </w:p>
    <w:p w14:paraId="1B0DB85B" w14:textId="77777777" w:rsidR="00944148" w:rsidRPr="00C122F1" w:rsidRDefault="00944148" w:rsidP="00E728D2">
      <w:pPr>
        <w:widowControl w:val="0"/>
        <w:autoSpaceDE w:val="0"/>
        <w:autoSpaceDN w:val="0"/>
        <w:adjustRightInd w:val="0"/>
        <w:spacing w:line="240" w:lineRule="auto"/>
        <w:ind w:firstLine="709"/>
        <w:jc w:val="left"/>
        <w:outlineLvl w:val="1"/>
        <w:rPr>
          <w:b/>
          <w:bCs/>
          <w:sz w:val="24"/>
          <w:szCs w:val="24"/>
        </w:rPr>
      </w:pPr>
    </w:p>
    <w:p w14:paraId="7866380C" w14:textId="77777777" w:rsidR="00944148" w:rsidRDefault="00944148" w:rsidP="00E728D2">
      <w:pPr>
        <w:widowControl w:val="0"/>
        <w:spacing w:line="240" w:lineRule="auto"/>
        <w:ind w:firstLine="709"/>
        <w:rPr>
          <w:sz w:val="24"/>
          <w:szCs w:val="24"/>
        </w:rPr>
      </w:pPr>
      <w:r>
        <w:rPr>
          <w:sz w:val="24"/>
          <w:szCs w:val="24"/>
        </w:rPr>
        <w:t xml:space="preserve"> </w:t>
      </w:r>
      <w:r w:rsidRPr="00C122F1">
        <w:rPr>
          <w:sz w:val="24"/>
          <w:szCs w:val="24"/>
        </w:rPr>
        <w:t>ПРИЛОЖЕНИЕ №</w:t>
      </w:r>
      <w:r>
        <w:rPr>
          <w:sz w:val="24"/>
          <w:szCs w:val="24"/>
        </w:rPr>
        <w:t xml:space="preserve"> </w:t>
      </w:r>
      <w:r w:rsidRPr="00C122F1">
        <w:rPr>
          <w:sz w:val="24"/>
          <w:szCs w:val="24"/>
        </w:rPr>
        <w:t xml:space="preserve">1. </w:t>
      </w:r>
      <w:r>
        <w:rPr>
          <w:sz w:val="24"/>
          <w:szCs w:val="24"/>
        </w:rPr>
        <w:t>Смета договора (прикладывается отдельным документом)</w:t>
      </w:r>
    </w:p>
    <w:p w14:paraId="04811F05" w14:textId="77777777" w:rsidR="00944148" w:rsidRPr="00C122F1" w:rsidRDefault="00944148" w:rsidP="00E728D2">
      <w:pPr>
        <w:widowControl w:val="0"/>
        <w:spacing w:line="240" w:lineRule="auto"/>
        <w:ind w:firstLine="709"/>
        <w:rPr>
          <w:sz w:val="24"/>
          <w:szCs w:val="24"/>
        </w:rPr>
      </w:pPr>
      <w:r>
        <w:rPr>
          <w:sz w:val="24"/>
          <w:szCs w:val="24"/>
        </w:rPr>
        <w:t xml:space="preserve"> ПРИЛОЖЕНИЕ № 2. Рабочая документация (прикладывается отдельным документом).</w:t>
      </w:r>
    </w:p>
    <w:p w14:paraId="6EBFA32F" w14:textId="77777777" w:rsidR="00E728D2" w:rsidRDefault="00E728D2" w:rsidP="00E728D2">
      <w:pPr>
        <w:widowControl w:val="0"/>
        <w:tabs>
          <w:tab w:val="center" w:pos="4960"/>
          <w:tab w:val="right" w:pos="9921"/>
        </w:tabs>
        <w:spacing w:line="240" w:lineRule="auto"/>
        <w:ind w:firstLine="709"/>
        <w:jc w:val="right"/>
        <w:rPr>
          <w:sz w:val="24"/>
          <w:szCs w:val="24"/>
        </w:rPr>
      </w:pPr>
    </w:p>
    <w:p w14:paraId="238D53F2" w14:textId="77777777" w:rsidR="00E728D2" w:rsidRDefault="00E728D2" w:rsidP="00E728D2">
      <w:pPr>
        <w:widowControl w:val="0"/>
        <w:tabs>
          <w:tab w:val="center" w:pos="4960"/>
          <w:tab w:val="right" w:pos="9921"/>
        </w:tabs>
        <w:spacing w:line="240" w:lineRule="auto"/>
        <w:ind w:firstLine="709"/>
        <w:jc w:val="right"/>
        <w:rPr>
          <w:sz w:val="24"/>
          <w:szCs w:val="24"/>
        </w:rPr>
      </w:pPr>
    </w:p>
    <w:p w14:paraId="3C54433A" w14:textId="77777777" w:rsidR="00E728D2" w:rsidRDefault="00E728D2" w:rsidP="00E728D2">
      <w:pPr>
        <w:widowControl w:val="0"/>
        <w:tabs>
          <w:tab w:val="center" w:pos="4960"/>
          <w:tab w:val="right" w:pos="9921"/>
        </w:tabs>
        <w:spacing w:line="240" w:lineRule="auto"/>
        <w:ind w:firstLine="709"/>
        <w:jc w:val="right"/>
        <w:rPr>
          <w:sz w:val="24"/>
          <w:szCs w:val="24"/>
        </w:rPr>
      </w:pPr>
    </w:p>
    <w:p w14:paraId="33010C85" w14:textId="77777777" w:rsidR="00E728D2" w:rsidRDefault="00E728D2" w:rsidP="00E728D2">
      <w:pPr>
        <w:widowControl w:val="0"/>
        <w:tabs>
          <w:tab w:val="center" w:pos="4960"/>
          <w:tab w:val="right" w:pos="9921"/>
        </w:tabs>
        <w:spacing w:line="240" w:lineRule="auto"/>
        <w:ind w:firstLine="709"/>
        <w:jc w:val="right"/>
        <w:rPr>
          <w:sz w:val="24"/>
          <w:szCs w:val="24"/>
        </w:rPr>
      </w:pPr>
    </w:p>
    <w:p w14:paraId="01F61A11" w14:textId="77777777" w:rsidR="00E728D2" w:rsidRDefault="00E728D2" w:rsidP="00E728D2">
      <w:pPr>
        <w:widowControl w:val="0"/>
        <w:tabs>
          <w:tab w:val="center" w:pos="4960"/>
          <w:tab w:val="right" w:pos="9921"/>
        </w:tabs>
        <w:spacing w:line="240" w:lineRule="auto"/>
        <w:ind w:firstLine="709"/>
        <w:jc w:val="right"/>
        <w:rPr>
          <w:sz w:val="24"/>
          <w:szCs w:val="24"/>
        </w:rPr>
      </w:pPr>
    </w:p>
    <w:p w14:paraId="4CF17AB3" w14:textId="77777777" w:rsidR="00E728D2" w:rsidRDefault="00E728D2" w:rsidP="00E728D2">
      <w:pPr>
        <w:widowControl w:val="0"/>
        <w:tabs>
          <w:tab w:val="center" w:pos="4960"/>
          <w:tab w:val="right" w:pos="9921"/>
        </w:tabs>
        <w:spacing w:line="240" w:lineRule="auto"/>
        <w:ind w:firstLine="709"/>
        <w:jc w:val="right"/>
        <w:rPr>
          <w:sz w:val="24"/>
          <w:szCs w:val="24"/>
        </w:rPr>
      </w:pPr>
    </w:p>
    <w:p w14:paraId="00216694" w14:textId="77777777" w:rsidR="00E728D2" w:rsidRDefault="00E728D2" w:rsidP="00E728D2">
      <w:pPr>
        <w:widowControl w:val="0"/>
        <w:tabs>
          <w:tab w:val="center" w:pos="4960"/>
          <w:tab w:val="right" w:pos="9921"/>
        </w:tabs>
        <w:spacing w:line="240" w:lineRule="auto"/>
        <w:ind w:firstLine="709"/>
        <w:jc w:val="right"/>
        <w:rPr>
          <w:sz w:val="24"/>
          <w:szCs w:val="24"/>
        </w:rPr>
      </w:pPr>
    </w:p>
    <w:p w14:paraId="34D5D491" w14:textId="77777777" w:rsidR="00E728D2" w:rsidRDefault="00E728D2" w:rsidP="00E728D2">
      <w:pPr>
        <w:widowControl w:val="0"/>
        <w:tabs>
          <w:tab w:val="center" w:pos="4960"/>
          <w:tab w:val="right" w:pos="9921"/>
        </w:tabs>
        <w:spacing w:line="240" w:lineRule="auto"/>
        <w:ind w:firstLine="709"/>
        <w:jc w:val="right"/>
        <w:rPr>
          <w:sz w:val="24"/>
          <w:szCs w:val="24"/>
        </w:rPr>
      </w:pPr>
    </w:p>
    <w:p w14:paraId="064A4634" w14:textId="77777777" w:rsidR="00E728D2" w:rsidRDefault="00E728D2" w:rsidP="00E728D2">
      <w:pPr>
        <w:widowControl w:val="0"/>
        <w:tabs>
          <w:tab w:val="center" w:pos="4960"/>
          <w:tab w:val="right" w:pos="9921"/>
        </w:tabs>
        <w:spacing w:line="240" w:lineRule="auto"/>
        <w:ind w:firstLine="709"/>
        <w:jc w:val="right"/>
        <w:rPr>
          <w:sz w:val="24"/>
          <w:szCs w:val="24"/>
        </w:rPr>
      </w:pPr>
    </w:p>
    <w:p w14:paraId="001BA003" w14:textId="77777777" w:rsidR="00E728D2" w:rsidRDefault="00E728D2" w:rsidP="005370F2">
      <w:pPr>
        <w:widowControl w:val="0"/>
        <w:tabs>
          <w:tab w:val="center" w:pos="4960"/>
          <w:tab w:val="right" w:pos="9921"/>
        </w:tabs>
        <w:spacing w:line="240" w:lineRule="auto"/>
        <w:ind w:firstLine="0"/>
        <w:jc w:val="right"/>
        <w:rPr>
          <w:sz w:val="24"/>
          <w:szCs w:val="24"/>
        </w:rPr>
      </w:pPr>
    </w:p>
    <w:p w14:paraId="548CDCF5" w14:textId="77777777" w:rsidR="00E728D2" w:rsidRDefault="00E728D2" w:rsidP="005370F2">
      <w:pPr>
        <w:widowControl w:val="0"/>
        <w:tabs>
          <w:tab w:val="center" w:pos="4960"/>
          <w:tab w:val="right" w:pos="9921"/>
        </w:tabs>
        <w:spacing w:line="240" w:lineRule="auto"/>
        <w:ind w:firstLine="0"/>
        <w:jc w:val="right"/>
        <w:rPr>
          <w:sz w:val="24"/>
          <w:szCs w:val="24"/>
        </w:rPr>
      </w:pPr>
    </w:p>
    <w:p w14:paraId="486A2CEA" w14:textId="77777777" w:rsidR="00E728D2" w:rsidRDefault="00E728D2" w:rsidP="005370F2">
      <w:pPr>
        <w:widowControl w:val="0"/>
        <w:tabs>
          <w:tab w:val="center" w:pos="4960"/>
          <w:tab w:val="right" w:pos="9921"/>
        </w:tabs>
        <w:spacing w:line="240" w:lineRule="auto"/>
        <w:ind w:firstLine="0"/>
        <w:jc w:val="right"/>
        <w:rPr>
          <w:sz w:val="24"/>
          <w:szCs w:val="24"/>
        </w:rPr>
      </w:pPr>
    </w:p>
    <w:p w14:paraId="67E702FA" w14:textId="77777777" w:rsidR="00E728D2" w:rsidRDefault="00E728D2" w:rsidP="005370F2">
      <w:pPr>
        <w:widowControl w:val="0"/>
        <w:tabs>
          <w:tab w:val="center" w:pos="4960"/>
          <w:tab w:val="right" w:pos="9921"/>
        </w:tabs>
        <w:spacing w:line="240" w:lineRule="auto"/>
        <w:ind w:firstLine="0"/>
        <w:jc w:val="right"/>
        <w:rPr>
          <w:sz w:val="24"/>
          <w:szCs w:val="24"/>
        </w:rPr>
      </w:pPr>
    </w:p>
    <w:p w14:paraId="60060B9E" w14:textId="77777777" w:rsidR="00E728D2" w:rsidRDefault="00E728D2" w:rsidP="005370F2">
      <w:pPr>
        <w:widowControl w:val="0"/>
        <w:tabs>
          <w:tab w:val="center" w:pos="4960"/>
          <w:tab w:val="right" w:pos="9921"/>
        </w:tabs>
        <w:spacing w:line="240" w:lineRule="auto"/>
        <w:ind w:firstLine="0"/>
        <w:jc w:val="right"/>
        <w:rPr>
          <w:sz w:val="24"/>
          <w:szCs w:val="24"/>
        </w:rPr>
      </w:pPr>
    </w:p>
    <w:p w14:paraId="45E103D9" w14:textId="77777777" w:rsidR="00E728D2" w:rsidRDefault="00E728D2" w:rsidP="005370F2">
      <w:pPr>
        <w:widowControl w:val="0"/>
        <w:tabs>
          <w:tab w:val="center" w:pos="4960"/>
          <w:tab w:val="right" w:pos="9921"/>
        </w:tabs>
        <w:spacing w:line="240" w:lineRule="auto"/>
        <w:ind w:firstLine="0"/>
        <w:jc w:val="right"/>
        <w:rPr>
          <w:sz w:val="24"/>
          <w:szCs w:val="24"/>
        </w:rPr>
      </w:pPr>
    </w:p>
    <w:p w14:paraId="09917328" w14:textId="77777777" w:rsidR="00E728D2" w:rsidRDefault="00E728D2" w:rsidP="005370F2">
      <w:pPr>
        <w:widowControl w:val="0"/>
        <w:tabs>
          <w:tab w:val="center" w:pos="4960"/>
          <w:tab w:val="right" w:pos="9921"/>
        </w:tabs>
        <w:spacing w:line="240" w:lineRule="auto"/>
        <w:ind w:firstLine="0"/>
        <w:jc w:val="right"/>
        <w:rPr>
          <w:sz w:val="24"/>
          <w:szCs w:val="24"/>
        </w:rPr>
      </w:pPr>
    </w:p>
    <w:p w14:paraId="76C0FAB2" w14:textId="77777777" w:rsidR="00E728D2" w:rsidRDefault="00E728D2" w:rsidP="005370F2">
      <w:pPr>
        <w:widowControl w:val="0"/>
        <w:tabs>
          <w:tab w:val="center" w:pos="4960"/>
          <w:tab w:val="right" w:pos="9921"/>
        </w:tabs>
        <w:spacing w:line="240" w:lineRule="auto"/>
        <w:ind w:firstLine="0"/>
        <w:jc w:val="right"/>
        <w:rPr>
          <w:sz w:val="24"/>
          <w:szCs w:val="24"/>
        </w:rPr>
      </w:pPr>
    </w:p>
    <w:p w14:paraId="220C9379" w14:textId="77777777" w:rsidR="00E728D2" w:rsidRDefault="00E728D2" w:rsidP="005370F2">
      <w:pPr>
        <w:widowControl w:val="0"/>
        <w:tabs>
          <w:tab w:val="center" w:pos="4960"/>
          <w:tab w:val="right" w:pos="9921"/>
        </w:tabs>
        <w:spacing w:line="240" w:lineRule="auto"/>
        <w:ind w:firstLine="0"/>
        <w:jc w:val="right"/>
        <w:rPr>
          <w:sz w:val="24"/>
          <w:szCs w:val="24"/>
        </w:rPr>
      </w:pPr>
    </w:p>
    <w:p w14:paraId="702ECBC2" w14:textId="77777777" w:rsidR="00E728D2" w:rsidRDefault="00E728D2" w:rsidP="005370F2">
      <w:pPr>
        <w:widowControl w:val="0"/>
        <w:tabs>
          <w:tab w:val="center" w:pos="4960"/>
          <w:tab w:val="right" w:pos="9921"/>
        </w:tabs>
        <w:spacing w:line="240" w:lineRule="auto"/>
        <w:ind w:firstLine="0"/>
        <w:jc w:val="right"/>
        <w:rPr>
          <w:sz w:val="24"/>
          <w:szCs w:val="24"/>
        </w:rPr>
      </w:pPr>
    </w:p>
    <w:p w14:paraId="1E526CDB" w14:textId="77777777" w:rsidR="00E728D2" w:rsidRDefault="00E728D2" w:rsidP="005370F2">
      <w:pPr>
        <w:widowControl w:val="0"/>
        <w:tabs>
          <w:tab w:val="center" w:pos="4960"/>
          <w:tab w:val="right" w:pos="9921"/>
        </w:tabs>
        <w:spacing w:line="240" w:lineRule="auto"/>
        <w:ind w:firstLine="0"/>
        <w:jc w:val="right"/>
        <w:rPr>
          <w:sz w:val="24"/>
          <w:szCs w:val="24"/>
        </w:rPr>
      </w:pPr>
    </w:p>
    <w:p w14:paraId="31733D1D" w14:textId="77777777" w:rsidR="00E728D2" w:rsidRDefault="00E728D2" w:rsidP="005370F2">
      <w:pPr>
        <w:widowControl w:val="0"/>
        <w:tabs>
          <w:tab w:val="center" w:pos="4960"/>
          <w:tab w:val="right" w:pos="9921"/>
        </w:tabs>
        <w:spacing w:line="240" w:lineRule="auto"/>
        <w:ind w:firstLine="0"/>
        <w:jc w:val="right"/>
        <w:rPr>
          <w:sz w:val="24"/>
          <w:szCs w:val="24"/>
        </w:rPr>
      </w:pPr>
    </w:p>
    <w:p w14:paraId="7769A646" w14:textId="77777777" w:rsidR="00E728D2" w:rsidRDefault="00E728D2" w:rsidP="005370F2">
      <w:pPr>
        <w:widowControl w:val="0"/>
        <w:tabs>
          <w:tab w:val="center" w:pos="4960"/>
          <w:tab w:val="right" w:pos="9921"/>
        </w:tabs>
        <w:spacing w:line="240" w:lineRule="auto"/>
        <w:ind w:firstLine="0"/>
        <w:jc w:val="right"/>
        <w:rPr>
          <w:sz w:val="24"/>
          <w:szCs w:val="24"/>
        </w:rPr>
      </w:pPr>
    </w:p>
    <w:p w14:paraId="683A1CD2" w14:textId="77777777" w:rsidR="00E728D2" w:rsidRDefault="00E728D2" w:rsidP="005370F2">
      <w:pPr>
        <w:widowControl w:val="0"/>
        <w:tabs>
          <w:tab w:val="center" w:pos="4960"/>
          <w:tab w:val="right" w:pos="9921"/>
        </w:tabs>
        <w:spacing w:line="240" w:lineRule="auto"/>
        <w:ind w:firstLine="0"/>
        <w:jc w:val="right"/>
        <w:rPr>
          <w:sz w:val="24"/>
          <w:szCs w:val="24"/>
        </w:rPr>
      </w:pPr>
    </w:p>
    <w:p w14:paraId="6F4D9476" w14:textId="77777777" w:rsidR="00E728D2" w:rsidRDefault="00E728D2" w:rsidP="005370F2">
      <w:pPr>
        <w:widowControl w:val="0"/>
        <w:tabs>
          <w:tab w:val="center" w:pos="4960"/>
          <w:tab w:val="right" w:pos="9921"/>
        </w:tabs>
        <w:spacing w:line="240" w:lineRule="auto"/>
        <w:ind w:firstLine="0"/>
        <w:jc w:val="right"/>
        <w:rPr>
          <w:sz w:val="24"/>
          <w:szCs w:val="24"/>
        </w:rPr>
      </w:pPr>
    </w:p>
    <w:p w14:paraId="2910552E" w14:textId="77777777" w:rsidR="00E728D2" w:rsidRDefault="00E728D2" w:rsidP="005370F2">
      <w:pPr>
        <w:widowControl w:val="0"/>
        <w:tabs>
          <w:tab w:val="center" w:pos="4960"/>
          <w:tab w:val="right" w:pos="9921"/>
        </w:tabs>
        <w:spacing w:line="240" w:lineRule="auto"/>
        <w:ind w:firstLine="0"/>
        <w:jc w:val="right"/>
        <w:rPr>
          <w:sz w:val="24"/>
          <w:szCs w:val="24"/>
        </w:rPr>
      </w:pPr>
    </w:p>
    <w:p w14:paraId="653C4A34" w14:textId="62EFEAD2" w:rsidR="001D4D86" w:rsidRDefault="001031D7" w:rsidP="00E728D2">
      <w:pPr>
        <w:pageBreakBefore/>
        <w:widowControl w:val="0"/>
        <w:tabs>
          <w:tab w:val="center" w:pos="4960"/>
          <w:tab w:val="right" w:pos="9921"/>
        </w:tabs>
        <w:spacing w:line="240" w:lineRule="auto"/>
        <w:ind w:firstLine="0"/>
        <w:jc w:val="right"/>
        <w:rPr>
          <w:sz w:val="24"/>
          <w:szCs w:val="24"/>
        </w:rPr>
      </w:pPr>
      <w:r>
        <w:rPr>
          <w:sz w:val="24"/>
          <w:szCs w:val="24"/>
        </w:rPr>
        <w:lastRenderedPageBreak/>
        <w:t>П</w:t>
      </w:r>
      <w:r w:rsidR="001D4D86">
        <w:rPr>
          <w:sz w:val="24"/>
          <w:szCs w:val="24"/>
        </w:rPr>
        <w:t>риложение № 2</w:t>
      </w:r>
      <w:r w:rsidR="001D4D86" w:rsidRPr="009F496E">
        <w:rPr>
          <w:sz w:val="24"/>
          <w:szCs w:val="24"/>
        </w:rPr>
        <w:t xml:space="preserve"> к документации</w:t>
      </w:r>
      <w:r w:rsidR="001D4D86">
        <w:rPr>
          <w:sz w:val="24"/>
          <w:szCs w:val="24"/>
        </w:rPr>
        <w:t xml:space="preserve"> о закупке</w:t>
      </w:r>
    </w:p>
    <w:p w14:paraId="49C15494" w14:textId="77777777" w:rsidR="000712B3" w:rsidRDefault="000712B3" w:rsidP="005370F2">
      <w:pPr>
        <w:widowControl w:val="0"/>
        <w:spacing w:line="240" w:lineRule="auto"/>
        <w:ind w:firstLine="0"/>
        <w:jc w:val="right"/>
        <w:rPr>
          <w:sz w:val="24"/>
          <w:szCs w:val="24"/>
        </w:rPr>
      </w:pPr>
    </w:p>
    <w:p w14:paraId="0C5E0A24" w14:textId="77777777" w:rsidR="00D05C99" w:rsidRDefault="00D05C99" w:rsidP="005370F2">
      <w:pPr>
        <w:widowControl w:val="0"/>
        <w:spacing w:line="240" w:lineRule="auto"/>
        <w:ind w:firstLine="0"/>
        <w:jc w:val="right"/>
        <w:rPr>
          <w:sz w:val="24"/>
          <w:szCs w:val="24"/>
        </w:rPr>
      </w:pPr>
    </w:p>
    <w:p w14:paraId="45755424" w14:textId="77777777" w:rsidR="00DB61BA" w:rsidRPr="006604EC" w:rsidRDefault="00DB61BA" w:rsidP="00DB61BA">
      <w:pPr>
        <w:widowControl w:val="0"/>
        <w:snapToGrid w:val="0"/>
        <w:spacing w:line="420" w:lineRule="auto"/>
        <w:ind w:firstLine="0"/>
        <w:jc w:val="center"/>
        <w:rPr>
          <w:b/>
          <w:snapToGrid/>
          <w:sz w:val="24"/>
          <w:szCs w:val="24"/>
        </w:rPr>
      </w:pPr>
      <w:r w:rsidRPr="00F93407">
        <w:rPr>
          <w:b/>
          <w:bCs/>
          <w:snapToGrid/>
          <w:sz w:val="24"/>
          <w:szCs w:val="24"/>
        </w:rPr>
        <w:t>ДОГОВОР ПОДРЯДА №</w:t>
      </w:r>
      <w:r>
        <w:rPr>
          <w:b/>
          <w:bCs/>
          <w:snapToGrid/>
          <w:sz w:val="24"/>
          <w:szCs w:val="24"/>
        </w:rPr>
        <w:t>___________</w:t>
      </w:r>
      <w:r w:rsidRPr="00F93407">
        <w:rPr>
          <w:b/>
          <w:snapToGrid/>
          <w:sz w:val="24"/>
          <w:szCs w:val="24"/>
        </w:rPr>
        <w:t xml:space="preserve"> </w:t>
      </w:r>
    </w:p>
    <w:p w14:paraId="7CED8319" w14:textId="77777777" w:rsidR="00DB61BA" w:rsidRPr="00F93407" w:rsidRDefault="00DB61BA" w:rsidP="00DB61BA">
      <w:pPr>
        <w:spacing w:line="240" w:lineRule="auto"/>
        <w:ind w:firstLine="0"/>
        <w:jc w:val="center"/>
        <w:rPr>
          <w:b/>
          <w:snapToGrid/>
          <w:sz w:val="24"/>
          <w:szCs w:val="24"/>
        </w:rPr>
      </w:pPr>
      <w:r w:rsidRPr="00D02C18">
        <w:rPr>
          <w:b/>
          <w:snapToGrid/>
          <w:sz w:val="24"/>
          <w:szCs w:val="24"/>
        </w:rPr>
        <w:t xml:space="preserve">       </w:t>
      </w:r>
      <w:r w:rsidRPr="00F93407">
        <w:rPr>
          <w:b/>
          <w:snapToGrid/>
          <w:sz w:val="24"/>
          <w:szCs w:val="24"/>
        </w:rPr>
        <w:t xml:space="preserve">г. Санкт-Петербург                       </w:t>
      </w:r>
      <w:r w:rsidRPr="00F93407">
        <w:rPr>
          <w:b/>
          <w:snapToGrid/>
          <w:sz w:val="24"/>
          <w:szCs w:val="24"/>
        </w:rPr>
        <w:tab/>
        <w:t xml:space="preserve">    </w:t>
      </w:r>
      <w:r>
        <w:rPr>
          <w:b/>
          <w:snapToGrid/>
          <w:sz w:val="24"/>
          <w:szCs w:val="24"/>
        </w:rPr>
        <w:t xml:space="preserve">                            « __ </w:t>
      </w:r>
      <w:r w:rsidRPr="00F93407">
        <w:rPr>
          <w:b/>
          <w:snapToGrid/>
          <w:sz w:val="24"/>
          <w:szCs w:val="24"/>
        </w:rPr>
        <w:t>»</w:t>
      </w:r>
      <w:r>
        <w:rPr>
          <w:b/>
          <w:snapToGrid/>
          <w:sz w:val="24"/>
          <w:szCs w:val="24"/>
        </w:rPr>
        <w:t xml:space="preserve"> ___________ </w:t>
      </w:r>
      <w:r w:rsidRPr="00F93407">
        <w:rPr>
          <w:b/>
          <w:snapToGrid/>
          <w:sz w:val="24"/>
          <w:szCs w:val="24"/>
        </w:rPr>
        <w:t xml:space="preserve"> 202</w:t>
      </w:r>
      <w:r>
        <w:rPr>
          <w:b/>
          <w:snapToGrid/>
          <w:sz w:val="24"/>
          <w:szCs w:val="24"/>
        </w:rPr>
        <w:t xml:space="preserve">5 </w:t>
      </w:r>
      <w:r w:rsidRPr="00F93407">
        <w:rPr>
          <w:b/>
          <w:snapToGrid/>
          <w:sz w:val="24"/>
          <w:szCs w:val="24"/>
        </w:rPr>
        <w:t xml:space="preserve"> года</w:t>
      </w:r>
    </w:p>
    <w:p w14:paraId="3ECB4161" w14:textId="77777777" w:rsidR="00DB61BA" w:rsidRPr="00F93407" w:rsidRDefault="00DB61BA" w:rsidP="00DB61BA">
      <w:pPr>
        <w:spacing w:line="240" w:lineRule="auto"/>
        <w:rPr>
          <w:snapToGrid/>
          <w:sz w:val="24"/>
          <w:szCs w:val="24"/>
        </w:rPr>
      </w:pPr>
    </w:p>
    <w:p w14:paraId="16980447" w14:textId="77777777" w:rsidR="00DB61BA" w:rsidRPr="00F93407" w:rsidRDefault="00DB61BA" w:rsidP="00DB61BA">
      <w:pPr>
        <w:spacing w:line="240" w:lineRule="auto"/>
        <w:rPr>
          <w:snapToGrid/>
          <w:sz w:val="24"/>
          <w:szCs w:val="24"/>
        </w:rPr>
      </w:pPr>
      <w:r w:rsidRPr="00F93407">
        <w:rPr>
          <w:b/>
          <w:snapToGrid/>
          <w:color w:val="000000"/>
          <w:sz w:val="24"/>
          <w:szCs w:val="24"/>
          <w:shd w:val="clear" w:color="auto" w:fill="FFFFFF"/>
        </w:rPr>
        <w:t>Акционерное общество</w:t>
      </w:r>
      <w:r>
        <w:rPr>
          <w:b/>
          <w:snapToGrid/>
          <w:color w:val="000000"/>
          <w:sz w:val="24"/>
          <w:szCs w:val="24"/>
          <w:shd w:val="clear" w:color="auto" w:fill="FFFFFF"/>
        </w:rPr>
        <w:t xml:space="preserve"> микрокредитная компания</w:t>
      </w:r>
      <w:r w:rsidRPr="00F93407">
        <w:rPr>
          <w:b/>
          <w:snapToGrid/>
          <w:color w:val="000000"/>
          <w:sz w:val="24"/>
          <w:szCs w:val="24"/>
          <w:shd w:val="clear" w:color="auto" w:fill="FFFFFF"/>
        </w:rPr>
        <w:t xml:space="preserve"> «Санкт-Петербургский центр доступного жилья»</w:t>
      </w:r>
      <w:r w:rsidRPr="00F93407">
        <w:rPr>
          <w:snapToGrid/>
          <w:sz w:val="24"/>
          <w:szCs w:val="24"/>
        </w:rPr>
        <w:t xml:space="preserve">, именуемое в дальнейшем «Заказчик», в лице </w:t>
      </w:r>
      <w:r w:rsidRPr="00F93407">
        <w:rPr>
          <w:snapToGrid/>
          <w:color w:val="000000"/>
          <w:sz w:val="24"/>
          <w:szCs w:val="24"/>
          <w:shd w:val="clear" w:color="auto" w:fill="FFFFFF"/>
        </w:rPr>
        <w:t xml:space="preserve">заместителя генерального директора по </w:t>
      </w:r>
      <w:r>
        <w:rPr>
          <w:snapToGrid/>
          <w:color w:val="000000"/>
          <w:sz w:val="24"/>
          <w:szCs w:val="24"/>
          <w:shd w:val="clear" w:color="auto" w:fill="FFFFFF"/>
        </w:rPr>
        <w:t>строительству</w:t>
      </w:r>
      <w:r w:rsidRPr="00F93407">
        <w:rPr>
          <w:snapToGrid/>
          <w:color w:val="000000"/>
          <w:sz w:val="24"/>
          <w:szCs w:val="24"/>
          <w:shd w:val="clear" w:color="auto" w:fill="FFFFFF"/>
        </w:rPr>
        <w:t xml:space="preserve"> Носова Вадима Андреевича, действующего на основании доверенности </w:t>
      </w:r>
      <w:r w:rsidRPr="00F93407">
        <w:rPr>
          <w:snapToGrid/>
          <w:sz w:val="24"/>
          <w:szCs w:val="24"/>
        </w:rPr>
        <w:t xml:space="preserve">№ </w:t>
      </w:r>
      <w:r>
        <w:rPr>
          <w:snapToGrid/>
          <w:sz w:val="24"/>
          <w:szCs w:val="24"/>
        </w:rPr>
        <w:t>80 от 27.11</w:t>
      </w:r>
      <w:r w:rsidRPr="00F93407">
        <w:rPr>
          <w:snapToGrid/>
          <w:sz w:val="24"/>
          <w:szCs w:val="24"/>
        </w:rPr>
        <w:t>.202</w:t>
      </w:r>
      <w:r>
        <w:rPr>
          <w:snapToGrid/>
          <w:sz w:val="24"/>
          <w:szCs w:val="24"/>
        </w:rPr>
        <w:t>4</w:t>
      </w:r>
      <w:r w:rsidRPr="00F93407">
        <w:rPr>
          <w:snapToGrid/>
          <w:sz w:val="24"/>
          <w:szCs w:val="24"/>
        </w:rPr>
        <w:t>, с одной стороны, и</w:t>
      </w:r>
    </w:p>
    <w:p w14:paraId="60E8C9B2" w14:textId="77777777" w:rsidR="00DB61BA" w:rsidRPr="005147FD" w:rsidRDefault="00DB61BA" w:rsidP="00DB61BA">
      <w:pPr>
        <w:spacing w:line="240" w:lineRule="auto"/>
        <w:rPr>
          <w:snapToGrid/>
          <w:color w:val="FF0000"/>
          <w:sz w:val="24"/>
          <w:szCs w:val="24"/>
        </w:rPr>
      </w:pPr>
      <w:r>
        <w:rPr>
          <w:b/>
          <w:sz w:val="24"/>
          <w:szCs w:val="24"/>
        </w:rPr>
        <w:t>___________________________</w:t>
      </w:r>
      <w:r w:rsidRPr="00BA5D09">
        <w:rPr>
          <w:b/>
          <w:sz w:val="24"/>
          <w:szCs w:val="24"/>
        </w:rPr>
        <w:t>_</w:t>
      </w:r>
      <w:r>
        <w:rPr>
          <w:b/>
          <w:sz w:val="24"/>
          <w:szCs w:val="24"/>
        </w:rPr>
        <w:t>________ «</w:t>
      </w:r>
      <w:r w:rsidRPr="00BA5D09">
        <w:rPr>
          <w:b/>
          <w:sz w:val="24"/>
          <w:szCs w:val="24"/>
        </w:rPr>
        <w:t>______________</w:t>
      </w:r>
      <w:r>
        <w:rPr>
          <w:b/>
          <w:sz w:val="24"/>
          <w:szCs w:val="24"/>
        </w:rPr>
        <w:t>»</w:t>
      </w:r>
      <w:r w:rsidRPr="00BA5D09">
        <w:rPr>
          <w:i/>
          <w:snapToGrid/>
          <w:sz w:val="24"/>
          <w:szCs w:val="24"/>
        </w:rPr>
        <w:t>,</w:t>
      </w:r>
      <w:r w:rsidRPr="00BA5D09">
        <w:rPr>
          <w:snapToGrid/>
          <w:sz w:val="24"/>
          <w:szCs w:val="24"/>
        </w:rPr>
        <w:t xml:space="preserve"> именуемое в дальнейшем «Подрядчик», в лице</w:t>
      </w:r>
      <w:r w:rsidRPr="00BA5D09">
        <w:rPr>
          <w:sz w:val="24"/>
          <w:szCs w:val="24"/>
        </w:rPr>
        <w:t xml:space="preserve"> </w:t>
      </w:r>
      <w:r>
        <w:rPr>
          <w:sz w:val="24"/>
          <w:szCs w:val="24"/>
        </w:rPr>
        <w:t>генерального директора__________________</w:t>
      </w:r>
      <w:r w:rsidRPr="00BA5D09">
        <w:rPr>
          <w:sz w:val="24"/>
          <w:szCs w:val="24"/>
        </w:rPr>
        <w:t xml:space="preserve"> ___________</w:t>
      </w:r>
      <w:r w:rsidRPr="00BA5D09">
        <w:rPr>
          <w:snapToGrid/>
          <w:sz w:val="24"/>
          <w:szCs w:val="24"/>
        </w:rPr>
        <w:t xml:space="preserve">, действующего на основании </w:t>
      </w:r>
      <w:r>
        <w:rPr>
          <w:snapToGrid/>
          <w:sz w:val="24"/>
          <w:szCs w:val="24"/>
        </w:rPr>
        <w:t>____________________</w:t>
      </w:r>
      <w:r w:rsidRPr="00BA5D09">
        <w:rPr>
          <w:snapToGrid/>
          <w:sz w:val="24"/>
          <w:szCs w:val="24"/>
        </w:rPr>
        <w:t xml:space="preserve"> с другой стороны, далее именуемые по тексту «Стороны», заключили настоящий договор (далее по тексту </w:t>
      </w:r>
      <w:r>
        <w:rPr>
          <w:snapToGrid/>
          <w:sz w:val="24"/>
          <w:szCs w:val="24"/>
        </w:rPr>
        <w:t>–</w:t>
      </w:r>
      <w:r w:rsidRPr="00BA5D09">
        <w:rPr>
          <w:snapToGrid/>
          <w:sz w:val="24"/>
          <w:szCs w:val="24"/>
        </w:rPr>
        <w:t xml:space="preserve"> Договор) о нижеследующем:</w:t>
      </w:r>
    </w:p>
    <w:p w14:paraId="5D8E8A74" w14:textId="77777777" w:rsidR="00DB61BA" w:rsidRDefault="00DB61BA" w:rsidP="00DB61BA">
      <w:pPr>
        <w:spacing w:line="240" w:lineRule="auto"/>
        <w:rPr>
          <w:snapToGrid/>
          <w:sz w:val="24"/>
          <w:szCs w:val="24"/>
        </w:rPr>
      </w:pPr>
    </w:p>
    <w:p w14:paraId="40626759" w14:textId="77777777" w:rsidR="00DB61BA" w:rsidRPr="00F93407" w:rsidRDefault="00DB61BA" w:rsidP="00DB61BA">
      <w:pPr>
        <w:spacing w:line="240" w:lineRule="auto"/>
        <w:rPr>
          <w:snapToGrid/>
          <w:sz w:val="24"/>
          <w:szCs w:val="24"/>
        </w:rPr>
      </w:pPr>
    </w:p>
    <w:p w14:paraId="1A2387B1" w14:textId="77777777" w:rsidR="00DB61BA" w:rsidRPr="00F93407" w:rsidRDefault="00DB61BA" w:rsidP="00DB61BA">
      <w:pPr>
        <w:spacing w:line="240" w:lineRule="auto"/>
        <w:jc w:val="center"/>
        <w:rPr>
          <w:snapToGrid/>
          <w:sz w:val="24"/>
          <w:szCs w:val="24"/>
        </w:rPr>
      </w:pPr>
      <w:r w:rsidRPr="00F93407">
        <w:rPr>
          <w:snapToGrid/>
          <w:sz w:val="24"/>
          <w:szCs w:val="24"/>
        </w:rPr>
        <w:t>ТЕРМИНЫ И ОПРЕДЕЛЕНИЯ, используемые в настоящем Договоре</w:t>
      </w:r>
    </w:p>
    <w:p w14:paraId="60195A48" w14:textId="77777777" w:rsidR="00DB61BA" w:rsidRPr="00F93407" w:rsidRDefault="00DB61BA" w:rsidP="00DB61BA">
      <w:pPr>
        <w:spacing w:line="240" w:lineRule="auto"/>
        <w:jc w:val="center"/>
        <w:rPr>
          <w:snapToGrid/>
          <w:sz w:val="24"/>
          <w:szCs w:val="24"/>
        </w:rPr>
      </w:pPr>
    </w:p>
    <w:tbl>
      <w:tblPr>
        <w:tblW w:w="10632" w:type="dxa"/>
        <w:tblInd w:w="-284" w:type="dxa"/>
        <w:tblLayout w:type="fixed"/>
        <w:tblCellMar>
          <w:left w:w="70" w:type="dxa"/>
          <w:right w:w="70" w:type="dxa"/>
        </w:tblCellMar>
        <w:tblLook w:val="04A0" w:firstRow="1" w:lastRow="0" w:firstColumn="1" w:lastColumn="0" w:noHBand="0" w:noVBand="1"/>
      </w:tblPr>
      <w:tblGrid>
        <w:gridCol w:w="202"/>
        <w:gridCol w:w="2113"/>
        <w:gridCol w:w="782"/>
        <w:gridCol w:w="7110"/>
        <w:gridCol w:w="425"/>
      </w:tblGrid>
      <w:tr w:rsidR="00DB61BA" w:rsidRPr="00F93407" w14:paraId="5429C762" w14:textId="77777777" w:rsidTr="00DB61BA">
        <w:trPr>
          <w:gridAfter w:val="1"/>
          <w:wAfter w:w="425" w:type="dxa"/>
          <w:cantSplit/>
          <w:trHeight w:val="697"/>
        </w:trPr>
        <w:tc>
          <w:tcPr>
            <w:tcW w:w="202" w:type="dxa"/>
            <w:hideMark/>
          </w:tcPr>
          <w:p w14:paraId="47A952D9" w14:textId="77777777" w:rsidR="00DB61BA" w:rsidRPr="00F93407" w:rsidRDefault="00DB61BA" w:rsidP="00DB61BA">
            <w:pPr>
              <w:spacing w:line="240" w:lineRule="auto"/>
              <w:rPr>
                <w:snapToGrid/>
                <w:sz w:val="24"/>
                <w:szCs w:val="24"/>
              </w:rPr>
            </w:pPr>
          </w:p>
        </w:tc>
        <w:tc>
          <w:tcPr>
            <w:tcW w:w="2113" w:type="dxa"/>
            <w:hideMark/>
          </w:tcPr>
          <w:p w14:paraId="45DC2EBD" w14:textId="77777777" w:rsidR="00DB61BA" w:rsidRPr="00F93407" w:rsidRDefault="00DB61BA" w:rsidP="00DB61BA">
            <w:pPr>
              <w:spacing w:line="240" w:lineRule="auto"/>
              <w:ind w:firstLine="0"/>
              <w:rPr>
                <w:snapToGrid/>
                <w:sz w:val="24"/>
                <w:szCs w:val="24"/>
              </w:rPr>
            </w:pPr>
            <w:r w:rsidRPr="00F93407">
              <w:rPr>
                <w:snapToGrid/>
                <w:sz w:val="24"/>
                <w:szCs w:val="24"/>
              </w:rPr>
              <w:t>Заказчик</w:t>
            </w:r>
          </w:p>
        </w:tc>
        <w:tc>
          <w:tcPr>
            <w:tcW w:w="782" w:type="dxa"/>
            <w:hideMark/>
          </w:tcPr>
          <w:p w14:paraId="2AF9F5AF" w14:textId="77777777" w:rsidR="00DB61BA" w:rsidRPr="00F93407" w:rsidRDefault="00DB61BA" w:rsidP="00DB61BA">
            <w:pPr>
              <w:spacing w:line="240" w:lineRule="auto"/>
              <w:rPr>
                <w:snapToGrid/>
                <w:sz w:val="24"/>
                <w:szCs w:val="24"/>
              </w:rPr>
            </w:pPr>
            <w:r w:rsidRPr="00F93407">
              <w:rPr>
                <w:snapToGrid/>
                <w:sz w:val="24"/>
                <w:szCs w:val="24"/>
              </w:rPr>
              <w:t>-</w:t>
            </w:r>
          </w:p>
        </w:tc>
        <w:tc>
          <w:tcPr>
            <w:tcW w:w="7110" w:type="dxa"/>
          </w:tcPr>
          <w:p w14:paraId="5252F910" w14:textId="77777777" w:rsidR="00DB61BA" w:rsidRPr="00F93407" w:rsidRDefault="00DB61BA" w:rsidP="00DB61BA">
            <w:pPr>
              <w:spacing w:line="240" w:lineRule="auto"/>
              <w:ind w:firstLine="0"/>
              <w:rPr>
                <w:snapToGrid/>
                <w:sz w:val="24"/>
                <w:szCs w:val="24"/>
              </w:rPr>
            </w:pPr>
            <w:r w:rsidRPr="00F93407">
              <w:rPr>
                <w:snapToGrid/>
                <w:sz w:val="24"/>
                <w:szCs w:val="24"/>
              </w:rPr>
              <w:t>Акционерное общество</w:t>
            </w:r>
            <w:r>
              <w:rPr>
                <w:snapToGrid/>
                <w:sz w:val="24"/>
                <w:szCs w:val="24"/>
              </w:rPr>
              <w:t xml:space="preserve"> микрокредитная компания</w:t>
            </w:r>
            <w:r w:rsidRPr="00F93407">
              <w:rPr>
                <w:snapToGrid/>
                <w:sz w:val="24"/>
                <w:szCs w:val="24"/>
              </w:rPr>
              <w:t xml:space="preserve"> </w:t>
            </w:r>
            <w:r>
              <w:rPr>
                <w:snapToGrid/>
                <w:sz w:val="24"/>
                <w:szCs w:val="24"/>
              </w:rPr>
              <w:br/>
            </w:r>
            <w:r w:rsidRPr="00F93407">
              <w:rPr>
                <w:snapToGrid/>
                <w:sz w:val="24"/>
                <w:szCs w:val="24"/>
              </w:rPr>
              <w:t>«Санкт-Петербургский центр доступного жилья».</w:t>
            </w:r>
          </w:p>
        </w:tc>
      </w:tr>
      <w:tr w:rsidR="00DB61BA" w:rsidRPr="00F93407" w14:paraId="4440EDF4" w14:textId="77777777" w:rsidTr="00DB61BA">
        <w:trPr>
          <w:gridAfter w:val="1"/>
          <w:wAfter w:w="425" w:type="dxa"/>
          <w:cantSplit/>
          <w:trHeight w:val="579"/>
        </w:trPr>
        <w:tc>
          <w:tcPr>
            <w:tcW w:w="202" w:type="dxa"/>
            <w:hideMark/>
          </w:tcPr>
          <w:p w14:paraId="61D2DC02" w14:textId="77777777" w:rsidR="00DB61BA" w:rsidRPr="00F93407" w:rsidRDefault="00DB61BA" w:rsidP="00DB61BA">
            <w:pPr>
              <w:spacing w:line="240" w:lineRule="auto"/>
              <w:rPr>
                <w:snapToGrid/>
                <w:sz w:val="24"/>
                <w:szCs w:val="24"/>
              </w:rPr>
            </w:pPr>
          </w:p>
        </w:tc>
        <w:tc>
          <w:tcPr>
            <w:tcW w:w="2113" w:type="dxa"/>
            <w:hideMark/>
          </w:tcPr>
          <w:p w14:paraId="714F17A8" w14:textId="77777777" w:rsidR="00DB61BA" w:rsidRPr="00F93407" w:rsidRDefault="00DB61BA" w:rsidP="00DB61BA">
            <w:pPr>
              <w:spacing w:line="240" w:lineRule="auto"/>
              <w:ind w:firstLine="0"/>
              <w:rPr>
                <w:snapToGrid/>
                <w:sz w:val="24"/>
                <w:szCs w:val="24"/>
              </w:rPr>
            </w:pPr>
            <w:r w:rsidRPr="00F93407">
              <w:rPr>
                <w:snapToGrid/>
                <w:sz w:val="24"/>
                <w:szCs w:val="24"/>
              </w:rPr>
              <w:t>Подрядчик</w:t>
            </w:r>
          </w:p>
        </w:tc>
        <w:tc>
          <w:tcPr>
            <w:tcW w:w="782" w:type="dxa"/>
            <w:hideMark/>
          </w:tcPr>
          <w:p w14:paraId="024B8D8F" w14:textId="77777777" w:rsidR="00DB61BA" w:rsidRPr="00F93407" w:rsidRDefault="00DB61BA" w:rsidP="00DB61BA">
            <w:pPr>
              <w:spacing w:line="240" w:lineRule="auto"/>
              <w:rPr>
                <w:snapToGrid/>
                <w:sz w:val="24"/>
                <w:szCs w:val="24"/>
              </w:rPr>
            </w:pPr>
            <w:r w:rsidRPr="00F93407">
              <w:rPr>
                <w:snapToGrid/>
                <w:sz w:val="24"/>
                <w:szCs w:val="24"/>
              </w:rPr>
              <w:t>-</w:t>
            </w:r>
          </w:p>
        </w:tc>
        <w:tc>
          <w:tcPr>
            <w:tcW w:w="7110" w:type="dxa"/>
          </w:tcPr>
          <w:p w14:paraId="27824E70" w14:textId="77777777" w:rsidR="00DB61BA" w:rsidRDefault="00DB61BA" w:rsidP="00DB61BA">
            <w:pPr>
              <w:spacing w:line="240" w:lineRule="auto"/>
              <w:ind w:firstLine="0"/>
              <w:rPr>
                <w:snapToGrid/>
                <w:sz w:val="24"/>
                <w:szCs w:val="24"/>
              </w:rPr>
            </w:pPr>
            <w:r w:rsidRPr="00F93407">
              <w:rPr>
                <w:snapToGrid/>
                <w:sz w:val="24"/>
                <w:szCs w:val="24"/>
              </w:rPr>
              <w:t>юридическое лицо, подписавшее настоящий Договор, осуществляющее работы, являющиеся предметом настоящего Договора</w:t>
            </w:r>
            <w:r>
              <w:rPr>
                <w:snapToGrid/>
                <w:sz w:val="24"/>
                <w:szCs w:val="24"/>
              </w:rPr>
              <w:t>.</w:t>
            </w:r>
          </w:p>
          <w:p w14:paraId="4D07EDF7" w14:textId="77777777" w:rsidR="00DB61BA" w:rsidRPr="00F93407" w:rsidRDefault="00DB61BA" w:rsidP="00DB61BA">
            <w:pPr>
              <w:spacing w:line="240" w:lineRule="auto"/>
              <w:ind w:firstLine="0"/>
              <w:rPr>
                <w:snapToGrid/>
                <w:sz w:val="24"/>
                <w:szCs w:val="24"/>
              </w:rPr>
            </w:pPr>
          </w:p>
        </w:tc>
      </w:tr>
      <w:tr w:rsidR="00DB61BA" w:rsidRPr="00F93407" w14:paraId="65DF63EE" w14:textId="77777777" w:rsidTr="00DB61BA">
        <w:trPr>
          <w:gridAfter w:val="1"/>
          <w:wAfter w:w="425" w:type="dxa"/>
          <w:cantSplit/>
          <w:trHeight w:val="417"/>
        </w:trPr>
        <w:tc>
          <w:tcPr>
            <w:tcW w:w="202" w:type="dxa"/>
            <w:hideMark/>
          </w:tcPr>
          <w:p w14:paraId="09F57F96" w14:textId="77777777" w:rsidR="00DB61BA" w:rsidRPr="00F93407" w:rsidRDefault="00DB61BA" w:rsidP="00DB61BA">
            <w:pPr>
              <w:spacing w:line="240" w:lineRule="auto"/>
              <w:rPr>
                <w:snapToGrid/>
                <w:sz w:val="24"/>
                <w:szCs w:val="24"/>
              </w:rPr>
            </w:pPr>
          </w:p>
        </w:tc>
        <w:tc>
          <w:tcPr>
            <w:tcW w:w="2113" w:type="dxa"/>
            <w:hideMark/>
          </w:tcPr>
          <w:p w14:paraId="2A2C5E15" w14:textId="77777777" w:rsidR="00DB61BA" w:rsidRPr="00F93407" w:rsidRDefault="00DB61BA" w:rsidP="00DB61BA">
            <w:pPr>
              <w:spacing w:line="240" w:lineRule="auto"/>
              <w:ind w:firstLine="0"/>
              <w:rPr>
                <w:snapToGrid/>
                <w:sz w:val="24"/>
                <w:szCs w:val="24"/>
              </w:rPr>
            </w:pPr>
            <w:r w:rsidRPr="00F93407">
              <w:rPr>
                <w:snapToGrid/>
                <w:sz w:val="24"/>
                <w:szCs w:val="24"/>
              </w:rPr>
              <w:t>Стороны</w:t>
            </w:r>
          </w:p>
        </w:tc>
        <w:tc>
          <w:tcPr>
            <w:tcW w:w="782" w:type="dxa"/>
            <w:hideMark/>
          </w:tcPr>
          <w:p w14:paraId="03221523" w14:textId="77777777" w:rsidR="00DB61BA" w:rsidRPr="00F93407" w:rsidRDefault="00DB61BA" w:rsidP="00DB61BA">
            <w:pPr>
              <w:spacing w:line="240" w:lineRule="auto"/>
              <w:rPr>
                <w:snapToGrid/>
                <w:sz w:val="24"/>
                <w:szCs w:val="24"/>
              </w:rPr>
            </w:pPr>
            <w:r w:rsidRPr="00F93407">
              <w:rPr>
                <w:snapToGrid/>
                <w:sz w:val="24"/>
                <w:szCs w:val="24"/>
              </w:rPr>
              <w:t>-</w:t>
            </w:r>
          </w:p>
        </w:tc>
        <w:tc>
          <w:tcPr>
            <w:tcW w:w="7110" w:type="dxa"/>
          </w:tcPr>
          <w:p w14:paraId="4D919A75" w14:textId="77777777" w:rsidR="00DB61BA" w:rsidRPr="00F93407" w:rsidRDefault="00DB61BA" w:rsidP="00DB61BA">
            <w:pPr>
              <w:spacing w:line="240" w:lineRule="auto"/>
              <w:ind w:firstLine="0"/>
              <w:rPr>
                <w:snapToGrid/>
                <w:sz w:val="24"/>
                <w:szCs w:val="24"/>
              </w:rPr>
            </w:pPr>
            <w:r w:rsidRPr="00F93407">
              <w:rPr>
                <w:snapToGrid/>
                <w:sz w:val="24"/>
                <w:szCs w:val="24"/>
              </w:rPr>
              <w:t>Заказчик и Подрядчик.</w:t>
            </w:r>
          </w:p>
        </w:tc>
      </w:tr>
      <w:tr w:rsidR="00DB61BA" w:rsidRPr="00F93407" w14:paraId="46A68B49" w14:textId="77777777" w:rsidTr="00DB61BA">
        <w:trPr>
          <w:gridAfter w:val="1"/>
          <w:wAfter w:w="425" w:type="dxa"/>
          <w:cantSplit/>
          <w:trHeight w:val="554"/>
        </w:trPr>
        <w:tc>
          <w:tcPr>
            <w:tcW w:w="202" w:type="dxa"/>
            <w:hideMark/>
          </w:tcPr>
          <w:p w14:paraId="460981BE" w14:textId="77777777" w:rsidR="00DB61BA" w:rsidRPr="00F93407" w:rsidRDefault="00DB61BA" w:rsidP="00DB61BA">
            <w:pPr>
              <w:spacing w:line="240" w:lineRule="auto"/>
              <w:rPr>
                <w:snapToGrid/>
                <w:sz w:val="24"/>
                <w:szCs w:val="24"/>
              </w:rPr>
            </w:pPr>
          </w:p>
        </w:tc>
        <w:tc>
          <w:tcPr>
            <w:tcW w:w="2113" w:type="dxa"/>
            <w:hideMark/>
          </w:tcPr>
          <w:p w14:paraId="75C33F85" w14:textId="77777777" w:rsidR="00DB61BA" w:rsidRPr="00F93407" w:rsidRDefault="00DB61BA" w:rsidP="00DB61BA">
            <w:pPr>
              <w:spacing w:line="240" w:lineRule="auto"/>
              <w:ind w:firstLine="0"/>
              <w:rPr>
                <w:snapToGrid/>
                <w:sz w:val="24"/>
                <w:szCs w:val="24"/>
              </w:rPr>
            </w:pPr>
            <w:r w:rsidRPr="00F93407">
              <w:rPr>
                <w:snapToGrid/>
                <w:sz w:val="24"/>
                <w:szCs w:val="24"/>
              </w:rPr>
              <w:t>Объект</w:t>
            </w:r>
            <w:r w:rsidRPr="00F93407">
              <w:rPr>
                <w:snapToGrid/>
                <w:sz w:val="24"/>
                <w:szCs w:val="24"/>
                <w:lang w:val="en-US"/>
              </w:rPr>
              <w:t xml:space="preserve"> </w:t>
            </w:r>
            <w:r w:rsidRPr="00F93407">
              <w:rPr>
                <w:snapToGrid/>
                <w:sz w:val="24"/>
                <w:szCs w:val="24"/>
              </w:rPr>
              <w:t>(результат работы)</w:t>
            </w:r>
          </w:p>
        </w:tc>
        <w:tc>
          <w:tcPr>
            <w:tcW w:w="782" w:type="dxa"/>
            <w:hideMark/>
          </w:tcPr>
          <w:p w14:paraId="5E68C7ED" w14:textId="77777777" w:rsidR="00DB61BA" w:rsidRPr="00F93407" w:rsidRDefault="00DB61BA" w:rsidP="00DB61BA">
            <w:pPr>
              <w:spacing w:line="240" w:lineRule="auto"/>
              <w:rPr>
                <w:snapToGrid/>
                <w:sz w:val="24"/>
                <w:szCs w:val="24"/>
              </w:rPr>
            </w:pPr>
            <w:r w:rsidRPr="00F93407">
              <w:rPr>
                <w:snapToGrid/>
                <w:sz w:val="24"/>
                <w:szCs w:val="24"/>
              </w:rPr>
              <w:t>-</w:t>
            </w:r>
          </w:p>
        </w:tc>
        <w:tc>
          <w:tcPr>
            <w:tcW w:w="7110" w:type="dxa"/>
          </w:tcPr>
          <w:p w14:paraId="74CABD9D" w14:textId="77777777" w:rsidR="00DB61BA" w:rsidRDefault="00DB61BA" w:rsidP="00DB61BA">
            <w:pPr>
              <w:spacing w:line="240" w:lineRule="auto"/>
              <w:ind w:firstLine="0"/>
              <w:rPr>
                <w:snapToGrid/>
                <w:sz w:val="24"/>
                <w:szCs w:val="24"/>
              </w:rPr>
            </w:pPr>
            <w:r w:rsidRPr="00F93407">
              <w:rPr>
                <w:snapToGrid/>
                <w:sz w:val="24"/>
                <w:szCs w:val="24"/>
              </w:rPr>
              <w:t>здание, строение, сооружение (их части), в отношении которых Подрядчик осуществляет работы, являющиеся предметом Договора.</w:t>
            </w:r>
          </w:p>
          <w:p w14:paraId="20D92D2B" w14:textId="77777777" w:rsidR="00DB61BA" w:rsidRPr="00F93407" w:rsidRDefault="00DB61BA" w:rsidP="00DB61BA">
            <w:pPr>
              <w:spacing w:line="240" w:lineRule="auto"/>
              <w:ind w:firstLine="0"/>
              <w:rPr>
                <w:snapToGrid/>
                <w:sz w:val="24"/>
                <w:szCs w:val="24"/>
              </w:rPr>
            </w:pPr>
          </w:p>
        </w:tc>
      </w:tr>
      <w:tr w:rsidR="00DB61BA" w:rsidRPr="00F93407" w14:paraId="69171413" w14:textId="77777777" w:rsidTr="00DB61BA">
        <w:trPr>
          <w:gridAfter w:val="1"/>
          <w:wAfter w:w="425" w:type="dxa"/>
          <w:cantSplit/>
          <w:trHeight w:val="699"/>
        </w:trPr>
        <w:tc>
          <w:tcPr>
            <w:tcW w:w="202" w:type="dxa"/>
            <w:hideMark/>
          </w:tcPr>
          <w:p w14:paraId="7E3A3FFD" w14:textId="77777777" w:rsidR="00DB61BA" w:rsidRPr="00F93407" w:rsidRDefault="00DB61BA" w:rsidP="00DB61BA">
            <w:pPr>
              <w:spacing w:line="240" w:lineRule="auto"/>
              <w:rPr>
                <w:snapToGrid/>
                <w:sz w:val="24"/>
                <w:szCs w:val="24"/>
              </w:rPr>
            </w:pPr>
          </w:p>
        </w:tc>
        <w:tc>
          <w:tcPr>
            <w:tcW w:w="2113" w:type="dxa"/>
            <w:hideMark/>
          </w:tcPr>
          <w:p w14:paraId="1BB5D043" w14:textId="77777777" w:rsidR="00DB61BA" w:rsidRPr="00F93407" w:rsidRDefault="00DB61BA" w:rsidP="00DB61BA">
            <w:pPr>
              <w:spacing w:line="240" w:lineRule="auto"/>
              <w:ind w:firstLine="0"/>
              <w:rPr>
                <w:snapToGrid/>
                <w:sz w:val="24"/>
                <w:szCs w:val="24"/>
              </w:rPr>
            </w:pPr>
            <w:r w:rsidRPr="00F93407">
              <w:rPr>
                <w:snapToGrid/>
                <w:sz w:val="24"/>
                <w:szCs w:val="24"/>
              </w:rPr>
              <w:t>Строительная площадка</w:t>
            </w:r>
          </w:p>
        </w:tc>
        <w:tc>
          <w:tcPr>
            <w:tcW w:w="782" w:type="dxa"/>
            <w:hideMark/>
          </w:tcPr>
          <w:p w14:paraId="29035DDA" w14:textId="77777777" w:rsidR="00DB61BA" w:rsidRPr="00F93407" w:rsidRDefault="00DB61BA" w:rsidP="00DB61BA">
            <w:pPr>
              <w:spacing w:line="240" w:lineRule="auto"/>
              <w:rPr>
                <w:snapToGrid/>
                <w:sz w:val="24"/>
                <w:szCs w:val="24"/>
              </w:rPr>
            </w:pPr>
            <w:r w:rsidRPr="00F93407">
              <w:rPr>
                <w:snapToGrid/>
                <w:sz w:val="24"/>
                <w:szCs w:val="24"/>
              </w:rPr>
              <w:t>-</w:t>
            </w:r>
          </w:p>
        </w:tc>
        <w:tc>
          <w:tcPr>
            <w:tcW w:w="7110" w:type="dxa"/>
          </w:tcPr>
          <w:p w14:paraId="013440ED" w14:textId="77777777" w:rsidR="00DB61BA" w:rsidRDefault="00DB61BA" w:rsidP="00DB61BA">
            <w:pPr>
              <w:spacing w:line="240" w:lineRule="auto"/>
              <w:ind w:firstLine="0"/>
              <w:rPr>
                <w:snapToGrid/>
                <w:sz w:val="24"/>
                <w:szCs w:val="24"/>
              </w:rPr>
            </w:pPr>
            <w:r w:rsidRPr="00F93407">
              <w:rPr>
                <w:snapToGrid/>
                <w:sz w:val="24"/>
                <w:szCs w:val="24"/>
              </w:rPr>
              <w:t>земельный участок, здание, строение, сооружение, предоставленные Заказчиком Подрядчику по на</w:t>
            </w:r>
            <w:r>
              <w:rPr>
                <w:snapToGrid/>
                <w:sz w:val="24"/>
                <w:szCs w:val="24"/>
              </w:rPr>
              <w:t>стоящему Договору и используемые</w:t>
            </w:r>
            <w:r w:rsidRPr="00F93407">
              <w:rPr>
                <w:snapToGrid/>
                <w:sz w:val="24"/>
                <w:szCs w:val="24"/>
              </w:rPr>
              <w:t xml:space="preserve"> для выполнения работ, являющихся предметом Договора.</w:t>
            </w:r>
          </w:p>
          <w:p w14:paraId="4CAB7793" w14:textId="77777777" w:rsidR="00DB61BA" w:rsidRPr="00F93407" w:rsidRDefault="00DB61BA" w:rsidP="00DB61BA">
            <w:pPr>
              <w:spacing w:line="240" w:lineRule="auto"/>
              <w:ind w:firstLine="0"/>
              <w:rPr>
                <w:snapToGrid/>
                <w:sz w:val="24"/>
                <w:szCs w:val="24"/>
              </w:rPr>
            </w:pPr>
          </w:p>
        </w:tc>
      </w:tr>
      <w:tr w:rsidR="00DB61BA" w:rsidRPr="00F93407" w14:paraId="27855627" w14:textId="77777777" w:rsidTr="00DB61BA">
        <w:trPr>
          <w:gridAfter w:val="1"/>
          <w:wAfter w:w="425" w:type="dxa"/>
          <w:cantSplit/>
          <w:trHeight w:val="1236"/>
        </w:trPr>
        <w:tc>
          <w:tcPr>
            <w:tcW w:w="202" w:type="dxa"/>
            <w:hideMark/>
          </w:tcPr>
          <w:p w14:paraId="356A01C2" w14:textId="77777777" w:rsidR="00DB61BA" w:rsidRPr="00F93407" w:rsidRDefault="00DB61BA" w:rsidP="00DB61BA">
            <w:pPr>
              <w:spacing w:line="240" w:lineRule="auto"/>
              <w:rPr>
                <w:snapToGrid/>
                <w:sz w:val="24"/>
                <w:szCs w:val="24"/>
              </w:rPr>
            </w:pPr>
          </w:p>
        </w:tc>
        <w:tc>
          <w:tcPr>
            <w:tcW w:w="2113" w:type="dxa"/>
            <w:hideMark/>
          </w:tcPr>
          <w:p w14:paraId="3ED235AF" w14:textId="77777777" w:rsidR="00DB61BA" w:rsidRPr="00F93407" w:rsidRDefault="00DB61BA" w:rsidP="00DB61BA">
            <w:pPr>
              <w:spacing w:line="240" w:lineRule="auto"/>
              <w:ind w:firstLine="0"/>
              <w:rPr>
                <w:snapToGrid/>
                <w:sz w:val="24"/>
                <w:szCs w:val="24"/>
              </w:rPr>
            </w:pPr>
            <w:r w:rsidRPr="00F93407">
              <w:rPr>
                <w:snapToGrid/>
                <w:sz w:val="24"/>
                <w:szCs w:val="24"/>
              </w:rPr>
              <w:t>Техническая (проектная, рабочая, сметная, исходно-разрешительная) документация</w:t>
            </w:r>
          </w:p>
        </w:tc>
        <w:tc>
          <w:tcPr>
            <w:tcW w:w="782" w:type="dxa"/>
            <w:hideMark/>
          </w:tcPr>
          <w:p w14:paraId="21625BFC" w14:textId="77777777" w:rsidR="00DB61BA" w:rsidRPr="00F93407" w:rsidRDefault="00DB61BA" w:rsidP="00DB61BA">
            <w:pPr>
              <w:spacing w:line="240" w:lineRule="auto"/>
              <w:rPr>
                <w:snapToGrid/>
                <w:sz w:val="24"/>
                <w:szCs w:val="24"/>
              </w:rPr>
            </w:pPr>
            <w:r w:rsidRPr="00F93407">
              <w:rPr>
                <w:snapToGrid/>
                <w:sz w:val="24"/>
                <w:szCs w:val="24"/>
              </w:rPr>
              <w:t>-</w:t>
            </w:r>
          </w:p>
        </w:tc>
        <w:tc>
          <w:tcPr>
            <w:tcW w:w="7110" w:type="dxa"/>
          </w:tcPr>
          <w:p w14:paraId="556F8B1E" w14:textId="77777777" w:rsidR="00DB61BA" w:rsidRDefault="00DB61BA" w:rsidP="00DB61BA">
            <w:pPr>
              <w:spacing w:line="240" w:lineRule="auto"/>
              <w:ind w:firstLine="0"/>
              <w:rPr>
                <w:snapToGrid/>
                <w:sz w:val="24"/>
                <w:szCs w:val="24"/>
              </w:rPr>
            </w:pPr>
            <w:r w:rsidRPr="00F93407">
              <w:rPr>
                <w:snapToGrid/>
                <w:sz w:val="24"/>
                <w:szCs w:val="24"/>
              </w:rPr>
              <w:t>проектная, рабочая документация, а именно: графические (карты, схемы) и текстовые материалы, определяющие архитектурные, функционально-технологические, конструктивные и инженерно-технические решения для обеспечения капитального ремонта Объекта, его частей, а также благоустройства прилегающих к нему территорий; сметная документация, исходно-разрешительная документация.</w:t>
            </w:r>
          </w:p>
          <w:p w14:paraId="3338DD0F" w14:textId="77777777" w:rsidR="00DB61BA" w:rsidRPr="00F93407" w:rsidRDefault="00DB61BA" w:rsidP="00DB61BA">
            <w:pPr>
              <w:spacing w:line="240" w:lineRule="auto"/>
              <w:ind w:firstLine="0"/>
              <w:rPr>
                <w:snapToGrid/>
                <w:sz w:val="24"/>
                <w:szCs w:val="24"/>
              </w:rPr>
            </w:pPr>
          </w:p>
        </w:tc>
      </w:tr>
      <w:tr w:rsidR="00DB61BA" w:rsidRPr="00F93407" w14:paraId="502AD85A" w14:textId="77777777" w:rsidTr="00DB61BA">
        <w:trPr>
          <w:gridAfter w:val="1"/>
          <w:wAfter w:w="425" w:type="dxa"/>
          <w:cantSplit/>
          <w:trHeight w:val="525"/>
        </w:trPr>
        <w:tc>
          <w:tcPr>
            <w:tcW w:w="202" w:type="dxa"/>
            <w:hideMark/>
          </w:tcPr>
          <w:p w14:paraId="4146D781" w14:textId="77777777" w:rsidR="00DB61BA" w:rsidRPr="00F93407" w:rsidRDefault="00DB61BA" w:rsidP="00DB61BA">
            <w:pPr>
              <w:spacing w:line="240" w:lineRule="auto"/>
              <w:rPr>
                <w:snapToGrid/>
                <w:sz w:val="24"/>
                <w:szCs w:val="24"/>
              </w:rPr>
            </w:pPr>
          </w:p>
        </w:tc>
        <w:tc>
          <w:tcPr>
            <w:tcW w:w="2113" w:type="dxa"/>
            <w:hideMark/>
          </w:tcPr>
          <w:p w14:paraId="55C658B0" w14:textId="77777777" w:rsidR="00DB61BA" w:rsidRPr="00F93407" w:rsidRDefault="00DB61BA" w:rsidP="00DB61BA">
            <w:pPr>
              <w:spacing w:line="240" w:lineRule="auto"/>
              <w:ind w:firstLine="0"/>
              <w:rPr>
                <w:snapToGrid/>
                <w:sz w:val="24"/>
                <w:szCs w:val="24"/>
              </w:rPr>
            </w:pPr>
            <w:r w:rsidRPr="00F93407">
              <w:rPr>
                <w:snapToGrid/>
                <w:sz w:val="24"/>
                <w:szCs w:val="24"/>
              </w:rPr>
              <w:t>Исполнительная документация</w:t>
            </w:r>
          </w:p>
          <w:p w14:paraId="35453633" w14:textId="77777777" w:rsidR="00DB61BA" w:rsidRPr="00F93407" w:rsidRDefault="00DB61BA" w:rsidP="00DB61BA">
            <w:pPr>
              <w:spacing w:line="240" w:lineRule="auto"/>
              <w:ind w:firstLine="0"/>
              <w:rPr>
                <w:snapToGrid/>
                <w:sz w:val="24"/>
                <w:szCs w:val="24"/>
              </w:rPr>
            </w:pPr>
          </w:p>
          <w:p w14:paraId="3B3D0956" w14:textId="77777777" w:rsidR="00DB61BA" w:rsidRPr="00F93407" w:rsidRDefault="00DB61BA" w:rsidP="00DB61BA">
            <w:pPr>
              <w:spacing w:line="240" w:lineRule="auto"/>
              <w:ind w:firstLine="0"/>
              <w:rPr>
                <w:snapToGrid/>
                <w:sz w:val="24"/>
                <w:szCs w:val="24"/>
              </w:rPr>
            </w:pPr>
          </w:p>
          <w:p w14:paraId="2F9BF4AC" w14:textId="77777777" w:rsidR="00DB61BA" w:rsidRDefault="00DB61BA" w:rsidP="00DB61BA">
            <w:pPr>
              <w:spacing w:line="240" w:lineRule="auto"/>
              <w:ind w:firstLine="0"/>
              <w:rPr>
                <w:snapToGrid/>
                <w:sz w:val="24"/>
                <w:szCs w:val="24"/>
              </w:rPr>
            </w:pPr>
            <w:r w:rsidRPr="00F93407">
              <w:rPr>
                <w:snapToGrid/>
                <w:sz w:val="24"/>
                <w:szCs w:val="24"/>
              </w:rPr>
              <w:t>Приемочная комиссия</w:t>
            </w:r>
          </w:p>
          <w:p w14:paraId="0D062874" w14:textId="77777777" w:rsidR="00DB61BA" w:rsidRPr="00F93407" w:rsidRDefault="00DB61BA" w:rsidP="00DB61BA">
            <w:pPr>
              <w:spacing w:line="240" w:lineRule="auto"/>
              <w:ind w:firstLine="0"/>
              <w:rPr>
                <w:snapToGrid/>
                <w:sz w:val="24"/>
                <w:szCs w:val="24"/>
              </w:rPr>
            </w:pPr>
          </w:p>
        </w:tc>
        <w:tc>
          <w:tcPr>
            <w:tcW w:w="782" w:type="dxa"/>
            <w:hideMark/>
          </w:tcPr>
          <w:p w14:paraId="404AA5EF" w14:textId="77777777" w:rsidR="00DB61BA" w:rsidRDefault="00DB61BA" w:rsidP="00DB61BA">
            <w:pPr>
              <w:spacing w:line="240" w:lineRule="auto"/>
              <w:rPr>
                <w:snapToGrid/>
                <w:sz w:val="24"/>
                <w:szCs w:val="24"/>
              </w:rPr>
            </w:pPr>
            <w:r w:rsidRPr="00F93407">
              <w:rPr>
                <w:snapToGrid/>
                <w:sz w:val="24"/>
                <w:szCs w:val="24"/>
              </w:rPr>
              <w:t>-</w:t>
            </w:r>
          </w:p>
          <w:p w14:paraId="0ACC99B8" w14:textId="77777777" w:rsidR="00DB61BA" w:rsidRDefault="00DB61BA" w:rsidP="00DB61BA">
            <w:pPr>
              <w:spacing w:line="240" w:lineRule="auto"/>
              <w:rPr>
                <w:snapToGrid/>
                <w:sz w:val="24"/>
                <w:szCs w:val="24"/>
              </w:rPr>
            </w:pPr>
          </w:p>
          <w:p w14:paraId="6631DDCA" w14:textId="77777777" w:rsidR="00DB61BA" w:rsidRDefault="00DB61BA" w:rsidP="00DB61BA">
            <w:pPr>
              <w:spacing w:line="240" w:lineRule="auto"/>
              <w:rPr>
                <w:snapToGrid/>
                <w:sz w:val="24"/>
                <w:szCs w:val="24"/>
              </w:rPr>
            </w:pPr>
          </w:p>
          <w:p w14:paraId="22168632" w14:textId="77777777" w:rsidR="00DB61BA" w:rsidRPr="00F93407" w:rsidRDefault="00DB61BA" w:rsidP="00DB61BA">
            <w:pPr>
              <w:spacing w:line="240" w:lineRule="auto"/>
              <w:rPr>
                <w:snapToGrid/>
                <w:sz w:val="24"/>
                <w:szCs w:val="24"/>
              </w:rPr>
            </w:pPr>
            <w:r>
              <w:rPr>
                <w:snapToGrid/>
                <w:sz w:val="24"/>
                <w:szCs w:val="24"/>
              </w:rPr>
              <w:t>-</w:t>
            </w:r>
          </w:p>
        </w:tc>
        <w:tc>
          <w:tcPr>
            <w:tcW w:w="7110" w:type="dxa"/>
          </w:tcPr>
          <w:p w14:paraId="5526F0A6" w14:textId="77777777" w:rsidR="00DB61BA" w:rsidRPr="00F93407" w:rsidRDefault="00DB61BA" w:rsidP="00DB61BA">
            <w:pPr>
              <w:spacing w:line="240" w:lineRule="auto"/>
              <w:ind w:firstLine="0"/>
              <w:rPr>
                <w:snapToGrid/>
                <w:sz w:val="24"/>
                <w:szCs w:val="24"/>
              </w:rPr>
            </w:pPr>
            <w:r w:rsidRPr="00F93407">
              <w:rPr>
                <w:snapToGrid/>
                <w:sz w:val="24"/>
                <w:szCs w:val="24"/>
              </w:rPr>
              <w:t>документация, оформленная Подрядчиком и отражающая фактическое выполнение работ.</w:t>
            </w:r>
          </w:p>
          <w:p w14:paraId="51EAEAE4" w14:textId="77777777" w:rsidR="00DB61BA" w:rsidRPr="00F93407" w:rsidRDefault="00DB61BA" w:rsidP="00DB61BA">
            <w:pPr>
              <w:spacing w:line="240" w:lineRule="auto"/>
              <w:ind w:firstLine="0"/>
              <w:rPr>
                <w:snapToGrid/>
                <w:sz w:val="24"/>
                <w:szCs w:val="24"/>
              </w:rPr>
            </w:pPr>
          </w:p>
          <w:p w14:paraId="3C421DD2" w14:textId="77777777" w:rsidR="00DB61BA" w:rsidRPr="00F93407" w:rsidRDefault="00DB61BA" w:rsidP="00DB61BA">
            <w:pPr>
              <w:spacing w:line="240" w:lineRule="auto"/>
              <w:ind w:firstLine="0"/>
              <w:rPr>
                <w:snapToGrid/>
                <w:sz w:val="24"/>
                <w:szCs w:val="24"/>
              </w:rPr>
            </w:pPr>
            <w:r w:rsidRPr="00F93407">
              <w:rPr>
                <w:snapToGrid/>
                <w:sz w:val="24"/>
                <w:szCs w:val="24"/>
              </w:rPr>
              <w:t>комиссия, назначаемая Заказчиком, для подтверждения факта завершения в</w:t>
            </w:r>
            <w:r>
              <w:rPr>
                <w:snapToGrid/>
                <w:sz w:val="24"/>
                <w:szCs w:val="24"/>
              </w:rPr>
              <w:t>ыполнения всех работ на Объекте</w:t>
            </w:r>
            <w:r w:rsidRPr="00F93407">
              <w:rPr>
                <w:snapToGrid/>
                <w:sz w:val="24"/>
                <w:szCs w:val="24"/>
              </w:rPr>
              <w:t>.</w:t>
            </w:r>
          </w:p>
          <w:p w14:paraId="4F7ED7D5" w14:textId="77777777" w:rsidR="00DB61BA" w:rsidRPr="00F93407" w:rsidRDefault="00DB61BA" w:rsidP="00DB61BA">
            <w:pPr>
              <w:spacing w:line="240" w:lineRule="auto"/>
              <w:ind w:firstLine="0"/>
              <w:rPr>
                <w:snapToGrid/>
                <w:sz w:val="24"/>
                <w:szCs w:val="24"/>
              </w:rPr>
            </w:pPr>
          </w:p>
        </w:tc>
      </w:tr>
      <w:tr w:rsidR="00DB61BA" w:rsidRPr="00F93407" w14:paraId="77CB5D4F" w14:textId="77777777" w:rsidTr="00DB61BA">
        <w:trPr>
          <w:cantSplit/>
          <w:trHeight w:val="525"/>
        </w:trPr>
        <w:tc>
          <w:tcPr>
            <w:tcW w:w="202" w:type="dxa"/>
          </w:tcPr>
          <w:p w14:paraId="16BAC399" w14:textId="77777777" w:rsidR="00DB61BA" w:rsidRPr="00F93407" w:rsidRDefault="00DB61BA" w:rsidP="00DB61BA">
            <w:pPr>
              <w:spacing w:line="240" w:lineRule="auto"/>
              <w:rPr>
                <w:snapToGrid/>
                <w:sz w:val="24"/>
                <w:szCs w:val="24"/>
              </w:rPr>
            </w:pPr>
          </w:p>
        </w:tc>
        <w:tc>
          <w:tcPr>
            <w:tcW w:w="2113" w:type="dxa"/>
          </w:tcPr>
          <w:p w14:paraId="15EE8253" w14:textId="77777777" w:rsidR="00DB61BA" w:rsidRPr="00F93407" w:rsidRDefault="00DB61BA" w:rsidP="00DB61BA">
            <w:pPr>
              <w:spacing w:line="240" w:lineRule="auto"/>
              <w:ind w:firstLine="0"/>
              <w:rPr>
                <w:snapToGrid/>
                <w:sz w:val="24"/>
                <w:szCs w:val="24"/>
              </w:rPr>
            </w:pPr>
            <w:r w:rsidRPr="00F93407">
              <w:rPr>
                <w:snapToGrid/>
                <w:sz w:val="24"/>
                <w:szCs w:val="24"/>
              </w:rPr>
              <w:t>РСО</w:t>
            </w:r>
          </w:p>
        </w:tc>
        <w:tc>
          <w:tcPr>
            <w:tcW w:w="782" w:type="dxa"/>
          </w:tcPr>
          <w:p w14:paraId="7A0A7766" w14:textId="77777777" w:rsidR="00DB61BA" w:rsidRPr="00F93407" w:rsidRDefault="00DB61BA" w:rsidP="00DB61BA">
            <w:pPr>
              <w:spacing w:line="240" w:lineRule="auto"/>
              <w:rPr>
                <w:snapToGrid/>
                <w:sz w:val="24"/>
                <w:szCs w:val="24"/>
              </w:rPr>
            </w:pPr>
            <w:r>
              <w:rPr>
                <w:snapToGrid/>
                <w:sz w:val="24"/>
                <w:szCs w:val="24"/>
              </w:rPr>
              <w:t>-</w:t>
            </w:r>
          </w:p>
        </w:tc>
        <w:tc>
          <w:tcPr>
            <w:tcW w:w="7535" w:type="dxa"/>
            <w:gridSpan w:val="2"/>
          </w:tcPr>
          <w:p w14:paraId="7E938EAB" w14:textId="77777777" w:rsidR="00DB61BA" w:rsidRDefault="00DB61BA" w:rsidP="00DB61BA">
            <w:pPr>
              <w:spacing w:line="240" w:lineRule="auto"/>
              <w:ind w:firstLine="0"/>
              <w:rPr>
                <w:snapToGrid/>
                <w:sz w:val="24"/>
                <w:szCs w:val="24"/>
              </w:rPr>
            </w:pPr>
            <w:r w:rsidRPr="00F93407">
              <w:rPr>
                <w:snapToGrid/>
                <w:sz w:val="24"/>
                <w:szCs w:val="24"/>
              </w:rPr>
              <w:t>Ресурсоснабжающие организации.</w:t>
            </w:r>
          </w:p>
          <w:p w14:paraId="7DD537D2" w14:textId="77777777" w:rsidR="00DB61BA" w:rsidRPr="00F93407" w:rsidRDefault="00DB61BA" w:rsidP="00DB61BA">
            <w:pPr>
              <w:spacing w:line="240" w:lineRule="auto"/>
              <w:ind w:firstLine="0"/>
              <w:rPr>
                <w:snapToGrid/>
                <w:sz w:val="24"/>
                <w:szCs w:val="24"/>
              </w:rPr>
            </w:pPr>
          </w:p>
        </w:tc>
      </w:tr>
    </w:tbl>
    <w:p w14:paraId="4FC7A0CD" w14:textId="77777777" w:rsidR="00DB61BA" w:rsidRPr="003727FE" w:rsidRDefault="00DB61BA" w:rsidP="00397A79">
      <w:pPr>
        <w:numPr>
          <w:ilvl w:val="0"/>
          <w:numId w:val="24"/>
        </w:numPr>
        <w:spacing w:line="240" w:lineRule="auto"/>
        <w:contextualSpacing/>
        <w:jc w:val="center"/>
        <w:rPr>
          <w:b/>
          <w:bCs/>
          <w:snapToGrid/>
          <w:sz w:val="24"/>
          <w:szCs w:val="24"/>
        </w:rPr>
      </w:pPr>
      <w:r w:rsidRPr="003727FE">
        <w:rPr>
          <w:b/>
          <w:bCs/>
          <w:snapToGrid/>
          <w:sz w:val="24"/>
          <w:szCs w:val="24"/>
        </w:rPr>
        <w:lastRenderedPageBreak/>
        <w:t>ПРЕДМЕТ ДОГОВОРА</w:t>
      </w:r>
    </w:p>
    <w:p w14:paraId="3870B11D" w14:textId="77777777" w:rsidR="00DB61BA" w:rsidRPr="003727FE" w:rsidRDefault="00DB61BA" w:rsidP="00DB61BA">
      <w:pPr>
        <w:spacing w:line="240" w:lineRule="auto"/>
        <w:ind w:left="720" w:firstLine="0"/>
        <w:contextualSpacing/>
        <w:jc w:val="left"/>
        <w:rPr>
          <w:b/>
          <w:bCs/>
          <w:snapToGrid/>
          <w:sz w:val="24"/>
          <w:szCs w:val="24"/>
        </w:rPr>
      </w:pPr>
    </w:p>
    <w:p w14:paraId="56477ACD" w14:textId="77777777" w:rsidR="00DB61BA" w:rsidRPr="003727FE" w:rsidRDefault="00DB61BA" w:rsidP="00DB61BA">
      <w:pPr>
        <w:spacing w:line="240" w:lineRule="auto"/>
        <w:ind w:firstLine="709"/>
        <w:rPr>
          <w:snapToGrid/>
          <w:sz w:val="24"/>
          <w:szCs w:val="24"/>
        </w:rPr>
      </w:pPr>
      <w:r w:rsidRPr="003727FE">
        <w:rPr>
          <w:snapToGrid/>
          <w:sz w:val="24"/>
          <w:szCs w:val="24"/>
        </w:rPr>
        <w:t xml:space="preserve">1.1. Подрядчик обязуется в соответствии с условиями настоящего Договора выполнить </w:t>
      </w:r>
      <w:r>
        <w:rPr>
          <w:snapToGrid/>
          <w:sz w:val="24"/>
          <w:szCs w:val="24"/>
        </w:rPr>
        <w:t xml:space="preserve">комплекс </w:t>
      </w:r>
      <w:r w:rsidRPr="003727FE">
        <w:rPr>
          <w:snapToGrid/>
          <w:sz w:val="24"/>
          <w:szCs w:val="24"/>
        </w:rPr>
        <w:t>работ</w:t>
      </w:r>
      <w:r>
        <w:rPr>
          <w:snapToGrid/>
          <w:sz w:val="24"/>
          <w:szCs w:val="24"/>
        </w:rPr>
        <w:t xml:space="preserve"> по завершению</w:t>
      </w:r>
      <w:r w:rsidRPr="003727FE">
        <w:rPr>
          <w:snapToGrid/>
          <w:sz w:val="24"/>
          <w:szCs w:val="24"/>
        </w:rPr>
        <w:t xml:space="preserve"> </w:t>
      </w:r>
      <w:r>
        <w:rPr>
          <w:snapToGrid/>
          <w:sz w:val="24"/>
          <w:szCs w:val="24"/>
        </w:rPr>
        <w:t>капитального ремонта</w:t>
      </w:r>
      <w:r w:rsidRPr="003727FE">
        <w:rPr>
          <w:snapToGrid/>
          <w:sz w:val="24"/>
          <w:szCs w:val="24"/>
        </w:rPr>
        <w:t xml:space="preserve"> квартир</w:t>
      </w:r>
      <w:r>
        <w:rPr>
          <w:snapToGrid/>
          <w:sz w:val="24"/>
          <w:szCs w:val="24"/>
        </w:rPr>
        <w:t xml:space="preserve"> </w:t>
      </w:r>
      <w:r>
        <w:rPr>
          <w:sz w:val="24"/>
          <w:szCs w:val="24"/>
        </w:rPr>
        <w:t>с перепланировкой</w:t>
      </w:r>
      <w:r>
        <w:rPr>
          <w:snapToGrid/>
          <w:sz w:val="24"/>
          <w:szCs w:val="24"/>
        </w:rPr>
        <w:t xml:space="preserve"> и </w:t>
      </w:r>
      <w:r w:rsidRPr="003727FE">
        <w:rPr>
          <w:snapToGrid/>
          <w:sz w:val="24"/>
          <w:szCs w:val="24"/>
        </w:rPr>
        <w:t>общего домового имущества здания</w:t>
      </w:r>
      <w:r w:rsidRPr="00D87A9F">
        <w:rPr>
          <w:snapToGrid/>
          <w:sz w:val="24"/>
          <w:szCs w:val="24"/>
        </w:rPr>
        <w:t xml:space="preserve">, расположенного по адресу: </w:t>
      </w:r>
      <w:r w:rsidRPr="00D87A9F">
        <w:rPr>
          <w:sz w:val="24"/>
          <w:szCs w:val="24"/>
        </w:rPr>
        <w:t>г. Санкт-Петербург, Каменноостровский проспект, дом 24, литера Б</w:t>
      </w:r>
      <w:r w:rsidRPr="00D87A9F">
        <w:rPr>
          <w:snapToGrid/>
          <w:sz w:val="24"/>
          <w:szCs w:val="24"/>
        </w:rPr>
        <w:t xml:space="preserve"> (далее по тексту – Объект) (далее – Работы) в соответствии с Графиком выполнения работ (Приложение</w:t>
      </w:r>
      <w:r w:rsidRPr="003727FE">
        <w:rPr>
          <w:snapToGrid/>
          <w:sz w:val="24"/>
          <w:szCs w:val="24"/>
        </w:rPr>
        <w:t xml:space="preserve"> №2 к Договору), </w:t>
      </w:r>
      <w:r w:rsidRPr="003727FE">
        <w:rPr>
          <w:bCs/>
          <w:snapToGrid/>
          <w:sz w:val="24"/>
          <w:szCs w:val="24"/>
        </w:rPr>
        <w:t xml:space="preserve">сдать результат Работ Заказчику, </w:t>
      </w:r>
      <w:r w:rsidRPr="003727FE">
        <w:rPr>
          <w:snapToGrid/>
          <w:sz w:val="24"/>
          <w:szCs w:val="24"/>
        </w:rPr>
        <w:t>а Заказчик обязуется принять их результат и уплатить обусловленную Договором цену.</w:t>
      </w:r>
    </w:p>
    <w:p w14:paraId="0F3EFF70" w14:textId="77777777" w:rsidR="00DB61BA" w:rsidRDefault="00DB61BA" w:rsidP="00DB61BA">
      <w:pPr>
        <w:shd w:val="clear" w:color="auto" w:fill="FFFFFF"/>
        <w:spacing w:line="240" w:lineRule="auto"/>
      </w:pPr>
      <w:r w:rsidRPr="003727FE">
        <w:rPr>
          <w:snapToGrid/>
          <w:sz w:val="24"/>
          <w:szCs w:val="24"/>
        </w:rPr>
        <w:t>1.2. В целях выполнения условий настоящего Договора Подрядчик вправе привлекать к выполнению Работ субподрядные организации</w:t>
      </w:r>
      <w:r>
        <w:rPr>
          <w:snapToGrid/>
          <w:sz w:val="24"/>
          <w:szCs w:val="24"/>
        </w:rPr>
        <w:t xml:space="preserve">, </w:t>
      </w:r>
      <w:r w:rsidRPr="00177CA3">
        <w:rPr>
          <w:snapToGrid/>
          <w:sz w:val="24"/>
          <w:szCs w:val="24"/>
        </w:rPr>
        <w:t>являющиеся членами Саморегулируемой организации в области строительства, реконструкции, капитального ремонта объектов капитального строительства (далее по тексту - СРО), при наличии у такой саморегулируемой организации компенсационного фонда обеспечения договорных обязательств, возникших по договорам строительного подряда, заключаемым с использованием конкурентных способов заключения договоров и сформированного в соответствии со статьями 55.4 и 55.16 Градостроительного кодекса РФ. Ответственность за качество и сроки выполненных субподрядными организациями работ лежит на Подрядчике.</w:t>
      </w:r>
      <w:r w:rsidRPr="00B574A7">
        <w:t xml:space="preserve"> </w:t>
      </w:r>
    </w:p>
    <w:p w14:paraId="7EDA33EA" w14:textId="77777777" w:rsidR="00DB61BA" w:rsidRPr="00A360DA" w:rsidRDefault="00DB61BA" w:rsidP="00DB61BA">
      <w:pPr>
        <w:shd w:val="clear" w:color="auto" w:fill="FFFFFF"/>
        <w:spacing w:line="240" w:lineRule="auto"/>
        <w:rPr>
          <w:snapToGrid/>
          <w:color w:val="000000"/>
          <w:sz w:val="24"/>
          <w:szCs w:val="24"/>
        </w:rPr>
      </w:pPr>
      <w:r>
        <w:rPr>
          <w:snapToGrid/>
          <w:color w:val="000000"/>
          <w:sz w:val="24"/>
          <w:szCs w:val="24"/>
        </w:rPr>
        <w:t xml:space="preserve">1.3. </w:t>
      </w:r>
      <w:r w:rsidRPr="00A360DA">
        <w:rPr>
          <w:snapToGrid/>
          <w:color w:val="000000"/>
          <w:sz w:val="24"/>
          <w:szCs w:val="24"/>
        </w:rPr>
        <w:t xml:space="preserve">Обеспечение исполнения Договора (независимая гарантия или внесение денежных средств на расчетный счет Заказчика, указанный в </w:t>
      </w:r>
      <w:r w:rsidRPr="00D77FE5">
        <w:rPr>
          <w:snapToGrid/>
          <w:color w:val="000000"/>
          <w:sz w:val="24"/>
          <w:szCs w:val="24"/>
        </w:rPr>
        <w:t>разделе 1</w:t>
      </w:r>
      <w:r>
        <w:rPr>
          <w:snapToGrid/>
          <w:color w:val="000000"/>
          <w:sz w:val="24"/>
          <w:szCs w:val="24"/>
        </w:rPr>
        <w:t>7</w:t>
      </w:r>
      <w:r w:rsidRPr="00D77FE5">
        <w:rPr>
          <w:snapToGrid/>
          <w:color w:val="000000"/>
          <w:sz w:val="24"/>
          <w:szCs w:val="24"/>
        </w:rPr>
        <w:t xml:space="preserve"> настоящего</w:t>
      </w:r>
      <w:r w:rsidRPr="00A360DA">
        <w:rPr>
          <w:snapToGrid/>
          <w:color w:val="000000"/>
          <w:sz w:val="24"/>
          <w:szCs w:val="24"/>
        </w:rPr>
        <w:t xml:space="preserve"> Договора) установлено в размере </w:t>
      </w:r>
      <w:r w:rsidRPr="009C614C">
        <w:rPr>
          <w:snapToGrid/>
          <w:color w:val="000000"/>
          <w:sz w:val="24"/>
          <w:szCs w:val="24"/>
        </w:rPr>
        <w:t>5% от начальной максимальной цены договора</w:t>
      </w:r>
      <w:r w:rsidRPr="00BA5D09">
        <w:rPr>
          <w:snapToGrid/>
          <w:color w:val="000000"/>
          <w:sz w:val="24"/>
          <w:szCs w:val="24"/>
        </w:rPr>
        <w:t>, что составляет 1 224 512 (один миллион двести двадцать четыре тысячи пятьсот двенадцать) рублей 26 коп., и</w:t>
      </w:r>
      <w:r w:rsidRPr="00A360DA">
        <w:rPr>
          <w:snapToGrid/>
          <w:color w:val="000000"/>
          <w:sz w:val="24"/>
          <w:szCs w:val="24"/>
        </w:rPr>
        <w:t xml:space="preserve"> должно быть предоставлено Подрядчиком не позднее даты заключения настоящего Договора.</w:t>
      </w:r>
    </w:p>
    <w:p w14:paraId="14069C1C"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Pr>
          <w:snapToGrid/>
          <w:color w:val="000000"/>
          <w:sz w:val="24"/>
          <w:szCs w:val="24"/>
        </w:rPr>
        <w:t xml:space="preserve">1.4. </w:t>
      </w:r>
      <w:r w:rsidRPr="00A360DA">
        <w:rPr>
          <w:snapToGrid/>
          <w:color w:val="000000"/>
          <w:sz w:val="24"/>
          <w:szCs w:val="24"/>
        </w:rPr>
        <w:t>Подрядчик обязан обеспечить наличие и действительность надлежащего обеспечения исполнения обязательств по Договору непрерывно в течение всего срока выполнения Работ, указанного в п. 2.1 настоящего Договора, и на период 6 (шесть) месяцев по окончании выполнения Работ.</w:t>
      </w:r>
    </w:p>
    <w:p w14:paraId="5C9F9AA3"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sidRPr="00A360DA">
        <w:rPr>
          <w:snapToGrid/>
          <w:color w:val="000000"/>
          <w:sz w:val="24"/>
          <w:szCs w:val="24"/>
        </w:rPr>
        <w:t>Представленная независимая гарантия в счет обеспечения исполнения договора должна соответствовать следующим требованиям:</w:t>
      </w:r>
    </w:p>
    <w:p w14:paraId="71FC4F74" w14:textId="77777777" w:rsidR="00DB61BA" w:rsidRPr="000544A2" w:rsidRDefault="00DB61BA" w:rsidP="00397A79">
      <w:pPr>
        <w:pStyle w:val="affd"/>
        <w:numPr>
          <w:ilvl w:val="0"/>
          <w:numId w:val="22"/>
        </w:numPr>
        <w:shd w:val="clear" w:color="auto" w:fill="FFFFFF"/>
        <w:autoSpaceDN w:val="0"/>
        <w:adjustRightInd w:val="0"/>
        <w:ind w:left="0" w:firstLine="709"/>
        <w:jc w:val="both"/>
        <w:rPr>
          <w:color w:val="000000"/>
        </w:rPr>
      </w:pPr>
      <w:r w:rsidRPr="000544A2">
        <w:rPr>
          <w:color w:val="000000"/>
        </w:rPr>
        <w:t>независимая гарантия должна быть выдана гарантом, включенным в перечень, предусмотренный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7811916" w14:textId="77777777" w:rsidR="00DB61BA" w:rsidRPr="000544A2" w:rsidRDefault="00DB61BA" w:rsidP="00397A79">
      <w:pPr>
        <w:pStyle w:val="affd"/>
        <w:numPr>
          <w:ilvl w:val="0"/>
          <w:numId w:val="22"/>
        </w:numPr>
        <w:shd w:val="clear" w:color="auto" w:fill="FFFFFF"/>
        <w:autoSpaceDN w:val="0"/>
        <w:adjustRightInd w:val="0"/>
        <w:jc w:val="both"/>
        <w:rPr>
          <w:color w:val="000000"/>
        </w:rPr>
      </w:pPr>
      <w:r w:rsidRPr="000544A2">
        <w:rPr>
          <w:color w:val="000000"/>
        </w:rPr>
        <w:t>независимая гарантия не может быть отозвана выдавшим ее гарантом;</w:t>
      </w:r>
    </w:p>
    <w:p w14:paraId="2EAC5C40"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Pr>
          <w:snapToGrid/>
          <w:color w:val="000000"/>
          <w:sz w:val="24"/>
          <w:szCs w:val="24"/>
        </w:rPr>
        <w:t xml:space="preserve">3.   </w:t>
      </w:r>
      <w:r w:rsidRPr="00A360DA">
        <w:rPr>
          <w:snapToGrid/>
          <w:color w:val="000000"/>
          <w:sz w:val="24"/>
          <w:szCs w:val="24"/>
        </w:rPr>
        <w:t>независимая гарантия должна содержать:</w:t>
      </w:r>
    </w:p>
    <w:p w14:paraId="255BD573"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sidRPr="00A360DA">
        <w:rPr>
          <w:snapToGrid/>
          <w:color w:val="000000"/>
          <w:sz w:val="24"/>
          <w:szCs w:val="24"/>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 заказчика (бенефициара);</w:t>
      </w:r>
    </w:p>
    <w:p w14:paraId="4F185A38"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sidRPr="00A360DA">
        <w:rPr>
          <w:snapToGrid/>
          <w:color w:val="000000"/>
          <w:sz w:val="24"/>
          <w:szCs w:val="24"/>
        </w:rPr>
        <w:t>б) перечень документов, подлежащих представлению заказчиком (бенефициаром) гаранту одновременно с требованием об уплате денежной с</w:t>
      </w:r>
      <w:r>
        <w:rPr>
          <w:snapToGrid/>
          <w:color w:val="000000"/>
          <w:sz w:val="24"/>
          <w:szCs w:val="24"/>
        </w:rPr>
        <w:t xml:space="preserve">уммы по независимой гарантии, </w:t>
      </w:r>
      <w:r w:rsidRPr="00A360DA">
        <w:rPr>
          <w:snapToGrid/>
          <w:color w:val="000000"/>
          <w:sz w:val="24"/>
          <w:szCs w:val="24"/>
        </w:rPr>
        <w:t>в случае установления такого перечня Правительством Российской Федерации в соответствии с пунктом 4 части 32 статьи 3.4 Федерального закона от 18 июля 2011 г. № 223-ФЗ «О закупках товаров, работ, услуг отдельными видами юридических лиц»;</w:t>
      </w:r>
    </w:p>
    <w:p w14:paraId="7449EE15"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sidRPr="00A360DA">
        <w:rPr>
          <w:snapToGrid/>
          <w:color w:val="000000"/>
          <w:sz w:val="24"/>
          <w:szCs w:val="24"/>
        </w:rPr>
        <w:t>в) указание на срок действия независимой гарантии;</w:t>
      </w:r>
    </w:p>
    <w:p w14:paraId="533F905E"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sidRPr="00A360DA">
        <w:rPr>
          <w:snapToGrid/>
          <w:color w:val="000000"/>
          <w:sz w:val="24"/>
          <w:szCs w:val="24"/>
        </w:rPr>
        <w:t>г) обязанность гаранта в случае просрочки исполнения обязательств об уплате денежной суммы по независимой гарантии уплатить заказчику (бенефициару) неустойку в размере 0,1% денежной суммы, подлежащей уплате, за каждый день просрочки.</w:t>
      </w:r>
    </w:p>
    <w:p w14:paraId="48923FFD"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sidRPr="00A360DA">
        <w:rPr>
          <w:snapToGrid/>
          <w:color w:val="000000"/>
          <w:sz w:val="24"/>
          <w:szCs w:val="24"/>
        </w:rPr>
        <w:t>Основанием для отказа в принятии независимой гарантии Заказчиком является несоответствие такой гарантии требованиям, установленным настоящим Договором.</w:t>
      </w:r>
    </w:p>
    <w:p w14:paraId="2DAD9E95"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sidRPr="00A360DA">
        <w:rPr>
          <w:snapToGrid/>
          <w:color w:val="000000"/>
          <w:sz w:val="24"/>
          <w:szCs w:val="24"/>
        </w:rPr>
        <w:lastRenderedPageBreak/>
        <w:t>В случае, если по каким-то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установленным требованиям (в том числе отзыв или приостановка действия лицензии банка, выдавшего независимую гарантию, представленную в качестве обеспечения исполнения по Договору), Подрядчик в течение 10 (десяти) рабочих дней со дня получения соответствующего требования от Заказчика обязан выполнить одно из следующих действий по соглашению Сторон:</w:t>
      </w:r>
    </w:p>
    <w:p w14:paraId="78A99384"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Pr>
          <w:snapToGrid/>
          <w:color w:val="000000"/>
          <w:sz w:val="24"/>
          <w:szCs w:val="24"/>
        </w:rPr>
        <w:t xml:space="preserve">- </w:t>
      </w:r>
      <w:r w:rsidRPr="00A360DA">
        <w:rPr>
          <w:snapToGrid/>
          <w:color w:val="000000"/>
          <w:sz w:val="24"/>
          <w:szCs w:val="24"/>
        </w:rPr>
        <w:t>предоставить новую независимую гарантию, соответствующую требованиям настоящего Договора, взамен ранее предоставленного обеспечения исполнения Договора, со сроком действия не менее срока, оставшегося до истечения ранее предоставленной независимой гарантии;</w:t>
      </w:r>
    </w:p>
    <w:p w14:paraId="1C8D238B"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Pr>
          <w:snapToGrid/>
          <w:color w:val="000000"/>
          <w:sz w:val="24"/>
          <w:szCs w:val="24"/>
        </w:rPr>
        <w:t xml:space="preserve">- </w:t>
      </w:r>
      <w:r w:rsidRPr="00A360DA">
        <w:rPr>
          <w:snapToGrid/>
          <w:color w:val="000000"/>
          <w:sz w:val="24"/>
          <w:szCs w:val="24"/>
        </w:rPr>
        <w:t>внести денежные средства на расчетный счет З</w:t>
      </w:r>
      <w:r>
        <w:rPr>
          <w:snapToGrid/>
          <w:color w:val="000000"/>
          <w:sz w:val="24"/>
          <w:szCs w:val="24"/>
        </w:rPr>
        <w:t>аказчика, указанный в разделе 17</w:t>
      </w:r>
      <w:r w:rsidRPr="00A360DA">
        <w:rPr>
          <w:snapToGrid/>
          <w:color w:val="000000"/>
          <w:sz w:val="24"/>
          <w:szCs w:val="24"/>
        </w:rPr>
        <w:t xml:space="preserve"> настоящего Договора.</w:t>
      </w:r>
    </w:p>
    <w:p w14:paraId="6D99573F"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r w:rsidRPr="00A360DA">
        <w:rPr>
          <w:snapToGrid/>
          <w:color w:val="000000"/>
          <w:sz w:val="24"/>
          <w:szCs w:val="24"/>
        </w:rPr>
        <w:t>Способ обеспечения исполнения Договора может быть заменен по письменному согласованию с Заказчиком.</w:t>
      </w:r>
    </w:p>
    <w:p w14:paraId="2EB4FE3B" w14:textId="3C037B25" w:rsidR="00DB61BA" w:rsidRDefault="00DB61BA" w:rsidP="00DB61BA">
      <w:pPr>
        <w:shd w:val="clear" w:color="auto" w:fill="FFFFFF"/>
        <w:autoSpaceDN w:val="0"/>
        <w:adjustRightInd w:val="0"/>
        <w:spacing w:line="240" w:lineRule="auto"/>
        <w:contextualSpacing/>
        <w:rPr>
          <w:snapToGrid/>
          <w:color w:val="000000"/>
          <w:sz w:val="24"/>
          <w:szCs w:val="24"/>
        </w:rPr>
      </w:pPr>
      <w:r w:rsidRPr="00A360DA">
        <w:rPr>
          <w:snapToGrid/>
          <w:color w:val="000000"/>
          <w:sz w:val="24"/>
          <w:szCs w:val="24"/>
        </w:rPr>
        <w:t>1.5. Надлежащим исполнением обязательств Подрядчика признается выполнение всех Работ по настоящему Договору в соответствии с действующим законодательством РФ, строительными нормами и правилами, в сроки и в объеме, определенном настоящим Договором и приложениями к нему.</w:t>
      </w:r>
    </w:p>
    <w:p w14:paraId="6C9810E8" w14:textId="77777777" w:rsidR="00DB61BA" w:rsidRPr="00A360DA" w:rsidRDefault="00DB61BA" w:rsidP="00DB61BA">
      <w:pPr>
        <w:shd w:val="clear" w:color="auto" w:fill="FFFFFF"/>
        <w:autoSpaceDN w:val="0"/>
        <w:adjustRightInd w:val="0"/>
        <w:spacing w:line="240" w:lineRule="auto"/>
        <w:contextualSpacing/>
        <w:rPr>
          <w:snapToGrid/>
          <w:color w:val="000000"/>
          <w:sz w:val="24"/>
          <w:szCs w:val="24"/>
        </w:rPr>
      </w:pPr>
    </w:p>
    <w:p w14:paraId="7089D81A" w14:textId="77777777" w:rsidR="00DB61BA" w:rsidRPr="003727FE" w:rsidRDefault="00DB61BA" w:rsidP="00DB61BA">
      <w:pPr>
        <w:shd w:val="clear" w:color="auto" w:fill="FFFFFF"/>
        <w:autoSpaceDN w:val="0"/>
        <w:adjustRightInd w:val="0"/>
        <w:spacing w:line="240" w:lineRule="auto"/>
        <w:contextualSpacing/>
        <w:jc w:val="center"/>
        <w:rPr>
          <w:b/>
          <w:bCs/>
          <w:snapToGrid/>
          <w:spacing w:val="-1"/>
          <w:sz w:val="24"/>
          <w:szCs w:val="24"/>
        </w:rPr>
      </w:pPr>
      <w:r w:rsidRPr="003727FE">
        <w:rPr>
          <w:b/>
          <w:bCs/>
          <w:snapToGrid/>
          <w:spacing w:val="-1"/>
          <w:sz w:val="24"/>
          <w:szCs w:val="24"/>
        </w:rPr>
        <w:t>2. СРОКИ ВЫПОЛНЕНИЯ РАБОТ</w:t>
      </w:r>
    </w:p>
    <w:p w14:paraId="73343FE6" w14:textId="77777777" w:rsidR="00DB61BA" w:rsidRPr="003727FE" w:rsidRDefault="00DB61BA" w:rsidP="00DB61BA">
      <w:pPr>
        <w:shd w:val="clear" w:color="auto" w:fill="FFFFFF"/>
        <w:spacing w:line="240" w:lineRule="auto"/>
        <w:rPr>
          <w:snapToGrid/>
          <w:sz w:val="24"/>
          <w:szCs w:val="24"/>
        </w:rPr>
      </w:pPr>
      <w:r w:rsidRPr="003727FE">
        <w:rPr>
          <w:snapToGrid/>
          <w:sz w:val="24"/>
          <w:szCs w:val="24"/>
        </w:rPr>
        <w:t>2.1.</w:t>
      </w:r>
      <w:r w:rsidRPr="003727FE">
        <w:rPr>
          <w:snapToGrid/>
          <w:sz w:val="24"/>
          <w:szCs w:val="24"/>
        </w:rPr>
        <w:tab/>
        <w:t>Сроки выполнения Работ:</w:t>
      </w:r>
    </w:p>
    <w:p w14:paraId="36844E78" w14:textId="77777777" w:rsidR="00DB61BA" w:rsidRPr="003727FE" w:rsidRDefault="00DB61BA" w:rsidP="00DB61BA">
      <w:pPr>
        <w:shd w:val="clear" w:color="auto" w:fill="FFFFFF"/>
        <w:spacing w:line="240" w:lineRule="auto"/>
        <w:rPr>
          <w:snapToGrid/>
          <w:sz w:val="24"/>
          <w:szCs w:val="24"/>
        </w:rPr>
      </w:pPr>
      <w:r w:rsidRPr="003727FE">
        <w:rPr>
          <w:snapToGrid/>
          <w:sz w:val="24"/>
          <w:szCs w:val="24"/>
        </w:rPr>
        <w:t>2.1.1. Начало выполнения Работ - не позднее 5</w:t>
      </w:r>
      <w:r>
        <w:rPr>
          <w:snapToGrid/>
          <w:sz w:val="24"/>
          <w:szCs w:val="24"/>
        </w:rPr>
        <w:t xml:space="preserve"> (пяти)</w:t>
      </w:r>
      <w:r w:rsidRPr="003727FE">
        <w:rPr>
          <w:snapToGrid/>
          <w:sz w:val="24"/>
          <w:szCs w:val="24"/>
        </w:rPr>
        <w:t xml:space="preserve"> календарных дней с момента передачи Подрядчику по акту приема-передачи Объекта.</w:t>
      </w:r>
    </w:p>
    <w:p w14:paraId="0CC32B70" w14:textId="77777777" w:rsidR="00DB61BA" w:rsidRPr="003727FE" w:rsidRDefault="00DB61BA" w:rsidP="00DB61BA">
      <w:pPr>
        <w:shd w:val="clear" w:color="auto" w:fill="FFFFFF"/>
        <w:spacing w:line="240" w:lineRule="auto"/>
        <w:rPr>
          <w:snapToGrid/>
          <w:sz w:val="24"/>
          <w:szCs w:val="24"/>
        </w:rPr>
      </w:pPr>
      <w:r w:rsidRPr="003727FE">
        <w:rPr>
          <w:snapToGrid/>
          <w:sz w:val="24"/>
          <w:szCs w:val="24"/>
        </w:rPr>
        <w:t xml:space="preserve">2.1.2. Окончание выполнения Работ по Договору – </w:t>
      </w:r>
      <w:r w:rsidRPr="005E79F7">
        <w:rPr>
          <w:snapToGrid/>
          <w:sz w:val="24"/>
          <w:szCs w:val="24"/>
        </w:rPr>
        <w:t>не позднее</w:t>
      </w:r>
      <w:r>
        <w:rPr>
          <w:snapToGrid/>
          <w:sz w:val="24"/>
          <w:szCs w:val="24"/>
        </w:rPr>
        <w:t xml:space="preserve"> </w:t>
      </w:r>
      <w:r w:rsidRPr="005E79F7">
        <w:rPr>
          <w:snapToGrid/>
          <w:sz w:val="24"/>
          <w:szCs w:val="24"/>
        </w:rPr>
        <w:t>01.05.2026</w:t>
      </w:r>
      <w:r>
        <w:rPr>
          <w:snapToGrid/>
          <w:sz w:val="24"/>
          <w:szCs w:val="24"/>
        </w:rPr>
        <w:t xml:space="preserve"> года</w:t>
      </w:r>
    </w:p>
    <w:p w14:paraId="366612FF" w14:textId="77777777" w:rsidR="00DB61BA" w:rsidRPr="003727FE" w:rsidRDefault="00DB61BA" w:rsidP="00DB61BA">
      <w:pPr>
        <w:spacing w:line="240" w:lineRule="auto"/>
        <w:contextualSpacing/>
        <w:rPr>
          <w:snapToGrid/>
          <w:sz w:val="24"/>
          <w:szCs w:val="24"/>
        </w:rPr>
      </w:pPr>
      <w:r w:rsidRPr="003727FE">
        <w:rPr>
          <w:snapToGrid/>
          <w:sz w:val="24"/>
          <w:szCs w:val="24"/>
        </w:rPr>
        <w:t xml:space="preserve">2.2. Датой окончания выполнения работ на Объекте считается дата подписания Акта сдачи-приемки работ Приемочной комиссией, которая созывается после окончания </w:t>
      </w:r>
      <w:r>
        <w:rPr>
          <w:snapToGrid/>
          <w:sz w:val="24"/>
          <w:szCs w:val="24"/>
        </w:rPr>
        <w:t>выполнения</w:t>
      </w:r>
      <w:r w:rsidRPr="003727FE">
        <w:rPr>
          <w:snapToGrid/>
          <w:sz w:val="24"/>
          <w:szCs w:val="24"/>
        </w:rPr>
        <w:t xml:space="preserve"> всех работ на Объекте при условии получения</w:t>
      </w:r>
      <w:r>
        <w:rPr>
          <w:snapToGrid/>
          <w:sz w:val="24"/>
          <w:szCs w:val="24"/>
        </w:rPr>
        <w:t xml:space="preserve"> актов о приемке в эксплуатацию законченным ремонтом Объекта, составленного Межведомственной комиссией Администрации Петроградского района (далее – акты МВК) и</w:t>
      </w:r>
      <w:r w:rsidRPr="003727FE">
        <w:rPr>
          <w:snapToGrid/>
          <w:sz w:val="24"/>
          <w:szCs w:val="24"/>
        </w:rPr>
        <w:t xml:space="preserve"> положительного заключения по результатам комплексного обследования после капитального ремонта Объекта.</w:t>
      </w:r>
    </w:p>
    <w:p w14:paraId="04F39A08" w14:textId="6A10603D" w:rsidR="00DB61BA" w:rsidRPr="00685B3E" w:rsidRDefault="00DB61BA" w:rsidP="00397A79">
      <w:pPr>
        <w:pStyle w:val="affd"/>
        <w:numPr>
          <w:ilvl w:val="1"/>
          <w:numId w:val="27"/>
        </w:numPr>
        <w:ind w:left="0" w:firstLine="567"/>
        <w:jc w:val="both"/>
      </w:pPr>
      <w:r w:rsidRPr="00685B3E">
        <w:t>Работы выполняются в соответствии с Графиком выполнения работ</w:t>
      </w:r>
      <w:r>
        <w:t xml:space="preserve"> (</w:t>
      </w:r>
      <w:r w:rsidRPr="00685B3E">
        <w:t>Приложение №2 к Договору) по мере передачи Заказчиком «в производство работ» рабочей документации.</w:t>
      </w:r>
    </w:p>
    <w:p w14:paraId="1068CCC5" w14:textId="77777777" w:rsidR="00DB61BA" w:rsidRPr="003727FE" w:rsidRDefault="00DB61BA" w:rsidP="00DB61BA">
      <w:pPr>
        <w:spacing w:line="240" w:lineRule="auto"/>
        <w:rPr>
          <w:b/>
          <w:bCs/>
          <w:snapToGrid/>
          <w:sz w:val="24"/>
          <w:szCs w:val="24"/>
        </w:rPr>
      </w:pPr>
    </w:p>
    <w:p w14:paraId="1F846D52" w14:textId="77777777" w:rsidR="00DB61BA" w:rsidRDefault="00DB61BA" w:rsidP="00DB61BA">
      <w:pPr>
        <w:spacing w:line="240" w:lineRule="auto"/>
        <w:jc w:val="center"/>
        <w:rPr>
          <w:b/>
          <w:bCs/>
          <w:snapToGrid/>
          <w:sz w:val="24"/>
          <w:szCs w:val="24"/>
        </w:rPr>
      </w:pPr>
      <w:r w:rsidRPr="003727FE">
        <w:rPr>
          <w:b/>
          <w:bCs/>
          <w:snapToGrid/>
          <w:sz w:val="24"/>
          <w:szCs w:val="24"/>
        </w:rPr>
        <w:t xml:space="preserve">3. </w:t>
      </w:r>
      <w:r w:rsidRPr="00D31709">
        <w:rPr>
          <w:b/>
          <w:bCs/>
          <w:snapToGrid/>
          <w:sz w:val="24"/>
          <w:szCs w:val="24"/>
        </w:rPr>
        <w:t>СТОИМОСТЬ РАБОТ И ПОРЯДОК РАСЧЕТОВ</w:t>
      </w:r>
    </w:p>
    <w:p w14:paraId="3662AEC4" w14:textId="77777777" w:rsidR="00DB61BA" w:rsidRPr="00D31709" w:rsidRDefault="00DB61BA" w:rsidP="00DB61BA">
      <w:pPr>
        <w:spacing w:line="240" w:lineRule="auto"/>
        <w:jc w:val="center"/>
        <w:rPr>
          <w:b/>
          <w:bCs/>
          <w:snapToGrid/>
          <w:sz w:val="16"/>
          <w:szCs w:val="16"/>
        </w:rPr>
      </w:pPr>
    </w:p>
    <w:p w14:paraId="02D77617" w14:textId="77777777" w:rsidR="00DB61BA" w:rsidRDefault="00DB61BA" w:rsidP="00DB61BA">
      <w:pPr>
        <w:pStyle w:val="affd"/>
        <w:ind w:left="0" w:firstLine="567"/>
        <w:jc w:val="both"/>
      </w:pPr>
      <w:r w:rsidRPr="00996C85">
        <w:t xml:space="preserve">3.1. Общая стоимость Работ по Договору определяется в соответствии со Сметой договора (Приложение № 1 к Договору), и </w:t>
      </w:r>
      <w:r w:rsidRPr="00014C03">
        <w:t>составляет ____________</w:t>
      </w:r>
      <w:r>
        <w:t>___(___________)</w:t>
      </w:r>
      <w:r w:rsidRPr="00014C03">
        <w:t xml:space="preserve"> руб</w:t>
      </w:r>
      <w:r>
        <w:t>лей</w:t>
      </w:r>
      <w:r w:rsidRPr="00014C03">
        <w:t xml:space="preserve"> ___ коп</w:t>
      </w:r>
      <w:r>
        <w:t xml:space="preserve">еек, в том числе НДС, рассчитанный по ставке в соответствии со ст. 164 НК РФ. </w:t>
      </w:r>
      <w:r w:rsidRPr="002F5050">
        <w:t xml:space="preserve">Если на момент заключения Договора </w:t>
      </w:r>
      <w:r>
        <w:t>Подрядчик</w:t>
      </w:r>
      <w:r w:rsidRPr="002F5050">
        <w:t xml:space="preserve"> применяет упрощенную систему налогообложения</w:t>
      </w:r>
      <w:r>
        <w:t xml:space="preserve"> и имеет основания для освобождения от обязанности, связанной с исчислением и уплатой НДС</w:t>
      </w:r>
      <w:r w:rsidRPr="002F5050">
        <w:t xml:space="preserve">, то стоимость </w:t>
      </w:r>
      <w:r>
        <w:t>Работ</w:t>
      </w:r>
      <w:r w:rsidRPr="002F5050">
        <w:t xml:space="preserve"> НДС не облагается</w:t>
      </w:r>
      <w:r>
        <w:t>, при этом</w:t>
      </w:r>
      <w:r w:rsidRPr="002F5050">
        <w:t xml:space="preserve"> </w:t>
      </w:r>
      <w:r>
        <w:t>с</w:t>
      </w:r>
      <w:r w:rsidRPr="002F5050">
        <w:t xml:space="preserve">тоимость </w:t>
      </w:r>
      <w:r>
        <w:t>Работ</w:t>
      </w:r>
      <w:r w:rsidRPr="002F5050">
        <w:t xml:space="preserve"> по Договору, не подлежит изменению, если в процессе исполнения настоящего Договора у </w:t>
      </w:r>
      <w:r>
        <w:t>Подрядчика</w:t>
      </w:r>
      <w:r w:rsidRPr="002F5050">
        <w:t xml:space="preserve"> появляется обязанность по уплате НДС</w:t>
      </w:r>
      <w:r>
        <w:t>.</w:t>
      </w:r>
    </w:p>
    <w:p w14:paraId="1ED9FE83" w14:textId="77777777" w:rsidR="00DB61BA" w:rsidRPr="00850A93" w:rsidRDefault="00DB61BA" w:rsidP="00DB61BA">
      <w:pPr>
        <w:pStyle w:val="affd"/>
        <w:ind w:left="0" w:firstLine="567"/>
        <w:jc w:val="both"/>
      </w:pPr>
      <w:r>
        <w:t xml:space="preserve">3.2. </w:t>
      </w:r>
      <w:r w:rsidRPr="00015EA3">
        <w:t xml:space="preserve">Оплата выполненных Работ и затрат производится с учетом коэффициента снижения стоимости работ, равного </w:t>
      </w:r>
      <w:r w:rsidRPr="00850A93">
        <w:t>________</w:t>
      </w:r>
      <w:r w:rsidRPr="00015EA3">
        <w:t xml:space="preserve"> и рассчитанного как отношение предложения Подрядчика о цене Договора к начальной (максимальной) цене Договора. </w:t>
      </w:r>
      <w:r w:rsidRPr="00850A93">
        <w:t xml:space="preserve">Расчет значения коэффициента производится с точностью не менее восьми знаков после запятой, при этом округление производится по математическим правилам. </w:t>
      </w:r>
    </w:p>
    <w:p w14:paraId="2C05BD3D" w14:textId="77777777" w:rsidR="00DB61BA" w:rsidRPr="003727FE" w:rsidRDefault="00DB61BA" w:rsidP="00DB61BA">
      <w:pPr>
        <w:tabs>
          <w:tab w:val="left" w:pos="1134"/>
          <w:tab w:val="num" w:pos="1288"/>
        </w:tabs>
        <w:spacing w:line="240" w:lineRule="auto"/>
        <w:ind w:right="-28"/>
        <w:rPr>
          <w:snapToGrid/>
          <w:sz w:val="24"/>
          <w:szCs w:val="24"/>
        </w:rPr>
      </w:pPr>
      <w:r>
        <w:rPr>
          <w:snapToGrid/>
          <w:sz w:val="24"/>
          <w:szCs w:val="24"/>
        </w:rPr>
        <w:t>3.3</w:t>
      </w:r>
      <w:r w:rsidRPr="003727FE">
        <w:rPr>
          <w:snapToGrid/>
          <w:sz w:val="24"/>
          <w:szCs w:val="24"/>
        </w:rPr>
        <w:t>. Стоимость Работ, определенная п.3.1 Договора, включает весь объем работ и расходов Подрядчика, предусмотренных настоящим Договором, в том числе:</w:t>
      </w:r>
    </w:p>
    <w:p w14:paraId="733988E0" w14:textId="77777777" w:rsidR="00DB61BA" w:rsidRPr="003727FE" w:rsidRDefault="00DB61BA" w:rsidP="00DB61BA">
      <w:pPr>
        <w:tabs>
          <w:tab w:val="left" w:pos="1134"/>
          <w:tab w:val="num" w:pos="1288"/>
        </w:tabs>
        <w:spacing w:line="240" w:lineRule="auto"/>
        <w:ind w:right="-28" w:firstLine="284"/>
        <w:rPr>
          <w:snapToGrid/>
          <w:sz w:val="24"/>
          <w:szCs w:val="24"/>
        </w:rPr>
      </w:pPr>
      <w:r>
        <w:rPr>
          <w:snapToGrid/>
          <w:sz w:val="24"/>
          <w:szCs w:val="24"/>
        </w:rPr>
        <w:t xml:space="preserve">- </w:t>
      </w:r>
      <w:r w:rsidRPr="003727FE">
        <w:rPr>
          <w:snapToGrid/>
          <w:sz w:val="24"/>
          <w:szCs w:val="24"/>
        </w:rPr>
        <w:t>стоимость всех работ согласно сметной документации;</w:t>
      </w:r>
    </w:p>
    <w:p w14:paraId="0144F0AA" w14:textId="77777777" w:rsidR="00DB61BA" w:rsidRPr="003727FE" w:rsidRDefault="00DB61BA" w:rsidP="00DB61BA">
      <w:pPr>
        <w:tabs>
          <w:tab w:val="left" w:pos="1134"/>
          <w:tab w:val="num" w:pos="1288"/>
        </w:tabs>
        <w:spacing w:line="240" w:lineRule="auto"/>
        <w:ind w:right="-28" w:firstLine="284"/>
        <w:rPr>
          <w:snapToGrid/>
          <w:sz w:val="24"/>
          <w:szCs w:val="24"/>
        </w:rPr>
      </w:pPr>
      <w:r>
        <w:rPr>
          <w:snapToGrid/>
          <w:sz w:val="24"/>
          <w:szCs w:val="24"/>
        </w:rPr>
        <w:lastRenderedPageBreak/>
        <w:t xml:space="preserve">- </w:t>
      </w:r>
      <w:r w:rsidRPr="003727FE">
        <w:rPr>
          <w:snapToGrid/>
          <w:sz w:val="24"/>
          <w:szCs w:val="24"/>
        </w:rPr>
        <w:t>стоимость приобретения, поставки и монтажа необходимого оборудования, конструкций, материалов;</w:t>
      </w:r>
    </w:p>
    <w:p w14:paraId="4CD163D4" w14:textId="77777777" w:rsidR="00DB61BA" w:rsidRPr="003727FE" w:rsidRDefault="00DB61BA" w:rsidP="00DB61BA">
      <w:pPr>
        <w:tabs>
          <w:tab w:val="left" w:pos="1134"/>
          <w:tab w:val="num" w:pos="1288"/>
        </w:tabs>
        <w:spacing w:line="240" w:lineRule="auto"/>
        <w:ind w:right="-28" w:firstLine="284"/>
        <w:rPr>
          <w:snapToGrid/>
          <w:sz w:val="24"/>
          <w:szCs w:val="24"/>
        </w:rPr>
      </w:pPr>
      <w:r>
        <w:rPr>
          <w:snapToGrid/>
          <w:sz w:val="24"/>
          <w:szCs w:val="24"/>
        </w:rPr>
        <w:t xml:space="preserve">- </w:t>
      </w:r>
      <w:r w:rsidRPr="003727FE">
        <w:rPr>
          <w:snapToGrid/>
          <w:sz w:val="24"/>
          <w:szCs w:val="24"/>
        </w:rPr>
        <w:t>транспортные расходы;</w:t>
      </w:r>
    </w:p>
    <w:p w14:paraId="17EF8D18" w14:textId="77777777" w:rsidR="00DB61BA" w:rsidRPr="003727FE" w:rsidRDefault="00DB61BA" w:rsidP="00DB61BA">
      <w:pPr>
        <w:tabs>
          <w:tab w:val="left" w:pos="1134"/>
          <w:tab w:val="num" w:pos="1288"/>
        </w:tabs>
        <w:spacing w:line="240" w:lineRule="auto"/>
        <w:ind w:right="-28" w:firstLine="284"/>
        <w:rPr>
          <w:snapToGrid/>
          <w:sz w:val="24"/>
          <w:szCs w:val="24"/>
        </w:rPr>
      </w:pPr>
      <w:r>
        <w:rPr>
          <w:snapToGrid/>
          <w:sz w:val="24"/>
          <w:szCs w:val="24"/>
        </w:rPr>
        <w:t xml:space="preserve">- </w:t>
      </w:r>
      <w:r w:rsidRPr="003727FE">
        <w:rPr>
          <w:snapToGrid/>
          <w:sz w:val="24"/>
          <w:szCs w:val="24"/>
        </w:rPr>
        <w:t xml:space="preserve">накладные расходы, прибыль, а также все налоги, </w:t>
      </w:r>
      <w:r w:rsidRPr="003727FE">
        <w:rPr>
          <w:sz w:val="24"/>
          <w:szCs w:val="24"/>
        </w:rPr>
        <w:t>сборы, другие обязательные платежи</w:t>
      </w:r>
      <w:r w:rsidRPr="003727FE">
        <w:rPr>
          <w:snapToGrid/>
          <w:sz w:val="24"/>
          <w:szCs w:val="24"/>
        </w:rPr>
        <w:t>;</w:t>
      </w:r>
    </w:p>
    <w:p w14:paraId="5C047ED3" w14:textId="77777777" w:rsidR="00DB61BA" w:rsidRPr="003727FE" w:rsidRDefault="00DB61BA" w:rsidP="00DB61BA">
      <w:pPr>
        <w:tabs>
          <w:tab w:val="left" w:pos="1134"/>
          <w:tab w:val="num" w:pos="1288"/>
        </w:tabs>
        <w:spacing w:line="240" w:lineRule="auto"/>
        <w:ind w:right="-28" w:firstLine="284"/>
        <w:rPr>
          <w:snapToGrid/>
          <w:sz w:val="24"/>
          <w:szCs w:val="24"/>
        </w:rPr>
      </w:pPr>
      <w:r>
        <w:rPr>
          <w:snapToGrid/>
          <w:sz w:val="24"/>
          <w:szCs w:val="24"/>
        </w:rPr>
        <w:t xml:space="preserve">- </w:t>
      </w:r>
      <w:r w:rsidRPr="003727FE">
        <w:rPr>
          <w:snapToGrid/>
          <w:sz w:val="24"/>
          <w:szCs w:val="24"/>
        </w:rPr>
        <w:t>затраты на охрану Объекта;</w:t>
      </w:r>
    </w:p>
    <w:p w14:paraId="33824BD4" w14:textId="77777777" w:rsidR="00DB61BA" w:rsidRPr="003727FE" w:rsidRDefault="00DB61BA" w:rsidP="00DB61BA">
      <w:pPr>
        <w:tabs>
          <w:tab w:val="left" w:pos="1134"/>
          <w:tab w:val="num" w:pos="1288"/>
        </w:tabs>
        <w:spacing w:line="240" w:lineRule="auto"/>
        <w:ind w:right="-28" w:firstLine="284"/>
        <w:rPr>
          <w:snapToGrid/>
          <w:sz w:val="24"/>
          <w:szCs w:val="24"/>
        </w:rPr>
      </w:pPr>
      <w:r>
        <w:rPr>
          <w:snapToGrid/>
          <w:sz w:val="24"/>
          <w:szCs w:val="24"/>
        </w:rPr>
        <w:t xml:space="preserve">- </w:t>
      </w:r>
      <w:r w:rsidRPr="003727FE">
        <w:rPr>
          <w:snapToGrid/>
          <w:sz w:val="24"/>
          <w:szCs w:val="24"/>
        </w:rPr>
        <w:t>затраты на эксплуатацию Строительной площадки, в том числе коммунальные платежи;</w:t>
      </w:r>
    </w:p>
    <w:p w14:paraId="28A3E26D" w14:textId="77777777" w:rsidR="00DB61BA" w:rsidRPr="003727FE" w:rsidRDefault="00DB61BA" w:rsidP="00DB61BA">
      <w:pPr>
        <w:tabs>
          <w:tab w:val="left" w:pos="1134"/>
          <w:tab w:val="num" w:pos="1288"/>
        </w:tabs>
        <w:spacing w:line="240" w:lineRule="auto"/>
        <w:ind w:right="-28" w:firstLine="284"/>
        <w:rPr>
          <w:noProof/>
          <w:snapToGrid/>
          <w:sz w:val="24"/>
          <w:szCs w:val="24"/>
        </w:rPr>
      </w:pPr>
      <w:r>
        <w:rPr>
          <w:noProof/>
          <w:snapToGrid/>
          <w:sz w:val="24"/>
          <w:szCs w:val="24"/>
        </w:rPr>
        <w:t xml:space="preserve">- </w:t>
      </w:r>
      <w:r w:rsidRPr="003727FE">
        <w:rPr>
          <w:noProof/>
          <w:snapToGrid/>
          <w:sz w:val="24"/>
          <w:szCs w:val="24"/>
        </w:rPr>
        <w:t xml:space="preserve">затраты на проведение взаиморасчетов с субподрядчиками в случае их привлечения; </w:t>
      </w:r>
    </w:p>
    <w:p w14:paraId="32324458" w14:textId="77777777" w:rsidR="00DB61BA" w:rsidRPr="003727FE" w:rsidRDefault="00DB61BA" w:rsidP="00DB61BA">
      <w:pPr>
        <w:tabs>
          <w:tab w:val="left" w:pos="1134"/>
          <w:tab w:val="num" w:pos="1288"/>
        </w:tabs>
        <w:spacing w:line="240" w:lineRule="auto"/>
        <w:ind w:right="-28" w:firstLine="284"/>
        <w:rPr>
          <w:snapToGrid/>
          <w:sz w:val="24"/>
          <w:szCs w:val="24"/>
        </w:rPr>
      </w:pPr>
      <w:r>
        <w:rPr>
          <w:snapToGrid/>
          <w:sz w:val="24"/>
          <w:szCs w:val="24"/>
        </w:rPr>
        <w:t xml:space="preserve">- </w:t>
      </w:r>
      <w:r w:rsidRPr="003727FE">
        <w:rPr>
          <w:snapToGrid/>
          <w:sz w:val="24"/>
          <w:szCs w:val="24"/>
        </w:rPr>
        <w:t>затраты на осуществление мероприятий, связанных с соблюдением норм пожарной безопасности, экологических норм, требований по охране труда при выполнении строительно-монтажных работ на Объекте;</w:t>
      </w:r>
    </w:p>
    <w:p w14:paraId="4D74A827" w14:textId="77777777" w:rsidR="00DB61BA" w:rsidRPr="00DA6279" w:rsidRDefault="00DB61BA" w:rsidP="00DB61BA">
      <w:pPr>
        <w:tabs>
          <w:tab w:val="left" w:pos="1134"/>
          <w:tab w:val="num" w:pos="1288"/>
        </w:tabs>
        <w:spacing w:line="240" w:lineRule="auto"/>
        <w:ind w:right="-28" w:firstLine="284"/>
        <w:rPr>
          <w:snapToGrid/>
          <w:sz w:val="24"/>
          <w:szCs w:val="24"/>
        </w:rPr>
      </w:pPr>
      <w:r>
        <w:rPr>
          <w:noProof/>
          <w:snapToGrid/>
          <w:sz w:val="24"/>
          <w:szCs w:val="24"/>
        </w:rPr>
        <w:t>-</w:t>
      </w:r>
      <w:r w:rsidRPr="003727FE">
        <w:rPr>
          <w:noProof/>
          <w:snapToGrid/>
          <w:sz w:val="24"/>
          <w:szCs w:val="24"/>
        </w:rPr>
        <w:t xml:space="preserve"> </w:t>
      </w:r>
      <w:r w:rsidRPr="003727FE">
        <w:rPr>
          <w:snapToGrid/>
          <w:sz w:val="24"/>
          <w:szCs w:val="24"/>
        </w:rPr>
        <w:t xml:space="preserve">другие затраты, прямо не поименованные в Договоре, но необходимые для выполнения </w:t>
      </w:r>
      <w:r w:rsidRPr="00DA6279">
        <w:rPr>
          <w:snapToGrid/>
          <w:sz w:val="24"/>
          <w:szCs w:val="24"/>
        </w:rPr>
        <w:t>Подрядчиком обязательств по Договору.</w:t>
      </w:r>
    </w:p>
    <w:p w14:paraId="0F63C540" w14:textId="77777777" w:rsidR="00DB61BA" w:rsidRPr="003727FE" w:rsidRDefault="00DB61BA" w:rsidP="00DB61BA">
      <w:pPr>
        <w:tabs>
          <w:tab w:val="left" w:pos="1134"/>
          <w:tab w:val="num" w:pos="1288"/>
        </w:tabs>
        <w:spacing w:line="240" w:lineRule="auto"/>
        <w:ind w:right="-28"/>
        <w:rPr>
          <w:snapToGrid/>
          <w:sz w:val="24"/>
          <w:szCs w:val="24"/>
        </w:rPr>
      </w:pPr>
      <w:r w:rsidRPr="00DA6279">
        <w:rPr>
          <w:snapToGrid/>
          <w:sz w:val="24"/>
          <w:szCs w:val="24"/>
        </w:rPr>
        <w:t>3.</w:t>
      </w:r>
      <w:r>
        <w:rPr>
          <w:snapToGrid/>
          <w:sz w:val="24"/>
          <w:szCs w:val="24"/>
        </w:rPr>
        <w:t>3</w:t>
      </w:r>
      <w:r w:rsidRPr="00DA6279">
        <w:rPr>
          <w:snapToGrid/>
          <w:sz w:val="24"/>
          <w:szCs w:val="24"/>
        </w:rPr>
        <w:t>.</w:t>
      </w:r>
      <w:r w:rsidRPr="003727FE">
        <w:rPr>
          <w:snapToGrid/>
          <w:sz w:val="24"/>
          <w:szCs w:val="24"/>
        </w:rPr>
        <w:t xml:space="preserve"> Работы, выполненные Подрядчиком с нарушением качества, отклонениями от Технической документации, произведенными без письменного согласования с Заказчиком, строительных норм и правил, произведенными без письменного согласования с Заказчиком, а также условий настоящего Договора, в том числе в случае не предоставления исполнительной документации в объеме, необходимом для предъявленных к приемке </w:t>
      </w:r>
      <w:r>
        <w:rPr>
          <w:snapToGrid/>
          <w:sz w:val="24"/>
          <w:szCs w:val="24"/>
        </w:rPr>
        <w:t>Р</w:t>
      </w:r>
      <w:r w:rsidRPr="003727FE">
        <w:rPr>
          <w:snapToGrid/>
          <w:sz w:val="24"/>
          <w:szCs w:val="24"/>
        </w:rPr>
        <w:t>абот, не подлежат оплате до устранения выявленных нарушений.</w:t>
      </w:r>
    </w:p>
    <w:p w14:paraId="0192DD01" w14:textId="77777777" w:rsidR="00DB61BA" w:rsidRPr="003727FE" w:rsidRDefault="00DB61BA" w:rsidP="00DB61BA">
      <w:pPr>
        <w:spacing w:line="240" w:lineRule="auto"/>
        <w:ind w:right="-28"/>
        <w:rPr>
          <w:noProof/>
          <w:snapToGrid/>
          <w:sz w:val="24"/>
          <w:szCs w:val="24"/>
        </w:rPr>
      </w:pPr>
      <w:r w:rsidRPr="003727FE">
        <w:rPr>
          <w:noProof/>
          <w:snapToGrid/>
          <w:sz w:val="24"/>
          <w:szCs w:val="24"/>
        </w:rPr>
        <w:t>3.</w:t>
      </w:r>
      <w:r>
        <w:rPr>
          <w:noProof/>
          <w:snapToGrid/>
          <w:sz w:val="24"/>
          <w:szCs w:val="24"/>
        </w:rPr>
        <w:t>4</w:t>
      </w:r>
      <w:r w:rsidRPr="003727FE">
        <w:rPr>
          <w:noProof/>
          <w:snapToGrid/>
          <w:sz w:val="24"/>
          <w:szCs w:val="24"/>
        </w:rPr>
        <w:t>. Заказчик не несет никаких обязательств по оплате каких-либо дополнительных работ, если Подрядчик приступает к их выполнению без предварительного письменного согласия Заказчика.</w:t>
      </w:r>
    </w:p>
    <w:p w14:paraId="7A351E0A" w14:textId="77777777" w:rsidR="00DB61BA" w:rsidRPr="00DA6279" w:rsidRDefault="00DB61BA" w:rsidP="00DB61BA">
      <w:pPr>
        <w:spacing w:line="240" w:lineRule="auto"/>
        <w:ind w:right="-28"/>
        <w:rPr>
          <w:noProof/>
          <w:snapToGrid/>
          <w:sz w:val="24"/>
          <w:szCs w:val="24"/>
        </w:rPr>
      </w:pPr>
      <w:r>
        <w:rPr>
          <w:noProof/>
          <w:snapToGrid/>
          <w:sz w:val="24"/>
          <w:szCs w:val="24"/>
        </w:rPr>
        <w:t>3.5.</w:t>
      </w:r>
      <w:r w:rsidRPr="00DA6279">
        <w:rPr>
          <w:noProof/>
          <w:snapToGrid/>
          <w:sz w:val="24"/>
          <w:szCs w:val="24"/>
        </w:rPr>
        <w:t xml:space="preserve"> Если в процессе выполнения Работ выявляются дополнительные объемы или виды работ, ранее не учтенные рабочей документацией и/или отсутствующие в Смете договора, </w:t>
      </w:r>
      <w:r>
        <w:rPr>
          <w:noProof/>
          <w:snapToGrid/>
          <w:sz w:val="24"/>
          <w:szCs w:val="24"/>
        </w:rPr>
        <w:t xml:space="preserve">требующие повторного </w:t>
      </w:r>
      <w:r>
        <w:rPr>
          <w:snapToGrid/>
          <w:sz w:val="24"/>
          <w:szCs w:val="24"/>
        </w:rPr>
        <w:t>прохождения государственной экспертизы в части подтверждения достоверности определения сметной стоимости (далее – ПДОСС)</w:t>
      </w:r>
      <w:r>
        <w:rPr>
          <w:noProof/>
          <w:snapToGrid/>
          <w:sz w:val="24"/>
          <w:szCs w:val="24"/>
        </w:rPr>
        <w:t xml:space="preserve"> </w:t>
      </w:r>
      <w:r w:rsidRPr="00DA6279">
        <w:rPr>
          <w:noProof/>
          <w:snapToGrid/>
          <w:sz w:val="24"/>
          <w:szCs w:val="24"/>
        </w:rPr>
        <w:t>определяется следующий порядок действий:</w:t>
      </w:r>
    </w:p>
    <w:p w14:paraId="62CE6C0E" w14:textId="77777777" w:rsidR="00DB61BA" w:rsidRPr="00DA6279" w:rsidRDefault="00DB61BA" w:rsidP="00DB61BA">
      <w:pPr>
        <w:spacing w:line="240" w:lineRule="auto"/>
        <w:ind w:right="-28"/>
        <w:rPr>
          <w:noProof/>
          <w:snapToGrid/>
          <w:sz w:val="24"/>
          <w:szCs w:val="24"/>
        </w:rPr>
      </w:pPr>
      <w:r>
        <w:rPr>
          <w:noProof/>
          <w:snapToGrid/>
          <w:sz w:val="24"/>
          <w:szCs w:val="24"/>
        </w:rPr>
        <w:t>3.5</w:t>
      </w:r>
      <w:r w:rsidRPr="00DA6279">
        <w:rPr>
          <w:noProof/>
          <w:snapToGrid/>
          <w:sz w:val="24"/>
          <w:szCs w:val="24"/>
        </w:rPr>
        <w:t>.1 Подрядчик письменно обращается к Заказчику о выявлении дополнительных работ.</w:t>
      </w:r>
    </w:p>
    <w:p w14:paraId="24143539" w14:textId="77777777" w:rsidR="00DB61BA" w:rsidRPr="00DA6279" w:rsidRDefault="00DB61BA" w:rsidP="00DB61BA">
      <w:pPr>
        <w:spacing w:line="240" w:lineRule="auto"/>
        <w:ind w:right="-28"/>
        <w:rPr>
          <w:noProof/>
          <w:snapToGrid/>
          <w:sz w:val="24"/>
          <w:szCs w:val="24"/>
        </w:rPr>
      </w:pPr>
      <w:r>
        <w:rPr>
          <w:noProof/>
          <w:snapToGrid/>
          <w:sz w:val="24"/>
          <w:szCs w:val="24"/>
        </w:rPr>
        <w:t>3.5.</w:t>
      </w:r>
      <w:r w:rsidRPr="00DA6279">
        <w:rPr>
          <w:noProof/>
          <w:snapToGrid/>
          <w:sz w:val="24"/>
          <w:szCs w:val="24"/>
        </w:rPr>
        <w:t>2. Заказчик определяет необходимость выполнения дополнительных работ, их объем и стоимость в ценах периода заключения Договора</w:t>
      </w:r>
      <w:r>
        <w:rPr>
          <w:noProof/>
          <w:snapToGrid/>
          <w:sz w:val="24"/>
          <w:szCs w:val="24"/>
        </w:rPr>
        <w:t>.</w:t>
      </w:r>
    </w:p>
    <w:p w14:paraId="364A80E8" w14:textId="77777777" w:rsidR="00DB61BA" w:rsidRPr="00DA6279" w:rsidRDefault="00DB61BA" w:rsidP="00DB61BA">
      <w:pPr>
        <w:spacing w:line="240" w:lineRule="auto"/>
        <w:ind w:right="-28"/>
        <w:rPr>
          <w:noProof/>
          <w:snapToGrid/>
          <w:sz w:val="24"/>
          <w:szCs w:val="24"/>
        </w:rPr>
      </w:pPr>
      <w:r>
        <w:rPr>
          <w:noProof/>
          <w:snapToGrid/>
          <w:sz w:val="24"/>
          <w:szCs w:val="24"/>
        </w:rPr>
        <w:t>3.5</w:t>
      </w:r>
      <w:r w:rsidRPr="00DA6279">
        <w:rPr>
          <w:noProof/>
          <w:snapToGrid/>
          <w:sz w:val="24"/>
          <w:szCs w:val="24"/>
        </w:rPr>
        <w:t>.3. В случае увеличения общей стоимости Работ по Договору после получения Заказчиком повторного Заключения о ПДОСС Заказчик с Подрядчиком заключают соглашение об увеличении стоимости работ.</w:t>
      </w:r>
    </w:p>
    <w:p w14:paraId="63401CC5" w14:textId="77777777" w:rsidR="00DB61BA" w:rsidRPr="003727FE" w:rsidRDefault="00DB61BA" w:rsidP="00DB61BA">
      <w:pPr>
        <w:spacing w:line="240" w:lineRule="auto"/>
        <w:ind w:right="-28"/>
        <w:rPr>
          <w:noProof/>
          <w:snapToGrid/>
          <w:sz w:val="24"/>
          <w:szCs w:val="24"/>
        </w:rPr>
      </w:pPr>
      <w:r>
        <w:rPr>
          <w:noProof/>
          <w:snapToGrid/>
          <w:sz w:val="24"/>
          <w:szCs w:val="24"/>
        </w:rPr>
        <w:t>3.5.4.</w:t>
      </w:r>
      <w:r w:rsidRPr="00DA6279">
        <w:rPr>
          <w:noProof/>
          <w:snapToGrid/>
          <w:sz w:val="24"/>
          <w:szCs w:val="24"/>
        </w:rPr>
        <w:t xml:space="preserve"> До получения Заказчиком Заключения о </w:t>
      </w:r>
      <w:r>
        <w:rPr>
          <w:noProof/>
          <w:snapToGrid/>
          <w:sz w:val="24"/>
          <w:szCs w:val="24"/>
        </w:rPr>
        <w:t xml:space="preserve">повторном </w:t>
      </w:r>
      <w:r w:rsidRPr="00DA6279">
        <w:rPr>
          <w:noProof/>
          <w:snapToGrid/>
          <w:sz w:val="24"/>
          <w:szCs w:val="24"/>
        </w:rPr>
        <w:t>ПДОСС Заказчик вправе по письменной заявке Подрядчика выплатить Подрядчику аванс в размере не боле</w:t>
      </w:r>
      <w:r>
        <w:rPr>
          <w:noProof/>
          <w:snapToGrid/>
          <w:sz w:val="24"/>
          <w:szCs w:val="24"/>
        </w:rPr>
        <w:t>е 80% от стоимости выполненных дополнительных</w:t>
      </w:r>
      <w:r w:rsidRPr="00DA6279">
        <w:rPr>
          <w:noProof/>
          <w:snapToGrid/>
          <w:sz w:val="24"/>
          <w:szCs w:val="24"/>
        </w:rPr>
        <w:t xml:space="preserve"> работ,  при условии предоставления Подрядчиком отчета о ходе выполнения работ с приложением исполнительной документации и фотофиксации выполненных работ.</w:t>
      </w:r>
    </w:p>
    <w:p w14:paraId="2D9C9F43" w14:textId="77777777" w:rsidR="00DB61BA" w:rsidRPr="003727FE" w:rsidRDefault="00DB61BA" w:rsidP="00DB61BA">
      <w:pPr>
        <w:widowControl w:val="0"/>
        <w:spacing w:line="240" w:lineRule="auto"/>
        <w:rPr>
          <w:b/>
          <w:snapToGrid/>
          <w:sz w:val="24"/>
          <w:szCs w:val="24"/>
        </w:rPr>
      </w:pPr>
    </w:p>
    <w:p w14:paraId="6C96A42E" w14:textId="77777777" w:rsidR="00DB61BA" w:rsidRPr="003727FE" w:rsidRDefault="00DB61BA" w:rsidP="00DB61BA">
      <w:pPr>
        <w:widowControl w:val="0"/>
        <w:spacing w:line="240" w:lineRule="auto"/>
        <w:contextualSpacing/>
        <w:jc w:val="center"/>
        <w:rPr>
          <w:b/>
          <w:snapToGrid/>
          <w:sz w:val="24"/>
          <w:szCs w:val="24"/>
        </w:rPr>
      </w:pPr>
      <w:r w:rsidRPr="00DB77C6">
        <w:rPr>
          <w:b/>
        </w:rPr>
        <w:t>4</w:t>
      </w:r>
      <w:r w:rsidRPr="00DB77C6">
        <w:rPr>
          <w:b/>
          <w:snapToGrid/>
          <w:sz w:val="24"/>
          <w:szCs w:val="24"/>
        </w:rPr>
        <w:t>. ПОРЯДОК СДАЧИ И ПРИЕМА И ОПЛАТЫ РАБОТ.</w:t>
      </w:r>
      <w:r w:rsidRPr="003727FE">
        <w:rPr>
          <w:b/>
          <w:snapToGrid/>
          <w:sz w:val="24"/>
          <w:szCs w:val="24"/>
        </w:rPr>
        <w:t xml:space="preserve"> </w:t>
      </w:r>
    </w:p>
    <w:p w14:paraId="6A25668E" w14:textId="77777777" w:rsidR="00DB61BA" w:rsidRPr="003727FE" w:rsidRDefault="00DB61BA" w:rsidP="00DB61BA">
      <w:pPr>
        <w:widowControl w:val="0"/>
        <w:spacing w:line="240" w:lineRule="auto"/>
        <w:contextualSpacing/>
        <w:jc w:val="center"/>
        <w:rPr>
          <w:b/>
          <w:snapToGrid/>
          <w:sz w:val="24"/>
          <w:szCs w:val="24"/>
        </w:rPr>
      </w:pPr>
    </w:p>
    <w:p w14:paraId="37DC3A84" w14:textId="77777777" w:rsidR="00DB61BA" w:rsidRDefault="00DB61BA" w:rsidP="00DB61BA">
      <w:pPr>
        <w:widowControl w:val="0"/>
        <w:spacing w:line="240" w:lineRule="auto"/>
        <w:rPr>
          <w:snapToGrid/>
          <w:sz w:val="24"/>
          <w:szCs w:val="24"/>
        </w:rPr>
      </w:pPr>
      <w:r w:rsidRPr="003727FE">
        <w:rPr>
          <w:snapToGrid/>
          <w:sz w:val="24"/>
          <w:szCs w:val="24"/>
        </w:rPr>
        <w:t xml:space="preserve">4.1 </w:t>
      </w:r>
      <w:r w:rsidRPr="00524554">
        <w:rPr>
          <w:snapToGrid/>
          <w:sz w:val="24"/>
          <w:szCs w:val="24"/>
        </w:rPr>
        <w:t>Прием Работ осуществляется на основании первичных учетных документов, подтверждающих их выполнение, составленных в соответствии с Гражданским кодексом Российской Федерации в следующем порядке</w:t>
      </w:r>
      <w:r>
        <w:rPr>
          <w:snapToGrid/>
          <w:sz w:val="24"/>
          <w:szCs w:val="24"/>
        </w:rPr>
        <w:t>:</w:t>
      </w:r>
      <w:r w:rsidRPr="00524554">
        <w:rPr>
          <w:snapToGrid/>
          <w:sz w:val="24"/>
          <w:szCs w:val="24"/>
        </w:rPr>
        <w:t xml:space="preserve"> </w:t>
      </w:r>
    </w:p>
    <w:p w14:paraId="16BDA722" w14:textId="77777777" w:rsidR="00DB61BA" w:rsidRDefault="00DB61BA" w:rsidP="00DB61BA">
      <w:pPr>
        <w:widowControl w:val="0"/>
        <w:spacing w:line="240" w:lineRule="auto"/>
        <w:rPr>
          <w:snapToGrid/>
          <w:sz w:val="24"/>
          <w:szCs w:val="24"/>
        </w:rPr>
      </w:pPr>
      <w:r w:rsidRPr="003727FE">
        <w:rPr>
          <w:snapToGrid/>
          <w:sz w:val="24"/>
          <w:szCs w:val="24"/>
        </w:rPr>
        <w:t xml:space="preserve">4.2. Подрядчик в течение 3 (трех) рабочих дней после окончании периода, в котором производились Работы, составляет и передает Заказчику в двух экземплярах </w:t>
      </w:r>
      <w:r>
        <w:rPr>
          <w:snapToGrid/>
          <w:sz w:val="24"/>
          <w:szCs w:val="24"/>
        </w:rPr>
        <w:t>А</w:t>
      </w:r>
      <w:r w:rsidRPr="003727FE">
        <w:rPr>
          <w:snapToGrid/>
          <w:sz w:val="24"/>
          <w:szCs w:val="24"/>
        </w:rPr>
        <w:t>кт о приемке выполненных работ (по форме Приложения №3 к Договору), счет</w:t>
      </w:r>
      <w:r>
        <w:rPr>
          <w:snapToGrid/>
          <w:sz w:val="24"/>
          <w:szCs w:val="24"/>
        </w:rPr>
        <w:t>,</w:t>
      </w:r>
      <w:r w:rsidRPr="003727FE">
        <w:rPr>
          <w:snapToGrid/>
          <w:sz w:val="24"/>
          <w:szCs w:val="24"/>
        </w:rPr>
        <w:t xml:space="preserve"> счет-фактуру и полный комплект надлежащим образом оформленной и подписанной необходимой </w:t>
      </w:r>
      <w:r>
        <w:rPr>
          <w:snapToGrid/>
          <w:sz w:val="24"/>
          <w:szCs w:val="24"/>
        </w:rPr>
        <w:t>И</w:t>
      </w:r>
      <w:r w:rsidRPr="003727FE">
        <w:rPr>
          <w:snapToGrid/>
          <w:sz w:val="24"/>
          <w:szCs w:val="24"/>
        </w:rPr>
        <w:t>сполнительной документации, включая акты освидетельствования скрытых работ, подписанные представителями авторского надзора и Заказчика, подлежащей передаче от Подрядчика к Заказчику по факту выполнения Подрядчиком работ за отчетный период (в отношении тех видов работ, по которым исполнительная документация подлежит обязательному оформлению).</w:t>
      </w:r>
    </w:p>
    <w:p w14:paraId="04C17A47" w14:textId="77777777" w:rsidR="00DB61BA" w:rsidRPr="003727FE" w:rsidRDefault="00DB61BA" w:rsidP="00DB61BA">
      <w:pPr>
        <w:widowControl w:val="0"/>
        <w:spacing w:line="240" w:lineRule="auto"/>
        <w:rPr>
          <w:snapToGrid/>
          <w:sz w:val="24"/>
          <w:szCs w:val="24"/>
        </w:rPr>
      </w:pPr>
      <w:r w:rsidRPr="00692EC5">
        <w:rPr>
          <w:snapToGrid/>
          <w:sz w:val="24"/>
          <w:szCs w:val="24"/>
        </w:rPr>
        <w:lastRenderedPageBreak/>
        <w:t>Вместе с надлежащим образом оформленной и подписанной Исполнительной документацией на бумажном носителе, Подрядчик одномоментно передает на электронном носителе полностью отсканированную Исполнительную документацию, содержащую оригинальные печати и подписи всех ответственных лиц, передача документации осуществляется по накладной с подписями ответственных лиц. В комплект электронной версии Исполнительной документации в обязательном порядке должна входить фотофиксация предъявленных Работ</w:t>
      </w:r>
      <w:r>
        <w:rPr>
          <w:snapToGrid/>
          <w:sz w:val="24"/>
          <w:szCs w:val="24"/>
        </w:rPr>
        <w:t>.</w:t>
      </w:r>
    </w:p>
    <w:p w14:paraId="0D7CAEBE" w14:textId="77777777" w:rsidR="00DB61BA" w:rsidRDefault="00DB61BA" w:rsidP="00DB61BA">
      <w:pPr>
        <w:widowControl w:val="0"/>
        <w:spacing w:line="240" w:lineRule="auto"/>
        <w:rPr>
          <w:snapToGrid/>
          <w:sz w:val="24"/>
          <w:szCs w:val="24"/>
        </w:rPr>
      </w:pPr>
      <w:r w:rsidRPr="003727FE">
        <w:rPr>
          <w:snapToGrid/>
          <w:sz w:val="24"/>
          <w:szCs w:val="24"/>
        </w:rPr>
        <w:t xml:space="preserve">4.3. </w:t>
      </w:r>
      <w:r w:rsidRPr="005D161F">
        <w:rPr>
          <w:snapToGrid/>
          <w:sz w:val="24"/>
          <w:szCs w:val="24"/>
        </w:rPr>
        <w:t>Заказчик в течение 10 (десяти) календарных дней со дня получения вышеуказанных документов проверяет достоверность сведений о выполненных работ</w:t>
      </w:r>
      <w:r>
        <w:rPr>
          <w:snapToGrid/>
          <w:sz w:val="24"/>
          <w:szCs w:val="24"/>
        </w:rPr>
        <w:t xml:space="preserve">ах, отраженных  </w:t>
      </w:r>
      <w:r w:rsidRPr="005D161F">
        <w:rPr>
          <w:snapToGrid/>
          <w:sz w:val="24"/>
          <w:szCs w:val="24"/>
        </w:rPr>
        <w:t>в документах, подписывает их и передает Акт о приемке выполненных работ в 1 (одном) экземпляре Подрядчику или направляет Подрядчику письменный мотивированный отказ в утверждении представленных документов до устранения замечаний в случае выявления несоответствия сведений об объемах, содержании и стоимости Работ, отраженных  в документах, фактически выполненным Работам и их стоимости, определенной в соответствии с настоящим Договором.</w:t>
      </w:r>
    </w:p>
    <w:p w14:paraId="0348644D" w14:textId="77777777" w:rsidR="00DB61BA" w:rsidRPr="005D161F" w:rsidRDefault="00DB61BA" w:rsidP="00DB61BA">
      <w:pPr>
        <w:widowControl w:val="0"/>
        <w:spacing w:line="240" w:lineRule="auto"/>
        <w:rPr>
          <w:snapToGrid/>
          <w:sz w:val="24"/>
          <w:szCs w:val="24"/>
        </w:rPr>
      </w:pPr>
      <w:r>
        <w:rPr>
          <w:snapToGrid/>
          <w:sz w:val="24"/>
          <w:szCs w:val="24"/>
        </w:rPr>
        <w:t>4</w:t>
      </w:r>
      <w:r w:rsidRPr="005D161F">
        <w:rPr>
          <w:snapToGrid/>
          <w:sz w:val="24"/>
          <w:szCs w:val="24"/>
        </w:rPr>
        <w:t>.</w:t>
      </w:r>
      <w:r>
        <w:rPr>
          <w:snapToGrid/>
          <w:sz w:val="24"/>
          <w:szCs w:val="24"/>
        </w:rPr>
        <w:t>4.</w:t>
      </w:r>
      <w:r w:rsidRPr="005D161F">
        <w:rPr>
          <w:snapToGrid/>
          <w:sz w:val="24"/>
          <w:szCs w:val="24"/>
        </w:rPr>
        <w:t xml:space="preserve"> Основанием для оплаты выполненных Подрядчиком за отчетный период Работ являются принятые Заказчиком в соответствии с настоящим разделом Акт о приемке выполненных работ (Приложение №3 к Договору), счет, счет-фактура</w:t>
      </w:r>
      <w:r>
        <w:rPr>
          <w:snapToGrid/>
          <w:sz w:val="24"/>
          <w:szCs w:val="24"/>
        </w:rPr>
        <w:t xml:space="preserve"> </w:t>
      </w:r>
      <w:r w:rsidRPr="005D161F">
        <w:rPr>
          <w:snapToGrid/>
          <w:sz w:val="24"/>
          <w:szCs w:val="24"/>
        </w:rPr>
        <w:t xml:space="preserve">и полный комплект надлежащим образом оформленной и подписанной необходимой </w:t>
      </w:r>
      <w:r>
        <w:rPr>
          <w:snapToGrid/>
          <w:sz w:val="24"/>
          <w:szCs w:val="24"/>
        </w:rPr>
        <w:t>И</w:t>
      </w:r>
      <w:r w:rsidRPr="005D161F">
        <w:rPr>
          <w:snapToGrid/>
          <w:sz w:val="24"/>
          <w:szCs w:val="24"/>
        </w:rPr>
        <w:t>сполнительной документации, подлежащей передаче от Подрядчика к Заказчику по факту выполнения Подрядчиком Работ за отчетный период (в отношении тех видов работ, по которым исполнительная документация подлежит обязательному оформлению).</w:t>
      </w:r>
    </w:p>
    <w:p w14:paraId="0B3C9712" w14:textId="77777777" w:rsidR="00DB61BA" w:rsidRPr="0018317C" w:rsidRDefault="00DB61BA" w:rsidP="00DB61BA">
      <w:pPr>
        <w:widowControl w:val="0"/>
        <w:spacing w:line="240" w:lineRule="auto"/>
        <w:rPr>
          <w:snapToGrid/>
          <w:sz w:val="24"/>
          <w:szCs w:val="24"/>
        </w:rPr>
      </w:pPr>
      <w:r>
        <w:rPr>
          <w:snapToGrid/>
          <w:sz w:val="24"/>
          <w:szCs w:val="24"/>
        </w:rPr>
        <w:t>4</w:t>
      </w:r>
      <w:r w:rsidRPr="005D161F">
        <w:rPr>
          <w:snapToGrid/>
          <w:sz w:val="24"/>
          <w:szCs w:val="24"/>
        </w:rPr>
        <w:t>.</w:t>
      </w:r>
      <w:r>
        <w:rPr>
          <w:snapToGrid/>
          <w:sz w:val="24"/>
          <w:szCs w:val="24"/>
        </w:rPr>
        <w:t>5.</w:t>
      </w:r>
      <w:r w:rsidRPr="005D161F">
        <w:rPr>
          <w:snapToGrid/>
          <w:sz w:val="24"/>
          <w:szCs w:val="24"/>
        </w:rPr>
        <w:t xml:space="preserve"> В течение 7 (семи) рабочих дней с даты утверждения документов, указанных в пункте </w:t>
      </w:r>
      <w:r>
        <w:rPr>
          <w:snapToGrid/>
          <w:sz w:val="24"/>
          <w:szCs w:val="24"/>
        </w:rPr>
        <w:t>4.4.</w:t>
      </w:r>
      <w:r w:rsidRPr="005D161F">
        <w:rPr>
          <w:snapToGrid/>
          <w:sz w:val="24"/>
          <w:szCs w:val="24"/>
        </w:rPr>
        <w:t xml:space="preserve"> настоящего Договора, Заказчик осуществляет перечисление денежных средств Подрядчику по реквизитам, указанным в счете. Датой перечисления средств является дата списания денежных средств с расчетного счета Заказчика.</w:t>
      </w:r>
    </w:p>
    <w:p w14:paraId="2E7C50C1" w14:textId="77777777" w:rsidR="00DB61BA" w:rsidRPr="00285B1F" w:rsidRDefault="00DB61BA" w:rsidP="00DB61BA">
      <w:pPr>
        <w:shd w:val="clear" w:color="auto" w:fill="FFFFFF"/>
        <w:tabs>
          <w:tab w:val="left" w:pos="1162"/>
        </w:tabs>
        <w:spacing w:line="240" w:lineRule="auto"/>
        <w:rPr>
          <w:bCs/>
          <w:iCs/>
          <w:snapToGrid/>
          <w:color w:val="000000"/>
          <w:sz w:val="24"/>
          <w:szCs w:val="24"/>
        </w:rPr>
      </w:pPr>
      <w:r>
        <w:rPr>
          <w:bCs/>
          <w:iCs/>
          <w:snapToGrid/>
          <w:color w:val="000000"/>
          <w:sz w:val="24"/>
          <w:szCs w:val="24"/>
        </w:rPr>
        <w:t>4</w:t>
      </w:r>
      <w:r w:rsidRPr="00285B1F">
        <w:rPr>
          <w:bCs/>
          <w:iCs/>
          <w:snapToGrid/>
          <w:color w:val="000000"/>
          <w:sz w:val="24"/>
          <w:szCs w:val="24"/>
        </w:rPr>
        <w:t>.</w:t>
      </w:r>
      <w:r>
        <w:rPr>
          <w:bCs/>
          <w:iCs/>
          <w:snapToGrid/>
          <w:color w:val="000000"/>
          <w:sz w:val="24"/>
          <w:szCs w:val="24"/>
        </w:rPr>
        <w:t>6</w:t>
      </w:r>
      <w:r w:rsidRPr="00285B1F">
        <w:rPr>
          <w:bCs/>
          <w:iCs/>
          <w:snapToGrid/>
          <w:color w:val="000000"/>
          <w:sz w:val="24"/>
          <w:szCs w:val="24"/>
        </w:rPr>
        <w:t>. Стоимость работ Подрядчика при производстве демонтажных работ подлежит уменьшению на сумму возвратных материалов в виде металлолома</w:t>
      </w:r>
      <w:r>
        <w:rPr>
          <w:bCs/>
          <w:iCs/>
          <w:snapToGrid/>
          <w:color w:val="000000"/>
          <w:sz w:val="24"/>
          <w:szCs w:val="24"/>
        </w:rPr>
        <w:t xml:space="preserve"> по фактической стоимости. Металлолом</w:t>
      </w:r>
      <w:r w:rsidRPr="00285B1F">
        <w:rPr>
          <w:bCs/>
          <w:iCs/>
          <w:snapToGrid/>
          <w:color w:val="000000"/>
          <w:sz w:val="24"/>
          <w:szCs w:val="24"/>
        </w:rPr>
        <w:t xml:space="preserve"> является собственностью Подрядчика с момента подписания </w:t>
      </w:r>
      <w:r>
        <w:rPr>
          <w:bCs/>
          <w:iCs/>
          <w:snapToGrid/>
          <w:color w:val="000000"/>
          <w:sz w:val="24"/>
          <w:szCs w:val="24"/>
        </w:rPr>
        <w:t>Акта о приемке выполненных работ</w:t>
      </w:r>
      <w:r w:rsidRPr="00285B1F">
        <w:rPr>
          <w:bCs/>
          <w:iCs/>
          <w:snapToGrid/>
          <w:color w:val="000000"/>
          <w:sz w:val="24"/>
          <w:szCs w:val="24"/>
        </w:rPr>
        <w:t>.</w:t>
      </w:r>
    </w:p>
    <w:p w14:paraId="7232C3F5" w14:textId="77777777" w:rsidR="00DB61BA" w:rsidRPr="00285B1F" w:rsidRDefault="00DB61BA" w:rsidP="00DB61BA">
      <w:pPr>
        <w:widowControl w:val="0"/>
        <w:tabs>
          <w:tab w:val="left" w:pos="1417"/>
        </w:tabs>
        <w:spacing w:line="240" w:lineRule="auto"/>
        <w:rPr>
          <w:snapToGrid/>
          <w:color w:val="000000"/>
          <w:sz w:val="24"/>
          <w:szCs w:val="24"/>
        </w:rPr>
      </w:pPr>
      <w:r>
        <w:rPr>
          <w:snapToGrid/>
          <w:color w:val="000000"/>
          <w:sz w:val="24"/>
          <w:szCs w:val="24"/>
        </w:rPr>
        <w:t>4</w:t>
      </w:r>
      <w:r w:rsidRPr="00285B1F">
        <w:rPr>
          <w:snapToGrid/>
          <w:color w:val="000000"/>
          <w:sz w:val="24"/>
          <w:szCs w:val="24"/>
        </w:rPr>
        <w:t>.</w:t>
      </w:r>
      <w:r>
        <w:rPr>
          <w:snapToGrid/>
          <w:color w:val="000000"/>
          <w:sz w:val="24"/>
          <w:szCs w:val="24"/>
        </w:rPr>
        <w:t>7</w:t>
      </w:r>
      <w:r w:rsidRPr="00285B1F">
        <w:rPr>
          <w:snapToGrid/>
          <w:color w:val="000000"/>
          <w:sz w:val="24"/>
          <w:szCs w:val="24"/>
        </w:rPr>
        <w:t>. Заказчик вправе по письменной заявке Подрядчика выплатить ему аванс на приобретение материалов и оборудования, необходимого для выполнения строительно-монтажных работ, при этом сумма предоставленных авансов на приобрет</w:t>
      </w:r>
      <w:r>
        <w:rPr>
          <w:snapToGrid/>
          <w:color w:val="000000"/>
          <w:sz w:val="24"/>
          <w:szCs w:val="24"/>
        </w:rPr>
        <w:t>ение материалов и оборудования</w:t>
      </w:r>
      <w:r w:rsidRPr="00285B1F">
        <w:rPr>
          <w:snapToGrid/>
          <w:color w:val="000000"/>
          <w:sz w:val="24"/>
          <w:szCs w:val="24"/>
        </w:rPr>
        <w:t>, не может превышать размера обеспечения исполнения Договора, установленного п.1.</w:t>
      </w:r>
      <w:r>
        <w:rPr>
          <w:snapToGrid/>
          <w:color w:val="000000"/>
          <w:sz w:val="24"/>
          <w:szCs w:val="24"/>
        </w:rPr>
        <w:t>3</w:t>
      </w:r>
      <w:r w:rsidRPr="00285B1F">
        <w:rPr>
          <w:snapToGrid/>
          <w:color w:val="000000"/>
          <w:sz w:val="24"/>
          <w:szCs w:val="24"/>
        </w:rPr>
        <w:t xml:space="preserve"> настоящего Договора. </w:t>
      </w:r>
    </w:p>
    <w:p w14:paraId="20948661" w14:textId="77777777" w:rsidR="00DB61BA" w:rsidRPr="00285B1F" w:rsidRDefault="00DB61BA" w:rsidP="00DB61BA">
      <w:pPr>
        <w:widowControl w:val="0"/>
        <w:tabs>
          <w:tab w:val="left" w:pos="1417"/>
        </w:tabs>
        <w:spacing w:line="240" w:lineRule="auto"/>
        <w:rPr>
          <w:snapToGrid/>
          <w:sz w:val="24"/>
          <w:szCs w:val="24"/>
        </w:rPr>
      </w:pPr>
      <w:r w:rsidRPr="00285B1F">
        <w:rPr>
          <w:snapToGrid/>
          <w:color w:val="000000"/>
          <w:sz w:val="24"/>
          <w:szCs w:val="24"/>
        </w:rPr>
        <w:t>Размер, порядок выплаты и погашения указанного аванса на приобретение материалов и оборудования должен быть согласован Сторонами в письменной форме путем заключения дополнительного соглашения.</w:t>
      </w:r>
    </w:p>
    <w:p w14:paraId="7CF3F68D" w14:textId="77777777" w:rsidR="00DB61BA" w:rsidRPr="00285B1F" w:rsidRDefault="00DB61BA" w:rsidP="00DB61BA">
      <w:pPr>
        <w:widowControl w:val="0"/>
        <w:tabs>
          <w:tab w:val="left" w:pos="1417"/>
        </w:tabs>
        <w:spacing w:line="240" w:lineRule="auto"/>
        <w:ind w:firstLine="0"/>
        <w:rPr>
          <w:snapToGrid/>
          <w:sz w:val="24"/>
          <w:szCs w:val="24"/>
        </w:rPr>
      </w:pPr>
    </w:p>
    <w:p w14:paraId="36466BB8" w14:textId="77777777" w:rsidR="00DB61BA" w:rsidRPr="00285B1F" w:rsidRDefault="00DB61BA" w:rsidP="00DB61BA">
      <w:pPr>
        <w:shd w:val="clear" w:color="auto" w:fill="FFFFFF"/>
        <w:spacing w:line="240" w:lineRule="auto"/>
        <w:contextualSpacing/>
        <w:jc w:val="center"/>
        <w:rPr>
          <w:b/>
          <w:bCs/>
          <w:snapToGrid/>
          <w:sz w:val="24"/>
          <w:szCs w:val="24"/>
        </w:rPr>
      </w:pPr>
      <w:r w:rsidRPr="004A5CA4">
        <w:rPr>
          <w:b/>
          <w:bCs/>
          <w:snapToGrid/>
          <w:sz w:val="24"/>
          <w:szCs w:val="24"/>
        </w:rPr>
        <w:t>5. ПРАВА И ОБЯЗАННОСТИ СТОРОН</w:t>
      </w:r>
    </w:p>
    <w:p w14:paraId="469F4C48" w14:textId="77777777" w:rsidR="00DB61BA" w:rsidRPr="00285B1F" w:rsidRDefault="00DB61BA" w:rsidP="00DB61BA">
      <w:pPr>
        <w:shd w:val="clear" w:color="auto" w:fill="FFFFFF"/>
        <w:spacing w:line="240" w:lineRule="auto"/>
        <w:rPr>
          <w:snapToGrid/>
          <w:sz w:val="24"/>
          <w:szCs w:val="24"/>
        </w:rPr>
      </w:pPr>
      <w:r w:rsidRPr="00845E8C">
        <w:rPr>
          <w:b/>
          <w:bCs/>
          <w:snapToGrid/>
          <w:sz w:val="24"/>
          <w:szCs w:val="24"/>
        </w:rPr>
        <w:t>5</w:t>
      </w:r>
      <w:r w:rsidRPr="00285B1F">
        <w:rPr>
          <w:b/>
          <w:bCs/>
          <w:snapToGrid/>
          <w:sz w:val="24"/>
          <w:szCs w:val="24"/>
        </w:rPr>
        <w:t>.1. Заказчик обязан:</w:t>
      </w:r>
    </w:p>
    <w:p w14:paraId="683E4936" w14:textId="77777777" w:rsidR="00DB61BA" w:rsidRPr="00285B1F" w:rsidRDefault="00DB61BA" w:rsidP="00DB61BA">
      <w:pPr>
        <w:shd w:val="clear" w:color="auto" w:fill="FFFFFF"/>
        <w:tabs>
          <w:tab w:val="left" w:pos="1195"/>
        </w:tabs>
        <w:spacing w:line="240" w:lineRule="auto"/>
        <w:rPr>
          <w:snapToGrid/>
          <w:sz w:val="24"/>
          <w:szCs w:val="24"/>
        </w:rPr>
      </w:pPr>
      <w:r w:rsidRPr="00845E8C">
        <w:rPr>
          <w:snapToGrid/>
          <w:spacing w:val="-1"/>
          <w:sz w:val="24"/>
          <w:szCs w:val="24"/>
        </w:rPr>
        <w:t>5</w:t>
      </w:r>
      <w:r w:rsidRPr="00285B1F">
        <w:rPr>
          <w:snapToGrid/>
          <w:spacing w:val="-1"/>
          <w:sz w:val="24"/>
          <w:szCs w:val="24"/>
        </w:rPr>
        <w:t>.1.1</w:t>
      </w:r>
      <w:r w:rsidRPr="00285B1F">
        <w:rPr>
          <w:snapToGrid/>
          <w:sz w:val="24"/>
          <w:szCs w:val="24"/>
        </w:rPr>
        <w:t>.</w:t>
      </w:r>
      <w:r w:rsidRPr="00285B1F">
        <w:rPr>
          <w:snapToGrid/>
          <w:sz w:val="24"/>
          <w:szCs w:val="24"/>
        </w:rPr>
        <w:tab/>
        <w:t>Оплачивать стоимость выполненных Подрядчиком Работ в соответствии с настоящим Договором.</w:t>
      </w:r>
    </w:p>
    <w:p w14:paraId="388B7B67" w14:textId="77777777" w:rsidR="00DB61BA" w:rsidRDefault="00DB61BA" w:rsidP="00DB61BA">
      <w:pPr>
        <w:shd w:val="clear" w:color="auto" w:fill="FFFFFF"/>
        <w:tabs>
          <w:tab w:val="left" w:pos="1195"/>
        </w:tabs>
        <w:spacing w:line="240" w:lineRule="auto"/>
        <w:rPr>
          <w:snapToGrid/>
          <w:sz w:val="24"/>
          <w:szCs w:val="24"/>
        </w:rPr>
      </w:pPr>
      <w:r w:rsidRPr="00845E8C">
        <w:rPr>
          <w:snapToGrid/>
          <w:sz w:val="24"/>
          <w:szCs w:val="24"/>
        </w:rPr>
        <w:t>5</w:t>
      </w:r>
      <w:r w:rsidRPr="00285B1F">
        <w:rPr>
          <w:snapToGrid/>
          <w:sz w:val="24"/>
          <w:szCs w:val="24"/>
        </w:rPr>
        <w:t xml:space="preserve">.1.2. </w:t>
      </w:r>
      <w:r w:rsidRPr="00E13604">
        <w:rPr>
          <w:snapToGrid/>
          <w:sz w:val="24"/>
          <w:szCs w:val="24"/>
        </w:rPr>
        <w:t>Передать Подрядчику по акту Объект для выполнения Работ не позднее 5 (пяти) рабочих дней с момента заключения настоящего Договора</w:t>
      </w:r>
      <w:r>
        <w:rPr>
          <w:snapToGrid/>
          <w:sz w:val="24"/>
          <w:szCs w:val="24"/>
        </w:rPr>
        <w:t xml:space="preserve">, а </w:t>
      </w:r>
      <w:r w:rsidRPr="00285B1F">
        <w:rPr>
          <w:snapToGrid/>
          <w:sz w:val="24"/>
          <w:szCs w:val="24"/>
        </w:rPr>
        <w:t>также Строительную площадку, необходимую для выполнения Работ по Договору.</w:t>
      </w:r>
    </w:p>
    <w:p w14:paraId="5A09EFA4" w14:textId="77777777" w:rsidR="00DB61BA" w:rsidRPr="00285B1F" w:rsidRDefault="00DB61BA" w:rsidP="00DB61BA">
      <w:pPr>
        <w:shd w:val="clear" w:color="auto" w:fill="FFFFFF"/>
        <w:tabs>
          <w:tab w:val="left" w:pos="1195"/>
        </w:tabs>
        <w:spacing w:line="240" w:lineRule="auto"/>
        <w:rPr>
          <w:snapToGrid/>
          <w:sz w:val="24"/>
          <w:szCs w:val="24"/>
        </w:rPr>
      </w:pPr>
      <w:r>
        <w:rPr>
          <w:snapToGrid/>
          <w:sz w:val="24"/>
          <w:szCs w:val="24"/>
        </w:rPr>
        <w:t xml:space="preserve">5.1.3. </w:t>
      </w:r>
      <w:r w:rsidRPr="00E13604">
        <w:rPr>
          <w:snapToGrid/>
          <w:sz w:val="24"/>
          <w:szCs w:val="24"/>
        </w:rPr>
        <w:t>Передать Подрядчику согласованную в «производство работ» необходимую Техническую документацию. При этом Техническая документация может передаваться частями, необходимыми для выполнения Работ по настоящему Договору.</w:t>
      </w:r>
    </w:p>
    <w:p w14:paraId="4A3B3C85" w14:textId="77777777" w:rsidR="00DB61BA" w:rsidRPr="00285B1F" w:rsidRDefault="00DB61BA" w:rsidP="00DB61BA">
      <w:pPr>
        <w:shd w:val="clear" w:color="auto" w:fill="FFFFFF"/>
        <w:tabs>
          <w:tab w:val="left" w:pos="1195"/>
        </w:tabs>
        <w:spacing w:line="240" w:lineRule="auto"/>
        <w:rPr>
          <w:snapToGrid/>
          <w:sz w:val="24"/>
          <w:szCs w:val="24"/>
        </w:rPr>
      </w:pPr>
      <w:r w:rsidRPr="00845E8C">
        <w:rPr>
          <w:snapToGrid/>
          <w:sz w:val="24"/>
          <w:szCs w:val="24"/>
        </w:rPr>
        <w:t>5</w:t>
      </w:r>
      <w:r w:rsidRPr="00285B1F">
        <w:rPr>
          <w:snapToGrid/>
          <w:sz w:val="24"/>
          <w:szCs w:val="24"/>
        </w:rPr>
        <w:t>.1.</w:t>
      </w:r>
      <w:r>
        <w:rPr>
          <w:snapToGrid/>
          <w:sz w:val="24"/>
          <w:szCs w:val="24"/>
        </w:rPr>
        <w:t>4</w:t>
      </w:r>
      <w:r w:rsidRPr="00285B1F">
        <w:rPr>
          <w:snapToGrid/>
          <w:sz w:val="24"/>
          <w:szCs w:val="24"/>
        </w:rPr>
        <w:t xml:space="preserve">. В ходе выполнения </w:t>
      </w:r>
      <w:r>
        <w:rPr>
          <w:snapToGrid/>
          <w:sz w:val="24"/>
          <w:szCs w:val="24"/>
        </w:rPr>
        <w:t>Р</w:t>
      </w:r>
      <w:r w:rsidRPr="00285B1F">
        <w:rPr>
          <w:snapToGrid/>
          <w:sz w:val="24"/>
          <w:szCs w:val="24"/>
        </w:rPr>
        <w:t>абот проводить выборочные проверки качества применяемых материалов, оборудования и конструкций.</w:t>
      </w:r>
    </w:p>
    <w:p w14:paraId="5D8DA144" w14:textId="77777777" w:rsidR="00DB61BA" w:rsidRPr="00285B1F" w:rsidRDefault="00DB61BA" w:rsidP="00DB61BA">
      <w:pPr>
        <w:shd w:val="clear" w:color="auto" w:fill="FFFFFF"/>
        <w:tabs>
          <w:tab w:val="left" w:pos="1195"/>
        </w:tabs>
        <w:spacing w:line="240" w:lineRule="auto"/>
        <w:rPr>
          <w:snapToGrid/>
          <w:sz w:val="24"/>
          <w:szCs w:val="24"/>
        </w:rPr>
      </w:pPr>
      <w:r w:rsidRPr="00845E8C">
        <w:rPr>
          <w:snapToGrid/>
          <w:sz w:val="24"/>
          <w:szCs w:val="24"/>
        </w:rPr>
        <w:lastRenderedPageBreak/>
        <w:t>5</w:t>
      </w:r>
      <w:r w:rsidRPr="00285B1F">
        <w:rPr>
          <w:snapToGrid/>
          <w:sz w:val="24"/>
          <w:szCs w:val="24"/>
        </w:rPr>
        <w:t>.1.</w:t>
      </w:r>
      <w:r>
        <w:rPr>
          <w:snapToGrid/>
          <w:sz w:val="24"/>
          <w:szCs w:val="24"/>
        </w:rPr>
        <w:t>5</w:t>
      </w:r>
      <w:r w:rsidRPr="00285B1F">
        <w:rPr>
          <w:snapToGrid/>
          <w:sz w:val="24"/>
          <w:szCs w:val="24"/>
        </w:rPr>
        <w:t>. Осуществлять контроль и надзор за ходом и качеством выполняемых Работ, соблюдением сроков их выполнения и соответствием установленной настоящим Договором цене, а также качеством материалов и оборудования, не вмешиваясь при этом в оперативно-хозяйственную деятельность Подрядчика.</w:t>
      </w:r>
    </w:p>
    <w:p w14:paraId="1D709D93" w14:textId="77777777" w:rsidR="00DB61BA" w:rsidRPr="00285B1F" w:rsidRDefault="00DB61BA" w:rsidP="00DB61BA">
      <w:pPr>
        <w:shd w:val="clear" w:color="auto" w:fill="FFFFFF"/>
        <w:spacing w:line="240" w:lineRule="auto"/>
        <w:rPr>
          <w:snapToGrid/>
          <w:spacing w:val="-4"/>
          <w:sz w:val="24"/>
          <w:szCs w:val="24"/>
        </w:rPr>
      </w:pPr>
      <w:r w:rsidRPr="00845E8C">
        <w:rPr>
          <w:snapToGrid/>
          <w:spacing w:val="-4"/>
          <w:sz w:val="24"/>
          <w:szCs w:val="24"/>
        </w:rPr>
        <w:t>5</w:t>
      </w:r>
      <w:r w:rsidRPr="00285B1F">
        <w:rPr>
          <w:snapToGrid/>
          <w:spacing w:val="-4"/>
          <w:sz w:val="24"/>
          <w:szCs w:val="24"/>
        </w:rPr>
        <w:t>.1.</w:t>
      </w:r>
      <w:r>
        <w:rPr>
          <w:snapToGrid/>
          <w:spacing w:val="-4"/>
          <w:sz w:val="24"/>
          <w:szCs w:val="24"/>
        </w:rPr>
        <w:t>6</w:t>
      </w:r>
      <w:r w:rsidRPr="00285B1F">
        <w:rPr>
          <w:snapToGrid/>
          <w:spacing w:val="-4"/>
          <w:sz w:val="24"/>
          <w:szCs w:val="24"/>
        </w:rPr>
        <w:t>. Обеспечить приемку Работ, выполненных Подрядчиком в порядке, предусмотренном настоящим Договором.</w:t>
      </w:r>
    </w:p>
    <w:p w14:paraId="0459CB26" w14:textId="77777777" w:rsidR="00DB61BA" w:rsidRPr="00285B1F" w:rsidRDefault="00DB61BA" w:rsidP="00DB61BA">
      <w:pPr>
        <w:shd w:val="clear" w:color="auto" w:fill="FFFFFF"/>
        <w:spacing w:line="240" w:lineRule="auto"/>
        <w:rPr>
          <w:snapToGrid/>
          <w:spacing w:val="-4"/>
          <w:sz w:val="24"/>
          <w:szCs w:val="24"/>
        </w:rPr>
      </w:pPr>
      <w:r w:rsidRPr="00845E8C">
        <w:rPr>
          <w:snapToGrid/>
          <w:spacing w:val="-4"/>
          <w:sz w:val="24"/>
          <w:szCs w:val="24"/>
        </w:rPr>
        <w:t>5</w:t>
      </w:r>
      <w:r w:rsidRPr="00285B1F">
        <w:rPr>
          <w:snapToGrid/>
          <w:spacing w:val="-4"/>
          <w:sz w:val="24"/>
          <w:szCs w:val="24"/>
        </w:rPr>
        <w:t>.1.</w:t>
      </w:r>
      <w:r>
        <w:rPr>
          <w:snapToGrid/>
          <w:spacing w:val="-4"/>
          <w:sz w:val="24"/>
          <w:szCs w:val="24"/>
        </w:rPr>
        <w:t>7</w:t>
      </w:r>
      <w:r w:rsidRPr="00285B1F">
        <w:rPr>
          <w:snapToGrid/>
          <w:spacing w:val="-4"/>
          <w:sz w:val="24"/>
          <w:szCs w:val="24"/>
        </w:rPr>
        <w:t>.  По окончании выполнения</w:t>
      </w:r>
      <w:r w:rsidRPr="00285B1F">
        <w:rPr>
          <w:snapToGrid/>
          <w:sz w:val="24"/>
          <w:szCs w:val="24"/>
        </w:rPr>
        <w:t xml:space="preserve"> Подрядчиком Работ осуществить их приемку в соответствии с </w:t>
      </w:r>
      <w:r w:rsidRPr="00285B1F">
        <w:rPr>
          <w:snapToGrid/>
          <w:spacing w:val="-4"/>
          <w:sz w:val="24"/>
          <w:szCs w:val="24"/>
        </w:rPr>
        <w:t xml:space="preserve">условиями настоящего Договора, а также </w:t>
      </w:r>
      <w:r w:rsidRPr="00285B1F">
        <w:rPr>
          <w:snapToGrid/>
          <w:sz w:val="24"/>
          <w:szCs w:val="24"/>
        </w:rPr>
        <w:t xml:space="preserve">осуществить приемку Объекта по акту приема-передачи в соответствии с </w:t>
      </w:r>
      <w:r w:rsidRPr="00285B1F">
        <w:rPr>
          <w:snapToGrid/>
          <w:spacing w:val="-4"/>
          <w:sz w:val="24"/>
          <w:szCs w:val="24"/>
        </w:rPr>
        <w:t>условиями настоящего Договора.</w:t>
      </w:r>
    </w:p>
    <w:p w14:paraId="03D333DF" w14:textId="77777777" w:rsidR="00DB61BA" w:rsidRDefault="00DB61BA" w:rsidP="00DB61BA">
      <w:pPr>
        <w:shd w:val="clear" w:color="auto" w:fill="FFFFFF"/>
        <w:spacing w:line="240" w:lineRule="auto"/>
        <w:rPr>
          <w:snapToGrid/>
          <w:spacing w:val="-4"/>
          <w:sz w:val="24"/>
          <w:szCs w:val="24"/>
        </w:rPr>
      </w:pPr>
      <w:r w:rsidRPr="00845E8C">
        <w:rPr>
          <w:snapToGrid/>
          <w:spacing w:val="-4"/>
          <w:sz w:val="24"/>
          <w:szCs w:val="24"/>
        </w:rPr>
        <w:t>5</w:t>
      </w:r>
      <w:r>
        <w:rPr>
          <w:snapToGrid/>
          <w:spacing w:val="-4"/>
          <w:sz w:val="24"/>
          <w:szCs w:val="24"/>
        </w:rPr>
        <w:t>.</w:t>
      </w:r>
      <w:r w:rsidRPr="00285B1F">
        <w:rPr>
          <w:snapToGrid/>
          <w:spacing w:val="-4"/>
          <w:sz w:val="24"/>
          <w:szCs w:val="24"/>
        </w:rPr>
        <w:t>1.</w:t>
      </w:r>
      <w:r>
        <w:rPr>
          <w:snapToGrid/>
          <w:spacing w:val="-4"/>
          <w:sz w:val="24"/>
          <w:szCs w:val="24"/>
        </w:rPr>
        <w:t>8</w:t>
      </w:r>
      <w:r w:rsidRPr="00285B1F">
        <w:rPr>
          <w:snapToGrid/>
          <w:spacing w:val="-4"/>
          <w:sz w:val="24"/>
          <w:szCs w:val="24"/>
        </w:rPr>
        <w:t xml:space="preserve">. </w:t>
      </w:r>
      <w:r w:rsidRPr="00285B1F">
        <w:rPr>
          <w:snapToGrid/>
          <w:sz w:val="24"/>
          <w:szCs w:val="24"/>
        </w:rPr>
        <w:t xml:space="preserve">Выдавать Подрядчику обязательные для исполнения указания о приостановке Работ, </w:t>
      </w:r>
      <w:r w:rsidRPr="00285B1F">
        <w:rPr>
          <w:snapToGrid/>
          <w:spacing w:val="-2"/>
          <w:sz w:val="24"/>
          <w:szCs w:val="24"/>
        </w:rPr>
        <w:t xml:space="preserve">ведущихся с грубым нарушением действующих норм и правил, утвержденной проектной документации, </w:t>
      </w:r>
      <w:r w:rsidRPr="00285B1F">
        <w:rPr>
          <w:snapToGrid/>
          <w:sz w:val="24"/>
          <w:szCs w:val="24"/>
        </w:rPr>
        <w:t>предписаний надзорных органов, в</w:t>
      </w:r>
      <w:r w:rsidRPr="00285B1F">
        <w:rPr>
          <w:snapToGrid/>
          <w:spacing w:val="-4"/>
          <w:sz w:val="24"/>
          <w:szCs w:val="24"/>
        </w:rPr>
        <w:t xml:space="preserve"> случае, если Заказчику стало известно о таких нарушениях.</w:t>
      </w:r>
    </w:p>
    <w:p w14:paraId="587994ED" w14:textId="77777777" w:rsidR="00DB61BA" w:rsidRPr="00285B1F" w:rsidRDefault="00DB61BA" w:rsidP="00DB61BA">
      <w:pPr>
        <w:shd w:val="clear" w:color="auto" w:fill="FFFFFF"/>
        <w:spacing w:line="240" w:lineRule="auto"/>
        <w:rPr>
          <w:snapToGrid/>
          <w:spacing w:val="-4"/>
          <w:sz w:val="24"/>
          <w:szCs w:val="24"/>
        </w:rPr>
      </w:pPr>
    </w:p>
    <w:p w14:paraId="4B533AAA" w14:textId="77777777" w:rsidR="00DB61BA" w:rsidRPr="00285B1F" w:rsidRDefault="00DB61BA" w:rsidP="00DB61BA">
      <w:pPr>
        <w:shd w:val="clear" w:color="auto" w:fill="FFFFFF"/>
        <w:tabs>
          <w:tab w:val="left" w:pos="1138"/>
        </w:tabs>
        <w:spacing w:line="240" w:lineRule="auto"/>
        <w:rPr>
          <w:b/>
          <w:snapToGrid/>
          <w:spacing w:val="-4"/>
          <w:sz w:val="24"/>
          <w:szCs w:val="24"/>
        </w:rPr>
      </w:pPr>
      <w:r w:rsidRPr="00845E8C">
        <w:rPr>
          <w:b/>
          <w:snapToGrid/>
          <w:spacing w:val="-4"/>
          <w:sz w:val="24"/>
          <w:szCs w:val="24"/>
        </w:rPr>
        <w:t>5</w:t>
      </w:r>
      <w:r w:rsidRPr="00285B1F">
        <w:rPr>
          <w:b/>
          <w:snapToGrid/>
          <w:spacing w:val="-4"/>
          <w:sz w:val="24"/>
          <w:szCs w:val="24"/>
        </w:rPr>
        <w:t>.2. Заказчик имеет право:</w:t>
      </w:r>
    </w:p>
    <w:p w14:paraId="52FE5B2E" w14:textId="77777777" w:rsidR="00DB61BA" w:rsidRPr="00285B1F" w:rsidRDefault="00DB61BA" w:rsidP="00DB61BA">
      <w:pPr>
        <w:shd w:val="clear" w:color="auto" w:fill="FFFFFF"/>
        <w:tabs>
          <w:tab w:val="left" w:pos="1128"/>
        </w:tabs>
        <w:spacing w:line="240" w:lineRule="auto"/>
        <w:rPr>
          <w:snapToGrid/>
          <w:sz w:val="24"/>
          <w:szCs w:val="24"/>
        </w:rPr>
      </w:pPr>
      <w:r w:rsidRPr="00845E8C">
        <w:rPr>
          <w:snapToGrid/>
          <w:sz w:val="24"/>
          <w:szCs w:val="24"/>
        </w:rPr>
        <w:t>5</w:t>
      </w:r>
      <w:r w:rsidRPr="00285B1F">
        <w:rPr>
          <w:snapToGrid/>
          <w:sz w:val="24"/>
          <w:szCs w:val="24"/>
        </w:rPr>
        <w:t>.2.1. Требовать надлежащего исполнения обязательств Подрядчика в соответствии с настоящим Договором.</w:t>
      </w:r>
    </w:p>
    <w:p w14:paraId="02FCE23C" w14:textId="77777777" w:rsidR="00DB61BA" w:rsidRPr="00285B1F" w:rsidRDefault="00DB61BA" w:rsidP="00DB61BA">
      <w:pPr>
        <w:shd w:val="clear" w:color="auto" w:fill="FFFFFF"/>
        <w:tabs>
          <w:tab w:val="left" w:pos="1128"/>
        </w:tabs>
        <w:spacing w:line="240" w:lineRule="auto"/>
        <w:rPr>
          <w:snapToGrid/>
          <w:sz w:val="24"/>
          <w:szCs w:val="24"/>
        </w:rPr>
      </w:pPr>
      <w:r w:rsidRPr="00845E8C">
        <w:rPr>
          <w:snapToGrid/>
          <w:sz w:val="24"/>
          <w:szCs w:val="24"/>
        </w:rPr>
        <w:t>5</w:t>
      </w:r>
      <w:r w:rsidRPr="00285B1F">
        <w:rPr>
          <w:snapToGrid/>
          <w:sz w:val="24"/>
          <w:szCs w:val="24"/>
        </w:rPr>
        <w:t>.2.2 Требовать представления надлежащим образом оформленных отчетных и финансовых документов, подтверждающих исполнение обязательств Подрядчика в соответствии с Договором.</w:t>
      </w:r>
    </w:p>
    <w:p w14:paraId="3A7FC834" w14:textId="77777777" w:rsidR="00DB61BA" w:rsidRDefault="00DB61BA" w:rsidP="00DB61BA">
      <w:pPr>
        <w:shd w:val="clear" w:color="auto" w:fill="FFFFFF"/>
        <w:tabs>
          <w:tab w:val="left" w:pos="1128"/>
        </w:tabs>
        <w:spacing w:line="240" w:lineRule="auto"/>
        <w:rPr>
          <w:snapToGrid/>
          <w:sz w:val="24"/>
          <w:szCs w:val="24"/>
        </w:rPr>
      </w:pPr>
      <w:r w:rsidRPr="00845E8C">
        <w:rPr>
          <w:snapToGrid/>
          <w:sz w:val="24"/>
          <w:szCs w:val="24"/>
        </w:rPr>
        <w:t>5</w:t>
      </w:r>
      <w:r w:rsidRPr="00285B1F">
        <w:rPr>
          <w:snapToGrid/>
          <w:sz w:val="24"/>
          <w:szCs w:val="24"/>
        </w:rPr>
        <w:t>.2.3. Запрашивать информацию о ходе и состоянии исполнения обязательств Подрядчика по Договору.</w:t>
      </w:r>
    </w:p>
    <w:p w14:paraId="53303368" w14:textId="77777777" w:rsidR="00DB61BA" w:rsidRPr="00285B1F" w:rsidRDefault="00DB61BA" w:rsidP="00DB61BA">
      <w:pPr>
        <w:shd w:val="clear" w:color="auto" w:fill="FFFFFF"/>
        <w:tabs>
          <w:tab w:val="left" w:pos="1128"/>
        </w:tabs>
        <w:spacing w:line="240" w:lineRule="auto"/>
        <w:rPr>
          <w:snapToGrid/>
          <w:sz w:val="24"/>
          <w:szCs w:val="24"/>
        </w:rPr>
      </w:pPr>
      <w:r>
        <w:rPr>
          <w:snapToGrid/>
          <w:sz w:val="24"/>
          <w:szCs w:val="24"/>
        </w:rPr>
        <w:t xml:space="preserve">5.2.4. </w:t>
      </w:r>
      <w:r w:rsidRPr="00EE3821">
        <w:rPr>
          <w:snapToGrid/>
          <w:sz w:val="24"/>
          <w:szCs w:val="24"/>
        </w:rPr>
        <w:t xml:space="preserve"> Осуществлять контроль за порядком и сроками выполнения Работ, не вмешиваясь в оперативно-хозяйственную деятельность Подрядчика;</w:t>
      </w:r>
    </w:p>
    <w:p w14:paraId="7B30F651" w14:textId="77777777" w:rsidR="00DB61BA" w:rsidRPr="00285B1F" w:rsidRDefault="00DB61BA" w:rsidP="00DB61BA">
      <w:pPr>
        <w:shd w:val="clear" w:color="auto" w:fill="FFFFFF"/>
        <w:tabs>
          <w:tab w:val="left" w:pos="1128"/>
        </w:tabs>
        <w:spacing w:line="240" w:lineRule="auto"/>
        <w:rPr>
          <w:snapToGrid/>
          <w:sz w:val="24"/>
          <w:szCs w:val="24"/>
        </w:rPr>
      </w:pPr>
      <w:r w:rsidRPr="00845E8C">
        <w:rPr>
          <w:snapToGrid/>
          <w:sz w:val="24"/>
          <w:szCs w:val="24"/>
        </w:rPr>
        <w:t>5</w:t>
      </w:r>
      <w:r w:rsidRPr="00285B1F">
        <w:rPr>
          <w:snapToGrid/>
          <w:sz w:val="24"/>
          <w:szCs w:val="24"/>
        </w:rPr>
        <w:t>.2.</w:t>
      </w:r>
      <w:r>
        <w:rPr>
          <w:snapToGrid/>
          <w:sz w:val="24"/>
          <w:szCs w:val="24"/>
        </w:rPr>
        <w:t>5</w:t>
      </w:r>
      <w:r w:rsidRPr="00285B1F">
        <w:rPr>
          <w:snapToGrid/>
          <w:sz w:val="24"/>
          <w:szCs w:val="24"/>
        </w:rPr>
        <w:t>. Отказаться от принятия и оплаты Работ, не соответствующих требованиям Договора.</w:t>
      </w:r>
    </w:p>
    <w:p w14:paraId="206683F4" w14:textId="77777777" w:rsidR="00DB61BA" w:rsidRPr="00285B1F" w:rsidRDefault="00DB61BA" w:rsidP="00DB61BA">
      <w:pPr>
        <w:shd w:val="clear" w:color="auto" w:fill="FFFFFF"/>
        <w:tabs>
          <w:tab w:val="left" w:pos="1128"/>
        </w:tabs>
        <w:spacing w:line="240" w:lineRule="auto"/>
        <w:rPr>
          <w:snapToGrid/>
          <w:sz w:val="24"/>
          <w:szCs w:val="24"/>
        </w:rPr>
      </w:pPr>
    </w:p>
    <w:p w14:paraId="17E0EB4E" w14:textId="77777777" w:rsidR="00DB61BA" w:rsidRPr="00285B1F" w:rsidRDefault="00DB61BA" w:rsidP="00DB61BA">
      <w:pPr>
        <w:shd w:val="clear" w:color="auto" w:fill="FFFFFF"/>
        <w:spacing w:line="240" w:lineRule="auto"/>
        <w:rPr>
          <w:b/>
          <w:bCs/>
          <w:snapToGrid/>
          <w:spacing w:val="-4"/>
          <w:sz w:val="24"/>
          <w:szCs w:val="24"/>
        </w:rPr>
      </w:pPr>
      <w:r>
        <w:rPr>
          <w:b/>
          <w:bCs/>
          <w:snapToGrid/>
          <w:spacing w:val="-4"/>
          <w:sz w:val="24"/>
          <w:szCs w:val="24"/>
        </w:rPr>
        <w:t>5</w:t>
      </w:r>
      <w:r w:rsidRPr="00285B1F">
        <w:rPr>
          <w:b/>
          <w:bCs/>
          <w:snapToGrid/>
          <w:spacing w:val="-4"/>
          <w:sz w:val="24"/>
          <w:szCs w:val="24"/>
        </w:rPr>
        <w:t>.3. Подрядчик обязан:</w:t>
      </w:r>
    </w:p>
    <w:p w14:paraId="2AAFC3A3" w14:textId="77777777" w:rsidR="00DB61BA" w:rsidRPr="00A51D3C" w:rsidRDefault="00DB61BA" w:rsidP="00DB61BA">
      <w:pPr>
        <w:shd w:val="clear" w:color="auto" w:fill="FFFFFF"/>
        <w:spacing w:line="240" w:lineRule="auto"/>
        <w:contextualSpacing/>
        <w:rPr>
          <w:snapToGrid/>
          <w:sz w:val="24"/>
          <w:szCs w:val="24"/>
        </w:rPr>
      </w:pPr>
      <w:r>
        <w:rPr>
          <w:snapToGrid/>
          <w:sz w:val="24"/>
          <w:szCs w:val="24"/>
        </w:rPr>
        <w:t xml:space="preserve">5.3.1. </w:t>
      </w:r>
      <w:r w:rsidRPr="00A51D3C">
        <w:rPr>
          <w:snapToGrid/>
          <w:sz w:val="24"/>
          <w:szCs w:val="24"/>
        </w:rPr>
        <w:t>Выполнить все работы, являющиеся предметом настоящего Договора, в соответствии нормативно-технической, разработанной рабочей документацией и с условиями, предусмотренными</w:t>
      </w:r>
      <w:r w:rsidRPr="00A51D3C" w:rsidDel="00C138CB">
        <w:rPr>
          <w:snapToGrid/>
          <w:sz w:val="24"/>
          <w:szCs w:val="24"/>
        </w:rPr>
        <w:t xml:space="preserve"> </w:t>
      </w:r>
      <w:r w:rsidRPr="00A51D3C">
        <w:rPr>
          <w:snapToGrid/>
          <w:sz w:val="24"/>
          <w:szCs w:val="24"/>
        </w:rPr>
        <w:t>настоящим Договором и приложениями к нему, а также законодательством РФ, собственными силами или с привлечением субподрядчиков.</w:t>
      </w:r>
    </w:p>
    <w:p w14:paraId="33F115D0"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 xml:space="preserve">5.3.2. </w:t>
      </w:r>
      <w:r w:rsidRPr="00285B1F">
        <w:rPr>
          <w:snapToGrid/>
          <w:sz w:val="24"/>
          <w:szCs w:val="24"/>
        </w:rPr>
        <w:t xml:space="preserve">Принять от Заказчика по акту приема-передачи Объект </w:t>
      </w:r>
      <w:r>
        <w:rPr>
          <w:snapToGrid/>
          <w:sz w:val="24"/>
          <w:szCs w:val="24"/>
        </w:rPr>
        <w:t xml:space="preserve">и Строительную площадку </w:t>
      </w:r>
      <w:r w:rsidRPr="00285B1F">
        <w:rPr>
          <w:snapToGrid/>
          <w:sz w:val="24"/>
          <w:szCs w:val="24"/>
        </w:rPr>
        <w:t>для выполнения Работ.</w:t>
      </w:r>
    </w:p>
    <w:p w14:paraId="42DE9EFC"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 xml:space="preserve">5.3.3. </w:t>
      </w:r>
      <w:r w:rsidRPr="00285B1F">
        <w:rPr>
          <w:snapToGrid/>
          <w:sz w:val="24"/>
          <w:szCs w:val="24"/>
        </w:rPr>
        <w:t xml:space="preserve">До начала Работ по Договору принять от Заказчика исходно-разрешительную документацию, необходимую для выполнения Работ. </w:t>
      </w:r>
    </w:p>
    <w:p w14:paraId="7185FBE4"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w:t>
      </w:r>
      <w:r w:rsidRPr="00845E8C">
        <w:rPr>
          <w:snapToGrid/>
          <w:sz w:val="24"/>
          <w:szCs w:val="24"/>
        </w:rPr>
        <w:t xml:space="preserve"> </w:t>
      </w:r>
      <w:r w:rsidRPr="00285B1F">
        <w:rPr>
          <w:snapToGrid/>
          <w:sz w:val="24"/>
          <w:szCs w:val="24"/>
        </w:rPr>
        <w:t xml:space="preserve">Осуществлять все необходимые согласования документации, предусмотренные настоящим Договором. </w:t>
      </w:r>
    </w:p>
    <w:p w14:paraId="3C1D4B92"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w:t>
      </w:r>
      <w:r w:rsidRPr="00845E8C">
        <w:rPr>
          <w:snapToGrid/>
          <w:sz w:val="24"/>
          <w:szCs w:val="24"/>
        </w:rPr>
        <w:t>.3.5</w:t>
      </w:r>
      <w:r>
        <w:rPr>
          <w:snapToGrid/>
          <w:sz w:val="24"/>
          <w:szCs w:val="24"/>
        </w:rPr>
        <w:t>.</w:t>
      </w:r>
      <w:r w:rsidRPr="00845E8C">
        <w:rPr>
          <w:snapToGrid/>
          <w:sz w:val="24"/>
          <w:szCs w:val="24"/>
        </w:rPr>
        <w:t xml:space="preserve"> </w:t>
      </w:r>
      <w:r w:rsidRPr="00285B1F">
        <w:rPr>
          <w:snapToGrid/>
          <w:sz w:val="24"/>
          <w:szCs w:val="24"/>
        </w:rPr>
        <w:t>В случае, если такое требование установлено действующим законодательством, Подрядчик должен являться членом Саморегулируемой организации в области выполняемых им работ (далее по тексту – «СРО») при наличии у такой саморегулируемой организации компенсационного фонда обеспечения договорных обязательств, возникших по договорам строительного подряда, заключаемым с использованием конкурентных способов заключения договоров и сформированного в соответствии со статьями 55.4 и 55.16 Градостроительного кодекса Российской Федерации, В случае привлечения субподрядчиков к выполнению работ, для производства которых установлено обязательное требование членства в соответствующей СРО, Подрядчик обязан убедиться в наличии такого членства у субподрядчика в течение всего срока выполнения субподрядчиком работ.</w:t>
      </w:r>
    </w:p>
    <w:p w14:paraId="4AE8EFB0" w14:textId="77777777" w:rsidR="00DB61BA" w:rsidRPr="00285B1F" w:rsidRDefault="00DB61BA" w:rsidP="00DB61BA">
      <w:pPr>
        <w:shd w:val="clear" w:color="auto" w:fill="FFFFFF"/>
        <w:spacing w:line="240" w:lineRule="auto"/>
        <w:contextualSpacing/>
        <w:rPr>
          <w:snapToGrid/>
          <w:sz w:val="24"/>
          <w:szCs w:val="24"/>
        </w:rPr>
      </w:pPr>
      <w:r w:rsidRPr="00845E8C">
        <w:rPr>
          <w:snapToGrid/>
          <w:sz w:val="24"/>
          <w:szCs w:val="24"/>
        </w:rPr>
        <w:t>5.3.6</w:t>
      </w:r>
      <w:r>
        <w:rPr>
          <w:snapToGrid/>
          <w:sz w:val="24"/>
          <w:szCs w:val="24"/>
        </w:rPr>
        <w:t>.</w:t>
      </w:r>
      <w:r w:rsidRPr="00845E8C">
        <w:rPr>
          <w:snapToGrid/>
          <w:sz w:val="24"/>
          <w:szCs w:val="24"/>
        </w:rPr>
        <w:t xml:space="preserve"> </w:t>
      </w:r>
      <w:r w:rsidRPr="00285B1F">
        <w:rPr>
          <w:snapToGrid/>
          <w:sz w:val="24"/>
          <w:szCs w:val="24"/>
        </w:rPr>
        <w:t>При возникновении необходимости выполнения дополнительных работ, не предусмотренных настоящим Договором, не позднее 5 (пяти) календарных дней письменно сообщить о возникшей необходимости Заказчику.</w:t>
      </w:r>
    </w:p>
    <w:p w14:paraId="65400FFF" w14:textId="77777777" w:rsidR="00DB61BA" w:rsidRPr="00285B1F" w:rsidRDefault="00DB61BA" w:rsidP="00DB61BA">
      <w:pPr>
        <w:shd w:val="clear" w:color="auto" w:fill="FFFFFF"/>
        <w:spacing w:line="240" w:lineRule="auto"/>
        <w:contextualSpacing/>
        <w:rPr>
          <w:snapToGrid/>
          <w:sz w:val="24"/>
          <w:szCs w:val="24"/>
        </w:rPr>
      </w:pPr>
      <w:r w:rsidRPr="00845E8C">
        <w:rPr>
          <w:snapToGrid/>
          <w:sz w:val="24"/>
          <w:szCs w:val="24"/>
        </w:rPr>
        <w:lastRenderedPageBreak/>
        <w:t>5.3.7</w:t>
      </w:r>
      <w:r>
        <w:rPr>
          <w:snapToGrid/>
          <w:sz w:val="24"/>
          <w:szCs w:val="24"/>
        </w:rPr>
        <w:t>.</w:t>
      </w:r>
      <w:r w:rsidRPr="00845E8C">
        <w:rPr>
          <w:snapToGrid/>
          <w:sz w:val="24"/>
          <w:szCs w:val="24"/>
        </w:rPr>
        <w:t xml:space="preserve"> </w:t>
      </w:r>
      <w:r w:rsidRPr="00285B1F">
        <w:rPr>
          <w:snapToGrid/>
          <w:sz w:val="24"/>
          <w:szCs w:val="24"/>
        </w:rPr>
        <w:t>Следовать всем указаниям Заказчика, если они не противоречат настоящему Договору и инженерно-техническим нормам.</w:t>
      </w:r>
    </w:p>
    <w:p w14:paraId="65B29A67" w14:textId="77777777" w:rsidR="00DB61BA" w:rsidRPr="00285B1F" w:rsidRDefault="00DB61BA" w:rsidP="00DB61BA">
      <w:pPr>
        <w:shd w:val="clear" w:color="auto" w:fill="FFFFFF"/>
        <w:spacing w:line="240" w:lineRule="auto"/>
        <w:contextualSpacing/>
        <w:rPr>
          <w:snapToGrid/>
          <w:sz w:val="24"/>
          <w:szCs w:val="24"/>
        </w:rPr>
      </w:pPr>
      <w:r w:rsidRPr="00845E8C">
        <w:rPr>
          <w:snapToGrid/>
          <w:sz w:val="24"/>
          <w:szCs w:val="24"/>
        </w:rPr>
        <w:t>5.3.</w:t>
      </w:r>
      <w:r w:rsidRPr="004A5CA4">
        <w:rPr>
          <w:snapToGrid/>
          <w:sz w:val="24"/>
          <w:szCs w:val="24"/>
        </w:rPr>
        <w:t>8</w:t>
      </w:r>
      <w:r>
        <w:rPr>
          <w:snapToGrid/>
          <w:sz w:val="24"/>
          <w:szCs w:val="24"/>
        </w:rPr>
        <w:t>.</w:t>
      </w:r>
      <w:r w:rsidRPr="004A5CA4">
        <w:rPr>
          <w:snapToGrid/>
          <w:sz w:val="24"/>
          <w:szCs w:val="24"/>
        </w:rPr>
        <w:t xml:space="preserve"> Предоставить Заказчику письменное обоснование применения импортных материалов, предусмотренных в документации (при наличии таких материалов).</w:t>
      </w:r>
    </w:p>
    <w:p w14:paraId="0FDA496C" w14:textId="77777777" w:rsidR="00DB61BA" w:rsidRPr="00285B1F" w:rsidRDefault="00DB61BA" w:rsidP="00DB61BA">
      <w:pPr>
        <w:shd w:val="clear" w:color="auto" w:fill="FFFFFF"/>
        <w:spacing w:line="240" w:lineRule="auto"/>
        <w:contextualSpacing/>
        <w:rPr>
          <w:snapToGrid/>
          <w:sz w:val="24"/>
          <w:szCs w:val="24"/>
        </w:rPr>
      </w:pPr>
      <w:r w:rsidRPr="00845E8C">
        <w:rPr>
          <w:snapToGrid/>
          <w:sz w:val="24"/>
          <w:szCs w:val="24"/>
        </w:rPr>
        <w:t>5.3.9</w:t>
      </w:r>
      <w:r>
        <w:rPr>
          <w:snapToGrid/>
          <w:sz w:val="24"/>
          <w:szCs w:val="24"/>
        </w:rPr>
        <w:t>.</w:t>
      </w:r>
      <w:r w:rsidRPr="00845E8C">
        <w:rPr>
          <w:snapToGrid/>
          <w:sz w:val="24"/>
          <w:szCs w:val="24"/>
        </w:rPr>
        <w:t xml:space="preserve"> </w:t>
      </w:r>
      <w:r w:rsidRPr="00285B1F">
        <w:rPr>
          <w:snapToGrid/>
          <w:sz w:val="24"/>
          <w:szCs w:val="24"/>
        </w:rPr>
        <w:t>Самостоятельно обеспечивать выполнение Работ материалами, в том числе деталями и конструкциями, или оборудованием</w:t>
      </w:r>
      <w:r>
        <w:rPr>
          <w:snapToGrid/>
          <w:sz w:val="24"/>
          <w:szCs w:val="24"/>
        </w:rPr>
        <w:t>, их приемку, разгрузку и хранение в соответствии с нормативной документацией</w:t>
      </w:r>
      <w:r w:rsidRPr="00285B1F">
        <w:rPr>
          <w:snapToGrid/>
          <w:sz w:val="24"/>
          <w:szCs w:val="24"/>
        </w:rPr>
        <w:t>.</w:t>
      </w:r>
    </w:p>
    <w:p w14:paraId="443F6C35" w14:textId="77777777" w:rsidR="00DB61BA" w:rsidRDefault="00DB61BA" w:rsidP="00DB61BA">
      <w:pPr>
        <w:shd w:val="clear" w:color="auto" w:fill="FFFFFF"/>
        <w:spacing w:line="240" w:lineRule="auto"/>
        <w:contextualSpacing/>
        <w:rPr>
          <w:snapToGrid/>
          <w:sz w:val="24"/>
          <w:szCs w:val="24"/>
        </w:rPr>
      </w:pPr>
      <w:r w:rsidRPr="00845E8C">
        <w:rPr>
          <w:snapToGrid/>
          <w:sz w:val="24"/>
          <w:szCs w:val="24"/>
        </w:rPr>
        <w:t>5.3.10</w:t>
      </w:r>
      <w:r>
        <w:rPr>
          <w:snapToGrid/>
          <w:sz w:val="24"/>
          <w:szCs w:val="24"/>
        </w:rPr>
        <w:t>.</w:t>
      </w:r>
      <w:r w:rsidRPr="00845E8C">
        <w:rPr>
          <w:snapToGrid/>
          <w:sz w:val="24"/>
          <w:szCs w:val="24"/>
        </w:rPr>
        <w:t xml:space="preserve"> </w:t>
      </w:r>
      <w:r w:rsidRPr="00285B1F">
        <w:rPr>
          <w:snapToGrid/>
          <w:sz w:val="24"/>
          <w:szCs w:val="24"/>
        </w:rPr>
        <w:t>Не передавать Техническую документацию третьим лицам без письменного согласия Заказчика.</w:t>
      </w:r>
    </w:p>
    <w:p w14:paraId="5026FB07" w14:textId="77777777" w:rsidR="00DB61BA" w:rsidRPr="00285B1F" w:rsidRDefault="00DB61BA" w:rsidP="00DB61BA">
      <w:pPr>
        <w:shd w:val="clear" w:color="auto" w:fill="FFFFFF"/>
        <w:spacing w:line="240" w:lineRule="auto"/>
        <w:contextualSpacing/>
        <w:rPr>
          <w:snapToGrid/>
          <w:sz w:val="24"/>
          <w:szCs w:val="24"/>
        </w:rPr>
      </w:pPr>
      <w:r w:rsidRPr="00845E8C">
        <w:rPr>
          <w:snapToGrid/>
          <w:sz w:val="24"/>
          <w:szCs w:val="24"/>
        </w:rPr>
        <w:t>5.3.11</w:t>
      </w:r>
      <w:r>
        <w:rPr>
          <w:snapToGrid/>
          <w:sz w:val="24"/>
          <w:szCs w:val="24"/>
        </w:rPr>
        <w:t>. Обеспечить наличие на Объекте технической и разрешительной документации, необходимой для выполнения работ, вести общий и специальные журналы работ, обеспечить свободный доступ к такой документации представителям Заказчика, контролирующих органов, городским инстанциям.</w:t>
      </w:r>
    </w:p>
    <w:p w14:paraId="02792A37" w14:textId="77777777" w:rsidR="00DB61BA" w:rsidRPr="00285B1F" w:rsidRDefault="00DB61BA" w:rsidP="00DB61BA">
      <w:pPr>
        <w:shd w:val="clear" w:color="auto" w:fill="FFFFFF"/>
        <w:spacing w:line="240" w:lineRule="auto"/>
        <w:contextualSpacing/>
        <w:rPr>
          <w:snapToGrid/>
          <w:sz w:val="24"/>
          <w:szCs w:val="24"/>
        </w:rPr>
      </w:pPr>
      <w:r w:rsidRPr="00845E8C">
        <w:rPr>
          <w:snapToGrid/>
          <w:sz w:val="24"/>
          <w:szCs w:val="24"/>
        </w:rPr>
        <w:t>5.3.12</w:t>
      </w:r>
      <w:r>
        <w:rPr>
          <w:snapToGrid/>
          <w:sz w:val="24"/>
          <w:szCs w:val="24"/>
        </w:rPr>
        <w:t>.</w:t>
      </w:r>
      <w:r w:rsidRPr="00285B1F">
        <w:rPr>
          <w:snapToGrid/>
          <w:sz w:val="24"/>
          <w:szCs w:val="24"/>
        </w:rPr>
        <w:t xml:space="preserve"> Выполнить Работы, обеспечив их надлежащее качество, в соответствии с Технической документацией, имеющей штамп Заказчика «В производство работ», строительными нормами и правилами, в сроки, установленные настоящим Договором.</w:t>
      </w:r>
    </w:p>
    <w:p w14:paraId="7D553E51" w14:textId="77777777" w:rsidR="00DB61BA" w:rsidRPr="00285B1F" w:rsidRDefault="00DB61BA" w:rsidP="00DB61BA">
      <w:pPr>
        <w:shd w:val="clear" w:color="auto" w:fill="FFFFFF"/>
        <w:spacing w:line="240" w:lineRule="auto"/>
        <w:contextualSpacing/>
        <w:rPr>
          <w:snapToGrid/>
          <w:sz w:val="24"/>
          <w:szCs w:val="24"/>
        </w:rPr>
      </w:pPr>
      <w:r w:rsidRPr="00845E8C">
        <w:rPr>
          <w:snapToGrid/>
          <w:sz w:val="24"/>
          <w:szCs w:val="24"/>
        </w:rPr>
        <w:t>5.3.13</w:t>
      </w:r>
      <w:r>
        <w:rPr>
          <w:snapToGrid/>
          <w:sz w:val="24"/>
          <w:szCs w:val="24"/>
        </w:rPr>
        <w:t xml:space="preserve">. </w:t>
      </w:r>
      <w:r w:rsidRPr="00285B1F">
        <w:rPr>
          <w:snapToGrid/>
          <w:sz w:val="24"/>
          <w:szCs w:val="24"/>
        </w:rPr>
        <w:t>Выполнять и обеспечивать выполнение Работ с соблюдением норм пожарной безопасности, техники безопасности, охраны окружающей среды, соблюдать действующее законодательства в рамках производства работ, которые сопровождаются шумом либо иными раздражающими факторами, уровень которых превышает предельно допустимые нормы.</w:t>
      </w:r>
    </w:p>
    <w:p w14:paraId="4A44AE6D" w14:textId="77777777" w:rsidR="00DB61BA" w:rsidRDefault="00DB61BA" w:rsidP="00DB61BA">
      <w:pPr>
        <w:shd w:val="clear" w:color="auto" w:fill="FFFFFF"/>
        <w:spacing w:line="240" w:lineRule="auto"/>
        <w:contextualSpacing/>
        <w:rPr>
          <w:snapToGrid/>
          <w:sz w:val="24"/>
          <w:szCs w:val="24"/>
        </w:rPr>
      </w:pPr>
      <w:r w:rsidRPr="00845E8C">
        <w:rPr>
          <w:snapToGrid/>
          <w:sz w:val="24"/>
          <w:szCs w:val="24"/>
        </w:rPr>
        <w:t>5.3.14</w:t>
      </w:r>
      <w:r>
        <w:rPr>
          <w:snapToGrid/>
          <w:sz w:val="24"/>
          <w:szCs w:val="24"/>
        </w:rPr>
        <w:t>.</w:t>
      </w:r>
      <w:r w:rsidRPr="00845E8C">
        <w:rPr>
          <w:snapToGrid/>
          <w:sz w:val="24"/>
          <w:szCs w:val="24"/>
        </w:rPr>
        <w:t xml:space="preserve"> </w:t>
      </w:r>
      <w:r w:rsidRPr="00285B1F">
        <w:rPr>
          <w:snapToGrid/>
          <w:sz w:val="24"/>
          <w:szCs w:val="24"/>
        </w:rPr>
        <w:t>Привлекать к исполнению Работ, указанных в Договоре, только квалифицированных рабочих. Подрядчик гарантирует, что его персонал и субподрядчики обладают необходимым опытом и квалификацией, и допуском (правом) для производства работ по настоящему Договору.</w:t>
      </w:r>
    </w:p>
    <w:p w14:paraId="47E465E3" w14:textId="77777777" w:rsidR="00DB61BA" w:rsidRPr="00285B1F" w:rsidRDefault="00DB61BA" w:rsidP="00DB61BA">
      <w:pPr>
        <w:shd w:val="clear" w:color="auto" w:fill="FFFFFF"/>
        <w:spacing w:line="240" w:lineRule="auto"/>
        <w:contextualSpacing/>
        <w:rPr>
          <w:snapToGrid/>
          <w:sz w:val="24"/>
          <w:szCs w:val="24"/>
        </w:rPr>
      </w:pPr>
      <w:r w:rsidRPr="003C0F4B">
        <w:rPr>
          <w:snapToGrid/>
          <w:sz w:val="24"/>
          <w:szCs w:val="24"/>
        </w:rPr>
        <w:t>Не допускать привлечения к трудовой деятельности иностранных рабочих или лиц без гражданства, не имеющих разрешения на работу, когда такое разрешение установлено действующим законодательством РФ.</w:t>
      </w:r>
    </w:p>
    <w:p w14:paraId="20258A96" w14:textId="77777777" w:rsidR="00DB61BA" w:rsidRPr="00285B1F" w:rsidRDefault="00DB61BA" w:rsidP="00DB61BA">
      <w:pPr>
        <w:shd w:val="clear" w:color="auto" w:fill="FFFFFF"/>
        <w:spacing w:line="240" w:lineRule="auto"/>
        <w:contextualSpacing/>
        <w:rPr>
          <w:snapToGrid/>
          <w:sz w:val="24"/>
          <w:szCs w:val="24"/>
        </w:rPr>
      </w:pPr>
      <w:r w:rsidRPr="00845E8C">
        <w:rPr>
          <w:snapToGrid/>
          <w:sz w:val="24"/>
          <w:szCs w:val="24"/>
        </w:rPr>
        <w:t>5.3.15</w:t>
      </w:r>
      <w:r>
        <w:rPr>
          <w:snapToGrid/>
          <w:sz w:val="24"/>
          <w:szCs w:val="24"/>
        </w:rPr>
        <w:t xml:space="preserve">. </w:t>
      </w:r>
      <w:r w:rsidRPr="003C0F4B">
        <w:rPr>
          <w:snapToGrid/>
          <w:sz w:val="24"/>
          <w:szCs w:val="24"/>
        </w:rPr>
        <w:t>Не производить работы, сопровождающиеся шумом либо иными раздражающими факторами, уровень которых превышает предельно допустимые нормы, в период с 22.00 до 08.00 час</w:t>
      </w:r>
    </w:p>
    <w:p w14:paraId="5B425D27" w14:textId="77777777" w:rsidR="00DB61BA" w:rsidRPr="00285B1F" w:rsidRDefault="00DB61BA" w:rsidP="00DB61BA">
      <w:pPr>
        <w:shd w:val="clear" w:color="auto" w:fill="FFFFFF"/>
        <w:spacing w:line="240" w:lineRule="auto"/>
        <w:contextualSpacing/>
        <w:rPr>
          <w:snapToGrid/>
          <w:sz w:val="24"/>
          <w:szCs w:val="24"/>
        </w:rPr>
      </w:pPr>
      <w:r w:rsidRPr="00845E8C">
        <w:rPr>
          <w:snapToGrid/>
          <w:sz w:val="24"/>
          <w:szCs w:val="24"/>
        </w:rPr>
        <w:t>5.3.16</w:t>
      </w:r>
      <w:r>
        <w:rPr>
          <w:snapToGrid/>
          <w:sz w:val="24"/>
          <w:szCs w:val="24"/>
        </w:rPr>
        <w:t xml:space="preserve">. </w:t>
      </w:r>
      <w:r w:rsidRPr="00285B1F">
        <w:rPr>
          <w:snapToGrid/>
          <w:sz w:val="24"/>
          <w:szCs w:val="24"/>
        </w:rPr>
        <w:t>Нести ответственность перед Заказчиком за надлежащее выполнение работ привлеченными им субподрядчиками, за координацию их деятельности.</w:t>
      </w:r>
    </w:p>
    <w:p w14:paraId="1BFC9802" w14:textId="77777777" w:rsidR="00DB61BA" w:rsidRPr="00285B1F" w:rsidRDefault="00DB61BA" w:rsidP="00DB61BA">
      <w:pPr>
        <w:shd w:val="clear" w:color="auto" w:fill="FFFFFF"/>
        <w:spacing w:line="240" w:lineRule="auto"/>
        <w:contextualSpacing/>
        <w:rPr>
          <w:snapToGrid/>
          <w:sz w:val="24"/>
          <w:szCs w:val="24"/>
        </w:rPr>
      </w:pPr>
      <w:r w:rsidRPr="00845E8C">
        <w:rPr>
          <w:snapToGrid/>
          <w:sz w:val="24"/>
          <w:szCs w:val="24"/>
        </w:rPr>
        <w:t>5.3.17</w:t>
      </w:r>
      <w:r>
        <w:rPr>
          <w:snapToGrid/>
          <w:sz w:val="24"/>
          <w:szCs w:val="24"/>
        </w:rPr>
        <w:t>.</w:t>
      </w:r>
      <w:r w:rsidRPr="00845E8C">
        <w:rPr>
          <w:snapToGrid/>
          <w:sz w:val="24"/>
          <w:szCs w:val="24"/>
        </w:rPr>
        <w:t xml:space="preserve"> </w:t>
      </w:r>
      <w:r w:rsidRPr="00285B1F">
        <w:rPr>
          <w:snapToGrid/>
          <w:sz w:val="24"/>
          <w:szCs w:val="24"/>
        </w:rPr>
        <w:t>Своими силами и за свой счет устранять нарушения, выявленные государственными или иными проверяющими органами, а также претензии, полученные от физических лиц, связанные с нарушением Подрядчиком, субподрядчиками в случае их привлечения (или его сотрудниками и представителями) правил пожарной, санитарной и технической безопасности, миграционного законодательства, безопасности в области дорожного движения, в том числе самостоятельно оплачивать штрафы, пени и иные финансовые претензии государственных органов. Отказ Подрядчика от выполнения Договора, после предъявления претензий государственных органов, проверяющих организаций, иных лиц не освобождает Подрядчика от ответственности за выявленные нарушения.</w:t>
      </w:r>
    </w:p>
    <w:p w14:paraId="44603B59" w14:textId="77777777" w:rsidR="00DB61BA" w:rsidRDefault="00DB61BA" w:rsidP="00DB61BA">
      <w:pPr>
        <w:shd w:val="clear" w:color="auto" w:fill="FFFFFF"/>
        <w:spacing w:line="240" w:lineRule="auto"/>
        <w:contextualSpacing/>
        <w:rPr>
          <w:snapToGrid/>
          <w:sz w:val="24"/>
          <w:szCs w:val="24"/>
        </w:rPr>
      </w:pPr>
      <w:r>
        <w:rPr>
          <w:snapToGrid/>
          <w:sz w:val="24"/>
          <w:szCs w:val="24"/>
        </w:rPr>
        <w:t>5.</w:t>
      </w:r>
      <w:r w:rsidRPr="00845E8C">
        <w:rPr>
          <w:snapToGrid/>
          <w:sz w:val="24"/>
          <w:szCs w:val="24"/>
        </w:rPr>
        <w:t>3</w:t>
      </w:r>
      <w:r>
        <w:rPr>
          <w:snapToGrid/>
          <w:sz w:val="24"/>
          <w:szCs w:val="24"/>
        </w:rPr>
        <w:t>.18.</w:t>
      </w:r>
      <w:r w:rsidRPr="00B13EE9">
        <w:rPr>
          <w:snapToGrid/>
          <w:sz w:val="24"/>
          <w:szCs w:val="24"/>
        </w:rPr>
        <w:t xml:space="preserve"> </w:t>
      </w:r>
      <w:r w:rsidRPr="00285B1F">
        <w:rPr>
          <w:snapToGrid/>
          <w:sz w:val="24"/>
          <w:szCs w:val="24"/>
        </w:rPr>
        <w:t>Выполнить необходимые работы по обустройству и надлежащему содержанию Строительной площадки.</w:t>
      </w:r>
    </w:p>
    <w:p w14:paraId="3AD1AF22"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5.3.19.</w:t>
      </w:r>
      <w:r w:rsidRPr="00B13EE9">
        <w:rPr>
          <w:snapToGrid/>
          <w:sz w:val="24"/>
          <w:szCs w:val="24"/>
        </w:rPr>
        <w:t xml:space="preserve"> </w:t>
      </w:r>
      <w:r w:rsidRPr="00285B1F">
        <w:rPr>
          <w:snapToGrid/>
          <w:sz w:val="24"/>
          <w:szCs w:val="24"/>
        </w:rPr>
        <w:t xml:space="preserve">При работе со строительными отходами на </w:t>
      </w:r>
      <w:r>
        <w:rPr>
          <w:snapToGrid/>
          <w:sz w:val="24"/>
          <w:szCs w:val="24"/>
        </w:rPr>
        <w:t>О</w:t>
      </w:r>
      <w:r w:rsidRPr="00285B1F">
        <w:rPr>
          <w:snapToGrid/>
          <w:sz w:val="24"/>
          <w:szCs w:val="24"/>
        </w:rPr>
        <w:t>бъекте, где Подрядчик является образователем этих строительных отходов, руководствоваться «Правилами благоустройства территории Санкт-Петербурга», утвержденными Постановлением Правительства Санкт-Петербурга от 09.11.2016 № 961, обеспечивать систематическую уборку Строительной площадки с вывозом и утилизацией отходов, в порядке, предусмотренном действующим законодательством.</w:t>
      </w:r>
    </w:p>
    <w:p w14:paraId="1938711D"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w:t>
      </w:r>
      <w:r w:rsidRPr="00845E8C">
        <w:rPr>
          <w:snapToGrid/>
          <w:sz w:val="24"/>
          <w:szCs w:val="24"/>
        </w:rPr>
        <w:t>3</w:t>
      </w:r>
      <w:r>
        <w:rPr>
          <w:snapToGrid/>
          <w:sz w:val="24"/>
          <w:szCs w:val="24"/>
        </w:rPr>
        <w:t>.20.</w:t>
      </w:r>
      <w:r w:rsidRPr="00B13EE9">
        <w:rPr>
          <w:snapToGrid/>
          <w:sz w:val="24"/>
          <w:szCs w:val="24"/>
        </w:rPr>
        <w:t xml:space="preserve"> </w:t>
      </w:r>
      <w:r w:rsidRPr="00285B1F">
        <w:rPr>
          <w:snapToGrid/>
          <w:sz w:val="24"/>
          <w:szCs w:val="24"/>
        </w:rPr>
        <w:t>При осуществлении Работ соблюдать требования закона и иных правовых актов об охране окружающей среды и о безопасности строительных работ.</w:t>
      </w:r>
    </w:p>
    <w:p w14:paraId="25581D22"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lastRenderedPageBreak/>
        <w:t>5.3.21.</w:t>
      </w:r>
      <w:r w:rsidRPr="00845E8C">
        <w:rPr>
          <w:snapToGrid/>
          <w:sz w:val="24"/>
          <w:szCs w:val="24"/>
        </w:rPr>
        <w:t xml:space="preserve"> </w:t>
      </w:r>
      <w:r w:rsidRPr="00285B1F">
        <w:rPr>
          <w:snapToGrid/>
          <w:sz w:val="24"/>
          <w:szCs w:val="24"/>
        </w:rPr>
        <w:t>Обеспечить уборку Строительной площадки и прилегающей к ней территории, чистоту выезжающего транспорта, содержать в исправном состоянии ограждения.</w:t>
      </w:r>
    </w:p>
    <w:p w14:paraId="406272A6" w14:textId="77777777" w:rsidR="00DB61BA" w:rsidRPr="000C40C0" w:rsidRDefault="00DB61BA" w:rsidP="00DB61BA">
      <w:pPr>
        <w:shd w:val="clear" w:color="auto" w:fill="FFFFFF"/>
        <w:spacing w:line="240" w:lineRule="auto"/>
        <w:contextualSpacing/>
        <w:rPr>
          <w:snapToGrid/>
          <w:sz w:val="24"/>
          <w:szCs w:val="24"/>
        </w:rPr>
      </w:pPr>
      <w:r w:rsidRPr="000C40C0">
        <w:rPr>
          <w:snapToGrid/>
          <w:sz w:val="24"/>
          <w:szCs w:val="24"/>
        </w:rPr>
        <w:t>5.3.22</w:t>
      </w:r>
      <w:r>
        <w:rPr>
          <w:snapToGrid/>
          <w:sz w:val="24"/>
          <w:szCs w:val="24"/>
        </w:rPr>
        <w:t>.</w:t>
      </w:r>
      <w:r w:rsidRPr="000C40C0">
        <w:rPr>
          <w:snapToGrid/>
          <w:sz w:val="24"/>
          <w:szCs w:val="24"/>
        </w:rPr>
        <w:t xml:space="preserve"> Подрядчик обязуется по завершению работ сдать колодцы в ГУП «Водоканал </w:t>
      </w:r>
      <w:r w:rsidRPr="000C40C0">
        <w:rPr>
          <w:snapToGrid/>
          <w:sz w:val="24"/>
          <w:szCs w:val="24"/>
        </w:rPr>
        <w:br/>
        <w:t>Санкт-Петербурга».</w:t>
      </w:r>
    </w:p>
    <w:p w14:paraId="1BD52738" w14:textId="77777777" w:rsidR="00DB61BA" w:rsidRPr="00285B1F" w:rsidRDefault="00DB61BA" w:rsidP="00DB61BA">
      <w:pPr>
        <w:shd w:val="clear" w:color="auto" w:fill="FFFFFF"/>
        <w:spacing w:line="240" w:lineRule="auto"/>
        <w:contextualSpacing/>
        <w:rPr>
          <w:snapToGrid/>
          <w:sz w:val="24"/>
          <w:szCs w:val="24"/>
        </w:rPr>
      </w:pPr>
      <w:r w:rsidRPr="000C40C0">
        <w:rPr>
          <w:snapToGrid/>
          <w:sz w:val="24"/>
          <w:szCs w:val="24"/>
        </w:rPr>
        <w:t>5.3.23</w:t>
      </w:r>
      <w:r>
        <w:rPr>
          <w:snapToGrid/>
          <w:sz w:val="24"/>
          <w:szCs w:val="24"/>
        </w:rPr>
        <w:t>.</w:t>
      </w:r>
      <w:r w:rsidRPr="000C40C0">
        <w:rPr>
          <w:snapToGrid/>
          <w:sz w:val="24"/>
          <w:szCs w:val="24"/>
        </w:rPr>
        <w:t xml:space="preserve"> Подрядчик обязуется заключить договор с ГУП «Водоканал Санкт-Петербурга» на прием поверхностных сточных вод со строительной площадки.</w:t>
      </w:r>
    </w:p>
    <w:p w14:paraId="5B4E4BCF"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5.3.24.</w:t>
      </w:r>
      <w:r w:rsidRPr="00B13EE9">
        <w:rPr>
          <w:snapToGrid/>
          <w:sz w:val="24"/>
          <w:szCs w:val="24"/>
        </w:rPr>
        <w:t xml:space="preserve"> </w:t>
      </w:r>
      <w:r w:rsidRPr="00285B1F">
        <w:rPr>
          <w:snapToGrid/>
          <w:sz w:val="24"/>
          <w:szCs w:val="24"/>
        </w:rPr>
        <w:t>При производстве строительно-монтажных работ не допускать засорения канализационных трубопроводов, а также поддерживать другие инженерные системы в исправном состоянии.</w:t>
      </w:r>
    </w:p>
    <w:p w14:paraId="65BF3471"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5.3.25.</w:t>
      </w:r>
      <w:r w:rsidRPr="00B13EE9">
        <w:rPr>
          <w:snapToGrid/>
          <w:sz w:val="24"/>
          <w:szCs w:val="24"/>
        </w:rPr>
        <w:t xml:space="preserve"> </w:t>
      </w:r>
      <w:r w:rsidRPr="00285B1F">
        <w:rPr>
          <w:snapToGrid/>
          <w:sz w:val="24"/>
          <w:szCs w:val="24"/>
        </w:rPr>
        <w:t>В случае повреждения инженерных систем в ходе проведения строительно-монтажных работ на Объекте компенсировать Заказчику убытки или устранить повреждения за свой счет.</w:t>
      </w:r>
    </w:p>
    <w:p w14:paraId="734BB0A2"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5.3.26.</w:t>
      </w:r>
      <w:r w:rsidRPr="00B13EE9">
        <w:rPr>
          <w:snapToGrid/>
          <w:sz w:val="24"/>
          <w:szCs w:val="24"/>
        </w:rPr>
        <w:t xml:space="preserve"> </w:t>
      </w:r>
      <w:r w:rsidRPr="00285B1F">
        <w:rPr>
          <w:snapToGrid/>
          <w:sz w:val="24"/>
          <w:szCs w:val="24"/>
        </w:rPr>
        <w:t>Немедленно письменно предупредить Заказчика об обстоятельствах, не зависящих от Подрядчика, которые грозят годности или прочности результатов выполняемых Работ, или создают невозможность завершения их в срок. Принимать все необходимые меры во избежание нанесения ущерба имуществу Заказчика или третьих лиц.</w:t>
      </w:r>
    </w:p>
    <w:p w14:paraId="39C43209"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5.3.27.</w:t>
      </w:r>
      <w:r w:rsidRPr="00B13EE9">
        <w:rPr>
          <w:snapToGrid/>
          <w:sz w:val="24"/>
          <w:szCs w:val="24"/>
        </w:rPr>
        <w:t xml:space="preserve"> </w:t>
      </w:r>
      <w:r w:rsidRPr="00285B1F">
        <w:rPr>
          <w:snapToGrid/>
          <w:sz w:val="24"/>
          <w:szCs w:val="24"/>
        </w:rPr>
        <w:t>Вести строительно-монтажные работы, предусмотренные Договором, в соответствии с «СП 48.13330.2019. Свод правил. Организация строительства. СНиП 12-01-2004», в том числе вести журнал учета выполненных работ, оформлять Исполнительную документацию и акты на Скрытые работы, извещая Заказчика не менее чем за 48 часов до времени приемки и освидетельствования Скрытых работ.</w:t>
      </w:r>
    </w:p>
    <w:p w14:paraId="36C04E6C"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5.3.29.</w:t>
      </w:r>
      <w:r w:rsidRPr="00B13EE9">
        <w:rPr>
          <w:snapToGrid/>
          <w:sz w:val="24"/>
          <w:szCs w:val="24"/>
        </w:rPr>
        <w:t xml:space="preserve"> </w:t>
      </w:r>
      <w:r w:rsidRPr="00285B1F">
        <w:rPr>
          <w:snapToGrid/>
          <w:sz w:val="24"/>
          <w:szCs w:val="24"/>
        </w:rPr>
        <w:t>Исполнять указания Заказчика, полученные в ходе выполнения строительно-монтажных работ и занесенные в соответствующие журналы. В срок, установленный предписанием Заказчика, устранять обнаруженные им недостатки в выполненной работе или иные отступления от условий настоящего Договора.</w:t>
      </w:r>
    </w:p>
    <w:p w14:paraId="0A8D6632"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w:t>
      </w:r>
      <w:r w:rsidRPr="00845E8C">
        <w:rPr>
          <w:snapToGrid/>
          <w:sz w:val="24"/>
          <w:szCs w:val="24"/>
        </w:rPr>
        <w:t>30</w:t>
      </w:r>
      <w:r>
        <w:rPr>
          <w:snapToGrid/>
          <w:sz w:val="24"/>
          <w:szCs w:val="24"/>
        </w:rPr>
        <w:t>.</w:t>
      </w:r>
      <w:r w:rsidRPr="00B13EE9">
        <w:rPr>
          <w:snapToGrid/>
          <w:sz w:val="24"/>
          <w:szCs w:val="24"/>
        </w:rPr>
        <w:t xml:space="preserve"> </w:t>
      </w:r>
      <w:r w:rsidRPr="00285B1F">
        <w:rPr>
          <w:snapToGrid/>
          <w:sz w:val="24"/>
          <w:szCs w:val="24"/>
        </w:rPr>
        <w:t>Обеспечивать сохранность Объекта, материалов и оборудования, находящихся на Строительной площадке, в период выполнения Работ по Договору.</w:t>
      </w:r>
    </w:p>
    <w:p w14:paraId="6D964149"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w:t>
      </w:r>
      <w:r w:rsidRPr="00845E8C">
        <w:rPr>
          <w:snapToGrid/>
          <w:sz w:val="24"/>
          <w:szCs w:val="24"/>
        </w:rPr>
        <w:t>31</w:t>
      </w:r>
      <w:r>
        <w:rPr>
          <w:snapToGrid/>
          <w:sz w:val="24"/>
          <w:szCs w:val="24"/>
        </w:rPr>
        <w:t>.</w:t>
      </w:r>
      <w:r w:rsidRPr="00B13EE9">
        <w:rPr>
          <w:snapToGrid/>
          <w:sz w:val="24"/>
          <w:szCs w:val="24"/>
        </w:rPr>
        <w:t xml:space="preserve"> </w:t>
      </w:r>
      <w:r w:rsidRPr="00285B1F">
        <w:rPr>
          <w:snapToGrid/>
          <w:sz w:val="24"/>
          <w:szCs w:val="24"/>
        </w:rPr>
        <w:t>Обеспечивать Заказчику возможность контроля и надзора за ходом выполнения работ, качеством используемых материалов и оборудования, беспрепятственно допускать представителей Заказчика к любому конструктивному элементу Объекта, представлять по их требованию отчеты о ходе выполнения Работ, Исполнительную документацию.</w:t>
      </w:r>
    </w:p>
    <w:p w14:paraId="38538568"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w:t>
      </w:r>
      <w:r w:rsidRPr="00845E8C">
        <w:rPr>
          <w:snapToGrid/>
          <w:sz w:val="24"/>
          <w:szCs w:val="24"/>
        </w:rPr>
        <w:t>32</w:t>
      </w:r>
      <w:r>
        <w:rPr>
          <w:snapToGrid/>
          <w:sz w:val="24"/>
          <w:szCs w:val="24"/>
        </w:rPr>
        <w:t>.</w:t>
      </w:r>
      <w:r w:rsidRPr="00B13EE9">
        <w:rPr>
          <w:snapToGrid/>
          <w:sz w:val="24"/>
          <w:szCs w:val="24"/>
        </w:rPr>
        <w:t xml:space="preserve"> </w:t>
      </w:r>
      <w:r w:rsidRPr="00285B1F">
        <w:rPr>
          <w:snapToGrid/>
          <w:sz w:val="24"/>
          <w:szCs w:val="24"/>
        </w:rPr>
        <w:t>Участво</w:t>
      </w:r>
      <w:r>
        <w:rPr>
          <w:snapToGrid/>
          <w:sz w:val="24"/>
          <w:szCs w:val="24"/>
        </w:rPr>
        <w:t>вать в работах комиссий (Приемочной и Межведомственной) по Объекту, осуществляющих приемку Работ и Объекта в эксплуатацию.</w:t>
      </w:r>
    </w:p>
    <w:p w14:paraId="7731B23B"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w:t>
      </w:r>
      <w:r w:rsidRPr="00845E8C">
        <w:rPr>
          <w:snapToGrid/>
          <w:sz w:val="24"/>
          <w:szCs w:val="24"/>
        </w:rPr>
        <w:t>33</w:t>
      </w:r>
      <w:r>
        <w:rPr>
          <w:snapToGrid/>
          <w:sz w:val="24"/>
          <w:szCs w:val="24"/>
        </w:rPr>
        <w:t>.</w:t>
      </w:r>
      <w:r w:rsidRPr="00B13EE9">
        <w:rPr>
          <w:snapToGrid/>
          <w:sz w:val="24"/>
          <w:szCs w:val="24"/>
        </w:rPr>
        <w:t xml:space="preserve"> </w:t>
      </w:r>
      <w:r w:rsidRPr="00845E8C">
        <w:rPr>
          <w:snapToGrid/>
          <w:sz w:val="24"/>
          <w:szCs w:val="24"/>
        </w:rPr>
        <w:t>Обеспечивать</w:t>
      </w:r>
      <w:r w:rsidRPr="00285B1F">
        <w:rPr>
          <w:snapToGrid/>
          <w:sz w:val="24"/>
          <w:szCs w:val="24"/>
        </w:rPr>
        <w:t xml:space="preserve"> выполнение предписаний надзорных организаций.</w:t>
      </w:r>
    </w:p>
    <w:p w14:paraId="488F7E44"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w:t>
      </w:r>
      <w:r w:rsidRPr="00845E8C">
        <w:rPr>
          <w:snapToGrid/>
          <w:sz w:val="24"/>
          <w:szCs w:val="24"/>
        </w:rPr>
        <w:t>34</w:t>
      </w:r>
      <w:r>
        <w:rPr>
          <w:snapToGrid/>
          <w:sz w:val="24"/>
          <w:szCs w:val="24"/>
        </w:rPr>
        <w:t>.</w:t>
      </w:r>
      <w:r w:rsidRPr="00B13EE9">
        <w:rPr>
          <w:snapToGrid/>
          <w:sz w:val="24"/>
          <w:szCs w:val="24"/>
        </w:rPr>
        <w:t xml:space="preserve"> </w:t>
      </w:r>
      <w:r w:rsidRPr="00285B1F">
        <w:rPr>
          <w:snapToGrid/>
          <w:sz w:val="24"/>
          <w:szCs w:val="24"/>
        </w:rPr>
        <w:t>Немедленно известить Заказчика и до получения от него указаний приостановить выполнение строительно-монтажных работ при обнаружении возможных неблагоприятных для Заказчика последствий выполнения его указаний о способе исполнения строительно-монтажных работ или иных, не зависящих от Подрядчика обстоятельствах, угрожающих годности или прочности результатов выполняемых строительно-монтажных работ.</w:t>
      </w:r>
    </w:p>
    <w:p w14:paraId="43EBC1DB" w14:textId="77777777" w:rsidR="00DB61BA" w:rsidRDefault="00DB61BA" w:rsidP="00DB61BA">
      <w:pPr>
        <w:shd w:val="clear" w:color="auto" w:fill="FFFFFF"/>
        <w:spacing w:line="240" w:lineRule="auto"/>
        <w:contextualSpacing/>
        <w:rPr>
          <w:snapToGrid/>
          <w:sz w:val="24"/>
          <w:szCs w:val="24"/>
        </w:rPr>
      </w:pPr>
      <w:r>
        <w:rPr>
          <w:snapToGrid/>
          <w:sz w:val="24"/>
          <w:szCs w:val="24"/>
        </w:rPr>
        <w:t>5.3.</w:t>
      </w:r>
      <w:r w:rsidRPr="00845E8C">
        <w:rPr>
          <w:snapToGrid/>
          <w:sz w:val="24"/>
          <w:szCs w:val="24"/>
        </w:rPr>
        <w:t>35</w:t>
      </w:r>
      <w:r>
        <w:rPr>
          <w:snapToGrid/>
          <w:sz w:val="24"/>
          <w:szCs w:val="24"/>
        </w:rPr>
        <w:t>.</w:t>
      </w:r>
      <w:r w:rsidRPr="00B13EE9">
        <w:rPr>
          <w:snapToGrid/>
          <w:sz w:val="24"/>
          <w:szCs w:val="24"/>
        </w:rPr>
        <w:t xml:space="preserve"> </w:t>
      </w:r>
      <w:r w:rsidRPr="00285B1F">
        <w:rPr>
          <w:snapToGrid/>
          <w:sz w:val="24"/>
          <w:szCs w:val="24"/>
        </w:rPr>
        <w:t>На период производства строительно-монтажных работ за свой счет обеспечить Объект электроснабжением, водоснабжением, водоотведением и теплоснабжением в необходимом объеме.</w:t>
      </w:r>
    </w:p>
    <w:p w14:paraId="4678CF84" w14:textId="77777777" w:rsidR="00DB61BA" w:rsidRPr="00610CFE" w:rsidRDefault="00DB61BA" w:rsidP="00DB61BA">
      <w:pPr>
        <w:spacing w:line="240" w:lineRule="atLeast"/>
        <w:rPr>
          <w:sz w:val="24"/>
        </w:rPr>
      </w:pPr>
      <w:r w:rsidRPr="00610CFE">
        <w:rPr>
          <w:sz w:val="24"/>
        </w:rPr>
        <w:t>5.3.36</w:t>
      </w:r>
      <w:r>
        <w:rPr>
          <w:sz w:val="24"/>
        </w:rPr>
        <w:t>.</w:t>
      </w:r>
      <w:r w:rsidRPr="00610CFE">
        <w:rPr>
          <w:sz w:val="24"/>
        </w:rPr>
        <w:t xml:space="preserve"> Компенсировать Заказчику расходы на временное технологическое присоединение к электрическим сетям в размере договорной стоимости, в течение 5 (пяти) календарных дней с даты получения счета, выставленного  Заказчиком, а также в случае увеличения мощности присоединяемых энергопринимающих устройств в рамках временного технологического присоединения компенсировать Заказчику расходы на временное технологическое присоединение к электрическим сетям в размере договорной стоимости, в течение 5 (пяти) календарных дней с даты получения счета, выставленного Заказчиком.</w:t>
      </w:r>
    </w:p>
    <w:p w14:paraId="23BDD671"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5.3.37.</w:t>
      </w:r>
      <w:r w:rsidRPr="00B13EE9">
        <w:rPr>
          <w:snapToGrid/>
          <w:sz w:val="24"/>
          <w:szCs w:val="24"/>
        </w:rPr>
        <w:t xml:space="preserve"> </w:t>
      </w:r>
      <w:r>
        <w:rPr>
          <w:snapToGrid/>
          <w:sz w:val="24"/>
          <w:szCs w:val="24"/>
        </w:rPr>
        <w:t>Назначить приказом на О</w:t>
      </w:r>
      <w:r w:rsidRPr="00285B1F">
        <w:rPr>
          <w:snapToGrid/>
          <w:sz w:val="24"/>
          <w:szCs w:val="24"/>
        </w:rPr>
        <w:t xml:space="preserve">бъекте ответственного производителя Работ. Ответственный производитель Работ от Подрядчика осуществляет руководство работами по настоящему Договору. Обеспечить его постоянное присутствие на Объекте на весь срок </w:t>
      </w:r>
      <w:r w:rsidRPr="00285B1F">
        <w:rPr>
          <w:snapToGrid/>
          <w:sz w:val="24"/>
          <w:szCs w:val="24"/>
        </w:rPr>
        <w:lastRenderedPageBreak/>
        <w:t xml:space="preserve">проведения строительно-монтажных работ по настоящему Договору. Предусмотреть на </w:t>
      </w:r>
      <w:r>
        <w:rPr>
          <w:snapToGrid/>
          <w:sz w:val="24"/>
          <w:szCs w:val="24"/>
        </w:rPr>
        <w:t>О</w:t>
      </w:r>
      <w:r w:rsidRPr="00285B1F">
        <w:rPr>
          <w:snapToGrid/>
          <w:sz w:val="24"/>
          <w:szCs w:val="24"/>
        </w:rPr>
        <w:t>бъекте помещение для проведения оперативных совещаний Сторонами.</w:t>
      </w:r>
    </w:p>
    <w:p w14:paraId="44D87E93"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5.3.38.</w:t>
      </w:r>
      <w:r w:rsidRPr="00B13EE9">
        <w:rPr>
          <w:snapToGrid/>
          <w:sz w:val="24"/>
          <w:szCs w:val="24"/>
        </w:rPr>
        <w:t xml:space="preserve"> </w:t>
      </w:r>
      <w:r w:rsidRPr="00285B1F">
        <w:rPr>
          <w:snapToGrid/>
          <w:sz w:val="24"/>
          <w:szCs w:val="24"/>
        </w:rPr>
        <w:t>О смене либо об отсутствии ответственного производителя работ, предусмотренного настоящим пунктом, на Объекте более 2 (двух) календарных дней известить Заказчика в письменной форме не позднее 2 (двух) рабочих дней с момента события указанного в настоящем абзаце.</w:t>
      </w:r>
    </w:p>
    <w:p w14:paraId="407C98DB"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5.3.39.</w:t>
      </w:r>
      <w:r w:rsidRPr="00B13EE9">
        <w:rPr>
          <w:snapToGrid/>
          <w:sz w:val="24"/>
          <w:szCs w:val="24"/>
        </w:rPr>
        <w:t xml:space="preserve"> </w:t>
      </w:r>
      <w:r w:rsidRPr="00285B1F">
        <w:rPr>
          <w:snapToGrid/>
          <w:sz w:val="24"/>
          <w:szCs w:val="24"/>
        </w:rPr>
        <w:t>Применяемые при производстве работ лицевые отделочные материалы предварительно согласовывать с Заказчиком. Согласование лицевых отделочных материалов должно проходить в следующем порядке:</w:t>
      </w:r>
    </w:p>
    <w:p w14:paraId="0700E008"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5.3.40.</w:t>
      </w:r>
      <w:r w:rsidRPr="00B13EE9">
        <w:rPr>
          <w:snapToGrid/>
          <w:sz w:val="24"/>
          <w:szCs w:val="24"/>
        </w:rPr>
        <w:t xml:space="preserve"> </w:t>
      </w:r>
      <w:r w:rsidRPr="00285B1F">
        <w:rPr>
          <w:snapToGrid/>
          <w:sz w:val="24"/>
          <w:szCs w:val="24"/>
        </w:rPr>
        <w:t>Подрядчик сопроводительным письмом направляет в адрес Заказчика предложение по использованию лицевых отделочных материалов, путем предоставления образцов, с указанием артикулов материалов/товаров и наименованием производителя, а также всех документов, подтверждающих соответствие представленных образцов требованиям настоящего Договора.</w:t>
      </w:r>
    </w:p>
    <w:p w14:paraId="479F378C"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5.3.41.</w:t>
      </w:r>
      <w:r w:rsidRPr="00B13EE9">
        <w:rPr>
          <w:snapToGrid/>
          <w:sz w:val="24"/>
          <w:szCs w:val="24"/>
        </w:rPr>
        <w:t xml:space="preserve"> </w:t>
      </w:r>
      <w:r w:rsidRPr="00285B1F">
        <w:rPr>
          <w:snapToGrid/>
          <w:sz w:val="24"/>
          <w:szCs w:val="24"/>
        </w:rPr>
        <w:t>Заказчик не позднее 3 (трех) рабочих дней с момента получения сопроводительного письма с образцами направляет Подрядчику свое письменное согласие на применения представленных материалов/товаров, либо мотивированное возражение.</w:t>
      </w:r>
    </w:p>
    <w:p w14:paraId="4222C8E1"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5.3.42.</w:t>
      </w:r>
      <w:r w:rsidRPr="00B13EE9">
        <w:rPr>
          <w:snapToGrid/>
          <w:sz w:val="24"/>
          <w:szCs w:val="24"/>
        </w:rPr>
        <w:t xml:space="preserve"> </w:t>
      </w:r>
      <w:r w:rsidRPr="00285B1F">
        <w:rPr>
          <w:snapToGrid/>
          <w:sz w:val="24"/>
          <w:szCs w:val="24"/>
        </w:rPr>
        <w:t xml:space="preserve">До подписания Сторонами Акта приема-передачи </w:t>
      </w:r>
      <w:r>
        <w:rPr>
          <w:snapToGrid/>
          <w:sz w:val="24"/>
          <w:szCs w:val="24"/>
        </w:rPr>
        <w:t>О</w:t>
      </w:r>
      <w:r w:rsidRPr="00285B1F">
        <w:rPr>
          <w:snapToGrid/>
          <w:sz w:val="24"/>
          <w:szCs w:val="24"/>
        </w:rPr>
        <w:t>бъекта вывезти за пределы Строительной площадки, принадлежащие Подрядчику временные сооружения, механизмы, материалы, оборудование и иное имущество, а также строительный мусор.</w:t>
      </w:r>
    </w:p>
    <w:p w14:paraId="4B814378"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5.3.43.</w:t>
      </w:r>
      <w:r w:rsidRPr="00B13EE9">
        <w:rPr>
          <w:snapToGrid/>
          <w:sz w:val="24"/>
          <w:szCs w:val="24"/>
        </w:rPr>
        <w:t xml:space="preserve"> </w:t>
      </w:r>
      <w:r w:rsidRPr="00285B1F">
        <w:rPr>
          <w:snapToGrid/>
          <w:sz w:val="24"/>
          <w:szCs w:val="24"/>
        </w:rPr>
        <w:t xml:space="preserve">В ходе производства работ содержать Строительную площадку и прилегающие участки свободными от отходов, накапливаемых в результате производства </w:t>
      </w:r>
      <w:r>
        <w:rPr>
          <w:snapToGrid/>
          <w:sz w:val="24"/>
          <w:szCs w:val="24"/>
        </w:rPr>
        <w:t>Р</w:t>
      </w:r>
      <w:r w:rsidRPr="00285B1F">
        <w:rPr>
          <w:snapToGrid/>
          <w:sz w:val="24"/>
          <w:szCs w:val="24"/>
        </w:rPr>
        <w:t>абот, и обеспечивать их уборку.</w:t>
      </w:r>
    </w:p>
    <w:p w14:paraId="3906235E"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5.3.44.</w:t>
      </w:r>
      <w:r w:rsidRPr="00B13EE9">
        <w:rPr>
          <w:snapToGrid/>
          <w:sz w:val="24"/>
          <w:szCs w:val="24"/>
        </w:rPr>
        <w:t xml:space="preserve"> </w:t>
      </w:r>
      <w:r w:rsidRPr="00285B1F">
        <w:rPr>
          <w:snapToGrid/>
          <w:sz w:val="24"/>
          <w:szCs w:val="24"/>
        </w:rPr>
        <w:t>Обеспечить охрану Объекта начиная с даты передачи Объекта и до полного завершения строительно-монтажных работ, включая период времени, в течение которого Подрядчик будет устранять выявленные в ходе приемки недостатки (вплоть до подписания Акта приема-передачи Объекта).</w:t>
      </w:r>
    </w:p>
    <w:p w14:paraId="3B879FA5"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5.3.45.</w:t>
      </w:r>
      <w:r w:rsidRPr="00B13EE9">
        <w:rPr>
          <w:snapToGrid/>
          <w:sz w:val="24"/>
          <w:szCs w:val="24"/>
        </w:rPr>
        <w:t xml:space="preserve"> </w:t>
      </w:r>
      <w:r w:rsidRPr="00285B1F">
        <w:rPr>
          <w:snapToGrid/>
          <w:sz w:val="24"/>
          <w:szCs w:val="24"/>
        </w:rPr>
        <w:t>В течение 10 (десяти) рабочих дней с даты подписания Акта сдачи-приемки работ,</w:t>
      </w:r>
      <w:r w:rsidRPr="00CE1B8B">
        <w:t xml:space="preserve"> </w:t>
      </w:r>
      <w:r>
        <w:rPr>
          <w:snapToGrid/>
          <w:sz w:val="24"/>
          <w:szCs w:val="24"/>
        </w:rPr>
        <w:t>подписанный</w:t>
      </w:r>
      <w:r w:rsidRPr="00CE1B8B">
        <w:rPr>
          <w:snapToGrid/>
          <w:sz w:val="24"/>
          <w:szCs w:val="24"/>
        </w:rPr>
        <w:t xml:space="preserve"> членами Приемочной комиссии</w:t>
      </w:r>
      <w:r w:rsidRPr="00285B1F">
        <w:rPr>
          <w:snapToGrid/>
          <w:sz w:val="24"/>
          <w:szCs w:val="24"/>
        </w:rPr>
        <w:t>, сдать Объект Заказчику по Акту приема-передачи объекта, передав при этом всю рабочую и исполнительную документацию, относящуюся к выполненным Работам.</w:t>
      </w:r>
    </w:p>
    <w:p w14:paraId="5D045641"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5.3.46.</w:t>
      </w:r>
      <w:r w:rsidRPr="00B13EE9">
        <w:rPr>
          <w:snapToGrid/>
          <w:sz w:val="24"/>
          <w:szCs w:val="24"/>
        </w:rPr>
        <w:t xml:space="preserve"> </w:t>
      </w:r>
      <w:r w:rsidRPr="00285B1F">
        <w:rPr>
          <w:snapToGrid/>
          <w:sz w:val="24"/>
          <w:szCs w:val="24"/>
        </w:rPr>
        <w:t>В сроки, установленные законодательством и предписаниями инспектирующих организаций, выплачивать штрафы, налагаемые на Подрядчика за нарушение требований нормативных документов в области строительства, нарушения установленного порядка строительства объектов, законодательства об охране труда, законодательства об охране окружающей среды. При невыполнении Подрядчиком данных требований Заказчик имеет право запретить Подрядчику дальнейшее производство работ до уплаты штрафов, при этом общие сроки производства работ и их отдельных этапов не изменяются (течение сроков не приостанавливается). Убытки Подрядчика, связанные с таким запретом, несет Подрядчик.</w:t>
      </w:r>
    </w:p>
    <w:p w14:paraId="0A6DE93D"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5.3.47. Совместно с Заказчиком осуществить необходимые мероприятия для приемки Объекта в эксплуатацию Межведомственной комиссией Администрации Петроградского района Санкт-Петербурга в установленном порядке.</w:t>
      </w:r>
    </w:p>
    <w:p w14:paraId="359972AC"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5.3.48.</w:t>
      </w:r>
      <w:r w:rsidRPr="00B13EE9">
        <w:rPr>
          <w:snapToGrid/>
          <w:sz w:val="24"/>
          <w:szCs w:val="24"/>
        </w:rPr>
        <w:t xml:space="preserve"> </w:t>
      </w:r>
      <w:r w:rsidRPr="00285B1F">
        <w:rPr>
          <w:snapToGrid/>
          <w:sz w:val="24"/>
          <w:szCs w:val="24"/>
        </w:rPr>
        <w:t>Подрядчик обязан незамедлительно по требованию Заказчика и в установленные им сроки устранять все недостатки, выявленные в ходе эксплуатации Объекта в течение периода с даты подписания Приемочной комиссией Акта сдачи-приемки работ до передачи не менее 90% квартир, расположенных в Объекте по акту приема-передачи гражданам – покупателям квартир, но не позднее 12 (двенадцати) календарных месяцев с даты подписания Приемочной комиссией Акта сдачи-приемки работ</w:t>
      </w:r>
      <w:r>
        <w:rPr>
          <w:snapToGrid/>
          <w:sz w:val="24"/>
          <w:szCs w:val="24"/>
        </w:rPr>
        <w:t>. При этом недостатки, относящиеся к гарантийному случаю, подлежат устранению в течение установленного пунктом 11.2 Договора 5-летнего гарантийного срока.</w:t>
      </w:r>
    </w:p>
    <w:p w14:paraId="5AD0FC16" w14:textId="77777777" w:rsidR="00DB61BA" w:rsidRPr="00285B1F" w:rsidRDefault="00DB61BA" w:rsidP="00DB61BA">
      <w:pPr>
        <w:shd w:val="clear" w:color="auto" w:fill="FFFFFF"/>
        <w:spacing w:line="240" w:lineRule="auto"/>
        <w:contextualSpacing/>
        <w:rPr>
          <w:snapToGrid/>
          <w:sz w:val="24"/>
          <w:szCs w:val="24"/>
        </w:rPr>
      </w:pPr>
      <w:r>
        <w:rPr>
          <w:snapToGrid/>
          <w:sz w:val="24"/>
          <w:szCs w:val="24"/>
        </w:rPr>
        <w:t>5.3.49.</w:t>
      </w:r>
      <w:r w:rsidRPr="00B13EE9">
        <w:rPr>
          <w:snapToGrid/>
          <w:sz w:val="24"/>
          <w:szCs w:val="24"/>
        </w:rPr>
        <w:t xml:space="preserve"> </w:t>
      </w:r>
      <w:r w:rsidRPr="00285B1F">
        <w:rPr>
          <w:snapToGrid/>
          <w:sz w:val="24"/>
          <w:szCs w:val="24"/>
        </w:rPr>
        <w:t>Выполнить иные обязанности, предусмотренные законодательством РФ, иными правовыми актами или настоящим Договором.</w:t>
      </w:r>
    </w:p>
    <w:p w14:paraId="733F57D0" w14:textId="77777777" w:rsidR="00DB61BA" w:rsidRDefault="00DB61BA" w:rsidP="00DB61BA">
      <w:pPr>
        <w:shd w:val="clear" w:color="auto" w:fill="FFFFFF"/>
        <w:spacing w:line="240" w:lineRule="auto"/>
        <w:contextualSpacing/>
        <w:jc w:val="center"/>
        <w:rPr>
          <w:b/>
          <w:bCs/>
          <w:snapToGrid/>
          <w:sz w:val="24"/>
          <w:szCs w:val="24"/>
        </w:rPr>
      </w:pPr>
      <w:r w:rsidRPr="00ED1DE5">
        <w:rPr>
          <w:b/>
          <w:bCs/>
          <w:snapToGrid/>
          <w:sz w:val="24"/>
          <w:szCs w:val="24"/>
        </w:rPr>
        <w:lastRenderedPageBreak/>
        <w:t>6. ПОРЯДОК ЗАВЕРШЕНИЯ РАБОТ</w:t>
      </w:r>
    </w:p>
    <w:p w14:paraId="6018C0B2" w14:textId="77777777" w:rsidR="00DB61BA" w:rsidRPr="00285B1F" w:rsidRDefault="00DB61BA" w:rsidP="00DB61BA">
      <w:pPr>
        <w:shd w:val="clear" w:color="auto" w:fill="FFFFFF"/>
        <w:spacing w:line="240" w:lineRule="auto"/>
        <w:contextualSpacing/>
        <w:jc w:val="center"/>
        <w:rPr>
          <w:b/>
          <w:bCs/>
          <w:snapToGrid/>
          <w:sz w:val="24"/>
          <w:szCs w:val="24"/>
        </w:rPr>
      </w:pPr>
    </w:p>
    <w:p w14:paraId="30A54980" w14:textId="77777777" w:rsidR="00DB61BA" w:rsidRPr="00285B1F" w:rsidRDefault="00DB61BA" w:rsidP="00DB61BA">
      <w:pPr>
        <w:shd w:val="clear" w:color="auto" w:fill="FFFFFF"/>
        <w:tabs>
          <w:tab w:val="left" w:pos="1162"/>
        </w:tabs>
        <w:spacing w:line="240" w:lineRule="auto"/>
        <w:rPr>
          <w:snapToGrid/>
          <w:sz w:val="24"/>
          <w:szCs w:val="24"/>
        </w:rPr>
      </w:pPr>
      <w:r>
        <w:rPr>
          <w:snapToGrid/>
          <w:spacing w:val="-10"/>
          <w:sz w:val="24"/>
          <w:szCs w:val="24"/>
        </w:rPr>
        <w:t>6</w:t>
      </w:r>
      <w:r w:rsidRPr="00285B1F">
        <w:rPr>
          <w:snapToGrid/>
          <w:spacing w:val="-10"/>
          <w:sz w:val="24"/>
          <w:szCs w:val="24"/>
        </w:rPr>
        <w:t>.1.</w:t>
      </w:r>
      <w:r w:rsidRPr="00285B1F">
        <w:rPr>
          <w:snapToGrid/>
          <w:sz w:val="24"/>
          <w:szCs w:val="24"/>
        </w:rPr>
        <w:tab/>
        <w:t xml:space="preserve">Не позднее чем за 5 (пять) рабочих дней до завершения Работ на Объекте, при условии получения Заказчиком </w:t>
      </w:r>
      <w:r>
        <w:rPr>
          <w:snapToGrid/>
          <w:sz w:val="24"/>
          <w:szCs w:val="24"/>
        </w:rPr>
        <w:t>п</w:t>
      </w:r>
      <w:r w:rsidRPr="00285B1F">
        <w:rPr>
          <w:snapToGrid/>
          <w:sz w:val="24"/>
          <w:szCs w:val="24"/>
        </w:rPr>
        <w:t xml:space="preserve">оложительного заключения по результатам комплексного обследования после капитального ремонта Объекта, Подрядчик письменно извещает Заказчика о готовности Работ к приемке. </w:t>
      </w:r>
      <w:r w:rsidRPr="00285B1F">
        <w:rPr>
          <w:snapToGrid/>
          <w:spacing w:val="-1"/>
          <w:sz w:val="24"/>
          <w:szCs w:val="24"/>
        </w:rPr>
        <w:t xml:space="preserve">Заказчик, получивший сообщение Подрядчика, в срок не позднее 15 (пятнадцати) календарных дней организует </w:t>
      </w:r>
      <w:r w:rsidRPr="00285B1F">
        <w:rPr>
          <w:snapToGrid/>
          <w:sz w:val="24"/>
          <w:szCs w:val="24"/>
        </w:rPr>
        <w:t>Приемочную комиссию и приступает к приемке Работ.</w:t>
      </w:r>
    </w:p>
    <w:p w14:paraId="50018F5D" w14:textId="77777777" w:rsidR="00DB61BA" w:rsidRPr="00285B1F" w:rsidRDefault="00DB61BA" w:rsidP="00DB61BA">
      <w:pPr>
        <w:widowControl w:val="0"/>
        <w:shd w:val="clear" w:color="auto" w:fill="FFFFFF"/>
        <w:tabs>
          <w:tab w:val="left" w:pos="974"/>
        </w:tabs>
        <w:autoSpaceDE w:val="0"/>
        <w:autoSpaceDN w:val="0"/>
        <w:adjustRightInd w:val="0"/>
        <w:spacing w:line="240" w:lineRule="auto"/>
        <w:rPr>
          <w:snapToGrid/>
          <w:spacing w:val="-10"/>
          <w:sz w:val="24"/>
          <w:szCs w:val="24"/>
        </w:rPr>
      </w:pPr>
      <w:r>
        <w:rPr>
          <w:snapToGrid/>
          <w:spacing w:val="-1"/>
          <w:sz w:val="24"/>
          <w:szCs w:val="24"/>
        </w:rPr>
        <w:t>6</w:t>
      </w:r>
      <w:r w:rsidRPr="00285B1F">
        <w:rPr>
          <w:snapToGrid/>
          <w:spacing w:val="-1"/>
          <w:sz w:val="24"/>
          <w:szCs w:val="24"/>
        </w:rPr>
        <w:t>.2. Окончание выполнения Работ на Объекте и их</w:t>
      </w:r>
      <w:r w:rsidRPr="00285B1F">
        <w:rPr>
          <w:i/>
          <w:iCs/>
          <w:snapToGrid/>
          <w:spacing w:val="-1"/>
          <w:sz w:val="24"/>
          <w:szCs w:val="24"/>
        </w:rPr>
        <w:t xml:space="preserve"> </w:t>
      </w:r>
      <w:r w:rsidRPr="00285B1F">
        <w:rPr>
          <w:snapToGrid/>
          <w:spacing w:val="-1"/>
          <w:sz w:val="24"/>
          <w:szCs w:val="24"/>
        </w:rPr>
        <w:t xml:space="preserve">приемка Заказчиком оформляется Актом </w:t>
      </w:r>
      <w:r w:rsidRPr="00285B1F">
        <w:rPr>
          <w:snapToGrid/>
          <w:sz w:val="24"/>
          <w:szCs w:val="24"/>
        </w:rPr>
        <w:t>сдачи-приемки Работ, подписанным членами Приемочной комиссии.</w:t>
      </w:r>
    </w:p>
    <w:p w14:paraId="66E5B0C9" w14:textId="77777777" w:rsidR="00DB61BA" w:rsidRPr="00285B1F" w:rsidRDefault="00DB61BA" w:rsidP="00DB61BA">
      <w:pPr>
        <w:widowControl w:val="0"/>
        <w:shd w:val="clear" w:color="auto" w:fill="FFFFFF"/>
        <w:tabs>
          <w:tab w:val="left" w:pos="974"/>
        </w:tabs>
        <w:autoSpaceDE w:val="0"/>
        <w:autoSpaceDN w:val="0"/>
        <w:adjustRightInd w:val="0"/>
        <w:spacing w:line="240" w:lineRule="auto"/>
        <w:rPr>
          <w:snapToGrid/>
          <w:spacing w:val="-9"/>
          <w:sz w:val="24"/>
          <w:szCs w:val="24"/>
        </w:rPr>
      </w:pPr>
      <w:r>
        <w:rPr>
          <w:snapToGrid/>
          <w:spacing w:val="-1"/>
          <w:sz w:val="24"/>
          <w:szCs w:val="24"/>
        </w:rPr>
        <w:t>6</w:t>
      </w:r>
      <w:r w:rsidRPr="00285B1F">
        <w:rPr>
          <w:snapToGrid/>
          <w:spacing w:val="-1"/>
          <w:sz w:val="24"/>
          <w:szCs w:val="24"/>
        </w:rPr>
        <w:t xml:space="preserve">.3. Подрядчик обязуется устранить недоделки и дефекты, выявленные в процессе сдачи-приемки Работ за свой счет (включая работы по </w:t>
      </w:r>
      <w:r>
        <w:rPr>
          <w:snapToGrid/>
          <w:spacing w:val="-1"/>
          <w:sz w:val="24"/>
          <w:szCs w:val="24"/>
        </w:rPr>
        <w:t xml:space="preserve">обмерам, обследованию, </w:t>
      </w:r>
      <w:r w:rsidRPr="00285B1F">
        <w:rPr>
          <w:snapToGrid/>
          <w:spacing w:val="-1"/>
          <w:sz w:val="24"/>
          <w:szCs w:val="24"/>
        </w:rPr>
        <w:t>разработке и согласованию проектных решений</w:t>
      </w:r>
      <w:r>
        <w:rPr>
          <w:snapToGrid/>
          <w:spacing w:val="-1"/>
          <w:sz w:val="24"/>
          <w:szCs w:val="24"/>
        </w:rPr>
        <w:t xml:space="preserve"> и смет</w:t>
      </w:r>
      <w:r w:rsidRPr="00285B1F">
        <w:rPr>
          <w:snapToGrid/>
          <w:spacing w:val="-1"/>
          <w:sz w:val="24"/>
          <w:szCs w:val="24"/>
        </w:rPr>
        <w:t xml:space="preserve">, приобретению дополнительных материальных ресурсов и выполнению работ). При обнаружении Заказчиком в ходе приемки Объекта недостатков в выполненной работе </w:t>
      </w:r>
      <w:r w:rsidRPr="00285B1F">
        <w:rPr>
          <w:snapToGrid/>
          <w:sz w:val="24"/>
          <w:szCs w:val="24"/>
        </w:rPr>
        <w:t>Сторонами составляется рекламационный акт, в котором фиксируется перечень дефектов (недоделок) и сроки их устранения, согласованные с Подрядчиком. При отказе (уклонении) Подрядчика от подписания указанного акта, в нем делается отметка об этом, и акт считается подписанным в одностороннем порядке Заказчиком</w:t>
      </w:r>
      <w:r w:rsidRPr="00285B1F">
        <w:rPr>
          <w:snapToGrid/>
          <w:spacing w:val="-1"/>
          <w:sz w:val="24"/>
          <w:szCs w:val="24"/>
        </w:rPr>
        <w:t xml:space="preserve">. Выявленные в </w:t>
      </w:r>
      <w:r w:rsidRPr="00285B1F">
        <w:rPr>
          <w:snapToGrid/>
          <w:sz w:val="24"/>
          <w:szCs w:val="24"/>
        </w:rPr>
        <w:t>процессе проверок и испытаний некачественные работы подлежат в установленные Сторонами сроки переделке за счет средств Подрядчика.</w:t>
      </w:r>
    </w:p>
    <w:p w14:paraId="14BBEC3C" w14:textId="77777777" w:rsidR="00DB61BA" w:rsidRPr="00285B1F" w:rsidRDefault="00DB61BA" w:rsidP="00DB61BA">
      <w:pPr>
        <w:shd w:val="clear" w:color="auto" w:fill="FFFFFF"/>
        <w:spacing w:line="240" w:lineRule="auto"/>
        <w:rPr>
          <w:snapToGrid/>
          <w:sz w:val="24"/>
          <w:szCs w:val="24"/>
        </w:rPr>
      </w:pPr>
      <w:r>
        <w:rPr>
          <w:snapToGrid/>
          <w:sz w:val="24"/>
          <w:szCs w:val="24"/>
        </w:rPr>
        <w:t>6</w:t>
      </w:r>
      <w:r w:rsidRPr="00285B1F">
        <w:rPr>
          <w:snapToGrid/>
          <w:sz w:val="24"/>
          <w:szCs w:val="24"/>
        </w:rPr>
        <w:t>.4. Подрядчик обязан устранить все обнаруженные недостатки своими силами и за свой счет в сроки, указанные в рекламационном акте.</w:t>
      </w:r>
    </w:p>
    <w:p w14:paraId="08626BC7" w14:textId="77777777" w:rsidR="00DB61BA" w:rsidRDefault="00DB61BA" w:rsidP="00DB61BA">
      <w:pPr>
        <w:shd w:val="clear" w:color="auto" w:fill="FFFFFF"/>
        <w:tabs>
          <w:tab w:val="left" w:pos="1058"/>
        </w:tabs>
        <w:autoSpaceDN w:val="0"/>
        <w:adjustRightInd w:val="0"/>
        <w:spacing w:line="240" w:lineRule="auto"/>
        <w:rPr>
          <w:snapToGrid/>
          <w:sz w:val="24"/>
          <w:szCs w:val="24"/>
        </w:rPr>
      </w:pPr>
      <w:r>
        <w:rPr>
          <w:snapToGrid/>
          <w:spacing w:val="-1"/>
          <w:sz w:val="24"/>
          <w:szCs w:val="24"/>
        </w:rPr>
        <w:t>6</w:t>
      </w:r>
      <w:r w:rsidRPr="00285B1F">
        <w:rPr>
          <w:snapToGrid/>
          <w:spacing w:val="-1"/>
          <w:sz w:val="24"/>
          <w:szCs w:val="24"/>
        </w:rPr>
        <w:t xml:space="preserve">.5. Заказчик вправе отказаться от приемки Объекта в случае обнаружения недостатков, которые </w:t>
      </w:r>
      <w:r w:rsidRPr="00285B1F">
        <w:rPr>
          <w:snapToGrid/>
          <w:sz w:val="24"/>
          <w:szCs w:val="24"/>
        </w:rPr>
        <w:t xml:space="preserve">исключают его дальнейшее использование (эксплуатацию), в том числе при не предоставлении </w:t>
      </w:r>
      <w:r>
        <w:rPr>
          <w:snapToGrid/>
          <w:sz w:val="24"/>
          <w:szCs w:val="24"/>
        </w:rPr>
        <w:t>И</w:t>
      </w:r>
      <w:r w:rsidRPr="00285B1F">
        <w:rPr>
          <w:snapToGrid/>
          <w:sz w:val="24"/>
          <w:szCs w:val="24"/>
        </w:rPr>
        <w:t>сполнительной документации, оформленной надлежащим образом.</w:t>
      </w:r>
    </w:p>
    <w:p w14:paraId="42CD6AB0" w14:textId="77777777" w:rsidR="00DB61BA" w:rsidRPr="00285B1F" w:rsidRDefault="00DB61BA" w:rsidP="00DB61BA">
      <w:pPr>
        <w:shd w:val="clear" w:color="auto" w:fill="FFFFFF"/>
        <w:tabs>
          <w:tab w:val="left" w:pos="1058"/>
        </w:tabs>
        <w:autoSpaceDN w:val="0"/>
        <w:adjustRightInd w:val="0"/>
        <w:spacing w:line="240" w:lineRule="auto"/>
        <w:rPr>
          <w:snapToGrid/>
          <w:sz w:val="24"/>
          <w:szCs w:val="24"/>
        </w:rPr>
      </w:pPr>
    </w:p>
    <w:p w14:paraId="5D82C105" w14:textId="77777777" w:rsidR="00DB61BA" w:rsidRDefault="00DB61BA" w:rsidP="00DB61BA">
      <w:pPr>
        <w:shd w:val="clear" w:color="auto" w:fill="FFFFFF"/>
        <w:spacing w:line="240" w:lineRule="auto"/>
        <w:jc w:val="center"/>
        <w:rPr>
          <w:b/>
          <w:bCs/>
          <w:snapToGrid/>
          <w:sz w:val="24"/>
          <w:szCs w:val="24"/>
        </w:rPr>
      </w:pPr>
      <w:r>
        <w:rPr>
          <w:b/>
          <w:bCs/>
          <w:snapToGrid/>
          <w:sz w:val="24"/>
          <w:szCs w:val="24"/>
        </w:rPr>
        <w:t>7</w:t>
      </w:r>
      <w:r w:rsidRPr="00285B1F">
        <w:rPr>
          <w:b/>
          <w:bCs/>
          <w:snapToGrid/>
          <w:sz w:val="24"/>
          <w:szCs w:val="24"/>
        </w:rPr>
        <w:t>. ОБЕСПЕЧЕНИЕ МАТЕРИАЛАМИ И ОБОРУДОВАНИЕМ</w:t>
      </w:r>
    </w:p>
    <w:p w14:paraId="7C33C9E9" w14:textId="77777777" w:rsidR="00DB61BA" w:rsidRPr="00285B1F" w:rsidRDefault="00DB61BA" w:rsidP="00DB61BA">
      <w:pPr>
        <w:shd w:val="clear" w:color="auto" w:fill="FFFFFF"/>
        <w:spacing w:line="240" w:lineRule="auto"/>
        <w:jc w:val="center"/>
        <w:rPr>
          <w:b/>
          <w:bCs/>
          <w:snapToGrid/>
          <w:sz w:val="24"/>
          <w:szCs w:val="24"/>
        </w:rPr>
      </w:pPr>
    </w:p>
    <w:p w14:paraId="69D5DB77" w14:textId="77777777" w:rsidR="00DB61BA" w:rsidRPr="00285B1F" w:rsidRDefault="00DB61BA" w:rsidP="00DB61BA">
      <w:pPr>
        <w:shd w:val="clear" w:color="auto" w:fill="FFFFFF"/>
        <w:tabs>
          <w:tab w:val="left" w:pos="1099"/>
        </w:tabs>
        <w:spacing w:line="240" w:lineRule="auto"/>
        <w:rPr>
          <w:snapToGrid/>
          <w:sz w:val="24"/>
          <w:szCs w:val="24"/>
        </w:rPr>
      </w:pPr>
      <w:r>
        <w:rPr>
          <w:snapToGrid/>
          <w:spacing w:val="-11"/>
          <w:sz w:val="24"/>
          <w:szCs w:val="24"/>
        </w:rPr>
        <w:t>7</w:t>
      </w:r>
      <w:r w:rsidRPr="00285B1F">
        <w:rPr>
          <w:snapToGrid/>
          <w:spacing w:val="-11"/>
          <w:sz w:val="24"/>
          <w:szCs w:val="24"/>
        </w:rPr>
        <w:t>.1.</w:t>
      </w:r>
      <w:r w:rsidRPr="00285B1F">
        <w:rPr>
          <w:snapToGrid/>
          <w:sz w:val="24"/>
          <w:szCs w:val="24"/>
        </w:rPr>
        <w:tab/>
        <w:t>Подрядчик принимает на себя обязательство обеспечить капитальный ремонт Объекта строительными материалами, изделиями и конструкциями в соответствии с разработанной Технической документацией.</w:t>
      </w:r>
    </w:p>
    <w:p w14:paraId="4C514CC1" w14:textId="77777777" w:rsidR="00DB61BA" w:rsidRPr="00285B1F" w:rsidRDefault="00DB61BA" w:rsidP="00DB61BA">
      <w:pPr>
        <w:shd w:val="clear" w:color="auto" w:fill="FFFFFF"/>
        <w:tabs>
          <w:tab w:val="left" w:pos="1150"/>
        </w:tabs>
        <w:spacing w:line="240" w:lineRule="auto"/>
        <w:rPr>
          <w:snapToGrid/>
          <w:sz w:val="24"/>
          <w:szCs w:val="24"/>
        </w:rPr>
      </w:pPr>
      <w:r>
        <w:rPr>
          <w:snapToGrid/>
          <w:spacing w:val="-11"/>
          <w:sz w:val="24"/>
          <w:szCs w:val="24"/>
        </w:rPr>
        <w:t>7</w:t>
      </w:r>
      <w:r w:rsidRPr="00285B1F">
        <w:rPr>
          <w:snapToGrid/>
          <w:spacing w:val="-11"/>
          <w:sz w:val="24"/>
          <w:szCs w:val="24"/>
        </w:rPr>
        <w:t>.2.</w:t>
      </w:r>
      <w:r w:rsidRPr="00285B1F">
        <w:rPr>
          <w:snapToGrid/>
          <w:sz w:val="24"/>
          <w:szCs w:val="24"/>
        </w:rPr>
        <w:tab/>
        <w:t xml:space="preserve">Все поставляемые для выполнения Работ материалы и оборудование должны соответствовать сметам, ГОСТ, СНиП и другим нормативно-техническим требованиям, иметь </w:t>
      </w:r>
      <w:r w:rsidRPr="00285B1F">
        <w:rPr>
          <w:snapToGrid/>
          <w:spacing w:val="-1"/>
          <w:sz w:val="24"/>
          <w:szCs w:val="24"/>
        </w:rPr>
        <w:t xml:space="preserve">соответствующие сертификаты </w:t>
      </w:r>
      <w:r w:rsidRPr="00285B1F">
        <w:rPr>
          <w:snapToGrid/>
          <w:sz w:val="24"/>
          <w:szCs w:val="24"/>
        </w:rPr>
        <w:t>(в том числе сертификаты качества, сертификаты пожарной безопасности)</w:t>
      </w:r>
      <w:r w:rsidRPr="00285B1F">
        <w:rPr>
          <w:snapToGrid/>
          <w:spacing w:val="-1"/>
          <w:sz w:val="24"/>
          <w:szCs w:val="24"/>
        </w:rPr>
        <w:t>, технические паспорта и другие документы, удостоверяющие их качество.</w:t>
      </w:r>
    </w:p>
    <w:p w14:paraId="65FA70DC" w14:textId="77777777" w:rsidR="00DB61BA" w:rsidRPr="00285B1F" w:rsidRDefault="00DB61BA" w:rsidP="00DB61BA">
      <w:pPr>
        <w:shd w:val="clear" w:color="auto" w:fill="FFFFFF"/>
        <w:tabs>
          <w:tab w:val="left" w:pos="1097"/>
        </w:tabs>
        <w:spacing w:line="240" w:lineRule="auto"/>
        <w:rPr>
          <w:snapToGrid/>
          <w:sz w:val="24"/>
          <w:szCs w:val="24"/>
        </w:rPr>
      </w:pPr>
      <w:r>
        <w:rPr>
          <w:snapToGrid/>
          <w:spacing w:val="-11"/>
          <w:sz w:val="24"/>
          <w:szCs w:val="24"/>
        </w:rPr>
        <w:t>7</w:t>
      </w:r>
      <w:r w:rsidRPr="00285B1F">
        <w:rPr>
          <w:snapToGrid/>
          <w:spacing w:val="-11"/>
          <w:sz w:val="24"/>
          <w:szCs w:val="24"/>
        </w:rPr>
        <w:t>.3.</w:t>
      </w:r>
      <w:r w:rsidRPr="00285B1F">
        <w:rPr>
          <w:snapToGrid/>
          <w:sz w:val="24"/>
          <w:szCs w:val="24"/>
        </w:rPr>
        <w:tab/>
        <w:t xml:space="preserve">Подрядчик несет ответственность за соответствие используемых материалов и </w:t>
      </w:r>
      <w:r w:rsidRPr="00285B1F">
        <w:rPr>
          <w:snapToGrid/>
          <w:spacing w:val="-2"/>
          <w:sz w:val="24"/>
          <w:szCs w:val="24"/>
        </w:rPr>
        <w:t xml:space="preserve">оборудования, проектным спецификациям, государственным стандартам и </w:t>
      </w:r>
      <w:r w:rsidRPr="00285B1F">
        <w:rPr>
          <w:snapToGrid/>
          <w:sz w:val="24"/>
          <w:szCs w:val="24"/>
        </w:rPr>
        <w:t>техническим условиям.</w:t>
      </w:r>
    </w:p>
    <w:p w14:paraId="53C8A593" w14:textId="77777777" w:rsidR="00DB61BA" w:rsidRPr="00285B1F" w:rsidRDefault="00DB61BA" w:rsidP="00DB61BA">
      <w:pPr>
        <w:shd w:val="clear" w:color="auto" w:fill="FFFFFF"/>
        <w:tabs>
          <w:tab w:val="left" w:pos="1097"/>
        </w:tabs>
        <w:spacing w:line="240" w:lineRule="auto"/>
        <w:rPr>
          <w:snapToGrid/>
          <w:sz w:val="24"/>
          <w:szCs w:val="24"/>
        </w:rPr>
      </w:pPr>
    </w:p>
    <w:p w14:paraId="5384E9B1" w14:textId="77777777" w:rsidR="00DB61BA" w:rsidRDefault="00DB61BA" w:rsidP="00DB61BA">
      <w:pPr>
        <w:spacing w:line="240" w:lineRule="auto"/>
        <w:ind w:firstLine="0"/>
        <w:jc w:val="center"/>
        <w:rPr>
          <w:b/>
          <w:bCs/>
          <w:sz w:val="24"/>
          <w:szCs w:val="24"/>
        </w:rPr>
      </w:pPr>
      <w:r>
        <w:rPr>
          <w:b/>
          <w:bCs/>
          <w:sz w:val="24"/>
          <w:szCs w:val="24"/>
        </w:rPr>
        <w:t>8</w:t>
      </w:r>
      <w:r w:rsidRPr="00285B1F">
        <w:rPr>
          <w:b/>
          <w:bCs/>
          <w:sz w:val="24"/>
          <w:szCs w:val="24"/>
        </w:rPr>
        <w:t>. ОТВЕТСТВЕННОСТЬ СТОРОН</w:t>
      </w:r>
    </w:p>
    <w:p w14:paraId="2D061DB8" w14:textId="77777777" w:rsidR="00DB61BA" w:rsidRPr="00285B1F" w:rsidRDefault="00DB61BA" w:rsidP="00DB61BA">
      <w:pPr>
        <w:shd w:val="clear" w:color="auto" w:fill="FFFFFF"/>
        <w:spacing w:line="240" w:lineRule="auto"/>
        <w:contextualSpacing/>
        <w:jc w:val="center"/>
        <w:rPr>
          <w:b/>
          <w:bCs/>
          <w:sz w:val="24"/>
          <w:szCs w:val="24"/>
        </w:rPr>
      </w:pPr>
    </w:p>
    <w:p w14:paraId="5EAEDD54"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.1. В случае, если Подрядчик не приступил к ис</w:t>
      </w:r>
      <w:r>
        <w:rPr>
          <w:sz w:val="24"/>
          <w:szCs w:val="24"/>
        </w:rPr>
        <w:t xml:space="preserve">полнению настоящего Договора </w:t>
      </w:r>
      <w:r w:rsidRPr="00ED1DE5">
        <w:rPr>
          <w:sz w:val="24"/>
          <w:szCs w:val="24"/>
        </w:rPr>
        <w:t xml:space="preserve">в установленные настоящим Договором сроки либо выполняет Работы с нарушением промежуточных сроков, установленных </w:t>
      </w:r>
      <w:r>
        <w:rPr>
          <w:sz w:val="24"/>
          <w:szCs w:val="24"/>
        </w:rPr>
        <w:t xml:space="preserve">Графиком выполнения работ по Договору </w:t>
      </w:r>
      <w:r w:rsidRPr="00ED1DE5">
        <w:rPr>
          <w:sz w:val="24"/>
          <w:szCs w:val="24"/>
        </w:rPr>
        <w:t>(Приложение №2 к настоящему Договору), равно как и в случае нарушения Подрядчиком конечного срока выполнения Работ:</w:t>
      </w:r>
    </w:p>
    <w:p w14:paraId="756DD646" w14:textId="77777777" w:rsidR="00DB61BA" w:rsidRPr="00ED1DE5" w:rsidRDefault="00DB61BA" w:rsidP="00DB61BA">
      <w:pPr>
        <w:shd w:val="clear" w:color="auto" w:fill="FFFFFF"/>
        <w:spacing w:line="240" w:lineRule="auto"/>
        <w:rPr>
          <w:sz w:val="24"/>
          <w:szCs w:val="24"/>
        </w:rPr>
      </w:pPr>
      <w:r w:rsidRPr="00ED1DE5">
        <w:rPr>
          <w:sz w:val="24"/>
          <w:szCs w:val="24"/>
        </w:rPr>
        <w:t>- более чем на 10 (десять) календарных дней, Заказчик вправе потребовать уплаты неустойки за каждый день просрочки в размере 0,01% (ноль целых одна сотая процента) от стоимости непринятых Работ по настоящему Договору, начиная со дня, следующего за днем истечения, установленного Договором соответствующего срока, но не более 10% (десяти процентов) от установленной настоящим Договором стоимости Работ;</w:t>
      </w:r>
    </w:p>
    <w:p w14:paraId="11C237D0" w14:textId="77777777" w:rsidR="00DB61BA" w:rsidRPr="00ED1DE5" w:rsidRDefault="00DB61BA" w:rsidP="00DB61BA">
      <w:pPr>
        <w:shd w:val="clear" w:color="auto" w:fill="FFFFFF"/>
        <w:spacing w:line="240" w:lineRule="auto"/>
        <w:rPr>
          <w:sz w:val="24"/>
          <w:szCs w:val="24"/>
        </w:rPr>
      </w:pPr>
      <w:r w:rsidRPr="00ED1DE5">
        <w:rPr>
          <w:sz w:val="24"/>
          <w:szCs w:val="24"/>
        </w:rPr>
        <w:lastRenderedPageBreak/>
        <w:t xml:space="preserve"> - более чем на 20 (двадцать) календарных дней, Заказчик вправе в одностороннем порядке отказаться от исполнения настоящего Договора и потребовать от Подрядчика возмещения убытков. </w:t>
      </w:r>
    </w:p>
    <w:p w14:paraId="62E3EE1E" w14:textId="77777777" w:rsidR="00DB61BA" w:rsidRPr="00ED1DE5" w:rsidRDefault="00DB61BA" w:rsidP="00DB61BA">
      <w:pPr>
        <w:shd w:val="clear" w:color="auto" w:fill="FFFFFF"/>
        <w:spacing w:line="240" w:lineRule="auto"/>
        <w:rPr>
          <w:sz w:val="24"/>
          <w:szCs w:val="24"/>
        </w:rPr>
      </w:pPr>
      <w:r w:rsidRPr="00ED1DE5">
        <w:rPr>
          <w:sz w:val="24"/>
          <w:szCs w:val="24"/>
        </w:rPr>
        <w:t>При этом убытки подлежат возмещению в полной сумме сверх неустойки.</w:t>
      </w:r>
    </w:p>
    <w:p w14:paraId="5D32E0A5"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 xml:space="preserve">.2. В случае, когда ремонтные работы, монтажные, пусконаладочные и иные неразрывно связанные с Объектом работы по настоящему Договору выполнены  </w:t>
      </w:r>
      <w:r>
        <w:rPr>
          <w:sz w:val="24"/>
          <w:szCs w:val="24"/>
        </w:rPr>
        <w:t xml:space="preserve">с </w:t>
      </w:r>
      <w:r w:rsidRPr="00ED1DE5">
        <w:rPr>
          <w:sz w:val="24"/>
          <w:szCs w:val="24"/>
        </w:rPr>
        <w:t xml:space="preserve"> отступлениями от требований Договора, технической документацией, ухудшившими результат Работ, или с иными недостатками, повлиявшими на качество Работ, в том числе за несвоевременное исполнение обязательств по вывозу техники и уборке, Подрядчик по требованию Заказчика обязан уплатить Заказчику штрафную неустойку в размере 100 000 (Сто тысяч) рублей за каждый факт нарушения. </w:t>
      </w:r>
    </w:p>
    <w:p w14:paraId="03E0FB6D" w14:textId="77777777" w:rsidR="00DB61BA" w:rsidRPr="00ED1DE5" w:rsidRDefault="00DB61BA" w:rsidP="00DB61BA">
      <w:pPr>
        <w:shd w:val="clear" w:color="auto" w:fill="FFFFFF"/>
        <w:spacing w:line="240" w:lineRule="auto"/>
        <w:rPr>
          <w:sz w:val="24"/>
          <w:szCs w:val="24"/>
        </w:rPr>
      </w:pPr>
      <w:r>
        <w:rPr>
          <w:sz w:val="24"/>
          <w:szCs w:val="24"/>
        </w:rPr>
        <w:t xml:space="preserve">8.3. </w:t>
      </w:r>
      <w:r w:rsidRPr="00ED1DE5">
        <w:rPr>
          <w:sz w:val="24"/>
          <w:szCs w:val="24"/>
        </w:rPr>
        <w:t>Подрядчик обязан по требованию Заказчика и в установленные им сроки за свой счет устранять недостатки (дефекты), обнаруженные Заказчиком в период выполнения Работ, а также на протяжении гарантийного срока эксплуатации созданного Объекта.</w:t>
      </w:r>
    </w:p>
    <w:p w14:paraId="691A4422" w14:textId="77777777" w:rsidR="00DB61BA" w:rsidRPr="00ED1DE5" w:rsidRDefault="00DB61BA" w:rsidP="00DB61BA">
      <w:pPr>
        <w:shd w:val="clear" w:color="auto" w:fill="FFFFFF"/>
        <w:spacing w:line="240" w:lineRule="auto"/>
        <w:rPr>
          <w:sz w:val="24"/>
          <w:szCs w:val="24"/>
        </w:rPr>
      </w:pPr>
      <w:r w:rsidRPr="00ED1DE5">
        <w:rPr>
          <w:sz w:val="24"/>
          <w:szCs w:val="24"/>
        </w:rPr>
        <w:t>Недостатки фиксируются в период выполнения Работ в соответствующих журналах, а в период гарантийного срока - в рекламационном акте, составляемом и подписываемом Сторонами в соответствии с условиями настоящего Договора.</w:t>
      </w:r>
    </w:p>
    <w:p w14:paraId="2FB4CDC1" w14:textId="77777777" w:rsidR="00DB61BA" w:rsidRPr="00ED1DE5" w:rsidRDefault="00DB61BA" w:rsidP="00DB61BA">
      <w:pPr>
        <w:shd w:val="clear" w:color="auto" w:fill="FFFFFF"/>
        <w:spacing w:line="240" w:lineRule="auto"/>
        <w:rPr>
          <w:sz w:val="24"/>
          <w:szCs w:val="24"/>
        </w:rPr>
      </w:pPr>
      <w:r w:rsidRPr="00ED1DE5">
        <w:rPr>
          <w:sz w:val="24"/>
          <w:szCs w:val="24"/>
        </w:rPr>
        <w:t>Заказчик вправе вместо требования об устранении недостатков потребовать от Подрядчика соразмерного уменьшения установленной за Работы цены или возмещения своих расходов на устранение недостатков.</w:t>
      </w:r>
    </w:p>
    <w:p w14:paraId="46463330"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.4. В случае нарушения установленных Заказчиком сроков устранения обнаруженных им недостатков (дефектов) в выполненной работе Подрядчик по требованию Заказчика уплачивает Заказчику пени в размере 0,01% (ноль целых одна сотая процента) от стоимости непринятых Работ по настоящему Договору за каждый день просрочки, но не более 10% (десяти процентов) от установленной настоящим Договором стоимости Работ.</w:t>
      </w:r>
    </w:p>
    <w:p w14:paraId="0E269C9F" w14:textId="77777777" w:rsidR="00DB61BA" w:rsidRPr="00ED1DE5" w:rsidRDefault="00DB61BA" w:rsidP="00DB61BA">
      <w:pPr>
        <w:shd w:val="clear" w:color="auto" w:fill="FFFFFF"/>
        <w:spacing w:line="240" w:lineRule="auto"/>
        <w:rPr>
          <w:sz w:val="24"/>
          <w:szCs w:val="24"/>
        </w:rPr>
      </w:pPr>
      <w:r w:rsidRPr="00ED1DE5">
        <w:rPr>
          <w:sz w:val="24"/>
          <w:szCs w:val="24"/>
        </w:rPr>
        <w:t>Если отступления в выполнении Работ от условий Договора или иные недостатки результата Работ не были устранены Подрядчиком в разумный срок или являются существенными и неустранимыми, Заказчик вправе в одностороннем порядке отказаться от исполнения настоящего Договора и потребовать возмещения убытков в полной сумме сверх неустойки.</w:t>
      </w:r>
    </w:p>
    <w:p w14:paraId="7A532D9D"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 xml:space="preserve">.5. Если </w:t>
      </w:r>
      <w:r>
        <w:rPr>
          <w:sz w:val="24"/>
          <w:szCs w:val="24"/>
        </w:rPr>
        <w:t>о</w:t>
      </w:r>
      <w:r w:rsidRPr="00ED1DE5">
        <w:rPr>
          <w:sz w:val="24"/>
          <w:szCs w:val="24"/>
        </w:rPr>
        <w:t xml:space="preserve">бнаруженные Заказчиком недостатки (дефекты) в выполненной работе не устранены Подрядчиком в установленный Заказчиком срок, Заказчик вправе устранить их самостоятельно или с привлечением третьих лиц и потребовать от Подрядчика возмещения понесенных расходов на устранение указанных недостатков (дефектов) в полном размере. </w:t>
      </w:r>
    </w:p>
    <w:p w14:paraId="6409E688" w14:textId="77777777" w:rsidR="00DB61BA" w:rsidRPr="00ED1DE5" w:rsidRDefault="00DB61BA" w:rsidP="00DB61BA">
      <w:pPr>
        <w:shd w:val="clear" w:color="auto" w:fill="FFFFFF"/>
        <w:spacing w:line="240" w:lineRule="auto"/>
        <w:rPr>
          <w:sz w:val="24"/>
          <w:szCs w:val="24"/>
        </w:rPr>
      </w:pPr>
      <w:r w:rsidRPr="00ED1DE5">
        <w:rPr>
          <w:sz w:val="24"/>
          <w:szCs w:val="24"/>
        </w:rPr>
        <w:t>Заказчик вправе удержать сумму понесенных расходов на устранение указанных недостатков (дефектов) частично или полностью из суммы обеспечения исполнения обязательств Подрядч</w:t>
      </w:r>
      <w:r>
        <w:rPr>
          <w:sz w:val="24"/>
          <w:szCs w:val="24"/>
        </w:rPr>
        <w:t>ика, предусмотренной пунктом 1.3</w:t>
      </w:r>
      <w:r w:rsidRPr="00ED1DE5">
        <w:rPr>
          <w:sz w:val="24"/>
          <w:szCs w:val="24"/>
        </w:rPr>
        <w:t xml:space="preserve"> настоящего Договора, о чем между Сторонами при окончательном расчете по Договору составляется акт зачета встречных требований. </w:t>
      </w:r>
    </w:p>
    <w:p w14:paraId="6ADDCB0B"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.6. За нарушение сроков оплаты по настоящему Договору Заказчик по требованию Подрядчика оплачивает пени в размере 0,01% (ноль целых одна сотая процента) от неуплаченной в установленный срок суммы (суммы задолженности), за каждый день просрочки, но не более 10% (десяти процентов) от суммы подлежащей оплате.</w:t>
      </w:r>
    </w:p>
    <w:p w14:paraId="59C34474"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.7. Подрядчик несет полную ответственность в соответствии с условиями настоящего Договора за действия субподрядчиков, которых он привлек к исполнению специальных работ по Договору.</w:t>
      </w:r>
    </w:p>
    <w:p w14:paraId="3325FFDE" w14:textId="77777777" w:rsidR="00DB61BA" w:rsidRPr="00213421" w:rsidRDefault="00DB61BA" w:rsidP="00DB61BA">
      <w:pPr>
        <w:shd w:val="clear" w:color="auto" w:fill="FFFFFF"/>
        <w:spacing w:line="240" w:lineRule="auto"/>
        <w:rPr>
          <w:sz w:val="24"/>
          <w:szCs w:val="24"/>
        </w:rPr>
      </w:pPr>
      <w:r>
        <w:rPr>
          <w:sz w:val="24"/>
          <w:szCs w:val="24"/>
        </w:rPr>
        <w:t>8</w:t>
      </w:r>
      <w:r w:rsidRPr="00ED1DE5">
        <w:rPr>
          <w:sz w:val="24"/>
          <w:szCs w:val="24"/>
        </w:rPr>
        <w:t>.8. За нарушение обязанностей, возложенных на Подрядчика пп</w:t>
      </w:r>
      <w:r w:rsidRPr="00213421">
        <w:rPr>
          <w:sz w:val="24"/>
          <w:szCs w:val="24"/>
        </w:rPr>
        <w:t>. 1.3 и 1.4 настоящего Договора, Заказчик вправе потребовать от Подрядчика уплаты штрафа в размере 500 000 (</w:t>
      </w:r>
      <w:r>
        <w:rPr>
          <w:sz w:val="24"/>
          <w:szCs w:val="24"/>
        </w:rPr>
        <w:t>п</w:t>
      </w:r>
      <w:r w:rsidRPr="00213421">
        <w:rPr>
          <w:sz w:val="24"/>
          <w:szCs w:val="24"/>
        </w:rPr>
        <w:t>ятьсот тысяч) рублей за каждый факт нарушения, если иное не предусмотрено настоящим Договором.</w:t>
      </w:r>
    </w:p>
    <w:p w14:paraId="53D5A670" w14:textId="77777777" w:rsidR="00DB61BA" w:rsidRPr="00ED1DE5" w:rsidRDefault="00DB61BA" w:rsidP="00DB61BA">
      <w:pPr>
        <w:shd w:val="clear" w:color="auto" w:fill="FFFFFF"/>
        <w:spacing w:line="240" w:lineRule="auto"/>
        <w:rPr>
          <w:sz w:val="24"/>
          <w:szCs w:val="24"/>
        </w:rPr>
      </w:pPr>
      <w:r w:rsidRPr="00213421">
        <w:rPr>
          <w:sz w:val="24"/>
          <w:szCs w:val="24"/>
        </w:rPr>
        <w:t>8.9. За нарушение обязанностей, возложенных на Подрядчика пп. 5.3.13 - 5.3.15, 5.3.20</w:t>
      </w:r>
      <w:r w:rsidRPr="00ED1DE5">
        <w:rPr>
          <w:sz w:val="24"/>
          <w:szCs w:val="24"/>
        </w:rPr>
        <w:t xml:space="preserve"> настоящего Договора, Заказчик вправе потребовать от Подрядчика уплаты штрафа в размере </w:t>
      </w:r>
      <w:r w:rsidRPr="00ED1DE5">
        <w:rPr>
          <w:sz w:val="24"/>
          <w:szCs w:val="24"/>
        </w:rPr>
        <w:lastRenderedPageBreak/>
        <w:t>100 000 (сто тысяч) рублей за каждый факт нарушения, если иное не предусмотрено настоящим Договором.</w:t>
      </w:r>
    </w:p>
    <w:p w14:paraId="465EF8C5"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 xml:space="preserve">.10. Подрядчик несет ответственность за соблюдение законодательства и обязуется возместить ущерб от возможных штрафов и взысканий, наложенных на Заказчика контролирующими органами. </w:t>
      </w:r>
    </w:p>
    <w:p w14:paraId="447A6E7D" w14:textId="77777777" w:rsidR="00DB61BA" w:rsidRPr="00ED1DE5" w:rsidRDefault="00DB61BA" w:rsidP="00DB61BA">
      <w:pPr>
        <w:shd w:val="clear" w:color="auto" w:fill="FFFFFF"/>
        <w:spacing w:line="240" w:lineRule="auto"/>
        <w:rPr>
          <w:sz w:val="24"/>
          <w:szCs w:val="24"/>
        </w:rPr>
      </w:pPr>
      <w:r w:rsidRPr="00ED1DE5">
        <w:rPr>
          <w:sz w:val="24"/>
          <w:szCs w:val="24"/>
        </w:rPr>
        <w:t>Заказчик освобождается от любых претензий государственных, проверяющих органов и (или) физических лиц, связанных с нарушением Подрядчиком (или его сотрудниками   и представителями) правил пожарной, санитарной и технической безопасности, миграционного законодательства. В случае выявления подобных наущений Подрядчик обязуется исправить выявленные нарушения своими силами и</w:t>
      </w:r>
      <w:r>
        <w:rPr>
          <w:sz w:val="24"/>
          <w:szCs w:val="24"/>
        </w:rPr>
        <w:t xml:space="preserve"> за счет собственных средств, </w:t>
      </w:r>
      <w:r w:rsidRPr="00ED1DE5">
        <w:rPr>
          <w:sz w:val="24"/>
          <w:szCs w:val="24"/>
        </w:rPr>
        <w:t xml:space="preserve">в том числе оплатить штрафы, пени и иные финансовые претензии государственных органов. Отказ Подрядчика от выполнения настоящего Договора, после предъявления претензий государственных органов, не освобождает Подрядчика от ответственности за выявленные нарушения. </w:t>
      </w:r>
    </w:p>
    <w:p w14:paraId="27ED91D8"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 xml:space="preserve">.11. Кроме предусмотренных в настоящем разделе </w:t>
      </w:r>
      <w:r>
        <w:rPr>
          <w:sz w:val="24"/>
          <w:szCs w:val="24"/>
        </w:rPr>
        <w:t xml:space="preserve">санкций, убытки, связанные </w:t>
      </w:r>
      <w:r w:rsidRPr="00ED1DE5">
        <w:rPr>
          <w:sz w:val="24"/>
          <w:szCs w:val="24"/>
        </w:rPr>
        <w:t>с неисполнением или ненадлежащим исполнением Сторонами своих обязательств по настоящему Договору, возмещаются виновной Стороной в соответствии с действующим законодательством Российской Федерации.</w:t>
      </w:r>
    </w:p>
    <w:p w14:paraId="6000DC8A"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.12.</w:t>
      </w:r>
      <w:r w:rsidRPr="00ED1DE5">
        <w:rPr>
          <w:sz w:val="24"/>
          <w:szCs w:val="24"/>
        </w:rPr>
        <w:tab/>
        <w:t>Стороны в</w:t>
      </w:r>
      <w:r>
        <w:rPr>
          <w:sz w:val="24"/>
          <w:szCs w:val="24"/>
        </w:rPr>
        <w:t xml:space="preserve"> </w:t>
      </w:r>
      <w:r w:rsidRPr="00ED1DE5">
        <w:rPr>
          <w:sz w:val="24"/>
          <w:szCs w:val="24"/>
        </w:rPr>
        <w:t>одностороннем порядке определяют необходимость                                                               и целесообразность применения указанных санкций и имеют право не начислять и не взыскивать штраф и пени, установленные настоящим разделом Договора.</w:t>
      </w:r>
    </w:p>
    <w:p w14:paraId="1C198881"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 xml:space="preserve">.13. Заказчик вправе удержать из средств, подлежащих оплате Подрядчику за выполненные работы по настоящему Договору, и/или за счет обеспечения исполнения по Договору денежные средства, подлежащие в счет погашения начисленных Заказчиком по настоящему Договору штрафных санкций (штрафов и пеней) и (или) понесенные Заказчиком убытки, подтвержденные документально. Стороны подписывают Акт зачета взаимных однородных требований. Подрядчик обязуется подписать, поступивший в его адрес Акт зачета взаимных однородных требований не позднее 10 (десяти) календарных дней с момента его получения. В случае уклонения Подрядчика от подписания Акта зачета взаимных однородных требований, зачет взаимных однородных требований считается состоявшимся. </w:t>
      </w:r>
    </w:p>
    <w:p w14:paraId="1A9685B2" w14:textId="77777777" w:rsidR="00DB61BA" w:rsidRPr="00ED1DE5" w:rsidRDefault="00DB61BA" w:rsidP="00DB61BA">
      <w:pPr>
        <w:shd w:val="clear" w:color="auto" w:fill="FFFFFF"/>
        <w:spacing w:line="240" w:lineRule="auto"/>
        <w:rPr>
          <w:sz w:val="24"/>
          <w:szCs w:val="24"/>
        </w:rPr>
      </w:pPr>
      <w:r>
        <w:rPr>
          <w:sz w:val="24"/>
          <w:szCs w:val="24"/>
        </w:rPr>
        <w:t>8</w:t>
      </w:r>
      <w:r w:rsidRPr="00ED1DE5">
        <w:rPr>
          <w:sz w:val="24"/>
          <w:szCs w:val="24"/>
        </w:rPr>
        <w:t>.14. Меры ответственности Сторон, не предусмотренные в настоящем Договоре, применяются в соответствии с нормами гражданского законодательства Российской Федерации.</w:t>
      </w:r>
    </w:p>
    <w:p w14:paraId="1B93C66C" w14:textId="77777777" w:rsidR="00DB61BA" w:rsidRDefault="00DB61BA" w:rsidP="00DB61BA">
      <w:pPr>
        <w:shd w:val="clear" w:color="auto" w:fill="FFFFFF"/>
        <w:spacing w:line="240" w:lineRule="auto"/>
        <w:rPr>
          <w:sz w:val="24"/>
          <w:szCs w:val="24"/>
        </w:rPr>
      </w:pPr>
      <w:r>
        <w:rPr>
          <w:sz w:val="24"/>
          <w:szCs w:val="24"/>
        </w:rPr>
        <w:t>8</w:t>
      </w:r>
      <w:r w:rsidRPr="00ED1DE5">
        <w:rPr>
          <w:sz w:val="24"/>
          <w:szCs w:val="24"/>
        </w:rPr>
        <w:t>.15. Уплата пени и штрафов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этих обязательств.</w:t>
      </w:r>
    </w:p>
    <w:p w14:paraId="0F2FDF06" w14:textId="77777777" w:rsidR="00DB61BA" w:rsidRPr="00285B1F" w:rsidRDefault="00DB61BA" w:rsidP="00DB61BA">
      <w:pPr>
        <w:shd w:val="clear" w:color="auto" w:fill="FFFFFF"/>
        <w:spacing w:line="240" w:lineRule="auto"/>
        <w:rPr>
          <w:b/>
          <w:bCs/>
          <w:snapToGrid/>
          <w:sz w:val="24"/>
          <w:szCs w:val="24"/>
        </w:rPr>
      </w:pPr>
    </w:p>
    <w:p w14:paraId="3A8BAF17" w14:textId="77777777" w:rsidR="00DB61BA" w:rsidRDefault="00DB61BA" w:rsidP="00DB61BA">
      <w:pPr>
        <w:shd w:val="clear" w:color="auto" w:fill="FFFFFF"/>
        <w:spacing w:line="240" w:lineRule="auto"/>
        <w:contextualSpacing/>
        <w:jc w:val="center"/>
        <w:rPr>
          <w:b/>
          <w:bCs/>
          <w:sz w:val="24"/>
          <w:szCs w:val="24"/>
        </w:rPr>
      </w:pPr>
      <w:r>
        <w:rPr>
          <w:b/>
          <w:bCs/>
          <w:sz w:val="24"/>
          <w:szCs w:val="24"/>
        </w:rPr>
        <w:t>9</w:t>
      </w:r>
      <w:r w:rsidRPr="00285B1F">
        <w:rPr>
          <w:b/>
          <w:bCs/>
          <w:sz w:val="24"/>
          <w:szCs w:val="24"/>
        </w:rPr>
        <w:t>.  СРОК ДЕЙСТВИЯ ДОГОВОРА И ПРЕКРАЩЕНИЕ ДОГОВОРНЫХ ОТНОШЕНИЙ</w:t>
      </w:r>
    </w:p>
    <w:p w14:paraId="1BC8CAE4" w14:textId="77777777" w:rsidR="00DB61BA" w:rsidRPr="00285B1F" w:rsidRDefault="00DB61BA" w:rsidP="00DB61BA">
      <w:pPr>
        <w:shd w:val="clear" w:color="auto" w:fill="FFFFFF"/>
        <w:spacing w:line="240" w:lineRule="auto"/>
        <w:contextualSpacing/>
        <w:rPr>
          <w:b/>
          <w:bCs/>
          <w:sz w:val="24"/>
          <w:szCs w:val="24"/>
        </w:rPr>
      </w:pPr>
    </w:p>
    <w:p w14:paraId="011C55E3" w14:textId="77777777" w:rsidR="00DB61BA" w:rsidRPr="00285B1F" w:rsidRDefault="00DB61BA" w:rsidP="00DB61BA">
      <w:pPr>
        <w:shd w:val="clear" w:color="auto" w:fill="FFFFFF"/>
        <w:autoSpaceDE w:val="0"/>
        <w:autoSpaceDN w:val="0"/>
        <w:spacing w:line="240" w:lineRule="auto"/>
        <w:contextualSpacing/>
        <w:rPr>
          <w:sz w:val="24"/>
          <w:szCs w:val="24"/>
        </w:rPr>
      </w:pPr>
      <w:r>
        <w:rPr>
          <w:sz w:val="24"/>
          <w:szCs w:val="24"/>
        </w:rPr>
        <w:t>9</w:t>
      </w:r>
      <w:r w:rsidRPr="00285B1F">
        <w:rPr>
          <w:sz w:val="24"/>
          <w:szCs w:val="24"/>
        </w:rPr>
        <w:t xml:space="preserve">.1. Настоящий Договор вступает в силу с даты его подписания Сторонами и действует до полного исполнения Сторонами своих обязательств. </w:t>
      </w:r>
    </w:p>
    <w:p w14:paraId="37179CC3" w14:textId="77777777" w:rsidR="00DB61BA" w:rsidRPr="00285B1F" w:rsidRDefault="00DB61BA" w:rsidP="00DB61BA">
      <w:pPr>
        <w:shd w:val="clear" w:color="auto" w:fill="FFFFFF"/>
        <w:autoSpaceDE w:val="0"/>
        <w:autoSpaceDN w:val="0"/>
        <w:spacing w:line="240" w:lineRule="auto"/>
        <w:contextualSpacing/>
        <w:rPr>
          <w:snapToGrid/>
          <w:sz w:val="24"/>
          <w:szCs w:val="24"/>
        </w:rPr>
      </w:pPr>
      <w:r>
        <w:rPr>
          <w:sz w:val="24"/>
          <w:szCs w:val="24"/>
        </w:rPr>
        <w:t>9</w:t>
      </w:r>
      <w:r w:rsidRPr="00285B1F">
        <w:rPr>
          <w:sz w:val="24"/>
          <w:szCs w:val="24"/>
        </w:rPr>
        <w:t>.2. Условия расторжения Договора:</w:t>
      </w:r>
    </w:p>
    <w:p w14:paraId="1FE5C0A1" w14:textId="77777777" w:rsidR="00DB61BA" w:rsidRPr="00285B1F" w:rsidRDefault="00DB61BA" w:rsidP="00DB61BA">
      <w:pPr>
        <w:shd w:val="clear" w:color="auto" w:fill="FFFFFF"/>
        <w:autoSpaceDE w:val="0"/>
        <w:autoSpaceDN w:val="0"/>
        <w:spacing w:line="240" w:lineRule="auto"/>
        <w:contextualSpacing/>
        <w:rPr>
          <w:snapToGrid/>
          <w:sz w:val="24"/>
          <w:szCs w:val="24"/>
        </w:rPr>
      </w:pPr>
      <w:r>
        <w:rPr>
          <w:sz w:val="24"/>
          <w:szCs w:val="24"/>
        </w:rPr>
        <w:t>9</w:t>
      </w:r>
      <w:r w:rsidRPr="00285B1F">
        <w:rPr>
          <w:sz w:val="24"/>
          <w:szCs w:val="24"/>
        </w:rPr>
        <w:t>.2.1. Настоящий Договор может быть расторгнут по взаимному соглашению Сторон.</w:t>
      </w:r>
    </w:p>
    <w:p w14:paraId="4C1BB2FC" w14:textId="77777777" w:rsidR="00DB61BA" w:rsidRPr="00285B1F" w:rsidRDefault="00DB61BA" w:rsidP="00DB61BA">
      <w:pPr>
        <w:shd w:val="clear" w:color="auto" w:fill="FFFFFF"/>
        <w:autoSpaceDE w:val="0"/>
        <w:autoSpaceDN w:val="0"/>
        <w:spacing w:line="240" w:lineRule="auto"/>
        <w:contextualSpacing/>
        <w:rPr>
          <w:snapToGrid/>
          <w:sz w:val="24"/>
          <w:szCs w:val="24"/>
        </w:rPr>
      </w:pPr>
      <w:r>
        <w:rPr>
          <w:sz w:val="24"/>
          <w:szCs w:val="24"/>
        </w:rPr>
        <w:t>9</w:t>
      </w:r>
      <w:r w:rsidRPr="00285B1F">
        <w:rPr>
          <w:sz w:val="24"/>
          <w:szCs w:val="24"/>
        </w:rPr>
        <w:t>.2.2. Настоящий Договор может быть расторгнут путем отказа одной из сторон от его исполнения в случаях, предусмотренных настоящим Договором, а также в случаях, предусмотренных действующим законодательством РФ.</w:t>
      </w:r>
    </w:p>
    <w:p w14:paraId="5DAE46DC" w14:textId="77777777" w:rsidR="00DB61BA" w:rsidRPr="00A37630" w:rsidRDefault="00DB61BA" w:rsidP="00DB61BA">
      <w:pPr>
        <w:shd w:val="clear" w:color="auto" w:fill="FFFFFF"/>
        <w:autoSpaceDE w:val="0"/>
        <w:autoSpaceDN w:val="0"/>
        <w:spacing w:line="240" w:lineRule="auto"/>
        <w:contextualSpacing/>
        <w:rPr>
          <w:sz w:val="24"/>
          <w:szCs w:val="24"/>
        </w:rPr>
      </w:pPr>
      <w:r>
        <w:rPr>
          <w:sz w:val="24"/>
          <w:szCs w:val="24"/>
        </w:rPr>
        <w:t>9</w:t>
      </w:r>
      <w:r w:rsidRPr="00285B1F">
        <w:rPr>
          <w:sz w:val="24"/>
          <w:szCs w:val="24"/>
        </w:rPr>
        <w:t xml:space="preserve">.3. </w:t>
      </w:r>
      <w:r w:rsidRPr="00A37630">
        <w:rPr>
          <w:sz w:val="24"/>
          <w:szCs w:val="24"/>
        </w:rPr>
        <w:t>Заказчик вправе отказаться от исполнения настоящего Договора в одностороннем порядке, письменно уведомив об этом Подрядчика не позднее 15 (пятнадцати) календарных дней до предполагаемой даты расторжения договора, полностью или частично в соответствии со ст. 717 Гражданского кодекса Российской Федерации, а также в следующих случаях:</w:t>
      </w:r>
    </w:p>
    <w:p w14:paraId="01E1538C" w14:textId="77777777" w:rsidR="00DB61BA" w:rsidRPr="00A37630" w:rsidRDefault="00DB61BA" w:rsidP="00DB61BA">
      <w:pPr>
        <w:shd w:val="clear" w:color="auto" w:fill="FFFFFF"/>
        <w:autoSpaceDE w:val="0"/>
        <w:autoSpaceDN w:val="0"/>
        <w:spacing w:line="240" w:lineRule="auto"/>
        <w:contextualSpacing/>
        <w:rPr>
          <w:sz w:val="24"/>
          <w:szCs w:val="24"/>
        </w:rPr>
      </w:pPr>
      <w:r w:rsidRPr="00A37630">
        <w:rPr>
          <w:sz w:val="24"/>
          <w:szCs w:val="24"/>
        </w:rPr>
        <w:t xml:space="preserve">- неоднократного (два и более раз) нарушения Подрядчиком сроков выполнения Работ (как общих: начала и окончания Работ, так и промежуточных, установленных </w:t>
      </w:r>
      <w:r>
        <w:rPr>
          <w:sz w:val="24"/>
          <w:szCs w:val="24"/>
        </w:rPr>
        <w:t xml:space="preserve">Графиком </w:t>
      </w:r>
      <w:r>
        <w:rPr>
          <w:sz w:val="24"/>
          <w:szCs w:val="24"/>
        </w:rPr>
        <w:lastRenderedPageBreak/>
        <w:t>выполнения работ по Договору</w:t>
      </w:r>
      <w:r w:rsidRPr="00A37630">
        <w:rPr>
          <w:sz w:val="24"/>
          <w:szCs w:val="24"/>
        </w:rPr>
        <w:t xml:space="preserve"> (Приложение №2 к настоящему Договору) более чем на 30 (тридцат</w:t>
      </w:r>
      <w:r>
        <w:rPr>
          <w:sz w:val="24"/>
          <w:szCs w:val="24"/>
        </w:rPr>
        <w:t>ь</w:t>
      </w:r>
      <w:r w:rsidRPr="00A37630">
        <w:rPr>
          <w:sz w:val="24"/>
          <w:szCs w:val="24"/>
        </w:rPr>
        <w:t>) календарных дней по причинам, не зависящим от Заказчика;</w:t>
      </w:r>
    </w:p>
    <w:p w14:paraId="3C4ECB5F" w14:textId="77777777" w:rsidR="00DB61BA" w:rsidRPr="00A37630" w:rsidRDefault="00DB61BA" w:rsidP="00DB61BA">
      <w:pPr>
        <w:shd w:val="clear" w:color="auto" w:fill="FFFFFF"/>
        <w:autoSpaceDE w:val="0"/>
        <w:autoSpaceDN w:val="0"/>
        <w:spacing w:line="240" w:lineRule="auto"/>
        <w:contextualSpacing/>
        <w:rPr>
          <w:sz w:val="24"/>
          <w:szCs w:val="24"/>
        </w:rPr>
      </w:pPr>
      <w:r w:rsidRPr="00A37630">
        <w:rPr>
          <w:sz w:val="24"/>
          <w:szCs w:val="24"/>
        </w:rPr>
        <w:t xml:space="preserve">- нарушения Подрядчиком условий настоящего Договора, делающих невозможным выполнение Работ по настоящему Договору; </w:t>
      </w:r>
    </w:p>
    <w:p w14:paraId="35DCC71E" w14:textId="77777777" w:rsidR="00DB61BA" w:rsidRPr="00A37630" w:rsidRDefault="00DB61BA" w:rsidP="00DB61BA">
      <w:pPr>
        <w:shd w:val="clear" w:color="auto" w:fill="FFFFFF"/>
        <w:autoSpaceDE w:val="0"/>
        <w:autoSpaceDN w:val="0"/>
        <w:spacing w:line="240" w:lineRule="auto"/>
        <w:contextualSpacing/>
        <w:rPr>
          <w:sz w:val="24"/>
          <w:szCs w:val="24"/>
        </w:rPr>
      </w:pPr>
      <w:r w:rsidRPr="00A37630">
        <w:rPr>
          <w:sz w:val="24"/>
          <w:szCs w:val="24"/>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15 (пятнадцат</w:t>
      </w:r>
      <w:r>
        <w:rPr>
          <w:sz w:val="24"/>
          <w:szCs w:val="24"/>
        </w:rPr>
        <w:t>ь</w:t>
      </w:r>
      <w:r w:rsidRPr="00A37630">
        <w:rPr>
          <w:sz w:val="24"/>
          <w:szCs w:val="24"/>
        </w:rPr>
        <w:t>) календарных дней;</w:t>
      </w:r>
    </w:p>
    <w:p w14:paraId="71CF9EF0" w14:textId="77777777" w:rsidR="00DB61BA" w:rsidRPr="00A37630" w:rsidRDefault="00DB61BA" w:rsidP="00DB61BA">
      <w:pPr>
        <w:shd w:val="clear" w:color="auto" w:fill="FFFFFF"/>
        <w:autoSpaceDE w:val="0"/>
        <w:autoSpaceDN w:val="0"/>
        <w:spacing w:line="240" w:lineRule="auto"/>
        <w:contextualSpacing/>
        <w:rPr>
          <w:sz w:val="24"/>
          <w:szCs w:val="24"/>
        </w:rPr>
      </w:pPr>
      <w:r w:rsidRPr="00A37630">
        <w:rPr>
          <w:sz w:val="24"/>
          <w:szCs w:val="24"/>
        </w:rPr>
        <w:t>- утраты Подрядчиком членства в СРО, у котор</w:t>
      </w:r>
      <w:r>
        <w:rPr>
          <w:sz w:val="24"/>
          <w:szCs w:val="24"/>
        </w:rPr>
        <w:t xml:space="preserve">ой имеется сформированный  </w:t>
      </w:r>
      <w:r w:rsidRPr="00A37630">
        <w:rPr>
          <w:sz w:val="24"/>
          <w:szCs w:val="24"/>
        </w:rPr>
        <w:t xml:space="preserve"> в соответствии со статьями 55.4 и 55.16 Градостроительного кодекса РФ, компенсационный фонд обеспечения договорных обязательств, возникших по договорам строительного подряда, заключаемым с использованием конкурентных способов заключения договоров, по любым основаниям;</w:t>
      </w:r>
    </w:p>
    <w:p w14:paraId="4511639C" w14:textId="77777777" w:rsidR="00DB61BA" w:rsidRDefault="00DB61BA" w:rsidP="00DB61BA">
      <w:pPr>
        <w:shd w:val="clear" w:color="auto" w:fill="FFFFFF"/>
        <w:autoSpaceDE w:val="0"/>
        <w:autoSpaceDN w:val="0"/>
        <w:spacing w:line="240" w:lineRule="auto"/>
        <w:contextualSpacing/>
        <w:rPr>
          <w:sz w:val="24"/>
          <w:szCs w:val="24"/>
        </w:rPr>
      </w:pPr>
      <w:r w:rsidRPr="00A37630">
        <w:rPr>
          <w:sz w:val="24"/>
          <w:szCs w:val="24"/>
        </w:rPr>
        <w:t>- в иных случаях, предусмотренных законодательством Российской Федерации</w:t>
      </w:r>
      <w:r>
        <w:rPr>
          <w:sz w:val="24"/>
          <w:szCs w:val="24"/>
        </w:rPr>
        <w:t>.</w:t>
      </w:r>
    </w:p>
    <w:p w14:paraId="47272C6A" w14:textId="77777777" w:rsidR="00DB61BA" w:rsidRDefault="00DB61BA" w:rsidP="00DB61BA">
      <w:pPr>
        <w:shd w:val="clear" w:color="auto" w:fill="FFFFFF"/>
        <w:autoSpaceDE w:val="0"/>
        <w:autoSpaceDN w:val="0"/>
        <w:spacing w:line="240" w:lineRule="auto"/>
        <w:contextualSpacing/>
        <w:rPr>
          <w:snapToGrid/>
          <w:sz w:val="24"/>
          <w:szCs w:val="24"/>
        </w:rPr>
      </w:pPr>
      <w:r>
        <w:rPr>
          <w:snapToGrid/>
          <w:sz w:val="24"/>
          <w:szCs w:val="24"/>
        </w:rPr>
        <w:t>9.4</w:t>
      </w:r>
      <w:r w:rsidRPr="00A37630">
        <w:rPr>
          <w:snapToGrid/>
          <w:sz w:val="24"/>
          <w:szCs w:val="24"/>
        </w:rPr>
        <w:t>.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44DFC90E" w14:textId="77777777" w:rsidR="00DB61BA" w:rsidRPr="00285B1F" w:rsidRDefault="00DB61BA" w:rsidP="00DB61BA">
      <w:pPr>
        <w:shd w:val="clear" w:color="auto" w:fill="FFFFFF"/>
        <w:autoSpaceDE w:val="0"/>
        <w:autoSpaceDN w:val="0"/>
        <w:spacing w:line="240" w:lineRule="auto"/>
        <w:contextualSpacing/>
        <w:rPr>
          <w:sz w:val="24"/>
          <w:szCs w:val="24"/>
        </w:rPr>
      </w:pPr>
      <w:r>
        <w:rPr>
          <w:sz w:val="24"/>
          <w:szCs w:val="24"/>
        </w:rPr>
        <w:t>9</w:t>
      </w:r>
      <w:r w:rsidRPr="00285B1F">
        <w:rPr>
          <w:sz w:val="24"/>
          <w:szCs w:val="24"/>
        </w:rPr>
        <w:t>.</w:t>
      </w:r>
      <w:r>
        <w:rPr>
          <w:sz w:val="24"/>
          <w:szCs w:val="24"/>
        </w:rPr>
        <w:t>5</w:t>
      </w:r>
      <w:r w:rsidRPr="00285B1F">
        <w:rPr>
          <w:sz w:val="24"/>
          <w:szCs w:val="24"/>
        </w:rPr>
        <w:t>. Подрядчик вправе отказаться от исполнения настоящего Договора в одностороннем порядке путем направления Заказчику письменного уведомления об отказе от исполнения Договора в одностороннем порядке в случае задержки Заказчиком расчетов за выполненные работы более чем на 20 (Двадцать) рабочих дней.</w:t>
      </w:r>
    </w:p>
    <w:p w14:paraId="5831032A" w14:textId="77777777" w:rsidR="00DB61BA" w:rsidRPr="00285B1F" w:rsidRDefault="00DB61BA" w:rsidP="00DB61BA">
      <w:pPr>
        <w:spacing w:line="240" w:lineRule="auto"/>
        <w:contextualSpacing/>
        <w:rPr>
          <w:sz w:val="24"/>
          <w:szCs w:val="24"/>
        </w:rPr>
      </w:pPr>
      <w:r>
        <w:rPr>
          <w:sz w:val="24"/>
          <w:szCs w:val="24"/>
        </w:rPr>
        <w:t>9</w:t>
      </w:r>
      <w:r w:rsidRPr="00285B1F">
        <w:rPr>
          <w:sz w:val="24"/>
          <w:szCs w:val="24"/>
        </w:rPr>
        <w:t>.</w:t>
      </w:r>
      <w:r>
        <w:rPr>
          <w:sz w:val="24"/>
          <w:szCs w:val="24"/>
        </w:rPr>
        <w:t>6</w:t>
      </w:r>
      <w:r w:rsidRPr="00285B1F">
        <w:rPr>
          <w:sz w:val="24"/>
          <w:szCs w:val="24"/>
        </w:rPr>
        <w:t xml:space="preserve">. Отказ от исполнения настоящего Договора в одностороннем порядке будет считаться осуществленным, а Договор – расторгнутым с момента получения соответствующей Стороной уведомления об отказе. </w:t>
      </w:r>
    </w:p>
    <w:p w14:paraId="6B533D5E" w14:textId="77777777" w:rsidR="00DB61BA" w:rsidRPr="00285B1F" w:rsidRDefault="00DB61BA" w:rsidP="00DB61BA">
      <w:pPr>
        <w:spacing w:line="240" w:lineRule="auto"/>
        <w:contextualSpacing/>
        <w:rPr>
          <w:sz w:val="24"/>
          <w:szCs w:val="24"/>
        </w:rPr>
      </w:pPr>
      <w:r w:rsidRPr="00285B1F">
        <w:rPr>
          <w:sz w:val="24"/>
          <w:szCs w:val="24"/>
        </w:rPr>
        <w:t>Моментом получения уведомления является момент фактического его получения, а в случае неполучения либо уклонения Стороны от его получения – истечение 10 (десяти) календарных дней с даты отправления данного уведомления заказным письмом.</w:t>
      </w:r>
    </w:p>
    <w:p w14:paraId="73663A8D" w14:textId="77777777" w:rsidR="00DB61BA" w:rsidRPr="00285B1F" w:rsidRDefault="00DB61BA" w:rsidP="00DB61BA">
      <w:pPr>
        <w:spacing w:line="240" w:lineRule="auto"/>
        <w:rPr>
          <w:snapToGrid/>
          <w:sz w:val="24"/>
          <w:szCs w:val="24"/>
        </w:rPr>
      </w:pPr>
    </w:p>
    <w:p w14:paraId="33E139B8" w14:textId="77777777" w:rsidR="00DB61BA" w:rsidRDefault="00DB61BA" w:rsidP="00DB61BA">
      <w:pPr>
        <w:spacing w:line="240" w:lineRule="auto"/>
        <w:contextualSpacing/>
        <w:jc w:val="center"/>
        <w:rPr>
          <w:b/>
          <w:sz w:val="24"/>
          <w:szCs w:val="24"/>
        </w:rPr>
      </w:pPr>
      <w:r>
        <w:rPr>
          <w:b/>
          <w:sz w:val="24"/>
          <w:szCs w:val="24"/>
        </w:rPr>
        <w:t>10</w:t>
      </w:r>
      <w:r w:rsidRPr="00285B1F">
        <w:rPr>
          <w:b/>
          <w:sz w:val="24"/>
          <w:szCs w:val="24"/>
        </w:rPr>
        <w:t>. ПРИОСТАНОВКА РАБОТ ЗАКАЗЧИКОМ</w:t>
      </w:r>
    </w:p>
    <w:p w14:paraId="6270237B" w14:textId="77777777" w:rsidR="00DB61BA" w:rsidRPr="00285B1F" w:rsidRDefault="00DB61BA" w:rsidP="00DB61BA">
      <w:pPr>
        <w:spacing w:line="240" w:lineRule="auto"/>
        <w:contextualSpacing/>
        <w:jc w:val="center"/>
        <w:rPr>
          <w:b/>
          <w:sz w:val="24"/>
          <w:szCs w:val="24"/>
        </w:rPr>
      </w:pPr>
    </w:p>
    <w:p w14:paraId="030E0525" w14:textId="77777777" w:rsidR="00DB61BA" w:rsidRPr="00026415" w:rsidRDefault="00DB61BA" w:rsidP="00DB61BA">
      <w:pPr>
        <w:spacing w:line="240" w:lineRule="auto"/>
        <w:rPr>
          <w:sz w:val="24"/>
          <w:szCs w:val="24"/>
        </w:rPr>
      </w:pPr>
      <w:r>
        <w:rPr>
          <w:sz w:val="24"/>
          <w:szCs w:val="24"/>
        </w:rPr>
        <w:t>10</w:t>
      </w:r>
      <w:r w:rsidRPr="00026415">
        <w:rPr>
          <w:sz w:val="24"/>
          <w:szCs w:val="24"/>
        </w:rPr>
        <w:t>.1. Заказчик вправе в любое время дать указание Подрядчику приостановить производство Работ. Данное указание должно быть доведено до Подрядчика в письменном виде с обязательной отметкой о его вручении.</w:t>
      </w:r>
    </w:p>
    <w:p w14:paraId="4BE81FA7" w14:textId="77777777" w:rsidR="00DB61BA" w:rsidRPr="00026415" w:rsidRDefault="00DB61BA" w:rsidP="00DB61BA">
      <w:pPr>
        <w:spacing w:line="240" w:lineRule="auto"/>
        <w:rPr>
          <w:sz w:val="24"/>
          <w:szCs w:val="24"/>
        </w:rPr>
      </w:pPr>
      <w:r>
        <w:rPr>
          <w:sz w:val="24"/>
          <w:szCs w:val="24"/>
        </w:rPr>
        <w:t>10</w:t>
      </w:r>
      <w:r w:rsidRPr="00026415">
        <w:rPr>
          <w:sz w:val="24"/>
          <w:szCs w:val="24"/>
        </w:rPr>
        <w:t>.2. Подрядчик обязан обеспечить охрану и з</w:t>
      </w:r>
      <w:r>
        <w:rPr>
          <w:sz w:val="24"/>
          <w:szCs w:val="24"/>
        </w:rPr>
        <w:t xml:space="preserve">ащиту соответствующих Работ </w:t>
      </w:r>
      <w:r w:rsidRPr="00026415">
        <w:rPr>
          <w:sz w:val="24"/>
          <w:szCs w:val="24"/>
        </w:rPr>
        <w:t>и материалов, расположенных в помещениях Подрядчика или на Строитель</w:t>
      </w:r>
      <w:r>
        <w:rPr>
          <w:sz w:val="24"/>
          <w:szCs w:val="24"/>
        </w:rPr>
        <w:t xml:space="preserve">ной площадке </w:t>
      </w:r>
      <w:r w:rsidRPr="00026415">
        <w:rPr>
          <w:sz w:val="24"/>
          <w:szCs w:val="24"/>
        </w:rPr>
        <w:t>(в зависимости от ситуации) от любой порчи, гибели или повреждения в течение периода приостановки.</w:t>
      </w:r>
    </w:p>
    <w:p w14:paraId="231320E4" w14:textId="77777777" w:rsidR="00DB61BA" w:rsidRPr="00026415" w:rsidRDefault="00DB61BA" w:rsidP="00DB61BA">
      <w:pPr>
        <w:spacing w:line="240" w:lineRule="auto"/>
        <w:rPr>
          <w:sz w:val="24"/>
          <w:szCs w:val="24"/>
        </w:rPr>
      </w:pPr>
      <w:r>
        <w:rPr>
          <w:sz w:val="24"/>
          <w:szCs w:val="24"/>
        </w:rPr>
        <w:t>10</w:t>
      </w:r>
      <w:r w:rsidRPr="00026415">
        <w:rPr>
          <w:sz w:val="24"/>
          <w:szCs w:val="24"/>
        </w:rPr>
        <w:t>.3. Подрядчик не имеет права на получение возмещения каких-либо дополнительных расходов, если необходимость в приостановке обусловлена нарушением Подрядчиком своих обязательств.</w:t>
      </w:r>
    </w:p>
    <w:p w14:paraId="2FE17F6E" w14:textId="77777777" w:rsidR="00DB61BA" w:rsidRDefault="00DB61BA" w:rsidP="00DB61BA">
      <w:pPr>
        <w:spacing w:line="240" w:lineRule="auto"/>
        <w:rPr>
          <w:snapToGrid/>
          <w:sz w:val="24"/>
          <w:szCs w:val="24"/>
        </w:rPr>
      </w:pPr>
      <w:r>
        <w:rPr>
          <w:sz w:val="24"/>
          <w:szCs w:val="24"/>
        </w:rPr>
        <w:t>10</w:t>
      </w:r>
      <w:r w:rsidRPr="00026415">
        <w:rPr>
          <w:sz w:val="24"/>
          <w:szCs w:val="24"/>
        </w:rPr>
        <w:t>.4. После устранения причин приостановки Работ возобновление работ по Договору осуществляется путем заключения соответствующего дополнительного соглашения.</w:t>
      </w:r>
    </w:p>
    <w:p w14:paraId="78E26611" w14:textId="77777777" w:rsidR="00DB61BA" w:rsidRPr="00285B1F" w:rsidRDefault="00DB61BA" w:rsidP="00DB61BA">
      <w:pPr>
        <w:spacing w:line="240" w:lineRule="auto"/>
        <w:rPr>
          <w:snapToGrid/>
          <w:sz w:val="24"/>
          <w:szCs w:val="24"/>
        </w:rPr>
      </w:pPr>
    </w:p>
    <w:p w14:paraId="2072827A" w14:textId="77777777" w:rsidR="00DB61BA" w:rsidRDefault="00DB61BA" w:rsidP="00DB61BA">
      <w:pPr>
        <w:spacing w:line="240" w:lineRule="auto"/>
        <w:contextualSpacing/>
        <w:jc w:val="center"/>
        <w:rPr>
          <w:b/>
          <w:bCs/>
          <w:sz w:val="24"/>
          <w:szCs w:val="24"/>
        </w:rPr>
      </w:pPr>
      <w:r>
        <w:rPr>
          <w:b/>
          <w:bCs/>
          <w:sz w:val="24"/>
          <w:szCs w:val="24"/>
        </w:rPr>
        <w:t>11</w:t>
      </w:r>
      <w:r w:rsidRPr="00285B1F">
        <w:rPr>
          <w:b/>
          <w:bCs/>
          <w:sz w:val="24"/>
          <w:szCs w:val="24"/>
        </w:rPr>
        <w:t>. ГАРАНТИИ КАЧЕСТВА ВЫПОЛНЕННЫХ РАБОТ</w:t>
      </w:r>
    </w:p>
    <w:p w14:paraId="6404562A" w14:textId="77777777" w:rsidR="00DB61BA" w:rsidRPr="00285B1F" w:rsidRDefault="00DB61BA" w:rsidP="00DB61BA">
      <w:pPr>
        <w:spacing w:line="240" w:lineRule="auto"/>
        <w:contextualSpacing/>
        <w:jc w:val="center"/>
        <w:rPr>
          <w:b/>
          <w:bCs/>
          <w:sz w:val="24"/>
          <w:szCs w:val="24"/>
        </w:rPr>
      </w:pPr>
    </w:p>
    <w:p w14:paraId="156A6CEA" w14:textId="77777777" w:rsidR="00DB61BA" w:rsidRPr="00285B1F" w:rsidRDefault="00DB61BA" w:rsidP="001B3D0F">
      <w:pPr>
        <w:shd w:val="clear" w:color="auto" w:fill="FFFFFF"/>
        <w:spacing w:line="240" w:lineRule="auto"/>
        <w:contextualSpacing/>
        <w:rPr>
          <w:sz w:val="24"/>
          <w:szCs w:val="24"/>
        </w:rPr>
      </w:pPr>
      <w:r>
        <w:rPr>
          <w:sz w:val="24"/>
          <w:szCs w:val="24"/>
        </w:rPr>
        <w:t>11</w:t>
      </w:r>
      <w:r w:rsidRPr="00285B1F">
        <w:rPr>
          <w:sz w:val="24"/>
          <w:szCs w:val="24"/>
        </w:rPr>
        <w:t>.1. Качество выполненных Подрядчиком Работ должно соответствовать требованиям действующ</w:t>
      </w:r>
      <w:r>
        <w:rPr>
          <w:sz w:val="24"/>
          <w:szCs w:val="24"/>
        </w:rPr>
        <w:t xml:space="preserve">его законодательства, </w:t>
      </w:r>
      <w:r w:rsidRPr="00285B1F">
        <w:rPr>
          <w:sz w:val="24"/>
          <w:szCs w:val="24"/>
        </w:rPr>
        <w:t xml:space="preserve">строительных норм и правил, определенных технологическим регламентом, иными нормативными правовыми актами и Технической документацией. </w:t>
      </w:r>
    </w:p>
    <w:p w14:paraId="2EE116D0" w14:textId="77777777" w:rsidR="00DB61BA" w:rsidRPr="00285B1F" w:rsidRDefault="00DB61BA" w:rsidP="001B3D0F">
      <w:pPr>
        <w:shd w:val="clear" w:color="auto" w:fill="FFFFFF"/>
        <w:spacing w:line="240" w:lineRule="auto"/>
        <w:contextualSpacing/>
        <w:rPr>
          <w:sz w:val="24"/>
          <w:szCs w:val="24"/>
        </w:rPr>
      </w:pPr>
      <w:r w:rsidRPr="00285B1F">
        <w:rPr>
          <w:sz w:val="24"/>
          <w:szCs w:val="24"/>
        </w:rPr>
        <w:t>Подрядчик гарантирует:</w:t>
      </w:r>
    </w:p>
    <w:p w14:paraId="0C35002F" w14:textId="77777777" w:rsidR="00DB61BA" w:rsidRPr="00285B1F" w:rsidRDefault="00DB61BA" w:rsidP="001B3D0F">
      <w:pPr>
        <w:shd w:val="clear" w:color="auto" w:fill="FFFFFF"/>
        <w:spacing w:line="240" w:lineRule="auto"/>
        <w:contextualSpacing/>
        <w:rPr>
          <w:sz w:val="24"/>
          <w:szCs w:val="24"/>
        </w:rPr>
      </w:pPr>
      <w:r w:rsidRPr="00285B1F">
        <w:rPr>
          <w:sz w:val="24"/>
          <w:szCs w:val="24"/>
        </w:rPr>
        <w:lastRenderedPageBreak/>
        <w:t>- наличие и действительность всех необходимых для выполнения Работ в соответствии с нормативными правовыми актами Российской Федерации и субъекта Российской Федерации, свидетельств, лицензий, разрешений, допусков и т.п.;</w:t>
      </w:r>
    </w:p>
    <w:p w14:paraId="6854BDA6" w14:textId="77777777" w:rsidR="00DB61BA" w:rsidRPr="00285B1F" w:rsidRDefault="00DB61BA" w:rsidP="001B3D0F">
      <w:pPr>
        <w:shd w:val="clear" w:color="auto" w:fill="FFFFFF"/>
        <w:spacing w:line="240" w:lineRule="auto"/>
        <w:contextualSpacing/>
        <w:rPr>
          <w:sz w:val="24"/>
          <w:szCs w:val="24"/>
        </w:rPr>
      </w:pPr>
      <w:r w:rsidRPr="00285B1F">
        <w:rPr>
          <w:sz w:val="24"/>
          <w:szCs w:val="24"/>
        </w:rPr>
        <w:t>- надлежащее качество используемых материалов, конструкций, оборудования, соответствие их государственным стандартам и техническим условиям;</w:t>
      </w:r>
    </w:p>
    <w:p w14:paraId="15FC7A73" w14:textId="77777777" w:rsidR="00DB61BA" w:rsidRPr="00285B1F" w:rsidRDefault="00DB61BA" w:rsidP="001B3D0F">
      <w:pPr>
        <w:shd w:val="clear" w:color="auto" w:fill="FFFFFF"/>
        <w:spacing w:line="240" w:lineRule="auto"/>
        <w:contextualSpacing/>
        <w:rPr>
          <w:sz w:val="24"/>
          <w:szCs w:val="24"/>
        </w:rPr>
      </w:pPr>
      <w:r w:rsidRPr="00285B1F">
        <w:rPr>
          <w:sz w:val="24"/>
          <w:szCs w:val="24"/>
        </w:rPr>
        <w:t>- качество выполнения всех Работ в соответствии с технической документацией и технологическими регламентами;</w:t>
      </w:r>
    </w:p>
    <w:p w14:paraId="11F24BE5" w14:textId="77777777" w:rsidR="00DB61BA" w:rsidRDefault="00DB61BA" w:rsidP="001B3D0F">
      <w:pPr>
        <w:shd w:val="clear" w:color="auto" w:fill="FFFFFF"/>
        <w:spacing w:line="240" w:lineRule="auto"/>
        <w:contextualSpacing/>
        <w:rPr>
          <w:sz w:val="24"/>
          <w:szCs w:val="24"/>
        </w:rPr>
      </w:pPr>
      <w:r w:rsidRPr="00285B1F">
        <w:rPr>
          <w:sz w:val="24"/>
          <w:szCs w:val="24"/>
        </w:rPr>
        <w:t>- своевременное устранение недостатков и дефектов, выявленных при приемке Работ и в период гарантийного срока;</w:t>
      </w:r>
    </w:p>
    <w:p w14:paraId="175659EC" w14:textId="77777777" w:rsidR="00DB61BA" w:rsidRPr="00285B1F" w:rsidRDefault="00DB61BA" w:rsidP="001B3D0F">
      <w:pPr>
        <w:shd w:val="clear" w:color="auto" w:fill="FFFFFF"/>
        <w:spacing w:line="240" w:lineRule="auto"/>
        <w:contextualSpacing/>
        <w:rPr>
          <w:sz w:val="24"/>
          <w:szCs w:val="24"/>
        </w:rPr>
      </w:pPr>
      <w:r w:rsidRPr="00D00531">
        <w:rPr>
          <w:sz w:val="24"/>
          <w:szCs w:val="24"/>
        </w:rPr>
        <w:t>- бесперебойное функционирование инженерных систем и оборудования при эксплуатации Объекта.</w:t>
      </w:r>
    </w:p>
    <w:p w14:paraId="66C48262" w14:textId="77777777" w:rsidR="00DB61BA" w:rsidRPr="00285B1F" w:rsidRDefault="00DB61BA" w:rsidP="001B3D0F">
      <w:pPr>
        <w:shd w:val="clear" w:color="auto" w:fill="FFFFFF"/>
        <w:spacing w:line="240" w:lineRule="auto"/>
        <w:contextualSpacing/>
        <w:rPr>
          <w:sz w:val="24"/>
          <w:szCs w:val="24"/>
        </w:rPr>
      </w:pPr>
      <w:r>
        <w:rPr>
          <w:sz w:val="24"/>
          <w:szCs w:val="24"/>
        </w:rPr>
        <w:t>11</w:t>
      </w:r>
      <w:r w:rsidRPr="00285B1F">
        <w:rPr>
          <w:sz w:val="24"/>
          <w:szCs w:val="24"/>
        </w:rPr>
        <w:t>.2. На Работы, выполненные Подрядчиком, устанавливается гарантийный срок 5 (Пять) лет с даты подписания Приемочной комиссией Акта сдачи-приемки работ. Гарантии качества распространяются составляющие результата Работ, выполненных Подрядчиком в рамках настоящего Договора.</w:t>
      </w:r>
    </w:p>
    <w:p w14:paraId="1BCAC6AA" w14:textId="77777777" w:rsidR="00DB61BA" w:rsidRPr="00285B1F" w:rsidRDefault="00DB61BA" w:rsidP="001B3D0F">
      <w:pPr>
        <w:shd w:val="clear" w:color="auto" w:fill="FFFFFF"/>
        <w:spacing w:line="240" w:lineRule="auto"/>
        <w:contextualSpacing/>
        <w:rPr>
          <w:sz w:val="24"/>
          <w:szCs w:val="24"/>
        </w:rPr>
      </w:pPr>
      <w:r>
        <w:rPr>
          <w:sz w:val="24"/>
          <w:szCs w:val="24"/>
        </w:rPr>
        <w:t>11</w:t>
      </w:r>
      <w:r w:rsidRPr="00285B1F">
        <w:rPr>
          <w:sz w:val="24"/>
          <w:szCs w:val="24"/>
        </w:rPr>
        <w:t>.3. Если в период гарантийной эксплуатации 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либо эксплуатирующей организации. Гарантийный срок в этом случае продлевается соответственно на период устранения дефектов.</w:t>
      </w:r>
    </w:p>
    <w:p w14:paraId="4D343229" w14:textId="77777777" w:rsidR="00DB61BA" w:rsidRPr="00285B1F" w:rsidRDefault="00DB61BA" w:rsidP="001B3D0F">
      <w:pPr>
        <w:shd w:val="clear" w:color="auto" w:fill="FFFFFF"/>
        <w:spacing w:line="240" w:lineRule="auto"/>
        <w:contextualSpacing/>
        <w:rPr>
          <w:sz w:val="24"/>
          <w:szCs w:val="24"/>
        </w:rPr>
      </w:pPr>
      <w:r>
        <w:rPr>
          <w:sz w:val="24"/>
          <w:szCs w:val="24"/>
        </w:rPr>
        <w:t>11</w:t>
      </w:r>
      <w:r w:rsidRPr="00285B1F">
        <w:rPr>
          <w:sz w:val="24"/>
          <w:szCs w:val="24"/>
        </w:rPr>
        <w:t>.4. В случае причинения вреда третьим лицам в период гарантийного срока, вызванного дефектами, допущенными по вине Подрядчика, то Подрядчик обязан возместить за свой счет вред, причиненный третьим лицам.</w:t>
      </w:r>
    </w:p>
    <w:p w14:paraId="667536E5" w14:textId="77777777" w:rsidR="00DB61BA" w:rsidRPr="00285B1F" w:rsidRDefault="00DB61BA" w:rsidP="001B3D0F">
      <w:pPr>
        <w:shd w:val="clear" w:color="auto" w:fill="FFFFFF"/>
        <w:spacing w:line="240" w:lineRule="auto"/>
        <w:contextualSpacing/>
        <w:rPr>
          <w:sz w:val="24"/>
          <w:szCs w:val="24"/>
        </w:rPr>
      </w:pPr>
      <w:r>
        <w:rPr>
          <w:sz w:val="24"/>
          <w:szCs w:val="24"/>
        </w:rPr>
        <w:t>11</w:t>
      </w:r>
      <w:r w:rsidRPr="00285B1F">
        <w:rPr>
          <w:sz w:val="24"/>
          <w:szCs w:val="24"/>
        </w:rPr>
        <w:t>.5. При неявке Подрядчика для составления акта, либо отказе его от подписания акта без указания причин, Заказчик либо представитель эксплуатирующей организации делает об этом запись в акте, подписывает его в одностороннем порядке и направляет акт Подрядчику для устранения отраженных в нем дефектов.</w:t>
      </w:r>
    </w:p>
    <w:p w14:paraId="39C7CD87" w14:textId="77777777" w:rsidR="00DB61BA" w:rsidRPr="00285B1F" w:rsidRDefault="00DB61BA" w:rsidP="001B3D0F">
      <w:pPr>
        <w:shd w:val="clear" w:color="auto" w:fill="FFFFFF"/>
        <w:spacing w:line="240" w:lineRule="auto"/>
        <w:contextualSpacing/>
        <w:rPr>
          <w:sz w:val="24"/>
          <w:szCs w:val="24"/>
        </w:rPr>
      </w:pPr>
      <w:r>
        <w:rPr>
          <w:sz w:val="24"/>
          <w:szCs w:val="24"/>
        </w:rPr>
        <w:t>11</w:t>
      </w:r>
      <w:r w:rsidRPr="00285B1F">
        <w:rPr>
          <w:sz w:val="24"/>
          <w:szCs w:val="24"/>
        </w:rPr>
        <w:t>.6. В случае обоснованного отказа Подрядчика от подписания акта либо наличия разногласий по качеству работ, оборудования, материалов Заказчик либо эксплуатирующая организация назначает независимую квалифицированную экспертизу. При этом расходы на проведение экспертизы оплачиваются лицом, назначившим экспертизу. Если экспертной комиссией (экспертом) будет подтверждено некачественное выполнение работ или примененных материалов, расходы, понесенные Заказчиком на проведение экспертизы, оплатит Подрядчик.</w:t>
      </w:r>
    </w:p>
    <w:p w14:paraId="412481D2" w14:textId="77777777" w:rsidR="00DB61BA" w:rsidRPr="00285B1F" w:rsidRDefault="00DB61BA" w:rsidP="001B3D0F">
      <w:pPr>
        <w:shd w:val="clear" w:color="auto" w:fill="FFFFFF"/>
        <w:spacing w:line="240" w:lineRule="auto"/>
        <w:contextualSpacing/>
        <w:rPr>
          <w:sz w:val="24"/>
          <w:szCs w:val="24"/>
        </w:rPr>
      </w:pPr>
      <w:r>
        <w:rPr>
          <w:sz w:val="24"/>
          <w:szCs w:val="24"/>
        </w:rPr>
        <w:t>11</w:t>
      </w:r>
      <w:r w:rsidRPr="00285B1F">
        <w:rPr>
          <w:sz w:val="24"/>
          <w:szCs w:val="24"/>
        </w:rPr>
        <w:t>.7.</w:t>
      </w:r>
      <w:r>
        <w:rPr>
          <w:sz w:val="24"/>
          <w:szCs w:val="24"/>
        </w:rPr>
        <w:t xml:space="preserve"> </w:t>
      </w:r>
      <w:r w:rsidRPr="00285B1F">
        <w:rPr>
          <w:sz w:val="24"/>
          <w:szCs w:val="24"/>
        </w:rPr>
        <w:t>В случае не устранения Подрядчиком недостатков в установленные сроки, Заказчик вправе устранить их самостоятельно либо с помощью третьих лиц и взыскать с Подрядчика возмещение своих расходов, связанных с их устранением.</w:t>
      </w:r>
    </w:p>
    <w:p w14:paraId="30951D99" w14:textId="77777777" w:rsidR="00DB61BA" w:rsidRPr="00285B1F" w:rsidRDefault="00DB61BA" w:rsidP="001B3D0F">
      <w:pPr>
        <w:shd w:val="clear" w:color="auto" w:fill="FFFFFF"/>
        <w:spacing w:line="240" w:lineRule="auto"/>
        <w:contextualSpacing/>
        <w:rPr>
          <w:sz w:val="24"/>
          <w:szCs w:val="24"/>
        </w:rPr>
      </w:pPr>
      <w:r>
        <w:rPr>
          <w:sz w:val="24"/>
          <w:szCs w:val="24"/>
        </w:rPr>
        <w:t>11</w:t>
      </w:r>
      <w:r w:rsidRPr="00285B1F">
        <w:rPr>
          <w:sz w:val="24"/>
          <w:szCs w:val="24"/>
        </w:rPr>
        <w:t>.8. Указанные гарантии не распространяются на случаи преднамеренного повреждения Объекта, а также на случаи нарушения правил эксплуатации Заказчиком или третьими лицами.</w:t>
      </w:r>
    </w:p>
    <w:p w14:paraId="639D34EC" w14:textId="77777777" w:rsidR="00DB61BA" w:rsidRPr="00285B1F" w:rsidRDefault="00DB61BA" w:rsidP="00DB61BA">
      <w:pPr>
        <w:spacing w:line="240" w:lineRule="auto"/>
        <w:ind w:firstLine="0"/>
        <w:jc w:val="left"/>
        <w:rPr>
          <w:sz w:val="24"/>
          <w:szCs w:val="24"/>
        </w:rPr>
      </w:pPr>
    </w:p>
    <w:p w14:paraId="2104205F" w14:textId="77777777" w:rsidR="00DB61BA" w:rsidRDefault="00DB61BA" w:rsidP="00DB61BA">
      <w:pPr>
        <w:widowControl w:val="0"/>
        <w:tabs>
          <w:tab w:val="left" w:pos="426"/>
        </w:tabs>
        <w:autoSpaceDE w:val="0"/>
        <w:autoSpaceDN w:val="0"/>
        <w:adjustRightInd w:val="0"/>
        <w:spacing w:line="240" w:lineRule="auto"/>
        <w:ind w:firstLine="0"/>
        <w:contextualSpacing/>
        <w:jc w:val="center"/>
        <w:rPr>
          <w:b/>
          <w:color w:val="000000"/>
          <w:sz w:val="24"/>
          <w:szCs w:val="24"/>
        </w:rPr>
      </w:pPr>
      <w:r>
        <w:rPr>
          <w:b/>
          <w:color w:val="000000"/>
          <w:sz w:val="24"/>
          <w:szCs w:val="24"/>
        </w:rPr>
        <w:t>12</w:t>
      </w:r>
      <w:r w:rsidRPr="00285B1F">
        <w:rPr>
          <w:b/>
          <w:color w:val="000000"/>
          <w:sz w:val="24"/>
          <w:szCs w:val="24"/>
        </w:rPr>
        <w:t>. РАСПРЕДЕЛЕНИЕ РИСКОВ МЕЖДУ СТОРОНАМИ.</w:t>
      </w:r>
    </w:p>
    <w:p w14:paraId="365A9FCC" w14:textId="77777777" w:rsidR="00DB61BA" w:rsidRPr="00285B1F" w:rsidRDefault="00DB61BA" w:rsidP="00DB61BA">
      <w:pPr>
        <w:widowControl w:val="0"/>
        <w:tabs>
          <w:tab w:val="left" w:pos="426"/>
        </w:tabs>
        <w:autoSpaceDE w:val="0"/>
        <w:autoSpaceDN w:val="0"/>
        <w:adjustRightInd w:val="0"/>
        <w:spacing w:line="240" w:lineRule="auto"/>
        <w:ind w:firstLine="0"/>
        <w:contextualSpacing/>
        <w:jc w:val="center"/>
        <w:rPr>
          <w:b/>
          <w:color w:val="000000"/>
          <w:sz w:val="24"/>
          <w:szCs w:val="24"/>
        </w:rPr>
      </w:pPr>
    </w:p>
    <w:p w14:paraId="4DB1334B" w14:textId="77777777" w:rsidR="00DB61BA" w:rsidRPr="00B502D3" w:rsidRDefault="00DB61BA" w:rsidP="00DB61BA">
      <w:pPr>
        <w:shd w:val="clear" w:color="auto" w:fill="FFFFFF"/>
        <w:tabs>
          <w:tab w:val="left" w:pos="709"/>
          <w:tab w:val="left" w:pos="1034"/>
        </w:tabs>
        <w:spacing w:line="240" w:lineRule="auto"/>
        <w:contextualSpacing/>
        <w:rPr>
          <w:sz w:val="24"/>
          <w:szCs w:val="24"/>
        </w:rPr>
      </w:pPr>
      <w:r w:rsidRPr="00B502D3">
        <w:rPr>
          <w:sz w:val="24"/>
          <w:szCs w:val="24"/>
        </w:rPr>
        <w:t>12.1. После подписани</w:t>
      </w:r>
      <w:r>
        <w:rPr>
          <w:sz w:val="24"/>
          <w:szCs w:val="24"/>
        </w:rPr>
        <w:t xml:space="preserve">я Акта приема-передачи Объекта </w:t>
      </w:r>
      <w:r w:rsidRPr="00B502D3">
        <w:rPr>
          <w:sz w:val="24"/>
          <w:szCs w:val="24"/>
        </w:rPr>
        <w:t xml:space="preserve">Заказчик принимает Объект под свою охрану и несет риск возможного разрушения или повреждения Объекта. </w:t>
      </w:r>
    </w:p>
    <w:p w14:paraId="2209AA73" w14:textId="77777777" w:rsidR="00DB61BA" w:rsidRPr="00B502D3" w:rsidRDefault="00DB61BA" w:rsidP="00DB61BA">
      <w:pPr>
        <w:shd w:val="clear" w:color="auto" w:fill="FFFFFF"/>
        <w:tabs>
          <w:tab w:val="left" w:pos="709"/>
          <w:tab w:val="left" w:pos="1034"/>
        </w:tabs>
        <w:spacing w:line="240" w:lineRule="auto"/>
        <w:contextualSpacing/>
        <w:rPr>
          <w:sz w:val="24"/>
          <w:szCs w:val="24"/>
        </w:rPr>
      </w:pPr>
      <w:r w:rsidRPr="00B502D3">
        <w:rPr>
          <w:sz w:val="24"/>
          <w:szCs w:val="24"/>
        </w:rPr>
        <w:t>12.2. Использование Заказчиком, для своих нужд или нужд эксплуатации части ремонтируемого Объекта, капитальный ремонт которого в целом не закончен, допускается по соглашению с Подрядчиком либо после приемки этой части Объекта в эксплуатацию в установленном порядке. Указанные отношения при их возникновении оформляются дополнительным оглашением к настоящему Договору.</w:t>
      </w:r>
    </w:p>
    <w:p w14:paraId="67DCCE53" w14:textId="77777777" w:rsidR="00DB61BA" w:rsidRPr="00B502D3" w:rsidRDefault="00DB61BA" w:rsidP="00DB61BA">
      <w:pPr>
        <w:shd w:val="clear" w:color="auto" w:fill="FFFFFF"/>
        <w:tabs>
          <w:tab w:val="left" w:pos="709"/>
          <w:tab w:val="left" w:pos="1034"/>
        </w:tabs>
        <w:spacing w:line="240" w:lineRule="auto"/>
        <w:contextualSpacing/>
        <w:rPr>
          <w:sz w:val="24"/>
          <w:szCs w:val="24"/>
        </w:rPr>
      </w:pPr>
      <w:r w:rsidRPr="00B502D3">
        <w:rPr>
          <w:sz w:val="24"/>
          <w:szCs w:val="24"/>
        </w:rPr>
        <w:lastRenderedPageBreak/>
        <w:t xml:space="preserve">12.3. С даты подписания Сторонами Акта приема-передачи Объекта во исполнение обязанностей, предусмотренных п. </w:t>
      </w:r>
      <w:r>
        <w:rPr>
          <w:sz w:val="24"/>
          <w:szCs w:val="24"/>
        </w:rPr>
        <w:t>5.1.2</w:t>
      </w:r>
      <w:r w:rsidRPr="00B502D3">
        <w:rPr>
          <w:sz w:val="24"/>
          <w:szCs w:val="24"/>
        </w:rPr>
        <w:t xml:space="preserve"> и п. </w:t>
      </w:r>
      <w:r>
        <w:rPr>
          <w:sz w:val="24"/>
          <w:szCs w:val="24"/>
        </w:rPr>
        <w:t>5.3.2.</w:t>
      </w:r>
      <w:r w:rsidRPr="00B502D3">
        <w:rPr>
          <w:sz w:val="24"/>
          <w:szCs w:val="24"/>
        </w:rPr>
        <w:t xml:space="preserve"> настоящего Договора, и до даты подписания Акта </w:t>
      </w:r>
      <w:r>
        <w:rPr>
          <w:sz w:val="24"/>
          <w:szCs w:val="24"/>
        </w:rPr>
        <w:t xml:space="preserve">обратного </w:t>
      </w:r>
      <w:r w:rsidRPr="00B502D3">
        <w:rPr>
          <w:sz w:val="24"/>
          <w:szCs w:val="24"/>
        </w:rPr>
        <w:t xml:space="preserve">приема-передачи Объекта </w:t>
      </w:r>
      <w:r>
        <w:rPr>
          <w:sz w:val="24"/>
          <w:szCs w:val="24"/>
        </w:rPr>
        <w:t>Заказчику</w:t>
      </w:r>
      <w:r w:rsidRPr="00B502D3">
        <w:rPr>
          <w:sz w:val="24"/>
          <w:szCs w:val="24"/>
        </w:rPr>
        <w:t>, Подрядчик несет полную ответственность за риск случайного его уничтожения и (или) повреждения, кроме случаев, связанных с обстоятельствами непреодолимой силы.</w:t>
      </w:r>
    </w:p>
    <w:p w14:paraId="1CE42A1C" w14:textId="77777777" w:rsidR="00DB61BA" w:rsidRDefault="00DB61BA" w:rsidP="00DB61BA">
      <w:pPr>
        <w:shd w:val="clear" w:color="auto" w:fill="FFFFFF"/>
        <w:tabs>
          <w:tab w:val="left" w:pos="709"/>
          <w:tab w:val="left" w:pos="1034"/>
        </w:tabs>
        <w:spacing w:line="240" w:lineRule="auto"/>
        <w:contextualSpacing/>
        <w:rPr>
          <w:sz w:val="24"/>
          <w:szCs w:val="24"/>
        </w:rPr>
      </w:pPr>
      <w:r w:rsidRPr="00B502D3">
        <w:rPr>
          <w:sz w:val="24"/>
          <w:szCs w:val="24"/>
        </w:rPr>
        <w:t xml:space="preserve">12.4. Риск причинения вреда здоровью или жизни персонала Подрядчика, Заказчика или третьих лиц на Объекте или прилегающей к Объекту территории, прямо или косвенно связанного с деятельностью или нахождением Подрядчика на Объекте, несет Подрядчик, начиная с даты подписания Сторонами Акта приема-передачи Объекта во исполнение обязанностей, предусмотренных п. </w:t>
      </w:r>
      <w:r>
        <w:rPr>
          <w:sz w:val="24"/>
          <w:szCs w:val="24"/>
        </w:rPr>
        <w:t>5.1.2.</w:t>
      </w:r>
      <w:r w:rsidRPr="00B502D3">
        <w:rPr>
          <w:sz w:val="24"/>
          <w:szCs w:val="24"/>
        </w:rPr>
        <w:t xml:space="preserve"> и п. </w:t>
      </w:r>
      <w:r>
        <w:rPr>
          <w:sz w:val="24"/>
          <w:szCs w:val="24"/>
        </w:rPr>
        <w:t>5.3.2.</w:t>
      </w:r>
      <w:r w:rsidRPr="00B502D3">
        <w:rPr>
          <w:sz w:val="24"/>
          <w:szCs w:val="24"/>
        </w:rPr>
        <w:t xml:space="preserve"> настоящего Договора.</w:t>
      </w:r>
    </w:p>
    <w:p w14:paraId="7830337C" w14:textId="77777777" w:rsidR="00DB61BA" w:rsidRPr="002C1522" w:rsidRDefault="00DB61BA" w:rsidP="00DB61BA">
      <w:pPr>
        <w:autoSpaceDE w:val="0"/>
        <w:autoSpaceDN w:val="0"/>
        <w:adjustRightInd w:val="0"/>
        <w:spacing w:line="240" w:lineRule="auto"/>
        <w:ind w:firstLine="709"/>
        <w:rPr>
          <w:snapToGrid/>
          <w:sz w:val="24"/>
          <w:szCs w:val="24"/>
          <w:lang w:eastAsia="en-US"/>
        </w:rPr>
      </w:pPr>
      <w:r>
        <w:rPr>
          <w:snapToGrid/>
          <w:sz w:val="24"/>
          <w:szCs w:val="24"/>
          <w:lang w:eastAsia="en-US"/>
        </w:rPr>
        <w:t>12.5. Подрядчик</w:t>
      </w:r>
      <w:r w:rsidRPr="002C1522">
        <w:rPr>
          <w:snapToGrid/>
          <w:sz w:val="24"/>
          <w:szCs w:val="24"/>
          <w:lang w:eastAsia="en-US"/>
        </w:rPr>
        <w:t xml:space="preserve"> гарантирует, что на момент заключения настоящего Договора, а также </w:t>
      </w:r>
      <w:r>
        <w:rPr>
          <w:snapToGrid/>
          <w:sz w:val="24"/>
          <w:szCs w:val="24"/>
          <w:lang w:eastAsia="en-US"/>
        </w:rPr>
        <w:br/>
      </w:r>
      <w:r w:rsidRPr="002C1522">
        <w:rPr>
          <w:snapToGrid/>
          <w:sz w:val="24"/>
          <w:szCs w:val="24"/>
          <w:lang w:eastAsia="en-US"/>
        </w:rPr>
        <w:t>в течение всего срока его действия он:</w:t>
      </w:r>
    </w:p>
    <w:p w14:paraId="6C34088A" w14:textId="77777777" w:rsidR="00DB61BA" w:rsidRPr="002C1522" w:rsidRDefault="00DB61BA" w:rsidP="00397A79">
      <w:pPr>
        <w:numPr>
          <w:ilvl w:val="0"/>
          <w:numId w:val="25"/>
        </w:numPr>
        <w:tabs>
          <w:tab w:val="clear" w:pos="0"/>
          <w:tab w:val="left" w:pos="540"/>
        </w:tabs>
        <w:autoSpaceDE w:val="0"/>
        <w:autoSpaceDN w:val="0"/>
        <w:adjustRightInd w:val="0"/>
        <w:spacing w:line="240" w:lineRule="auto"/>
        <w:ind w:left="0" w:firstLine="709"/>
        <w:rPr>
          <w:snapToGrid/>
          <w:sz w:val="24"/>
          <w:szCs w:val="24"/>
          <w:lang w:eastAsia="en-US"/>
        </w:rPr>
      </w:pPr>
      <w:r w:rsidRPr="002C1522">
        <w:rPr>
          <w:snapToGrid/>
          <w:sz w:val="24"/>
          <w:szCs w:val="24"/>
          <w:lang w:eastAsia="en-US"/>
        </w:rPr>
        <w:t>своевременно и в полном объеме уплачивает налоги, сборы и страховые взносы;</w:t>
      </w:r>
    </w:p>
    <w:p w14:paraId="233896F0" w14:textId="77777777" w:rsidR="00DB61BA" w:rsidRPr="002C1522" w:rsidRDefault="00DB61BA" w:rsidP="00397A79">
      <w:pPr>
        <w:numPr>
          <w:ilvl w:val="0"/>
          <w:numId w:val="25"/>
        </w:numPr>
        <w:tabs>
          <w:tab w:val="clear" w:pos="0"/>
          <w:tab w:val="left" w:pos="540"/>
        </w:tabs>
        <w:autoSpaceDE w:val="0"/>
        <w:autoSpaceDN w:val="0"/>
        <w:adjustRightInd w:val="0"/>
        <w:spacing w:line="240" w:lineRule="auto"/>
        <w:ind w:left="0" w:firstLine="709"/>
        <w:rPr>
          <w:snapToGrid/>
          <w:sz w:val="24"/>
          <w:szCs w:val="24"/>
          <w:lang w:eastAsia="en-US"/>
        </w:rPr>
      </w:pPr>
      <w:r w:rsidRPr="002C1522">
        <w:rPr>
          <w:snapToGrid/>
          <w:sz w:val="24"/>
          <w:szCs w:val="24"/>
          <w:lang w:eastAsia="en-US"/>
        </w:rPr>
        <w:t xml:space="preserve">ведет налоговый учет и составляет налоговую отчетность в соответствии </w:t>
      </w:r>
      <w:r>
        <w:rPr>
          <w:snapToGrid/>
          <w:sz w:val="24"/>
          <w:szCs w:val="24"/>
          <w:lang w:eastAsia="en-US"/>
        </w:rPr>
        <w:br/>
      </w:r>
      <w:r w:rsidRPr="002C1522">
        <w:rPr>
          <w:snapToGrid/>
          <w:sz w:val="24"/>
          <w:szCs w:val="24"/>
          <w:lang w:eastAsia="en-US"/>
        </w:rPr>
        <w:t>с законодательством о налогах и сборах, своевременно и в полном объеме представляет налоговую отчетность;</w:t>
      </w:r>
    </w:p>
    <w:p w14:paraId="4D0331F4" w14:textId="77777777" w:rsidR="00DB61BA" w:rsidRPr="002C1522" w:rsidRDefault="00DB61BA" w:rsidP="00397A79">
      <w:pPr>
        <w:numPr>
          <w:ilvl w:val="0"/>
          <w:numId w:val="25"/>
        </w:numPr>
        <w:tabs>
          <w:tab w:val="clear" w:pos="0"/>
          <w:tab w:val="left" w:pos="540"/>
        </w:tabs>
        <w:autoSpaceDE w:val="0"/>
        <w:autoSpaceDN w:val="0"/>
        <w:adjustRightInd w:val="0"/>
        <w:spacing w:line="240" w:lineRule="auto"/>
        <w:ind w:left="0" w:firstLine="709"/>
        <w:rPr>
          <w:snapToGrid/>
          <w:sz w:val="24"/>
          <w:szCs w:val="24"/>
          <w:lang w:eastAsia="en-US"/>
        </w:rPr>
      </w:pPr>
      <w:r w:rsidRPr="002C1522">
        <w:rPr>
          <w:snapToGrid/>
          <w:sz w:val="24"/>
          <w:szCs w:val="24"/>
          <w:lang w:eastAsia="en-US"/>
        </w:rPr>
        <w:t xml:space="preserve">ведет бухгалтерский учет, составляет и представляет бухгалтерскую отчетность </w:t>
      </w:r>
      <w:r>
        <w:rPr>
          <w:snapToGrid/>
          <w:sz w:val="24"/>
          <w:szCs w:val="24"/>
          <w:lang w:eastAsia="en-US"/>
        </w:rPr>
        <w:br/>
      </w:r>
      <w:r w:rsidRPr="002C1522">
        <w:rPr>
          <w:snapToGrid/>
          <w:sz w:val="24"/>
          <w:szCs w:val="24"/>
          <w:lang w:eastAsia="en-US"/>
        </w:rPr>
        <w:t>в соответствии с законодательством РФ и нормативными правовыми актами по бухгалтерскому учету;</w:t>
      </w:r>
    </w:p>
    <w:p w14:paraId="0EA04366" w14:textId="77777777" w:rsidR="00DB61BA" w:rsidRPr="002C1522" w:rsidRDefault="00DB61BA" w:rsidP="00397A79">
      <w:pPr>
        <w:numPr>
          <w:ilvl w:val="0"/>
          <w:numId w:val="25"/>
        </w:numPr>
        <w:tabs>
          <w:tab w:val="clear" w:pos="0"/>
          <w:tab w:val="left" w:pos="540"/>
        </w:tabs>
        <w:autoSpaceDE w:val="0"/>
        <w:autoSpaceDN w:val="0"/>
        <w:adjustRightInd w:val="0"/>
        <w:spacing w:line="240" w:lineRule="auto"/>
        <w:ind w:left="0" w:firstLine="709"/>
        <w:rPr>
          <w:snapToGrid/>
          <w:sz w:val="24"/>
          <w:szCs w:val="24"/>
          <w:lang w:eastAsia="en-US"/>
        </w:rPr>
      </w:pPr>
      <w:r w:rsidRPr="002C1522">
        <w:rPr>
          <w:snapToGrid/>
          <w:sz w:val="24"/>
          <w:szCs w:val="24"/>
          <w:lang w:eastAsia="en-US"/>
        </w:rPr>
        <w:t>не допускает искажения сведений о фактах хозяйственной жизни (совокупности таких фактов) и объектах налогообложения в первичных документах,</w:t>
      </w:r>
      <w:r>
        <w:rPr>
          <w:snapToGrid/>
          <w:sz w:val="24"/>
          <w:szCs w:val="24"/>
          <w:lang w:eastAsia="en-US"/>
        </w:rPr>
        <w:t xml:space="preserve"> бухгалтерском и налоговом </w:t>
      </w:r>
      <w:r w:rsidRPr="002C1522">
        <w:rPr>
          <w:snapToGrid/>
          <w:sz w:val="24"/>
          <w:szCs w:val="24"/>
          <w:lang w:eastAsia="en-US"/>
        </w:rPr>
        <w:t>учете, в бухгалтерской и налоговой отчетности.</w:t>
      </w:r>
    </w:p>
    <w:p w14:paraId="354646CB" w14:textId="77777777" w:rsidR="00DB61BA" w:rsidRPr="00957497" w:rsidRDefault="00DB61BA" w:rsidP="00DB61BA">
      <w:pPr>
        <w:shd w:val="clear" w:color="auto" w:fill="FFFFFF"/>
        <w:tabs>
          <w:tab w:val="left" w:pos="709"/>
          <w:tab w:val="left" w:pos="1034"/>
        </w:tabs>
        <w:spacing w:line="240" w:lineRule="auto"/>
        <w:contextualSpacing/>
        <w:rPr>
          <w:b/>
          <w:bCs/>
          <w:sz w:val="24"/>
          <w:szCs w:val="24"/>
        </w:rPr>
      </w:pPr>
      <w:r w:rsidRPr="002C1522">
        <w:rPr>
          <w:snapToGrid/>
          <w:sz w:val="24"/>
          <w:szCs w:val="24"/>
        </w:rPr>
        <w:t>Все риски, связанные с неправильным предъявлением</w:t>
      </w:r>
      <w:r>
        <w:rPr>
          <w:snapToGrid/>
          <w:sz w:val="24"/>
          <w:szCs w:val="24"/>
        </w:rPr>
        <w:t xml:space="preserve"> НДС, лежат на Подрядчике.</w:t>
      </w:r>
    </w:p>
    <w:p w14:paraId="6416B010" w14:textId="77777777" w:rsidR="00DB61BA" w:rsidRPr="00285B1F" w:rsidRDefault="00DB61BA" w:rsidP="00DB61BA">
      <w:pPr>
        <w:shd w:val="clear" w:color="auto" w:fill="FFFFFF"/>
        <w:tabs>
          <w:tab w:val="left" w:pos="709"/>
          <w:tab w:val="left" w:pos="1034"/>
        </w:tabs>
        <w:spacing w:line="240" w:lineRule="auto"/>
        <w:contextualSpacing/>
        <w:jc w:val="center"/>
        <w:rPr>
          <w:b/>
          <w:bCs/>
          <w:sz w:val="24"/>
          <w:szCs w:val="24"/>
        </w:rPr>
      </w:pPr>
    </w:p>
    <w:p w14:paraId="556D393E" w14:textId="77777777" w:rsidR="00DB61BA" w:rsidRDefault="00DB61BA" w:rsidP="00DB61BA">
      <w:pPr>
        <w:shd w:val="clear" w:color="auto" w:fill="FFFFFF"/>
        <w:tabs>
          <w:tab w:val="left" w:pos="709"/>
          <w:tab w:val="left" w:pos="1034"/>
        </w:tabs>
        <w:spacing w:line="240" w:lineRule="auto"/>
        <w:contextualSpacing/>
        <w:jc w:val="center"/>
        <w:rPr>
          <w:b/>
          <w:bCs/>
          <w:sz w:val="24"/>
          <w:szCs w:val="24"/>
        </w:rPr>
      </w:pPr>
      <w:r w:rsidRPr="00285B1F">
        <w:rPr>
          <w:b/>
          <w:bCs/>
          <w:sz w:val="24"/>
          <w:szCs w:val="24"/>
        </w:rPr>
        <w:t>13. ОБСТОЯТЕЛЬСТВА НЕПРЕОДОЛИМОЙ СИЛЫ</w:t>
      </w:r>
    </w:p>
    <w:p w14:paraId="5A39DAC9" w14:textId="77777777" w:rsidR="00DB61BA" w:rsidRPr="00285B1F" w:rsidRDefault="00DB61BA" w:rsidP="00DB61BA">
      <w:pPr>
        <w:shd w:val="clear" w:color="auto" w:fill="FFFFFF"/>
        <w:tabs>
          <w:tab w:val="left" w:pos="709"/>
          <w:tab w:val="left" w:pos="1034"/>
        </w:tabs>
        <w:spacing w:line="240" w:lineRule="auto"/>
        <w:contextualSpacing/>
        <w:jc w:val="center"/>
        <w:rPr>
          <w:b/>
          <w:snapToGrid/>
          <w:sz w:val="24"/>
          <w:szCs w:val="24"/>
        </w:rPr>
      </w:pPr>
    </w:p>
    <w:p w14:paraId="788B33FF" w14:textId="77777777" w:rsidR="00DB61BA" w:rsidRPr="00285B1F" w:rsidRDefault="00DB61BA" w:rsidP="001B3D0F">
      <w:pPr>
        <w:shd w:val="clear" w:color="auto" w:fill="FFFFFF"/>
        <w:spacing w:line="240" w:lineRule="auto"/>
        <w:contextualSpacing/>
        <w:rPr>
          <w:snapToGrid/>
          <w:sz w:val="24"/>
          <w:szCs w:val="24"/>
        </w:rPr>
      </w:pPr>
      <w:r>
        <w:rPr>
          <w:sz w:val="24"/>
          <w:szCs w:val="24"/>
        </w:rPr>
        <w:t>13</w:t>
      </w:r>
      <w:r w:rsidRPr="00285B1F">
        <w:rPr>
          <w:sz w:val="24"/>
          <w:szCs w:val="24"/>
        </w:rPr>
        <w:t>.1. Стороны освобождаются от ответственности за частичное или полное неисполнение своих обязательств по настоящему Договору, если такое неисполнение оказалось следствием обстоятельств непреодолимой силы, если такие обстоятельства непосредственно повлияли на неисполнение настоящего Договора.</w:t>
      </w:r>
    </w:p>
    <w:p w14:paraId="0F56BBD2" w14:textId="77777777" w:rsidR="00DB61BA" w:rsidRPr="00285B1F" w:rsidRDefault="00DB61BA" w:rsidP="001B3D0F">
      <w:pPr>
        <w:shd w:val="clear" w:color="auto" w:fill="FFFFFF"/>
        <w:spacing w:line="240" w:lineRule="auto"/>
        <w:contextualSpacing/>
        <w:rPr>
          <w:snapToGrid/>
          <w:sz w:val="24"/>
          <w:szCs w:val="24"/>
        </w:rPr>
      </w:pPr>
      <w:r>
        <w:rPr>
          <w:sz w:val="24"/>
          <w:szCs w:val="24"/>
        </w:rPr>
        <w:t>13</w:t>
      </w:r>
      <w:r w:rsidRPr="00285B1F">
        <w:rPr>
          <w:sz w:val="24"/>
          <w:szCs w:val="24"/>
        </w:rPr>
        <w:t>.2. К вышеуказанным обстоятельствам непреодолимой силы относятся природные стихийные явления (землетрясение, наводнение, тайфун, а также иные явления или действия сил природы), которых Подрядчик не мог предвидеть.  Сроки исполнения обязательств по Договору отодвигаются пропорционально времени действия обстоятельств непреодолимой силы природного характера или их последствий, прямо вызванных действием таких обстоятельств.</w:t>
      </w:r>
    </w:p>
    <w:p w14:paraId="0D701646" w14:textId="77777777" w:rsidR="00DB61BA" w:rsidRPr="00285B1F" w:rsidRDefault="00DB61BA" w:rsidP="001B3D0F">
      <w:pPr>
        <w:shd w:val="clear" w:color="auto" w:fill="FFFFFF"/>
        <w:spacing w:line="240" w:lineRule="auto"/>
        <w:contextualSpacing/>
        <w:rPr>
          <w:snapToGrid/>
          <w:sz w:val="24"/>
          <w:szCs w:val="24"/>
        </w:rPr>
      </w:pPr>
      <w:r>
        <w:rPr>
          <w:sz w:val="24"/>
          <w:szCs w:val="24"/>
        </w:rPr>
        <w:t>13</w:t>
      </w:r>
      <w:r w:rsidRPr="00285B1F">
        <w:rPr>
          <w:sz w:val="24"/>
          <w:szCs w:val="24"/>
        </w:rPr>
        <w:t>.3. К обстоятельствам непреодолимой силы также относятся военные действия, беспорядки и забастовки (кроме забастовок персонала Подрядчика), восстания, массовые заболевания (эпидемии), объявление карантина, а также иные обстоятельства, характеризующиеся чрезвычайностью и непредотвратимостью.</w:t>
      </w:r>
    </w:p>
    <w:p w14:paraId="20132AA3" w14:textId="77777777" w:rsidR="00DB61BA" w:rsidRPr="00285B1F" w:rsidRDefault="00DB61BA" w:rsidP="001B3D0F">
      <w:pPr>
        <w:shd w:val="clear" w:color="auto" w:fill="FFFFFF"/>
        <w:spacing w:line="240" w:lineRule="auto"/>
        <w:contextualSpacing/>
        <w:rPr>
          <w:snapToGrid/>
          <w:sz w:val="24"/>
          <w:szCs w:val="24"/>
        </w:rPr>
      </w:pPr>
      <w:r>
        <w:rPr>
          <w:sz w:val="24"/>
          <w:szCs w:val="24"/>
        </w:rPr>
        <w:t>13</w:t>
      </w:r>
      <w:r w:rsidRPr="00285B1F">
        <w:rPr>
          <w:sz w:val="24"/>
          <w:szCs w:val="24"/>
        </w:rPr>
        <w:t>.4. Сторона, для которой возникла невозможность исполнения обязательств по настоящему Договору вследствие обстоятельств непреодолимой силы, должна известить другие Стороны в письменной форме в течение 5 (Пяти) календарных дней с момента их наступления. В извещении должны содержаться сведения о наступлении и характере обстоятельств и их возможных последствиях. Не извещение или несвоевременное извещение других Сторон о наступлении обстоятельств непреодолимой силы влечет утрату права ссылаться на такие обстоятельства.</w:t>
      </w:r>
    </w:p>
    <w:p w14:paraId="1A577354" w14:textId="77777777" w:rsidR="00DB61BA" w:rsidRPr="00285B1F" w:rsidRDefault="00DB61BA" w:rsidP="001B3D0F">
      <w:pPr>
        <w:shd w:val="clear" w:color="auto" w:fill="FFFFFF"/>
        <w:spacing w:line="240" w:lineRule="auto"/>
        <w:contextualSpacing/>
        <w:rPr>
          <w:snapToGrid/>
          <w:sz w:val="24"/>
          <w:szCs w:val="24"/>
        </w:rPr>
      </w:pPr>
      <w:r>
        <w:rPr>
          <w:sz w:val="24"/>
          <w:szCs w:val="24"/>
        </w:rPr>
        <w:t>13</w:t>
      </w:r>
      <w:r w:rsidRPr="00285B1F">
        <w:rPr>
          <w:sz w:val="24"/>
          <w:szCs w:val="24"/>
        </w:rPr>
        <w:t>.5. Если вышеупомянутые обстоятельства или последствия, ими вызванные, будут существовать в течение не менее чем 2 (Два) календарных месяца, Стороны регулируют свои дальнейшие отношения по Договору путем подписания дополнительного соглашения к нему.</w:t>
      </w:r>
    </w:p>
    <w:p w14:paraId="27F01544" w14:textId="77777777" w:rsidR="00DB61BA" w:rsidRPr="00285B1F" w:rsidRDefault="00DB61BA" w:rsidP="001B3D0F">
      <w:pPr>
        <w:spacing w:line="240" w:lineRule="auto"/>
        <w:contextualSpacing/>
        <w:rPr>
          <w:sz w:val="24"/>
          <w:szCs w:val="24"/>
        </w:rPr>
      </w:pPr>
    </w:p>
    <w:p w14:paraId="406C8A93" w14:textId="77777777" w:rsidR="00DB61BA" w:rsidRDefault="00DB61BA" w:rsidP="00DB61BA">
      <w:pPr>
        <w:keepNext/>
        <w:widowControl w:val="0"/>
        <w:tabs>
          <w:tab w:val="left" w:pos="1134"/>
        </w:tabs>
        <w:spacing w:line="240" w:lineRule="auto"/>
        <w:ind w:left="360" w:firstLine="0"/>
        <w:jc w:val="center"/>
        <w:outlineLvl w:val="0"/>
        <w:rPr>
          <w:b/>
          <w:snapToGrid/>
          <w:kern w:val="28"/>
          <w:sz w:val="24"/>
          <w:szCs w:val="24"/>
        </w:rPr>
      </w:pPr>
      <w:r>
        <w:rPr>
          <w:b/>
          <w:snapToGrid/>
          <w:kern w:val="28"/>
          <w:sz w:val="24"/>
          <w:szCs w:val="24"/>
        </w:rPr>
        <w:lastRenderedPageBreak/>
        <w:t xml:space="preserve">14. </w:t>
      </w:r>
      <w:r w:rsidRPr="00285B1F">
        <w:rPr>
          <w:b/>
          <w:snapToGrid/>
          <w:kern w:val="28"/>
          <w:sz w:val="24"/>
          <w:szCs w:val="24"/>
        </w:rPr>
        <w:t>КОНФИДЕНЦИАЛЬНОСТЬ. АНТИКОРРУПЦИОННАЯ ОГОВОРКА</w:t>
      </w:r>
    </w:p>
    <w:p w14:paraId="1F0CFE13" w14:textId="77777777" w:rsidR="00DB61BA" w:rsidRPr="00285B1F" w:rsidRDefault="00DB61BA" w:rsidP="00DB61BA">
      <w:pPr>
        <w:keepNext/>
        <w:widowControl w:val="0"/>
        <w:tabs>
          <w:tab w:val="left" w:pos="1134"/>
        </w:tabs>
        <w:spacing w:line="240" w:lineRule="auto"/>
        <w:ind w:left="360" w:firstLine="0"/>
        <w:jc w:val="center"/>
        <w:outlineLvl w:val="0"/>
        <w:rPr>
          <w:b/>
          <w:snapToGrid/>
          <w:kern w:val="28"/>
          <w:sz w:val="24"/>
          <w:szCs w:val="24"/>
        </w:rPr>
      </w:pPr>
    </w:p>
    <w:p w14:paraId="507BDC1E" w14:textId="77777777" w:rsidR="00DB61BA" w:rsidRPr="00285B1F" w:rsidRDefault="00DB61BA" w:rsidP="00DB61BA">
      <w:pPr>
        <w:tabs>
          <w:tab w:val="left" w:pos="1134"/>
        </w:tabs>
        <w:spacing w:line="240" w:lineRule="auto"/>
        <w:ind w:firstLine="709"/>
        <w:contextualSpacing/>
        <w:jc w:val="left"/>
        <w:rPr>
          <w:snapToGrid/>
          <w:sz w:val="24"/>
          <w:szCs w:val="24"/>
        </w:rPr>
      </w:pPr>
      <w:r>
        <w:rPr>
          <w:snapToGrid/>
          <w:sz w:val="24"/>
          <w:szCs w:val="24"/>
        </w:rPr>
        <w:t xml:space="preserve">14.1 </w:t>
      </w:r>
      <w:r w:rsidRPr="00285B1F">
        <w:rPr>
          <w:snapToGrid/>
          <w:sz w:val="24"/>
          <w:szCs w:val="24"/>
        </w:rPr>
        <w:t>Стороны признают всю документацию, информацию, знания и опыт, полученные в ходе исполнения Договора, конфиденциальными, за исключением информации:</w:t>
      </w:r>
    </w:p>
    <w:p w14:paraId="3AB85419" w14:textId="77777777" w:rsidR="00DB61BA" w:rsidRPr="00285B1F" w:rsidRDefault="00DB61BA" w:rsidP="00397A79">
      <w:pPr>
        <w:numPr>
          <w:ilvl w:val="0"/>
          <w:numId w:val="23"/>
        </w:numPr>
        <w:tabs>
          <w:tab w:val="left" w:pos="284"/>
          <w:tab w:val="left" w:pos="709"/>
        </w:tabs>
        <w:spacing w:line="240" w:lineRule="auto"/>
        <w:ind w:left="0" w:firstLine="284"/>
        <w:rPr>
          <w:snapToGrid/>
          <w:sz w:val="24"/>
          <w:szCs w:val="24"/>
        </w:rPr>
      </w:pPr>
      <w:r w:rsidRPr="00285B1F">
        <w:rPr>
          <w:snapToGrid/>
          <w:sz w:val="24"/>
          <w:szCs w:val="24"/>
        </w:rPr>
        <w:t>которая уже была известна получающей Стороне на дату получения;</w:t>
      </w:r>
    </w:p>
    <w:p w14:paraId="4C7F1DD2" w14:textId="77777777" w:rsidR="00DB61BA" w:rsidRPr="00285B1F" w:rsidRDefault="00DB61BA" w:rsidP="00397A79">
      <w:pPr>
        <w:numPr>
          <w:ilvl w:val="0"/>
          <w:numId w:val="23"/>
        </w:numPr>
        <w:tabs>
          <w:tab w:val="left" w:pos="284"/>
          <w:tab w:val="left" w:pos="709"/>
        </w:tabs>
        <w:spacing w:line="240" w:lineRule="auto"/>
        <w:ind w:left="0" w:firstLine="284"/>
        <w:rPr>
          <w:snapToGrid/>
          <w:sz w:val="24"/>
          <w:szCs w:val="24"/>
        </w:rPr>
      </w:pPr>
      <w:r w:rsidRPr="00285B1F">
        <w:rPr>
          <w:snapToGrid/>
          <w:sz w:val="24"/>
          <w:szCs w:val="24"/>
        </w:rPr>
        <w:t>которая уже являлась публично известной;</w:t>
      </w:r>
    </w:p>
    <w:p w14:paraId="43A7D9DB" w14:textId="77777777" w:rsidR="00DB61BA" w:rsidRPr="00285B1F" w:rsidRDefault="00DB61BA" w:rsidP="00397A79">
      <w:pPr>
        <w:numPr>
          <w:ilvl w:val="0"/>
          <w:numId w:val="23"/>
        </w:numPr>
        <w:tabs>
          <w:tab w:val="left" w:pos="284"/>
          <w:tab w:val="left" w:pos="709"/>
        </w:tabs>
        <w:spacing w:line="240" w:lineRule="auto"/>
        <w:ind w:left="0" w:firstLine="284"/>
        <w:rPr>
          <w:snapToGrid/>
          <w:sz w:val="24"/>
          <w:szCs w:val="24"/>
        </w:rPr>
      </w:pPr>
      <w:r w:rsidRPr="00285B1F">
        <w:rPr>
          <w:snapToGrid/>
          <w:sz w:val="24"/>
          <w:szCs w:val="24"/>
        </w:rPr>
        <w:t>которая подлежит передаче полностью или частично компетентным органам власти в соответствии с законодательством Российской Федерации либо судебным решением, при условии, что до такой передачи Сторона, которой необходимо представить информацию в органы власти, направила другой Стороне соответствующее уведомление в письменной форме;</w:t>
      </w:r>
    </w:p>
    <w:p w14:paraId="195D74DD" w14:textId="77777777" w:rsidR="00DB61BA" w:rsidRPr="00285B1F" w:rsidRDefault="00DB61BA" w:rsidP="00397A79">
      <w:pPr>
        <w:numPr>
          <w:ilvl w:val="0"/>
          <w:numId w:val="23"/>
        </w:numPr>
        <w:tabs>
          <w:tab w:val="left" w:pos="284"/>
        </w:tabs>
        <w:spacing w:line="240" w:lineRule="auto"/>
        <w:ind w:left="0" w:firstLine="284"/>
        <w:rPr>
          <w:snapToGrid/>
          <w:sz w:val="24"/>
          <w:szCs w:val="24"/>
        </w:rPr>
      </w:pPr>
      <w:r w:rsidRPr="00285B1F">
        <w:rPr>
          <w:snapToGrid/>
          <w:sz w:val="24"/>
          <w:szCs w:val="24"/>
        </w:rPr>
        <w:t>которая получена законным путем от третьих лиц без обязательств о неразглашении;</w:t>
      </w:r>
    </w:p>
    <w:p w14:paraId="3158EEA5" w14:textId="77777777" w:rsidR="00DB61BA" w:rsidRPr="00285B1F" w:rsidRDefault="00DB61BA" w:rsidP="00397A79">
      <w:pPr>
        <w:numPr>
          <w:ilvl w:val="0"/>
          <w:numId w:val="23"/>
        </w:numPr>
        <w:tabs>
          <w:tab w:val="left" w:pos="284"/>
        </w:tabs>
        <w:spacing w:line="240" w:lineRule="auto"/>
        <w:ind w:left="0" w:firstLine="284"/>
        <w:rPr>
          <w:snapToGrid/>
          <w:sz w:val="24"/>
          <w:szCs w:val="24"/>
        </w:rPr>
      </w:pPr>
      <w:r w:rsidRPr="00285B1F">
        <w:rPr>
          <w:snapToGrid/>
          <w:sz w:val="24"/>
          <w:szCs w:val="24"/>
        </w:rPr>
        <w:t>которая специально указана при передаче как не конфиденциальная информация.</w:t>
      </w:r>
    </w:p>
    <w:p w14:paraId="3BC7F7CC" w14:textId="77777777" w:rsidR="00DB61BA" w:rsidRPr="00285B1F" w:rsidRDefault="00DB61BA" w:rsidP="00DB61BA">
      <w:pPr>
        <w:tabs>
          <w:tab w:val="left" w:pos="1134"/>
        </w:tabs>
        <w:spacing w:line="240" w:lineRule="auto"/>
        <w:ind w:firstLine="709"/>
        <w:contextualSpacing/>
        <w:rPr>
          <w:snapToGrid/>
          <w:sz w:val="24"/>
          <w:szCs w:val="24"/>
        </w:rPr>
      </w:pPr>
      <w:r>
        <w:rPr>
          <w:snapToGrid/>
          <w:sz w:val="24"/>
          <w:szCs w:val="24"/>
        </w:rPr>
        <w:t>14.2</w:t>
      </w:r>
      <w:r w:rsidRPr="00285B1F">
        <w:rPr>
          <w:snapToGrid/>
          <w:sz w:val="24"/>
          <w:szCs w:val="24"/>
        </w:rPr>
        <w:t>. Стороны отвечают за обеспечение конфиденциальности документов и информации. Стороны обязаны обеспечить соблюдение конфиденциальности физическими и юридическими лицами, которым дали возможность ознакомиться с этими данными в процессе выполнения работ.</w:t>
      </w:r>
    </w:p>
    <w:p w14:paraId="017A2E5F" w14:textId="77777777" w:rsidR="00DB61BA" w:rsidRPr="00285B1F" w:rsidRDefault="00DB61BA" w:rsidP="00DB61BA">
      <w:pPr>
        <w:tabs>
          <w:tab w:val="left" w:pos="1134"/>
        </w:tabs>
        <w:spacing w:line="240" w:lineRule="auto"/>
        <w:ind w:firstLine="709"/>
        <w:contextualSpacing/>
        <w:rPr>
          <w:snapToGrid/>
          <w:sz w:val="24"/>
          <w:szCs w:val="24"/>
        </w:rPr>
      </w:pPr>
      <w:r>
        <w:rPr>
          <w:snapToGrid/>
          <w:sz w:val="24"/>
          <w:szCs w:val="24"/>
        </w:rPr>
        <w:t>14.3</w:t>
      </w:r>
      <w:r w:rsidRPr="00285B1F">
        <w:rPr>
          <w:snapToGrid/>
          <w:sz w:val="24"/>
          <w:szCs w:val="24"/>
        </w:rPr>
        <w:t xml:space="preserve">. Стороны примут все необходимые меры для предотвращения разглашения указанных в п. </w:t>
      </w:r>
      <w:r>
        <w:rPr>
          <w:snapToGrid/>
          <w:sz w:val="24"/>
          <w:szCs w:val="24"/>
        </w:rPr>
        <w:t>13.1</w:t>
      </w:r>
      <w:r w:rsidRPr="00285B1F">
        <w:rPr>
          <w:snapToGrid/>
          <w:sz w:val="24"/>
          <w:szCs w:val="24"/>
        </w:rPr>
        <w:t xml:space="preserve"> сведений, имеющих конфиденциальный характер.</w:t>
      </w:r>
    </w:p>
    <w:p w14:paraId="47519D25" w14:textId="77777777" w:rsidR="00DB61BA" w:rsidRPr="00285B1F" w:rsidRDefault="00DB61BA" w:rsidP="00DB61BA">
      <w:pPr>
        <w:tabs>
          <w:tab w:val="left" w:pos="1134"/>
        </w:tabs>
        <w:spacing w:line="240" w:lineRule="auto"/>
        <w:ind w:firstLine="709"/>
        <w:contextualSpacing/>
        <w:rPr>
          <w:snapToGrid/>
          <w:sz w:val="24"/>
          <w:szCs w:val="24"/>
        </w:rPr>
      </w:pPr>
      <w:r>
        <w:rPr>
          <w:snapToGrid/>
          <w:sz w:val="24"/>
          <w:szCs w:val="24"/>
        </w:rPr>
        <w:t>14.4</w:t>
      </w:r>
      <w:r w:rsidRPr="00285B1F">
        <w:rPr>
          <w:snapToGrid/>
          <w:sz w:val="24"/>
          <w:szCs w:val="24"/>
        </w:rPr>
        <w:t>. Опубликование конфиденциальных сведений или их передача третьим лицам возможны только на основании письменного согласия Заказчика.</w:t>
      </w:r>
    </w:p>
    <w:p w14:paraId="21067BD9" w14:textId="77777777" w:rsidR="00DB61BA" w:rsidRDefault="00DB61BA" w:rsidP="00DB61BA">
      <w:pPr>
        <w:tabs>
          <w:tab w:val="left" w:pos="1134"/>
        </w:tabs>
        <w:spacing w:line="240" w:lineRule="auto"/>
        <w:ind w:firstLine="709"/>
        <w:contextualSpacing/>
        <w:rPr>
          <w:snapToGrid/>
          <w:sz w:val="24"/>
          <w:szCs w:val="24"/>
        </w:rPr>
      </w:pPr>
      <w:r>
        <w:rPr>
          <w:snapToGrid/>
          <w:sz w:val="24"/>
          <w:szCs w:val="24"/>
        </w:rPr>
        <w:t>14.5</w:t>
      </w:r>
      <w:r w:rsidRPr="00285B1F">
        <w:rPr>
          <w:snapToGrid/>
          <w:sz w:val="24"/>
          <w:szCs w:val="24"/>
        </w:rPr>
        <w:t>. Сообщение конфиденциальной информации допускается только сотрудникам, привлеченным к исполнению данного Договора, участникам работ, для выполнения которых необходима эта информация, надзорным, согласующим и иным организациям, которым необходимо предоставление информации в соответствии с законодательством Российской Федерации. Сообщение данной информации такому лицу должно осуществляться c предупреждением о необходимости соблюдения режима конфиденциальности и только в той мере, насколько это необходимо.</w:t>
      </w:r>
    </w:p>
    <w:p w14:paraId="10C9E5E3" w14:textId="77777777" w:rsidR="00DB61BA" w:rsidRPr="00285B1F" w:rsidRDefault="00DB61BA" w:rsidP="00DB61BA">
      <w:pPr>
        <w:tabs>
          <w:tab w:val="left" w:pos="1134"/>
        </w:tabs>
        <w:spacing w:line="240" w:lineRule="auto"/>
        <w:ind w:firstLine="709"/>
        <w:contextualSpacing/>
        <w:rPr>
          <w:snapToGrid/>
          <w:sz w:val="24"/>
          <w:szCs w:val="24"/>
        </w:rPr>
      </w:pPr>
    </w:p>
    <w:p w14:paraId="2C84F5D4" w14:textId="77777777" w:rsidR="00DB61BA" w:rsidRDefault="00DB61BA" w:rsidP="00DB61BA">
      <w:pPr>
        <w:widowControl w:val="0"/>
        <w:shd w:val="clear" w:color="auto" w:fill="FFFFFF"/>
        <w:autoSpaceDE w:val="0"/>
        <w:autoSpaceDN w:val="0"/>
        <w:adjustRightInd w:val="0"/>
        <w:spacing w:line="240" w:lineRule="auto"/>
        <w:contextualSpacing/>
        <w:jc w:val="center"/>
        <w:rPr>
          <w:b/>
          <w:bCs/>
          <w:spacing w:val="-1"/>
          <w:sz w:val="24"/>
          <w:szCs w:val="24"/>
        </w:rPr>
      </w:pPr>
      <w:r>
        <w:rPr>
          <w:b/>
          <w:bCs/>
          <w:spacing w:val="-1"/>
          <w:sz w:val="24"/>
          <w:szCs w:val="24"/>
        </w:rPr>
        <w:t>15</w:t>
      </w:r>
      <w:r w:rsidRPr="00285B1F">
        <w:rPr>
          <w:b/>
          <w:bCs/>
          <w:spacing w:val="-1"/>
          <w:sz w:val="24"/>
          <w:szCs w:val="24"/>
        </w:rPr>
        <w:t>. ПРОЧИЕ УСЛОВИЯ</w:t>
      </w:r>
    </w:p>
    <w:p w14:paraId="03D7A0FC" w14:textId="77777777" w:rsidR="00DB61BA" w:rsidRPr="00285B1F" w:rsidRDefault="00DB61BA" w:rsidP="00DB61BA">
      <w:pPr>
        <w:widowControl w:val="0"/>
        <w:shd w:val="clear" w:color="auto" w:fill="FFFFFF"/>
        <w:autoSpaceDE w:val="0"/>
        <w:autoSpaceDN w:val="0"/>
        <w:adjustRightInd w:val="0"/>
        <w:spacing w:line="240" w:lineRule="auto"/>
        <w:contextualSpacing/>
        <w:jc w:val="center"/>
        <w:rPr>
          <w:b/>
          <w:bCs/>
          <w:spacing w:val="-1"/>
          <w:sz w:val="24"/>
          <w:szCs w:val="24"/>
        </w:rPr>
      </w:pPr>
    </w:p>
    <w:p w14:paraId="0247844B" w14:textId="77777777" w:rsidR="00DB61BA" w:rsidRPr="003305AE" w:rsidRDefault="00DB61BA" w:rsidP="001B3D0F">
      <w:pPr>
        <w:widowControl w:val="0"/>
        <w:autoSpaceDE w:val="0"/>
        <w:autoSpaceDN w:val="0"/>
        <w:adjustRightInd w:val="0"/>
        <w:spacing w:line="240" w:lineRule="auto"/>
        <w:contextualSpacing/>
        <w:rPr>
          <w:snapToGrid/>
          <w:sz w:val="24"/>
          <w:szCs w:val="24"/>
        </w:rPr>
      </w:pPr>
      <w:r w:rsidRPr="003305AE">
        <w:rPr>
          <w:snapToGrid/>
          <w:sz w:val="24"/>
          <w:szCs w:val="24"/>
        </w:rPr>
        <w:t>1</w:t>
      </w:r>
      <w:r>
        <w:rPr>
          <w:snapToGrid/>
          <w:sz w:val="24"/>
          <w:szCs w:val="24"/>
        </w:rPr>
        <w:t>5</w:t>
      </w:r>
      <w:r w:rsidRPr="003305AE">
        <w:rPr>
          <w:snapToGrid/>
          <w:sz w:val="24"/>
          <w:szCs w:val="24"/>
        </w:rPr>
        <w:t>.1.</w:t>
      </w:r>
      <w:r w:rsidRPr="003305AE">
        <w:rPr>
          <w:snapToGrid/>
          <w:sz w:val="24"/>
          <w:szCs w:val="24"/>
        </w:rPr>
        <w:tab/>
        <w:t xml:space="preserve">Все споры и разногласия, которые могут возникнуть между Сторонами настоящего Договора, подлежат урегулированию путем обмена претензиями. Сторона, получившая претензию, обязана направить ответ по существу в течение 5 (пяти) календарных дней с момента получения претензии. В случае, если Стороной - адресатом по ее вине претензия не была получена (Сторона - адресат претензии отказалась принять претензию от почтовой службы, сменила адрес и при этом надлежащим образом не уведомила другую Сторону по Договору об изменении адреса и пр.), претензия считается врученной. </w:t>
      </w:r>
    </w:p>
    <w:p w14:paraId="0CAAF330" w14:textId="77777777" w:rsidR="00DB61BA" w:rsidRPr="003305AE" w:rsidRDefault="00DB61BA" w:rsidP="001B3D0F">
      <w:pPr>
        <w:widowControl w:val="0"/>
        <w:autoSpaceDE w:val="0"/>
        <w:autoSpaceDN w:val="0"/>
        <w:adjustRightInd w:val="0"/>
        <w:spacing w:line="240" w:lineRule="auto"/>
        <w:contextualSpacing/>
        <w:rPr>
          <w:snapToGrid/>
          <w:sz w:val="24"/>
          <w:szCs w:val="24"/>
        </w:rPr>
      </w:pPr>
      <w:r w:rsidRPr="003305AE">
        <w:rPr>
          <w:snapToGrid/>
          <w:sz w:val="24"/>
          <w:szCs w:val="24"/>
        </w:rPr>
        <w:t xml:space="preserve">Претензии, которые Стороны будут отправлять друг другу по электронной почте, должны направляться по электронным адресам, указанным в разделе </w:t>
      </w:r>
      <w:r>
        <w:rPr>
          <w:snapToGrid/>
          <w:sz w:val="24"/>
          <w:szCs w:val="24"/>
        </w:rPr>
        <w:t>17</w:t>
      </w:r>
      <w:r w:rsidRPr="003305AE">
        <w:rPr>
          <w:snapToGrid/>
          <w:sz w:val="24"/>
          <w:szCs w:val="24"/>
        </w:rPr>
        <w:t xml:space="preserve"> настоящего Договора, и только с электронных адресов, указанных в разделе </w:t>
      </w:r>
      <w:r>
        <w:rPr>
          <w:snapToGrid/>
          <w:sz w:val="24"/>
          <w:szCs w:val="24"/>
        </w:rPr>
        <w:t>17</w:t>
      </w:r>
      <w:r w:rsidRPr="003305AE">
        <w:rPr>
          <w:snapToGrid/>
          <w:sz w:val="24"/>
          <w:szCs w:val="24"/>
        </w:rPr>
        <w:t xml:space="preserve"> настоящего Договора. В таких случаях стороны не вправе сомневаться в полномочиях лица, которое подписало либо направило претензию контрагенту. Стороны гарантируют, что они будут получать претензии, направленные посредством электронной почты, по адресам, указанным в разделе 1</w:t>
      </w:r>
      <w:r>
        <w:rPr>
          <w:snapToGrid/>
          <w:sz w:val="24"/>
          <w:szCs w:val="24"/>
        </w:rPr>
        <w:t>7</w:t>
      </w:r>
      <w:r w:rsidRPr="003305AE">
        <w:rPr>
          <w:snapToGrid/>
          <w:sz w:val="24"/>
          <w:szCs w:val="24"/>
        </w:rPr>
        <w:t xml:space="preserve"> настоящего Договора. Если, несмотря на отправку претензии с надлежащего в соответствии с настоящим пунктом адреса электронной почты, другая сторона, на чей надлежащий адрес электронной почты была направлена претензия, эту претензию не получила либо получила, но с ней не ознакомилась, то претензия считается доставленной адресату, а претензионный порядок – соблюденным. В таком случае сторона, получившая претензию по адресу электронной почты, указанном в разделе 1</w:t>
      </w:r>
      <w:r>
        <w:rPr>
          <w:snapToGrid/>
          <w:sz w:val="24"/>
          <w:szCs w:val="24"/>
        </w:rPr>
        <w:t>7</w:t>
      </w:r>
      <w:r w:rsidRPr="003305AE">
        <w:rPr>
          <w:snapToGrid/>
          <w:sz w:val="24"/>
          <w:szCs w:val="24"/>
        </w:rPr>
        <w:t xml:space="preserve"> настоящего Договора, обязана направить ответ по существу в течение 5 (пяти) календарных дней с момента получения претензии.</w:t>
      </w:r>
    </w:p>
    <w:p w14:paraId="154025ED" w14:textId="50EA881E" w:rsidR="00DB61BA" w:rsidRPr="003305AE" w:rsidRDefault="00DB61BA" w:rsidP="001B3D0F">
      <w:pPr>
        <w:widowControl w:val="0"/>
        <w:autoSpaceDE w:val="0"/>
        <w:autoSpaceDN w:val="0"/>
        <w:adjustRightInd w:val="0"/>
        <w:spacing w:line="240" w:lineRule="auto"/>
        <w:contextualSpacing/>
        <w:rPr>
          <w:snapToGrid/>
          <w:sz w:val="24"/>
          <w:szCs w:val="24"/>
        </w:rPr>
      </w:pPr>
      <w:r w:rsidRPr="003305AE">
        <w:rPr>
          <w:snapToGrid/>
          <w:sz w:val="24"/>
          <w:szCs w:val="24"/>
        </w:rPr>
        <w:t>1</w:t>
      </w:r>
      <w:r>
        <w:rPr>
          <w:snapToGrid/>
          <w:sz w:val="24"/>
          <w:szCs w:val="24"/>
        </w:rPr>
        <w:t>5</w:t>
      </w:r>
      <w:r w:rsidRPr="003305AE">
        <w:rPr>
          <w:snapToGrid/>
          <w:sz w:val="24"/>
          <w:szCs w:val="24"/>
        </w:rPr>
        <w:t>.2.</w:t>
      </w:r>
      <w:r w:rsidRPr="003305AE">
        <w:rPr>
          <w:snapToGrid/>
          <w:sz w:val="24"/>
          <w:szCs w:val="24"/>
        </w:rPr>
        <w:tab/>
        <w:t>В случае невозможности разрешения разногласий в претензионном порядке в соответствии с п. 1</w:t>
      </w:r>
      <w:r>
        <w:rPr>
          <w:snapToGrid/>
          <w:sz w:val="24"/>
          <w:szCs w:val="24"/>
        </w:rPr>
        <w:t>5</w:t>
      </w:r>
      <w:r w:rsidRPr="003305AE">
        <w:rPr>
          <w:snapToGrid/>
          <w:sz w:val="24"/>
          <w:szCs w:val="24"/>
        </w:rPr>
        <w:t>.1 настоящего Договора</w:t>
      </w:r>
      <w:r>
        <w:rPr>
          <w:snapToGrid/>
          <w:sz w:val="24"/>
          <w:szCs w:val="24"/>
        </w:rPr>
        <w:t>,</w:t>
      </w:r>
      <w:r w:rsidRPr="003305AE">
        <w:rPr>
          <w:snapToGrid/>
          <w:sz w:val="24"/>
          <w:szCs w:val="24"/>
        </w:rPr>
        <w:t xml:space="preserve"> спор передается на рассмотрение в Арбитражный </w:t>
      </w:r>
      <w:r w:rsidRPr="003305AE">
        <w:rPr>
          <w:snapToGrid/>
          <w:sz w:val="24"/>
          <w:szCs w:val="24"/>
        </w:rPr>
        <w:lastRenderedPageBreak/>
        <w:t>суд города Санкт-Петербурга и Ленинградской области в установленном законодательством Российской Федерации порядке.</w:t>
      </w:r>
    </w:p>
    <w:p w14:paraId="58FBA305" w14:textId="77777777" w:rsidR="00DB61BA" w:rsidRPr="003305AE" w:rsidRDefault="00DB61BA" w:rsidP="001B3D0F">
      <w:pPr>
        <w:widowControl w:val="0"/>
        <w:autoSpaceDE w:val="0"/>
        <w:autoSpaceDN w:val="0"/>
        <w:adjustRightInd w:val="0"/>
        <w:spacing w:line="240" w:lineRule="auto"/>
        <w:contextualSpacing/>
        <w:rPr>
          <w:snapToGrid/>
          <w:sz w:val="24"/>
          <w:szCs w:val="24"/>
        </w:rPr>
      </w:pPr>
      <w:r w:rsidRPr="003305AE">
        <w:rPr>
          <w:snapToGrid/>
          <w:sz w:val="24"/>
          <w:szCs w:val="24"/>
        </w:rPr>
        <w:t>1</w:t>
      </w:r>
      <w:r>
        <w:rPr>
          <w:snapToGrid/>
          <w:sz w:val="24"/>
          <w:szCs w:val="24"/>
        </w:rPr>
        <w:t>5</w:t>
      </w:r>
      <w:r w:rsidRPr="003305AE">
        <w:rPr>
          <w:snapToGrid/>
          <w:sz w:val="24"/>
          <w:szCs w:val="24"/>
        </w:rPr>
        <w:t>.3. Любые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 Все приложения к настоящему Договору являются его неотъемлемой частью.</w:t>
      </w:r>
    </w:p>
    <w:p w14:paraId="48A9CEAB" w14:textId="77777777" w:rsidR="00DB61BA" w:rsidRPr="003305AE" w:rsidRDefault="00DB61BA" w:rsidP="001B3D0F">
      <w:pPr>
        <w:widowControl w:val="0"/>
        <w:autoSpaceDE w:val="0"/>
        <w:autoSpaceDN w:val="0"/>
        <w:adjustRightInd w:val="0"/>
        <w:spacing w:line="240" w:lineRule="auto"/>
        <w:contextualSpacing/>
        <w:rPr>
          <w:snapToGrid/>
          <w:sz w:val="24"/>
          <w:szCs w:val="24"/>
        </w:rPr>
      </w:pPr>
      <w:r w:rsidRPr="003305AE">
        <w:rPr>
          <w:snapToGrid/>
          <w:sz w:val="24"/>
          <w:szCs w:val="24"/>
        </w:rPr>
        <w:t>1</w:t>
      </w:r>
      <w:r>
        <w:rPr>
          <w:snapToGrid/>
          <w:sz w:val="24"/>
          <w:szCs w:val="24"/>
        </w:rPr>
        <w:t>5</w:t>
      </w:r>
      <w:r w:rsidRPr="003305AE">
        <w:rPr>
          <w:snapToGrid/>
          <w:sz w:val="24"/>
          <w:szCs w:val="24"/>
        </w:rPr>
        <w:t>.4</w:t>
      </w:r>
      <w:r w:rsidRPr="003305AE">
        <w:rPr>
          <w:snapToGrid/>
          <w:sz w:val="24"/>
          <w:szCs w:val="24"/>
        </w:rPr>
        <w:tab/>
        <w:t>Стороны обязаны не позднее 3 (трех) календарных дней с момента изменения сообщать друг другу об изменении своих реквизитов.</w:t>
      </w:r>
    </w:p>
    <w:p w14:paraId="356A622B" w14:textId="77777777" w:rsidR="00DB61BA" w:rsidRPr="003305AE" w:rsidRDefault="00DB61BA" w:rsidP="001B3D0F">
      <w:pPr>
        <w:widowControl w:val="0"/>
        <w:autoSpaceDE w:val="0"/>
        <w:autoSpaceDN w:val="0"/>
        <w:adjustRightInd w:val="0"/>
        <w:spacing w:line="240" w:lineRule="auto"/>
        <w:contextualSpacing/>
        <w:rPr>
          <w:snapToGrid/>
          <w:sz w:val="24"/>
          <w:szCs w:val="24"/>
        </w:rPr>
      </w:pPr>
      <w:r w:rsidRPr="003305AE">
        <w:rPr>
          <w:snapToGrid/>
          <w:sz w:val="24"/>
          <w:szCs w:val="24"/>
        </w:rPr>
        <w:t>1</w:t>
      </w:r>
      <w:r>
        <w:rPr>
          <w:snapToGrid/>
          <w:sz w:val="24"/>
          <w:szCs w:val="24"/>
        </w:rPr>
        <w:t>5</w:t>
      </w:r>
      <w:r w:rsidRPr="003305AE">
        <w:rPr>
          <w:snapToGrid/>
          <w:sz w:val="24"/>
          <w:szCs w:val="24"/>
        </w:rPr>
        <w:t>.5. Все уведомления, запросы, извещения, требования и иные сообщения по вопросам, связанным и вытекающим из настоящего Договора, должны быть совершены в письменной форме. Они могут быть доставлены посредством личн</w:t>
      </w:r>
      <w:r>
        <w:rPr>
          <w:snapToGrid/>
          <w:sz w:val="24"/>
          <w:szCs w:val="24"/>
        </w:rPr>
        <w:t xml:space="preserve">ого вручения адресату, а также </w:t>
      </w:r>
      <w:r w:rsidRPr="003305AE">
        <w:rPr>
          <w:snapToGrid/>
          <w:sz w:val="24"/>
          <w:szCs w:val="24"/>
        </w:rPr>
        <w:t xml:space="preserve">с использованием средств почтовой (в том числе, электронной, в порядке, предусмотренном для отправки претензии в </w:t>
      </w:r>
      <w:r>
        <w:rPr>
          <w:snapToGrid/>
          <w:sz w:val="24"/>
          <w:szCs w:val="24"/>
        </w:rPr>
        <w:t>соответствии с</w:t>
      </w:r>
      <w:r w:rsidRPr="002B4467">
        <w:rPr>
          <w:snapToGrid/>
          <w:sz w:val="24"/>
          <w:szCs w:val="24"/>
        </w:rPr>
        <w:t xml:space="preserve"> п. 14.1 настоящего</w:t>
      </w:r>
      <w:r w:rsidRPr="003305AE">
        <w:rPr>
          <w:snapToGrid/>
          <w:sz w:val="24"/>
          <w:szCs w:val="24"/>
        </w:rPr>
        <w:t xml:space="preserve"> Договора), телеграфной, факсимильной связи. </w:t>
      </w:r>
    </w:p>
    <w:p w14:paraId="4D44E29D" w14:textId="77777777" w:rsidR="00DB61BA" w:rsidRPr="003305AE" w:rsidRDefault="00DB61BA" w:rsidP="001B3D0F">
      <w:pPr>
        <w:widowControl w:val="0"/>
        <w:autoSpaceDE w:val="0"/>
        <w:autoSpaceDN w:val="0"/>
        <w:adjustRightInd w:val="0"/>
        <w:spacing w:line="240" w:lineRule="auto"/>
        <w:contextualSpacing/>
        <w:rPr>
          <w:snapToGrid/>
          <w:sz w:val="24"/>
          <w:szCs w:val="24"/>
        </w:rPr>
      </w:pPr>
      <w:r w:rsidRPr="003305AE">
        <w:rPr>
          <w:snapToGrid/>
          <w:sz w:val="24"/>
          <w:szCs w:val="24"/>
        </w:rPr>
        <w:t>1</w:t>
      </w:r>
      <w:r>
        <w:rPr>
          <w:snapToGrid/>
          <w:sz w:val="24"/>
          <w:szCs w:val="24"/>
        </w:rPr>
        <w:t>5</w:t>
      </w:r>
      <w:r w:rsidRPr="003305AE">
        <w:rPr>
          <w:snapToGrid/>
          <w:sz w:val="24"/>
          <w:szCs w:val="24"/>
        </w:rPr>
        <w:t>.6.</w:t>
      </w:r>
      <w:r w:rsidRPr="003305AE">
        <w:rPr>
          <w:snapToGrid/>
          <w:sz w:val="24"/>
          <w:szCs w:val="24"/>
        </w:rPr>
        <w:tab/>
        <w:t>Ни одна из Сторон не имеет права полностью или частично передавать свои права и обязанности по настоящему Договору без письменного согласия другой Стороны.</w:t>
      </w:r>
    </w:p>
    <w:p w14:paraId="66B67674" w14:textId="77777777" w:rsidR="00DB61BA" w:rsidRPr="003305AE" w:rsidRDefault="00DB61BA" w:rsidP="001B3D0F">
      <w:pPr>
        <w:widowControl w:val="0"/>
        <w:autoSpaceDE w:val="0"/>
        <w:autoSpaceDN w:val="0"/>
        <w:adjustRightInd w:val="0"/>
        <w:spacing w:line="240" w:lineRule="auto"/>
        <w:contextualSpacing/>
        <w:rPr>
          <w:snapToGrid/>
          <w:sz w:val="24"/>
          <w:szCs w:val="24"/>
        </w:rPr>
      </w:pPr>
      <w:r w:rsidRPr="003305AE">
        <w:rPr>
          <w:snapToGrid/>
          <w:sz w:val="24"/>
          <w:szCs w:val="24"/>
        </w:rPr>
        <w:t>1</w:t>
      </w:r>
      <w:r>
        <w:rPr>
          <w:snapToGrid/>
          <w:sz w:val="24"/>
          <w:szCs w:val="24"/>
        </w:rPr>
        <w:t>5</w:t>
      </w:r>
      <w:r w:rsidRPr="003305AE">
        <w:rPr>
          <w:snapToGrid/>
          <w:sz w:val="24"/>
          <w:szCs w:val="24"/>
        </w:rPr>
        <w:t>.7.</w:t>
      </w:r>
      <w:r w:rsidRPr="003305AE">
        <w:rPr>
          <w:snapToGrid/>
          <w:sz w:val="24"/>
          <w:szCs w:val="24"/>
        </w:rPr>
        <w:tab/>
        <w:t xml:space="preserve">  Все, что не урегулировано настоящим Договором, регулируется действующим законодательством Российской Федерации.</w:t>
      </w:r>
    </w:p>
    <w:p w14:paraId="00EB1CAE" w14:textId="77777777" w:rsidR="00DB61BA" w:rsidRPr="003305AE" w:rsidRDefault="00DB61BA" w:rsidP="001B3D0F">
      <w:pPr>
        <w:widowControl w:val="0"/>
        <w:autoSpaceDE w:val="0"/>
        <w:autoSpaceDN w:val="0"/>
        <w:adjustRightInd w:val="0"/>
        <w:spacing w:line="240" w:lineRule="auto"/>
        <w:contextualSpacing/>
        <w:rPr>
          <w:snapToGrid/>
          <w:sz w:val="24"/>
          <w:szCs w:val="24"/>
        </w:rPr>
      </w:pPr>
      <w:r w:rsidRPr="003305AE">
        <w:rPr>
          <w:snapToGrid/>
          <w:sz w:val="24"/>
          <w:szCs w:val="24"/>
        </w:rPr>
        <w:t>1</w:t>
      </w:r>
      <w:r>
        <w:rPr>
          <w:snapToGrid/>
          <w:sz w:val="24"/>
          <w:szCs w:val="24"/>
        </w:rPr>
        <w:t>5</w:t>
      </w:r>
      <w:r w:rsidRPr="00331484">
        <w:rPr>
          <w:snapToGrid/>
          <w:sz w:val="24"/>
          <w:szCs w:val="24"/>
        </w:rPr>
        <w:t xml:space="preserve">.8. </w:t>
      </w:r>
      <w:r w:rsidRPr="00331484">
        <w:rPr>
          <w:sz w:val="24"/>
          <w:szCs w:val="24"/>
        </w:rPr>
        <w:t>Настоящий</w:t>
      </w:r>
      <w:r w:rsidRPr="00285B1F">
        <w:rPr>
          <w:sz w:val="24"/>
          <w:szCs w:val="24"/>
        </w:rPr>
        <w:t xml:space="preserve"> Договор заключен по итогам конкурса в электронной форме на основании протокола заседания Комиссии по </w:t>
      </w:r>
      <w:r>
        <w:rPr>
          <w:sz w:val="24"/>
          <w:szCs w:val="24"/>
        </w:rPr>
        <w:t>закупкам</w:t>
      </w:r>
      <w:r w:rsidRPr="00285B1F">
        <w:rPr>
          <w:sz w:val="24"/>
          <w:szCs w:val="24"/>
        </w:rPr>
        <w:t xml:space="preserve"> __________________________________</w:t>
      </w:r>
    </w:p>
    <w:p w14:paraId="56B7FF33" w14:textId="77777777" w:rsidR="00DB61BA" w:rsidRDefault="00DB61BA" w:rsidP="001B3D0F">
      <w:pPr>
        <w:widowControl w:val="0"/>
        <w:autoSpaceDE w:val="0"/>
        <w:autoSpaceDN w:val="0"/>
        <w:adjustRightInd w:val="0"/>
        <w:spacing w:line="240" w:lineRule="auto"/>
        <w:contextualSpacing/>
        <w:rPr>
          <w:snapToGrid/>
          <w:sz w:val="24"/>
          <w:szCs w:val="24"/>
        </w:rPr>
      </w:pPr>
      <w:r w:rsidRPr="003305AE">
        <w:rPr>
          <w:snapToGrid/>
          <w:sz w:val="24"/>
          <w:szCs w:val="24"/>
        </w:rPr>
        <w:t>1</w:t>
      </w:r>
      <w:r>
        <w:rPr>
          <w:snapToGrid/>
          <w:sz w:val="24"/>
          <w:szCs w:val="24"/>
        </w:rPr>
        <w:t>5</w:t>
      </w:r>
      <w:r w:rsidRPr="003305AE">
        <w:rPr>
          <w:snapToGrid/>
          <w:sz w:val="24"/>
          <w:szCs w:val="24"/>
        </w:rPr>
        <w:t>.9.</w:t>
      </w:r>
      <w:r w:rsidRPr="003305AE">
        <w:rPr>
          <w:snapToGrid/>
          <w:sz w:val="24"/>
          <w:szCs w:val="24"/>
        </w:rPr>
        <w:tab/>
        <w:t>Настоящий Договор составлен в двух подлинных экземплярах, имеющих равную юридическую силу, по одному для каждой из Сторон.</w:t>
      </w:r>
    </w:p>
    <w:p w14:paraId="6BC62603" w14:textId="77777777" w:rsidR="00DB61BA" w:rsidRDefault="00DB61BA" w:rsidP="00DB61BA">
      <w:pPr>
        <w:shd w:val="clear" w:color="auto" w:fill="FFFFFF"/>
        <w:tabs>
          <w:tab w:val="left" w:pos="1010"/>
        </w:tabs>
        <w:ind w:firstLine="0"/>
        <w:rPr>
          <w:b/>
          <w:snapToGrid/>
          <w:sz w:val="24"/>
          <w:szCs w:val="24"/>
        </w:rPr>
      </w:pPr>
    </w:p>
    <w:p w14:paraId="2BAD2845" w14:textId="77777777" w:rsidR="00DB61BA" w:rsidRPr="00285B1F" w:rsidRDefault="00DB61BA" w:rsidP="00DB61BA">
      <w:pPr>
        <w:shd w:val="clear" w:color="auto" w:fill="FFFFFF"/>
        <w:tabs>
          <w:tab w:val="left" w:pos="1010"/>
        </w:tabs>
        <w:ind w:left="360" w:firstLine="0"/>
        <w:jc w:val="center"/>
        <w:rPr>
          <w:b/>
          <w:snapToGrid/>
          <w:sz w:val="24"/>
          <w:szCs w:val="24"/>
        </w:rPr>
      </w:pPr>
      <w:r>
        <w:rPr>
          <w:b/>
          <w:snapToGrid/>
          <w:sz w:val="24"/>
          <w:szCs w:val="24"/>
        </w:rPr>
        <w:t>16</w:t>
      </w:r>
      <w:r w:rsidRPr="00285B1F">
        <w:rPr>
          <w:b/>
          <w:snapToGrid/>
          <w:sz w:val="24"/>
          <w:szCs w:val="24"/>
        </w:rPr>
        <w:t>.ПРИЛОЖЕНИЯ</w:t>
      </w:r>
    </w:p>
    <w:p w14:paraId="2CEE9730" w14:textId="77777777" w:rsidR="00DB61BA" w:rsidRPr="00285B1F" w:rsidRDefault="00DB61BA" w:rsidP="00DB61BA">
      <w:pPr>
        <w:shd w:val="clear" w:color="auto" w:fill="FFFFFF"/>
        <w:tabs>
          <w:tab w:val="left" w:pos="1010"/>
        </w:tabs>
        <w:spacing w:line="240" w:lineRule="auto"/>
        <w:rPr>
          <w:snapToGrid/>
          <w:sz w:val="24"/>
          <w:szCs w:val="24"/>
        </w:rPr>
      </w:pPr>
      <w:r w:rsidRPr="00285B1F">
        <w:rPr>
          <w:snapToGrid/>
          <w:sz w:val="24"/>
          <w:szCs w:val="24"/>
        </w:rPr>
        <w:t>Приложение № 1 – Смета</w:t>
      </w:r>
      <w:r>
        <w:rPr>
          <w:snapToGrid/>
          <w:sz w:val="24"/>
          <w:szCs w:val="24"/>
        </w:rPr>
        <w:t xml:space="preserve"> договора</w:t>
      </w:r>
      <w:r w:rsidRPr="00285B1F">
        <w:rPr>
          <w:snapToGrid/>
          <w:sz w:val="24"/>
          <w:szCs w:val="24"/>
        </w:rPr>
        <w:t>;</w:t>
      </w:r>
    </w:p>
    <w:p w14:paraId="582AE826" w14:textId="77777777" w:rsidR="00DB61BA" w:rsidRPr="00285B1F" w:rsidRDefault="00DB61BA" w:rsidP="00DB61BA">
      <w:pPr>
        <w:shd w:val="clear" w:color="auto" w:fill="FFFFFF"/>
        <w:tabs>
          <w:tab w:val="left" w:pos="1010"/>
        </w:tabs>
        <w:spacing w:line="240" w:lineRule="auto"/>
        <w:rPr>
          <w:snapToGrid/>
          <w:sz w:val="24"/>
          <w:szCs w:val="24"/>
        </w:rPr>
      </w:pPr>
      <w:r w:rsidRPr="00285B1F">
        <w:rPr>
          <w:snapToGrid/>
          <w:sz w:val="24"/>
          <w:szCs w:val="24"/>
        </w:rPr>
        <w:t>Приложение № 2 – График выполнения работ;</w:t>
      </w:r>
    </w:p>
    <w:p w14:paraId="0118E03C" w14:textId="77777777" w:rsidR="00DB61BA" w:rsidRPr="00285B1F" w:rsidRDefault="00DB61BA" w:rsidP="00DB61BA">
      <w:pPr>
        <w:shd w:val="clear" w:color="auto" w:fill="FFFFFF"/>
        <w:tabs>
          <w:tab w:val="left" w:pos="1010"/>
        </w:tabs>
        <w:spacing w:line="240" w:lineRule="auto"/>
        <w:rPr>
          <w:snapToGrid/>
          <w:sz w:val="24"/>
          <w:szCs w:val="24"/>
        </w:rPr>
      </w:pPr>
      <w:r w:rsidRPr="00285B1F">
        <w:rPr>
          <w:snapToGrid/>
          <w:sz w:val="24"/>
          <w:szCs w:val="24"/>
        </w:rPr>
        <w:t>Приложение № 3 –</w:t>
      </w:r>
      <w:r>
        <w:rPr>
          <w:snapToGrid/>
          <w:sz w:val="24"/>
          <w:szCs w:val="24"/>
        </w:rPr>
        <w:t xml:space="preserve"> А</w:t>
      </w:r>
      <w:r w:rsidRPr="00285B1F">
        <w:rPr>
          <w:snapToGrid/>
          <w:sz w:val="24"/>
          <w:szCs w:val="24"/>
        </w:rPr>
        <w:t>кт</w:t>
      </w:r>
      <w:r w:rsidRPr="00E147C0">
        <w:rPr>
          <w:snapToGrid/>
          <w:sz w:val="24"/>
          <w:szCs w:val="24"/>
        </w:rPr>
        <w:t xml:space="preserve"> </w:t>
      </w:r>
      <w:r>
        <w:rPr>
          <w:snapToGrid/>
          <w:sz w:val="24"/>
          <w:szCs w:val="24"/>
        </w:rPr>
        <w:t xml:space="preserve">о </w:t>
      </w:r>
      <w:r w:rsidRPr="00285B1F">
        <w:rPr>
          <w:snapToGrid/>
          <w:sz w:val="24"/>
          <w:szCs w:val="24"/>
        </w:rPr>
        <w:t>приемк</w:t>
      </w:r>
      <w:r>
        <w:rPr>
          <w:snapToGrid/>
          <w:sz w:val="24"/>
          <w:szCs w:val="24"/>
        </w:rPr>
        <w:t>е</w:t>
      </w:r>
      <w:r w:rsidRPr="00285B1F">
        <w:rPr>
          <w:snapToGrid/>
          <w:sz w:val="24"/>
          <w:szCs w:val="24"/>
        </w:rPr>
        <w:t xml:space="preserve"> выполненных</w:t>
      </w:r>
      <w:r>
        <w:rPr>
          <w:snapToGrid/>
          <w:sz w:val="24"/>
          <w:szCs w:val="24"/>
        </w:rPr>
        <w:t xml:space="preserve"> работ</w:t>
      </w:r>
      <w:r w:rsidRPr="003E7086">
        <w:rPr>
          <w:snapToGrid/>
          <w:sz w:val="24"/>
          <w:szCs w:val="24"/>
        </w:rPr>
        <w:t xml:space="preserve"> </w:t>
      </w:r>
      <w:r>
        <w:rPr>
          <w:snapToGrid/>
          <w:sz w:val="24"/>
          <w:szCs w:val="24"/>
        </w:rPr>
        <w:t>(ф</w:t>
      </w:r>
      <w:r w:rsidRPr="00285B1F">
        <w:rPr>
          <w:snapToGrid/>
          <w:sz w:val="24"/>
          <w:szCs w:val="24"/>
        </w:rPr>
        <w:t>орма</w:t>
      </w:r>
      <w:r>
        <w:rPr>
          <w:snapToGrid/>
          <w:sz w:val="24"/>
          <w:szCs w:val="24"/>
        </w:rPr>
        <w:t>).</w:t>
      </w:r>
    </w:p>
    <w:p w14:paraId="325F1CE3" w14:textId="77777777" w:rsidR="00DB61BA" w:rsidRPr="00285B1F" w:rsidRDefault="00DB61BA" w:rsidP="00DB61BA">
      <w:pPr>
        <w:shd w:val="clear" w:color="auto" w:fill="FFFFFF"/>
        <w:tabs>
          <w:tab w:val="left" w:pos="1010"/>
        </w:tabs>
        <w:spacing w:line="240" w:lineRule="auto"/>
        <w:ind w:firstLine="0"/>
        <w:rPr>
          <w:snapToGrid/>
          <w:sz w:val="24"/>
          <w:szCs w:val="24"/>
        </w:rPr>
      </w:pPr>
    </w:p>
    <w:p w14:paraId="05E40810" w14:textId="77777777" w:rsidR="00DB61BA" w:rsidRDefault="00DB61BA" w:rsidP="00DB61BA">
      <w:pPr>
        <w:shd w:val="clear" w:color="auto" w:fill="FFFFFF"/>
        <w:tabs>
          <w:tab w:val="left" w:pos="974"/>
        </w:tabs>
        <w:spacing w:line="240" w:lineRule="auto"/>
        <w:ind w:left="360" w:firstLine="0"/>
        <w:contextualSpacing/>
        <w:jc w:val="center"/>
        <w:rPr>
          <w:b/>
          <w:bCs/>
          <w:snapToGrid/>
          <w:sz w:val="24"/>
          <w:szCs w:val="24"/>
        </w:rPr>
      </w:pPr>
    </w:p>
    <w:p w14:paraId="1815F364" w14:textId="77777777" w:rsidR="00DB61BA" w:rsidRDefault="00DB61BA" w:rsidP="00DB61BA">
      <w:pPr>
        <w:shd w:val="clear" w:color="auto" w:fill="FFFFFF"/>
        <w:tabs>
          <w:tab w:val="left" w:pos="974"/>
        </w:tabs>
        <w:spacing w:line="240" w:lineRule="auto"/>
        <w:ind w:left="360" w:firstLine="0"/>
        <w:contextualSpacing/>
        <w:jc w:val="center"/>
        <w:rPr>
          <w:b/>
          <w:bCs/>
          <w:snapToGrid/>
          <w:sz w:val="24"/>
          <w:szCs w:val="24"/>
        </w:rPr>
      </w:pPr>
      <w:r>
        <w:rPr>
          <w:b/>
          <w:bCs/>
          <w:snapToGrid/>
          <w:sz w:val="24"/>
          <w:szCs w:val="24"/>
        </w:rPr>
        <w:t xml:space="preserve">17. </w:t>
      </w:r>
      <w:r w:rsidRPr="00285B1F">
        <w:rPr>
          <w:b/>
          <w:bCs/>
          <w:snapToGrid/>
          <w:sz w:val="24"/>
          <w:szCs w:val="24"/>
        </w:rPr>
        <w:t>РЕКВИЗИТЫ И ПОДПИСИ СТОРОН</w:t>
      </w:r>
    </w:p>
    <w:p w14:paraId="1D270D8C" w14:textId="77777777" w:rsidR="00DB61BA" w:rsidRDefault="00DB61BA" w:rsidP="00DB61BA">
      <w:pPr>
        <w:shd w:val="clear" w:color="auto" w:fill="FFFFFF"/>
        <w:tabs>
          <w:tab w:val="left" w:pos="974"/>
        </w:tabs>
        <w:spacing w:line="240" w:lineRule="auto"/>
        <w:ind w:left="360" w:firstLine="0"/>
        <w:contextualSpacing/>
        <w:jc w:val="center"/>
        <w:rPr>
          <w:b/>
          <w:bCs/>
          <w:snapToGrid/>
          <w:sz w:val="24"/>
          <w:szCs w:val="24"/>
        </w:rPr>
      </w:pPr>
    </w:p>
    <w:p w14:paraId="7E3F7741" w14:textId="77777777" w:rsidR="00DB61BA" w:rsidRPr="00285B1F" w:rsidRDefault="00DB61BA" w:rsidP="00DB61BA">
      <w:pPr>
        <w:shd w:val="clear" w:color="auto" w:fill="FFFFFF"/>
        <w:tabs>
          <w:tab w:val="left" w:pos="974"/>
        </w:tabs>
        <w:spacing w:line="240" w:lineRule="auto"/>
        <w:ind w:left="360" w:firstLine="0"/>
        <w:contextualSpacing/>
        <w:jc w:val="center"/>
        <w:rPr>
          <w:b/>
          <w:bCs/>
          <w:snapToGrid/>
          <w:sz w:val="24"/>
          <w:szCs w:val="24"/>
        </w:rPr>
      </w:pPr>
    </w:p>
    <w:tbl>
      <w:tblPr>
        <w:tblW w:w="10159" w:type="dxa"/>
        <w:tblInd w:w="47" w:type="dxa"/>
        <w:tblLook w:val="0000" w:firstRow="0" w:lastRow="0" w:firstColumn="0" w:lastColumn="0" w:noHBand="0" w:noVBand="0"/>
      </w:tblPr>
      <w:tblGrid>
        <w:gridCol w:w="5340"/>
        <w:gridCol w:w="4819"/>
      </w:tblGrid>
      <w:tr w:rsidR="00DB61BA" w:rsidRPr="00285B1F" w14:paraId="05A7BE1C" w14:textId="77777777" w:rsidTr="00DB61BA">
        <w:trPr>
          <w:trHeight w:val="80"/>
        </w:trPr>
        <w:tc>
          <w:tcPr>
            <w:tcW w:w="5340" w:type="dxa"/>
          </w:tcPr>
          <w:p w14:paraId="63CEF46E" w14:textId="77777777" w:rsidR="00DB61BA" w:rsidRPr="00285B1F" w:rsidRDefault="00DB61BA" w:rsidP="00DB61BA">
            <w:pPr>
              <w:shd w:val="clear" w:color="auto" w:fill="FFFFFF"/>
              <w:tabs>
                <w:tab w:val="left" w:pos="5006"/>
              </w:tabs>
              <w:spacing w:line="240" w:lineRule="auto"/>
              <w:ind w:firstLine="0"/>
              <w:rPr>
                <w:b/>
                <w:bCs/>
                <w:snapToGrid/>
                <w:sz w:val="24"/>
                <w:szCs w:val="24"/>
              </w:rPr>
            </w:pPr>
            <w:r w:rsidRPr="00285B1F">
              <w:rPr>
                <w:b/>
                <w:bCs/>
                <w:snapToGrid/>
                <w:sz w:val="24"/>
                <w:szCs w:val="24"/>
              </w:rPr>
              <w:t>Заказчик</w:t>
            </w:r>
          </w:p>
          <w:p w14:paraId="15841347" w14:textId="77777777" w:rsidR="00DB61BA" w:rsidRPr="00285B1F" w:rsidRDefault="00DB61BA" w:rsidP="00DB61BA">
            <w:pPr>
              <w:spacing w:line="240" w:lineRule="auto"/>
              <w:ind w:firstLine="0"/>
              <w:rPr>
                <w:b/>
                <w:bCs/>
                <w:snapToGrid/>
                <w:sz w:val="24"/>
                <w:szCs w:val="24"/>
              </w:rPr>
            </w:pPr>
            <w:r w:rsidRPr="00285B1F">
              <w:rPr>
                <w:b/>
                <w:bCs/>
                <w:snapToGrid/>
                <w:sz w:val="24"/>
                <w:szCs w:val="24"/>
              </w:rPr>
              <w:t>АО</w:t>
            </w:r>
            <w:r>
              <w:rPr>
                <w:b/>
                <w:bCs/>
                <w:snapToGrid/>
                <w:sz w:val="24"/>
                <w:szCs w:val="24"/>
              </w:rPr>
              <w:t xml:space="preserve"> МКК</w:t>
            </w:r>
            <w:r w:rsidRPr="00285B1F">
              <w:rPr>
                <w:b/>
                <w:bCs/>
                <w:snapToGrid/>
                <w:sz w:val="24"/>
                <w:szCs w:val="24"/>
              </w:rPr>
              <w:t xml:space="preserve"> «СПб ЦДЖ»</w:t>
            </w:r>
          </w:p>
          <w:p w14:paraId="06E4532D" w14:textId="77777777" w:rsidR="00DB61BA" w:rsidRPr="00285B1F" w:rsidRDefault="00DB61BA" w:rsidP="00DB61BA">
            <w:pPr>
              <w:spacing w:line="240" w:lineRule="auto"/>
              <w:ind w:firstLine="0"/>
              <w:rPr>
                <w:bCs/>
                <w:snapToGrid/>
                <w:sz w:val="24"/>
                <w:szCs w:val="24"/>
              </w:rPr>
            </w:pPr>
            <w:r w:rsidRPr="00285B1F">
              <w:rPr>
                <w:bCs/>
                <w:snapToGrid/>
                <w:sz w:val="24"/>
                <w:szCs w:val="24"/>
              </w:rPr>
              <w:t xml:space="preserve">ИНН 7838469428, КПП 783801001 </w:t>
            </w:r>
          </w:p>
          <w:p w14:paraId="0057AAA9" w14:textId="77777777" w:rsidR="00DB61BA" w:rsidRPr="00285B1F" w:rsidRDefault="00DB61BA" w:rsidP="00DB61BA">
            <w:pPr>
              <w:spacing w:line="240" w:lineRule="auto"/>
              <w:ind w:firstLine="0"/>
              <w:rPr>
                <w:bCs/>
                <w:snapToGrid/>
                <w:sz w:val="24"/>
                <w:szCs w:val="24"/>
              </w:rPr>
            </w:pPr>
            <w:r w:rsidRPr="00285B1F">
              <w:rPr>
                <w:bCs/>
                <w:snapToGrid/>
                <w:sz w:val="24"/>
                <w:szCs w:val="24"/>
              </w:rPr>
              <w:t>ОГРН 1117847632682</w:t>
            </w:r>
          </w:p>
          <w:p w14:paraId="3E3AC98C" w14:textId="77777777" w:rsidR="00DB61BA" w:rsidRPr="00285B1F" w:rsidRDefault="00DB61BA" w:rsidP="00DB61BA">
            <w:pPr>
              <w:spacing w:line="240" w:lineRule="auto"/>
              <w:ind w:firstLine="0"/>
              <w:rPr>
                <w:bCs/>
                <w:snapToGrid/>
                <w:sz w:val="24"/>
                <w:szCs w:val="24"/>
              </w:rPr>
            </w:pPr>
            <w:r w:rsidRPr="00285B1F">
              <w:rPr>
                <w:bCs/>
                <w:snapToGrid/>
                <w:sz w:val="24"/>
                <w:szCs w:val="24"/>
              </w:rPr>
              <w:t xml:space="preserve">Адрес: 190031, Санкт-Петербург, </w:t>
            </w:r>
          </w:p>
          <w:p w14:paraId="7052C385" w14:textId="77777777" w:rsidR="00DB61BA" w:rsidRPr="00285B1F" w:rsidRDefault="00DB61BA" w:rsidP="00DB61BA">
            <w:pPr>
              <w:spacing w:line="240" w:lineRule="auto"/>
              <w:ind w:firstLine="0"/>
              <w:rPr>
                <w:bCs/>
                <w:snapToGrid/>
                <w:sz w:val="24"/>
                <w:szCs w:val="24"/>
              </w:rPr>
            </w:pPr>
            <w:r w:rsidRPr="00285B1F">
              <w:rPr>
                <w:bCs/>
                <w:snapToGrid/>
                <w:sz w:val="24"/>
                <w:szCs w:val="24"/>
              </w:rPr>
              <w:t>пер. Гривцова, д.20, лит. В</w:t>
            </w:r>
          </w:p>
          <w:p w14:paraId="3223AE5E" w14:textId="77777777" w:rsidR="00DB61BA" w:rsidRPr="00285B1F" w:rsidRDefault="00DB61BA" w:rsidP="00DB61BA">
            <w:pPr>
              <w:spacing w:line="240" w:lineRule="auto"/>
              <w:ind w:firstLine="0"/>
              <w:rPr>
                <w:bCs/>
                <w:snapToGrid/>
                <w:sz w:val="24"/>
                <w:szCs w:val="24"/>
              </w:rPr>
            </w:pPr>
            <w:r w:rsidRPr="00285B1F">
              <w:rPr>
                <w:bCs/>
                <w:snapToGrid/>
                <w:sz w:val="24"/>
                <w:szCs w:val="24"/>
              </w:rPr>
              <w:t xml:space="preserve">р/с 40702810337000005979 </w:t>
            </w:r>
          </w:p>
          <w:p w14:paraId="1DE5191A" w14:textId="77777777" w:rsidR="00DB61BA" w:rsidRPr="00285B1F" w:rsidRDefault="00DB61BA" w:rsidP="00DB61BA">
            <w:pPr>
              <w:spacing w:line="240" w:lineRule="auto"/>
              <w:ind w:firstLine="0"/>
              <w:rPr>
                <w:bCs/>
                <w:snapToGrid/>
                <w:sz w:val="24"/>
                <w:szCs w:val="24"/>
              </w:rPr>
            </w:pPr>
            <w:r w:rsidRPr="00285B1F">
              <w:rPr>
                <w:bCs/>
                <w:snapToGrid/>
                <w:sz w:val="24"/>
                <w:szCs w:val="24"/>
              </w:rPr>
              <w:t>в Ф. ОПЕРУ Банка ВТБ (ПАО)</w:t>
            </w:r>
          </w:p>
          <w:p w14:paraId="7900C2D3" w14:textId="77777777" w:rsidR="00DB61BA" w:rsidRPr="00285B1F" w:rsidRDefault="00DB61BA" w:rsidP="00DB61BA">
            <w:pPr>
              <w:spacing w:line="240" w:lineRule="auto"/>
              <w:ind w:firstLine="0"/>
              <w:rPr>
                <w:bCs/>
                <w:snapToGrid/>
                <w:sz w:val="24"/>
                <w:szCs w:val="24"/>
              </w:rPr>
            </w:pPr>
            <w:r w:rsidRPr="00285B1F">
              <w:rPr>
                <w:bCs/>
                <w:snapToGrid/>
                <w:sz w:val="24"/>
                <w:szCs w:val="24"/>
              </w:rPr>
              <w:t xml:space="preserve">в Санкт-Петербурге г. Санкт-Петербург, </w:t>
            </w:r>
          </w:p>
          <w:p w14:paraId="2D3F0453" w14:textId="77777777" w:rsidR="00DB61BA" w:rsidRPr="00285B1F" w:rsidRDefault="00DB61BA" w:rsidP="00DB61BA">
            <w:pPr>
              <w:spacing w:line="240" w:lineRule="auto"/>
              <w:ind w:firstLine="0"/>
              <w:rPr>
                <w:bCs/>
                <w:snapToGrid/>
                <w:sz w:val="24"/>
                <w:szCs w:val="24"/>
              </w:rPr>
            </w:pPr>
            <w:r w:rsidRPr="00285B1F">
              <w:rPr>
                <w:bCs/>
                <w:snapToGrid/>
                <w:sz w:val="24"/>
                <w:szCs w:val="24"/>
              </w:rPr>
              <w:t>к/с 30101810200000000704</w:t>
            </w:r>
          </w:p>
          <w:p w14:paraId="6595BEBD" w14:textId="77777777" w:rsidR="00DB61BA" w:rsidRPr="00285B1F" w:rsidRDefault="00DB61BA" w:rsidP="00DB61BA">
            <w:pPr>
              <w:spacing w:line="240" w:lineRule="auto"/>
              <w:ind w:firstLine="0"/>
              <w:rPr>
                <w:bCs/>
                <w:snapToGrid/>
                <w:sz w:val="24"/>
                <w:szCs w:val="24"/>
              </w:rPr>
            </w:pPr>
            <w:r w:rsidRPr="00285B1F">
              <w:rPr>
                <w:bCs/>
                <w:snapToGrid/>
                <w:sz w:val="24"/>
                <w:szCs w:val="24"/>
              </w:rPr>
              <w:t>БИК 044030704 ОКПО 30718930</w:t>
            </w:r>
          </w:p>
          <w:p w14:paraId="3CC349A7" w14:textId="77777777" w:rsidR="00DB61BA" w:rsidRPr="00285B1F" w:rsidRDefault="00DB61BA" w:rsidP="00DB61BA">
            <w:pPr>
              <w:spacing w:line="240" w:lineRule="auto"/>
              <w:ind w:firstLine="0"/>
              <w:jc w:val="left"/>
              <w:rPr>
                <w:bCs/>
                <w:snapToGrid/>
                <w:sz w:val="24"/>
                <w:szCs w:val="24"/>
              </w:rPr>
            </w:pPr>
            <w:r w:rsidRPr="00285B1F">
              <w:rPr>
                <w:bCs/>
                <w:snapToGrid/>
                <w:sz w:val="24"/>
                <w:szCs w:val="24"/>
              </w:rPr>
              <w:t>Тел. 640-57-22,331-57-37,</w:t>
            </w:r>
          </w:p>
          <w:p w14:paraId="2AED6236" w14:textId="77777777" w:rsidR="00DB61BA" w:rsidRPr="002F2E46" w:rsidRDefault="00DB61BA" w:rsidP="00DB61BA">
            <w:pPr>
              <w:spacing w:line="240" w:lineRule="auto"/>
              <w:ind w:firstLine="0"/>
              <w:jc w:val="left"/>
              <w:rPr>
                <w:bCs/>
                <w:snapToGrid/>
                <w:color w:val="0000FF"/>
                <w:sz w:val="24"/>
                <w:szCs w:val="24"/>
                <w:u w:val="single"/>
              </w:rPr>
            </w:pPr>
            <w:r w:rsidRPr="00285B1F">
              <w:rPr>
                <w:bCs/>
                <w:snapToGrid/>
                <w:sz w:val="24"/>
                <w:szCs w:val="24"/>
              </w:rPr>
              <w:t xml:space="preserve">эл. почта: </w:t>
            </w:r>
            <w:hyperlink r:id="rId15" w:history="1">
              <w:r w:rsidRPr="00B8691D">
                <w:rPr>
                  <w:rStyle w:val="af3"/>
                  <w:bCs/>
                  <w:snapToGrid/>
                  <w:sz w:val="24"/>
                  <w:szCs w:val="24"/>
                  <w:lang w:val="en-US"/>
                </w:rPr>
                <w:t>stroyka</w:t>
              </w:r>
              <w:r w:rsidRPr="00B8691D">
                <w:rPr>
                  <w:rStyle w:val="af3"/>
                  <w:bCs/>
                  <w:snapToGrid/>
                  <w:sz w:val="24"/>
                  <w:szCs w:val="24"/>
                </w:rPr>
                <w:t>@</w:t>
              </w:r>
              <w:r w:rsidRPr="00B8691D">
                <w:rPr>
                  <w:rStyle w:val="af3"/>
                  <w:bCs/>
                  <w:snapToGrid/>
                  <w:sz w:val="24"/>
                  <w:szCs w:val="24"/>
                  <w:lang w:val="en-US"/>
                </w:rPr>
                <w:t>spbcdg</w:t>
              </w:r>
              <w:r w:rsidRPr="00B8691D">
                <w:rPr>
                  <w:rStyle w:val="af3"/>
                  <w:bCs/>
                  <w:snapToGrid/>
                  <w:sz w:val="24"/>
                  <w:szCs w:val="24"/>
                </w:rPr>
                <w:t>.</w:t>
              </w:r>
              <w:r w:rsidRPr="00B8691D">
                <w:rPr>
                  <w:rStyle w:val="af3"/>
                  <w:bCs/>
                  <w:snapToGrid/>
                  <w:sz w:val="24"/>
                  <w:szCs w:val="24"/>
                  <w:lang w:val="en-US"/>
                </w:rPr>
                <w:t>ru</w:t>
              </w:r>
            </w:hyperlink>
          </w:p>
          <w:p w14:paraId="6FDD8396" w14:textId="77777777" w:rsidR="00DB61BA" w:rsidRPr="00285B1F" w:rsidRDefault="00DB61BA" w:rsidP="00DB61BA">
            <w:pPr>
              <w:spacing w:line="240" w:lineRule="auto"/>
              <w:ind w:firstLine="0"/>
              <w:jc w:val="left"/>
              <w:rPr>
                <w:bCs/>
                <w:snapToGrid/>
                <w:sz w:val="24"/>
                <w:szCs w:val="24"/>
              </w:rPr>
            </w:pPr>
          </w:p>
          <w:p w14:paraId="200E06C2" w14:textId="77777777" w:rsidR="00DB61BA" w:rsidRPr="00285B1F" w:rsidRDefault="00DB61BA" w:rsidP="00DB61BA">
            <w:pPr>
              <w:spacing w:line="240" w:lineRule="auto"/>
              <w:ind w:firstLine="0"/>
              <w:jc w:val="left"/>
              <w:rPr>
                <w:bCs/>
                <w:snapToGrid/>
                <w:sz w:val="24"/>
                <w:szCs w:val="24"/>
              </w:rPr>
            </w:pPr>
            <w:r w:rsidRPr="00285B1F">
              <w:rPr>
                <w:bCs/>
                <w:snapToGrid/>
                <w:sz w:val="24"/>
                <w:szCs w:val="24"/>
              </w:rPr>
              <w:t xml:space="preserve">Заместитель генерального директора по </w:t>
            </w:r>
            <w:r>
              <w:rPr>
                <w:bCs/>
                <w:snapToGrid/>
                <w:sz w:val="24"/>
                <w:szCs w:val="24"/>
              </w:rPr>
              <w:t>строительству</w:t>
            </w:r>
            <w:r w:rsidRPr="00285B1F">
              <w:rPr>
                <w:bCs/>
                <w:snapToGrid/>
                <w:sz w:val="24"/>
                <w:szCs w:val="24"/>
              </w:rPr>
              <w:t xml:space="preserve"> </w:t>
            </w:r>
          </w:p>
          <w:p w14:paraId="5525FE4B" w14:textId="77777777" w:rsidR="00DB61BA" w:rsidRPr="00285B1F" w:rsidRDefault="00DB61BA" w:rsidP="00DB61BA">
            <w:pPr>
              <w:spacing w:line="240" w:lineRule="auto"/>
              <w:ind w:firstLine="0"/>
              <w:rPr>
                <w:bCs/>
                <w:snapToGrid/>
                <w:sz w:val="24"/>
                <w:szCs w:val="24"/>
              </w:rPr>
            </w:pPr>
            <w:r w:rsidRPr="00285B1F">
              <w:rPr>
                <w:bCs/>
                <w:snapToGrid/>
                <w:sz w:val="24"/>
                <w:szCs w:val="24"/>
              </w:rPr>
              <w:t>____________________ В.А. Носов</w:t>
            </w:r>
          </w:p>
          <w:p w14:paraId="2D995778" w14:textId="77777777" w:rsidR="00DB61BA" w:rsidRPr="00285B1F" w:rsidRDefault="00DB61BA" w:rsidP="00DB61BA">
            <w:pPr>
              <w:spacing w:line="240" w:lineRule="auto"/>
              <w:ind w:firstLine="0"/>
              <w:rPr>
                <w:bCs/>
                <w:snapToGrid/>
                <w:sz w:val="24"/>
                <w:szCs w:val="24"/>
              </w:rPr>
            </w:pPr>
          </w:p>
        </w:tc>
        <w:tc>
          <w:tcPr>
            <w:tcW w:w="4819" w:type="dxa"/>
          </w:tcPr>
          <w:p w14:paraId="6EBD505C" w14:textId="77777777" w:rsidR="00DB61BA" w:rsidRPr="00285B1F" w:rsidRDefault="00DB61BA" w:rsidP="00DB61BA">
            <w:pPr>
              <w:spacing w:line="240" w:lineRule="auto"/>
              <w:ind w:firstLine="0"/>
              <w:rPr>
                <w:b/>
                <w:bCs/>
                <w:snapToGrid/>
                <w:sz w:val="24"/>
                <w:szCs w:val="24"/>
              </w:rPr>
            </w:pPr>
            <w:r w:rsidRPr="00285B1F">
              <w:rPr>
                <w:b/>
                <w:bCs/>
                <w:snapToGrid/>
                <w:sz w:val="24"/>
                <w:szCs w:val="24"/>
              </w:rPr>
              <w:t>Подрядчик</w:t>
            </w:r>
          </w:p>
          <w:p w14:paraId="6FC0DB58" w14:textId="77777777" w:rsidR="00DB61BA" w:rsidRDefault="00DB61BA" w:rsidP="00DB61BA">
            <w:pPr>
              <w:spacing w:line="240" w:lineRule="auto"/>
              <w:ind w:firstLine="34"/>
              <w:rPr>
                <w:bCs/>
                <w:snapToGrid/>
                <w:sz w:val="24"/>
                <w:szCs w:val="24"/>
              </w:rPr>
            </w:pPr>
          </w:p>
          <w:p w14:paraId="54ABBDF9" w14:textId="77777777" w:rsidR="00DB61BA" w:rsidRPr="00285B1F" w:rsidRDefault="00DB61BA" w:rsidP="00DB61BA">
            <w:pPr>
              <w:spacing w:line="240" w:lineRule="auto"/>
              <w:ind w:firstLine="0"/>
              <w:rPr>
                <w:bCs/>
                <w:snapToGrid/>
                <w:sz w:val="24"/>
                <w:szCs w:val="24"/>
              </w:rPr>
            </w:pPr>
          </w:p>
          <w:p w14:paraId="5BA3CECD" w14:textId="77777777" w:rsidR="00DB61BA" w:rsidRPr="00285B1F" w:rsidRDefault="00DB61BA" w:rsidP="00DB61BA">
            <w:pPr>
              <w:spacing w:line="240" w:lineRule="auto"/>
              <w:ind w:firstLine="0"/>
              <w:rPr>
                <w:bCs/>
                <w:snapToGrid/>
                <w:sz w:val="24"/>
                <w:szCs w:val="24"/>
              </w:rPr>
            </w:pPr>
            <w:r w:rsidRPr="00285B1F">
              <w:rPr>
                <w:bCs/>
                <w:snapToGrid/>
                <w:sz w:val="24"/>
                <w:szCs w:val="24"/>
              </w:rPr>
              <w:t xml:space="preserve">___________________ </w:t>
            </w:r>
          </w:p>
          <w:p w14:paraId="3641640B" w14:textId="77777777" w:rsidR="00DB61BA" w:rsidRPr="00285B1F" w:rsidRDefault="00DB61BA" w:rsidP="00DB61BA">
            <w:pPr>
              <w:spacing w:line="240" w:lineRule="auto"/>
              <w:ind w:firstLine="0"/>
              <w:rPr>
                <w:bCs/>
                <w:snapToGrid/>
                <w:sz w:val="24"/>
                <w:szCs w:val="24"/>
              </w:rPr>
            </w:pPr>
          </w:p>
        </w:tc>
      </w:tr>
    </w:tbl>
    <w:p w14:paraId="0F34EFEC" w14:textId="77777777" w:rsidR="00DB61BA" w:rsidRDefault="00DB61BA" w:rsidP="00DB61BA">
      <w:pPr>
        <w:spacing w:line="240" w:lineRule="auto"/>
        <w:ind w:firstLine="0"/>
        <w:jc w:val="left"/>
        <w:rPr>
          <w:sz w:val="24"/>
          <w:szCs w:val="24"/>
        </w:rPr>
      </w:pPr>
    </w:p>
    <w:p w14:paraId="7CE4E99A" w14:textId="77777777" w:rsidR="00DB61BA" w:rsidRDefault="00DB61BA" w:rsidP="00DB61BA">
      <w:pPr>
        <w:spacing w:line="240" w:lineRule="auto"/>
        <w:ind w:firstLine="0"/>
        <w:jc w:val="left"/>
        <w:rPr>
          <w:sz w:val="24"/>
          <w:szCs w:val="24"/>
        </w:rPr>
      </w:pPr>
      <w:r>
        <w:rPr>
          <w:sz w:val="24"/>
          <w:szCs w:val="24"/>
        </w:rPr>
        <w:br w:type="page"/>
      </w:r>
    </w:p>
    <w:p w14:paraId="74E2B3FA" w14:textId="77777777" w:rsidR="00DB61BA" w:rsidRPr="0068150B" w:rsidRDefault="00DB61BA" w:rsidP="00DB61BA">
      <w:pPr>
        <w:spacing w:line="240" w:lineRule="auto"/>
        <w:ind w:firstLine="0"/>
        <w:jc w:val="right"/>
        <w:rPr>
          <w:snapToGrid/>
          <w:sz w:val="20"/>
          <w:szCs w:val="20"/>
        </w:rPr>
      </w:pPr>
      <w:r w:rsidRPr="0068150B">
        <w:rPr>
          <w:sz w:val="24"/>
          <w:szCs w:val="24"/>
        </w:rPr>
        <w:lastRenderedPageBreak/>
        <w:t>Приложение №1</w:t>
      </w:r>
    </w:p>
    <w:p w14:paraId="381F618D" w14:textId="77777777" w:rsidR="00DB61BA" w:rsidRDefault="00DB61BA" w:rsidP="00DB61BA">
      <w:pPr>
        <w:spacing w:line="240" w:lineRule="auto"/>
        <w:ind w:firstLine="0"/>
        <w:jc w:val="right"/>
        <w:rPr>
          <w:sz w:val="24"/>
          <w:szCs w:val="24"/>
        </w:rPr>
      </w:pPr>
      <w:r w:rsidRPr="0068150B">
        <w:rPr>
          <w:sz w:val="24"/>
          <w:szCs w:val="24"/>
        </w:rPr>
        <w:t>К Договор</w:t>
      </w:r>
      <w:r>
        <w:rPr>
          <w:sz w:val="24"/>
          <w:szCs w:val="24"/>
        </w:rPr>
        <w:t>у №________ от  «__»_______ 2025</w:t>
      </w:r>
      <w:r w:rsidRPr="0068150B">
        <w:rPr>
          <w:sz w:val="24"/>
          <w:szCs w:val="24"/>
        </w:rPr>
        <w:t xml:space="preserve"> г.</w:t>
      </w:r>
    </w:p>
    <w:p w14:paraId="26EE2F12" w14:textId="77777777" w:rsidR="00DB61BA" w:rsidRDefault="00DB61BA" w:rsidP="00DB61BA">
      <w:pPr>
        <w:spacing w:line="240" w:lineRule="auto"/>
        <w:ind w:firstLine="0"/>
        <w:jc w:val="right"/>
        <w:rPr>
          <w:sz w:val="24"/>
          <w:szCs w:val="24"/>
        </w:rPr>
      </w:pPr>
    </w:p>
    <w:p w14:paraId="1A909F02" w14:textId="77777777" w:rsidR="00DB61BA" w:rsidRPr="0068150B" w:rsidRDefault="00DB61BA" w:rsidP="00DB61BA">
      <w:pPr>
        <w:spacing w:line="240" w:lineRule="auto"/>
        <w:ind w:firstLine="0"/>
        <w:jc w:val="right"/>
        <w:rPr>
          <w:sz w:val="24"/>
          <w:szCs w:val="24"/>
        </w:rPr>
      </w:pPr>
    </w:p>
    <w:p w14:paraId="3930BE8F" w14:textId="77777777" w:rsidR="00DB61BA" w:rsidRDefault="00DB61BA" w:rsidP="00DB61BA">
      <w:pPr>
        <w:shd w:val="clear" w:color="auto" w:fill="FFFFFF"/>
        <w:tabs>
          <w:tab w:val="left" w:pos="974"/>
        </w:tabs>
        <w:spacing w:line="240" w:lineRule="auto"/>
        <w:contextualSpacing/>
        <w:jc w:val="center"/>
        <w:rPr>
          <w:b/>
          <w:sz w:val="24"/>
          <w:szCs w:val="24"/>
        </w:rPr>
      </w:pPr>
      <w:r w:rsidRPr="000A3134">
        <w:rPr>
          <w:b/>
          <w:sz w:val="24"/>
          <w:szCs w:val="24"/>
        </w:rPr>
        <w:t>С</w:t>
      </w:r>
      <w:r>
        <w:rPr>
          <w:b/>
          <w:sz w:val="24"/>
          <w:szCs w:val="24"/>
        </w:rPr>
        <w:t>мета договора</w:t>
      </w:r>
    </w:p>
    <w:p w14:paraId="1E0B3B95" w14:textId="2D1BC84F" w:rsidR="00DB61BA" w:rsidRPr="00331484" w:rsidRDefault="00DB61BA" w:rsidP="00DB61BA">
      <w:pPr>
        <w:shd w:val="clear" w:color="auto" w:fill="FFFFFF"/>
        <w:tabs>
          <w:tab w:val="left" w:pos="974"/>
        </w:tabs>
        <w:spacing w:line="240" w:lineRule="auto"/>
        <w:contextualSpacing/>
        <w:jc w:val="center"/>
        <w:rPr>
          <w:sz w:val="24"/>
          <w:szCs w:val="24"/>
        </w:rPr>
      </w:pPr>
      <w:r>
        <w:rPr>
          <w:sz w:val="24"/>
          <w:szCs w:val="24"/>
        </w:rPr>
        <w:t>Выполнение</w:t>
      </w:r>
      <w:r w:rsidRPr="009556F0">
        <w:rPr>
          <w:sz w:val="24"/>
          <w:szCs w:val="24"/>
        </w:rPr>
        <w:t xml:space="preserve"> комплекс</w:t>
      </w:r>
      <w:r>
        <w:rPr>
          <w:sz w:val="24"/>
          <w:szCs w:val="24"/>
        </w:rPr>
        <w:t>а</w:t>
      </w:r>
      <w:r w:rsidRPr="009556F0">
        <w:rPr>
          <w:sz w:val="24"/>
          <w:szCs w:val="24"/>
        </w:rPr>
        <w:t xml:space="preserve"> работ по завершению капитального ремонта квартир с перепланировкой и о</w:t>
      </w:r>
      <w:r>
        <w:rPr>
          <w:sz w:val="24"/>
          <w:szCs w:val="24"/>
        </w:rPr>
        <w:t xml:space="preserve">бщего домового имущества здания, </w:t>
      </w:r>
      <w:r w:rsidRPr="009556F0">
        <w:rPr>
          <w:sz w:val="24"/>
          <w:szCs w:val="24"/>
        </w:rPr>
        <w:t xml:space="preserve">расположенного по </w:t>
      </w:r>
      <w:r w:rsidRPr="00225C09">
        <w:rPr>
          <w:sz w:val="24"/>
          <w:szCs w:val="24"/>
        </w:rPr>
        <w:t>адресу:</w:t>
      </w:r>
      <w:r w:rsidR="001B3D0F">
        <w:rPr>
          <w:sz w:val="24"/>
          <w:szCs w:val="24"/>
        </w:rPr>
        <w:t xml:space="preserve"> </w:t>
      </w:r>
      <w:r w:rsidR="001B3D0F">
        <w:rPr>
          <w:sz w:val="24"/>
          <w:szCs w:val="24"/>
        </w:rPr>
        <w:br/>
      </w:r>
      <w:r w:rsidRPr="00331484">
        <w:rPr>
          <w:sz w:val="24"/>
          <w:szCs w:val="24"/>
        </w:rPr>
        <w:t>г. Санкт-Петербург, Каменноостровский проспект, дом 24, литера Б</w:t>
      </w:r>
    </w:p>
    <w:p w14:paraId="2FF98F7B" w14:textId="77777777" w:rsidR="00DB61BA" w:rsidRDefault="00DB61BA" w:rsidP="00DB61BA">
      <w:pPr>
        <w:spacing w:line="240" w:lineRule="auto"/>
        <w:ind w:firstLine="0"/>
        <w:jc w:val="left"/>
        <w:rPr>
          <w:sz w:val="24"/>
          <w:szCs w:val="24"/>
        </w:rPr>
      </w:pPr>
    </w:p>
    <w:tbl>
      <w:tblPr>
        <w:tblW w:w="9853" w:type="dxa"/>
        <w:tblLook w:val="04A0" w:firstRow="1" w:lastRow="0" w:firstColumn="1" w:lastColumn="0" w:noHBand="0" w:noVBand="1"/>
      </w:tblPr>
      <w:tblGrid>
        <w:gridCol w:w="563"/>
        <w:gridCol w:w="2454"/>
        <w:gridCol w:w="765"/>
        <w:gridCol w:w="736"/>
        <w:gridCol w:w="1621"/>
        <w:gridCol w:w="1787"/>
        <w:gridCol w:w="1927"/>
      </w:tblGrid>
      <w:tr w:rsidR="00DB61BA" w:rsidRPr="00331484" w14:paraId="20F0E2E1" w14:textId="77777777" w:rsidTr="00DB61BA">
        <w:trPr>
          <w:trHeight w:val="1284"/>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23F0C"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 п.п</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5396F46"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 xml:space="preserve"> Наименование конструктивных решений (элементов), комплексов (видов) работ, оборудования</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776EA7F1"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Ед. изм</w:t>
            </w:r>
            <w:r>
              <w:rPr>
                <w:snapToGrid/>
                <w:color w:val="000000"/>
                <w:sz w:val="24"/>
                <w:szCs w:val="24"/>
              </w:rPr>
              <w:t>.</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6B2DCEBF"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 xml:space="preserve">Кол-во </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57615B83"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Цена за единицу, без НДС, руб</w:t>
            </w:r>
            <w:r>
              <w:rPr>
                <w:snapToGrid/>
                <w:color w:val="000000"/>
                <w:sz w:val="24"/>
                <w:szCs w:val="24"/>
              </w:rPr>
              <w:t>.</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4D00A09B"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Стоимость всего, руб.</w:t>
            </w:r>
          </w:p>
        </w:tc>
        <w:tc>
          <w:tcPr>
            <w:tcW w:w="1927" w:type="dxa"/>
            <w:tcBorders>
              <w:top w:val="single" w:sz="4" w:space="0" w:color="auto"/>
              <w:left w:val="nil"/>
              <w:bottom w:val="single" w:sz="4" w:space="0" w:color="auto"/>
              <w:right w:val="single" w:sz="4" w:space="0" w:color="auto"/>
            </w:tcBorders>
            <w:shd w:val="clear" w:color="auto" w:fill="auto"/>
            <w:hideMark/>
          </w:tcPr>
          <w:p w14:paraId="2C1E495B"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Страна происхождения оборудования</w:t>
            </w:r>
          </w:p>
        </w:tc>
      </w:tr>
      <w:tr w:rsidR="00DB61BA" w:rsidRPr="00331484" w14:paraId="1BF445B8" w14:textId="77777777" w:rsidTr="00DB61BA">
        <w:trPr>
          <w:trHeight w:val="696"/>
        </w:trPr>
        <w:tc>
          <w:tcPr>
            <w:tcW w:w="563" w:type="dxa"/>
            <w:tcBorders>
              <w:top w:val="nil"/>
              <w:left w:val="single" w:sz="4" w:space="0" w:color="auto"/>
              <w:bottom w:val="single" w:sz="4" w:space="0" w:color="auto"/>
              <w:right w:val="single" w:sz="4" w:space="0" w:color="auto"/>
            </w:tcBorders>
            <w:shd w:val="clear" w:color="auto" w:fill="auto"/>
            <w:noWrap/>
            <w:hideMark/>
          </w:tcPr>
          <w:p w14:paraId="543C9BC4"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1</w:t>
            </w:r>
          </w:p>
        </w:tc>
        <w:tc>
          <w:tcPr>
            <w:tcW w:w="2454" w:type="dxa"/>
            <w:tcBorders>
              <w:top w:val="nil"/>
              <w:left w:val="nil"/>
              <w:bottom w:val="single" w:sz="4" w:space="0" w:color="auto"/>
              <w:right w:val="single" w:sz="4" w:space="0" w:color="auto"/>
            </w:tcBorders>
            <w:shd w:val="clear" w:color="auto" w:fill="auto"/>
            <w:vAlign w:val="center"/>
            <w:hideMark/>
          </w:tcPr>
          <w:p w14:paraId="343099BA" w14:textId="77777777" w:rsidR="00DB61BA" w:rsidRPr="00331484" w:rsidRDefault="00DB61BA" w:rsidP="00DB61BA">
            <w:pPr>
              <w:spacing w:line="240" w:lineRule="auto"/>
              <w:ind w:firstLine="0"/>
              <w:jc w:val="left"/>
              <w:rPr>
                <w:snapToGrid/>
                <w:color w:val="000000"/>
                <w:sz w:val="24"/>
                <w:szCs w:val="24"/>
              </w:rPr>
            </w:pPr>
            <w:r w:rsidRPr="00331484">
              <w:rPr>
                <w:snapToGrid/>
                <w:color w:val="000000"/>
                <w:sz w:val="24"/>
                <w:szCs w:val="24"/>
              </w:rPr>
              <w:t xml:space="preserve">Конструктивные решения. </w:t>
            </w:r>
          </w:p>
        </w:tc>
        <w:tc>
          <w:tcPr>
            <w:tcW w:w="765" w:type="dxa"/>
            <w:tcBorders>
              <w:top w:val="nil"/>
              <w:left w:val="nil"/>
              <w:bottom w:val="single" w:sz="4" w:space="0" w:color="auto"/>
              <w:right w:val="single" w:sz="4" w:space="0" w:color="auto"/>
            </w:tcBorders>
            <w:shd w:val="clear" w:color="auto" w:fill="auto"/>
            <w:noWrap/>
            <w:hideMark/>
          </w:tcPr>
          <w:p w14:paraId="47864126"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w:t>
            </w:r>
          </w:p>
        </w:tc>
        <w:tc>
          <w:tcPr>
            <w:tcW w:w="736" w:type="dxa"/>
            <w:tcBorders>
              <w:top w:val="nil"/>
              <w:left w:val="nil"/>
              <w:bottom w:val="single" w:sz="4" w:space="0" w:color="auto"/>
              <w:right w:val="single" w:sz="4" w:space="0" w:color="auto"/>
            </w:tcBorders>
            <w:shd w:val="clear" w:color="auto" w:fill="auto"/>
            <w:noWrap/>
            <w:hideMark/>
          </w:tcPr>
          <w:p w14:paraId="047E1AB6"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w:t>
            </w:r>
          </w:p>
        </w:tc>
        <w:tc>
          <w:tcPr>
            <w:tcW w:w="1621" w:type="dxa"/>
            <w:tcBorders>
              <w:top w:val="nil"/>
              <w:left w:val="nil"/>
              <w:bottom w:val="single" w:sz="4" w:space="0" w:color="auto"/>
              <w:right w:val="single" w:sz="4" w:space="0" w:color="auto"/>
            </w:tcBorders>
            <w:shd w:val="clear" w:color="000000" w:fill="FFFFFF"/>
            <w:noWrap/>
            <w:hideMark/>
          </w:tcPr>
          <w:p w14:paraId="74D36BAA"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6 469 581,79</w:t>
            </w:r>
          </w:p>
        </w:tc>
        <w:tc>
          <w:tcPr>
            <w:tcW w:w="1787" w:type="dxa"/>
            <w:tcBorders>
              <w:top w:val="nil"/>
              <w:left w:val="nil"/>
              <w:bottom w:val="single" w:sz="4" w:space="0" w:color="auto"/>
              <w:right w:val="single" w:sz="4" w:space="0" w:color="auto"/>
            </w:tcBorders>
            <w:shd w:val="clear" w:color="000000" w:fill="FFFFFF"/>
            <w:noWrap/>
            <w:hideMark/>
          </w:tcPr>
          <w:p w14:paraId="6DD657C2"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6 469 581,79</w:t>
            </w:r>
          </w:p>
        </w:tc>
        <w:tc>
          <w:tcPr>
            <w:tcW w:w="1927" w:type="dxa"/>
            <w:tcBorders>
              <w:top w:val="nil"/>
              <w:left w:val="nil"/>
              <w:bottom w:val="single" w:sz="4" w:space="0" w:color="auto"/>
              <w:right w:val="single" w:sz="4" w:space="0" w:color="auto"/>
            </w:tcBorders>
            <w:shd w:val="clear" w:color="auto" w:fill="auto"/>
            <w:noWrap/>
            <w:hideMark/>
          </w:tcPr>
          <w:p w14:paraId="52F1A92F" w14:textId="77777777" w:rsidR="00DB61BA" w:rsidRPr="00331484" w:rsidRDefault="00DB61BA" w:rsidP="00DB61BA">
            <w:pPr>
              <w:spacing w:line="240" w:lineRule="auto"/>
              <w:ind w:firstLine="0"/>
              <w:jc w:val="center"/>
              <w:rPr>
                <w:snapToGrid/>
                <w:color w:val="000000"/>
                <w:sz w:val="24"/>
                <w:szCs w:val="24"/>
              </w:rPr>
            </w:pPr>
          </w:p>
        </w:tc>
      </w:tr>
      <w:tr w:rsidR="00DB61BA" w:rsidRPr="00331484" w14:paraId="31A21F90" w14:textId="77777777" w:rsidTr="00DB61BA">
        <w:trPr>
          <w:trHeight w:val="710"/>
        </w:trPr>
        <w:tc>
          <w:tcPr>
            <w:tcW w:w="563" w:type="dxa"/>
            <w:tcBorders>
              <w:top w:val="nil"/>
              <w:left w:val="single" w:sz="4" w:space="0" w:color="auto"/>
              <w:bottom w:val="single" w:sz="4" w:space="0" w:color="auto"/>
              <w:right w:val="single" w:sz="4" w:space="0" w:color="auto"/>
            </w:tcBorders>
            <w:shd w:val="clear" w:color="auto" w:fill="auto"/>
            <w:noWrap/>
            <w:hideMark/>
          </w:tcPr>
          <w:p w14:paraId="05236EED"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2</w:t>
            </w:r>
          </w:p>
        </w:tc>
        <w:tc>
          <w:tcPr>
            <w:tcW w:w="2454" w:type="dxa"/>
            <w:tcBorders>
              <w:top w:val="nil"/>
              <w:left w:val="nil"/>
              <w:bottom w:val="single" w:sz="4" w:space="0" w:color="auto"/>
              <w:right w:val="single" w:sz="4" w:space="0" w:color="auto"/>
            </w:tcBorders>
            <w:shd w:val="clear" w:color="auto" w:fill="auto"/>
            <w:noWrap/>
            <w:vAlign w:val="center"/>
            <w:hideMark/>
          </w:tcPr>
          <w:p w14:paraId="3B632DB9" w14:textId="77777777" w:rsidR="00DB61BA" w:rsidRPr="00331484" w:rsidRDefault="00DB61BA" w:rsidP="00DB61BA">
            <w:pPr>
              <w:spacing w:line="240" w:lineRule="auto"/>
              <w:ind w:firstLine="0"/>
              <w:jc w:val="left"/>
              <w:rPr>
                <w:snapToGrid/>
                <w:color w:val="000000"/>
                <w:sz w:val="24"/>
                <w:szCs w:val="24"/>
              </w:rPr>
            </w:pPr>
            <w:r w:rsidRPr="00331484">
              <w:rPr>
                <w:snapToGrid/>
                <w:color w:val="000000"/>
                <w:sz w:val="24"/>
                <w:szCs w:val="24"/>
              </w:rPr>
              <w:t xml:space="preserve">Архитектурные решения. </w:t>
            </w:r>
          </w:p>
        </w:tc>
        <w:tc>
          <w:tcPr>
            <w:tcW w:w="765" w:type="dxa"/>
            <w:tcBorders>
              <w:top w:val="nil"/>
              <w:left w:val="nil"/>
              <w:bottom w:val="single" w:sz="4" w:space="0" w:color="auto"/>
              <w:right w:val="single" w:sz="4" w:space="0" w:color="auto"/>
            </w:tcBorders>
            <w:shd w:val="clear" w:color="auto" w:fill="auto"/>
            <w:noWrap/>
            <w:hideMark/>
          </w:tcPr>
          <w:p w14:paraId="66DDF1D0"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w:t>
            </w:r>
          </w:p>
        </w:tc>
        <w:tc>
          <w:tcPr>
            <w:tcW w:w="736" w:type="dxa"/>
            <w:tcBorders>
              <w:top w:val="nil"/>
              <w:left w:val="nil"/>
              <w:bottom w:val="single" w:sz="4" w:space="0" w:color="auto"/>
              <w:right w:val="single" w:sz="4" w:space="0" w:color="auto"/>
            </w:tcBorders>
            <w:shd w:val="clear" w:color="auto" w:fill="auto"/>
            <w:noWrap/>
            <w:hideMark/>
          </w:tcPr>
          <w:p w14:paraId="6B92B012"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w:t>
            </w:r>
          </w:p>
        </w:tc>
        <w:tc>
          <w:tcPr>
            <w:tcW w:w="1621" w:type="dxa"/>
            <w:tcBorders>
              <w:top w:val="nil"/>
              <w:left w:val="nil"/>
              <w:bottom w:val="single" w:sz="4" w:space="0" w:color="auto"/>
              <w:right w:val="single" w:sz="4" w:space="0" w:color="auto"/>
            </w:tcBorders>
            <w:shd w:val="clear" w:color="000000" w:fill="FFFFFF"/>
            <w:noWrap/>
            <w:hideMark/>
          </w:tcPr>
          <w:p w14:paraId="757997E0"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13 938 955,89</w:t>
            </w:r>
          </w:p>
        </w:tc>
        <w:tc>
          <w:tcPr>
            <w:tcW w:w="1787" w:type="dxa"/>
            <w:tcBorders>
              <w:top w:val="nil"/>
              <w:left w:val="nil"/>
              <w:bottom w:val="single" w:sz="4" w:space="0" w:color="auto"/>
              <w:right w:val="single" w:sz="4" w:space="0" w:color="auto"/>
            </w:tcBorders>
            <w:shd w:val="clear" w:color="000000" w:fill="FFFFFF"/>
            <w:noWrap/>
            <w:hideMark/>
          </w:tcPr>
          <w:p w14:paraId="54C45799" w14:textId="77777777" w:rsidR="00DB61BA" w:rsidRPr="00331484" w:rsidRDefault="00DB61BA" w:rsidP="00DB61BA">
            <w:pPr>
              <w:spacing w:line="240" w:lineRule="auto"/>
              <w:ind w:firstLine="0"/>
              <w:jc w:val="center"/>
              <w:rPr>
                <w:snapToGrid/>
                <w:color w:val="000000"/>
                <w:sz w:val="24"/>
                <w:szCs w:val="24"/>
              </w:rPr>
            </w:pPr>
            <w:r w:rsidRPr="00331484">
              <w:rPr>
                <w:snapToGrid/>
                <w:color w:val="000000"/>
                <w:sz w:val="24"/>
                <w:szCs w:val="24"/>
              </w:rPr>
              <w:t>13 938 955,89</w:t>
            </w:r>
          </w:p>
        </w:tc>
        <w:tc>
          <w:tcPr>
            <w:tcW w:w="1927" w:type="dxa"/>
            <w:tcBorders>
              <w:top w:val="nil"/>
              <w:left w:val="nil"/>
              <w:bottom w:val="single" w:sz="4" w:space="0" w:color="auto"/>
              <w:right w:val="single" w:sz="4" w:space="0" w:color="auto"/>
            </w:tcBorders>
            <w:shd w:val="clear" w:color="auto" w:fill="auto"/>
            <w:noWrap/>
            <w:vAlign w:val="center"/>
            <w:hideMark/>
          </w:tcPr>
          <w:p w14:paraId="0B615FBA" w14:textId="77777777" w:rsidR="00DB61BA" w:rsidRPr="00331484" w:rsidRDefault="00DB61BA" w:rsidP="00DB61BA">
            <w:pPr>
              <w:spacing w:line="240" w:lineRule="auto"/>
              <w:ind w:firstLine="0"/>
              <w:jc w:val="center"/>
              <w:rPr>
                <w:snapToGrid/>
                <w:color w:val="000000"/>
                <w:sz w:val="24"/>
                <w:szCs w:val="24"/>
              </w:rPr>
            </w:pPr>
          </w:p>
        </w:tc>
      </w:tr>
      <w:tr w:rsidR="00DB61BA" w:rsidRPr="00331484" w14:paraId="1BD6C24C" w14:textId="77777777" w:rsidTr="00DB61BA">
        <w:trPr>
          <w:trHeight w:val="36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3A1AB9C" w14:textId="77777777" w:rsidR="00DB61BA" w:rsidRPr="00331484" w:rsidRDefault="00DB61BA" w:rsidP="00DB61BA">
            <w:pPr>
              <w:spacing w:line="240" w:lineRule="auto"/>
              <w:ind w:firstLine="0"/>
              <w:jc w:val="left"/>
              <w:rPr>
                <w:b/>
                <w:bCs/>
                <w:snapToGrid/>
                <w:color w:val="000000"/>
                <w:sz w:val="24"/>
                <w:szCs w:val="24"/>
              </w:rPr>
            </w:pPr>
            <w:r w:rsidRPr="00331484">
              <w:rPr>
                <w:b/>
                <w:bCs/>
                <w:snapToGrid/>
                <w:color w:val="000000"/>
                <w:sz w:val="24"/>
                <w:szCs w:val="24"/>
              </w:rPr>
              <w:t> </w:t>
            </w:r>
          </w:p>
        </w:tc>
        <w:tc>
          <w:tcPr>
            <w:tcW w:w="2454" w:type="dxa"/>
            <w:tcBorders>
              <w:top w:val="nil"/>
              <w:left w:val="nil"/>
              <w:bottom w:val="single" w:sz="4" w:space="0" w:color="auto"/>
              <w:right w:val="single" w:sz="4" w:space="0" w:color="auto"/>
            </w:tcBorders>
            <w:shd w:val="clear" w:color="auto" w:fill="auto"/>
            <w:noWrap/>
            <w:vAlign w:val="center"/>
            <w:hideMark/>
          </w:tcPr>
          <w:p w14:paraId="5C414069" w14:textId="77777777" w:rsidR="00DB61BA" w:rsidRPr="00331484" w:rsidRDefault="00DB61BA" w:rsidP="00DB61BA">
            <w:pPr>
              <w:spacing w:line="240" w:lineRule="auto"/>
              <w:ind w:firstLine="0"/>
              <w:jc w:val="left"/>
              <w:rPr>
                <w:b/>
                <w:bCs/>
                <w:snapToGrid/>
                <w:color w:val="000000"/>
                <w:sz w:val="24"/>
                <w:szCs w:val="24"/>
              </w:rPr>
            </w:pPr>
            <w:r w:rsidRPr="00331484">
              <w:rPr>
                <w:b/>
                <w:bCs/>
                <w:snapToGrid/>
                <w:color w:val="000000"/>
                <w:sz w:val="24"/>
                <w:szCs w:val="24"/>
              </w:rPr>
              <w:t>ИТОГО</w:t>
            </w:r>
          </w:p>
        </w:tc>
        <w:tc>
          <w:tcPr>
            <w:tcW w:w="765" w:type="dxa"/>
            <w:tcBorders>
              <w:top w:val="nil"/>
              <w:left w:val="nil"/>
              <w:bottom w:val="single" w:sz="4" w:space="0" w:color="auto"/>
              <w:right w:val="single" w:sz="4" w:space="0" w:color="auto"/>
            </w:tcBorders>
            <w:shd w:val="clear" w:color="auto" w:fill="auto"/>
            <w:noWrap/>
            <w:vAlign w:val="center"/>
            <w:hideMark/>
          </w:tcPr>
          <w:p w14:paraId="4E50D396" w14:textId="77777777" w:rsidR="00DB61BA" w:rsidRPr="00331484" w:rsidRDefault="00DB61BA" w:rsidP="00DB61BA">
            <w:pPr>
              <w:spacing w:line="240" w:lineRule="auto"/>
              <w:ind w:firstLine="0"/>
              <w:jc w:val="left"/>
              <w:rPr>
                <w:b/>
                <w:bCs/>
                <w:snapToGrid/>
                <w:color w:val="000000"/>
                <w:sz w:val="24"/>
                <w:szCs w:val="24"/>
              </w:rPr>
            </w:pPr>
            <w:r w:rsidRPr="00331484">
              <w:rPr>
                <w:b/>
                <w:bCs/>
                <w:snapToGrid/>
                <w:color w:val="000000"/>
                <w:sz w:val="24"/>
                <w:szCs w:val="24"/>
              </w:rPr>
              <w:t> </w:t>
            </w:r>
          </w:p>
        </w:tc>
        <w:tc>
          <w:tcPr>
            <w:tcW w:w="736" w:type="dxa"/>
            <w:tcBorders>
              <w:top w:val="nil"/>
              <w:left w:val="nil"/>
              <w:bottom w:val="single" w:sz="4" w:space="0" w:color="auto"/>
              <w:right w:val="single" w:sz="4" w:space="0" w:color="auto"/>
            </w:tcBorders>
            <w:shd w:val="clear" w:color="auto" w:fill="auto"/>
            <w:noWrap/>
            <w:hideMark/>
          </w:tcPr>
          <w:p w14:paraId="0DD1FA5C" w14:textId="77777777" w:rsidR="00DB61BA" w:rsidRPr="00331484" w:rsidRDefault="00DB61BA" w:rsidP="00DB61BA">
            <w:pPr>
              <w:spacing w:line="240" w:lineRule="auto"/>
              <w:ind w:firstLine="0"/>
              <w:jc w:val="center"/>
              <w:rPr>
                <w:b/>
                <w:bCs/>
                <w:snapToGrid/>
                <w:color w:val="000000"/>
                <w:sz w:val="24"/>
                <w:szCs w:val="24"/>
              </w:rPr>
            </w:pPr>
            <w:r w:rsidRPr="00331484">
              <w:rPr>
                <w:b/>
                <w:bCs/>
                <w:snapToGrid/>
                <w:color w:val="000000"/>
                <w:sz w:val="24"/>
                <w:szCs w:val="24"/>
              </w:rPr>
              <w:t> </w:t>
            </w:r>
          </w:p>
        </w:tc>
        <w:tc>
          <w:tcPr>
            <w:tcW w:w="1621" w:type="dxa"/>
            <w:tcBorders>
              <w:top w:val="nil"/>
              <w:left w:val="nil"/>
              <w:bottom w:val="single" w:sz="4" w:space="0" w:color="auto"/>
              <w:right w:val="single" w:sz="4" w:space="0" w:color="auto"/>
            </w:tcBorders>
            <w:shd w:val="clear" w:color="auto" w:fill="auto"/>
            <w:noWrap/>
            <w:hideMark/>
          </w:tcPr>
          <w:p w14:paraId="4B7E5F3B" w14:textId="77777777" w:rsidR="00DB61BA" w:rsidRPr="00331484" w:rsidRDefault="00DB61BA" w:rsidP="00DB61BA">
            <w:pPr>
              <w:spacing w:line="240" w:lineRule="auto"/>
              <w:ind w:firstLine="0"/>
              <w:jc w:val="center"/>
              <w:rPr>
                <w:b/>
                <w:bCs/>
                <w:snapToGrid/>
                <w:color w:val="000000"/>
                <w:sz w:val="24"/>
                <w:szCs w:val="24"/>
              </w:rPr>
            </w:pPr>
            <w:r w:rsidRPr="00331484">
              <w:rPr>
                <w:b/>
                <w:bCs/>
                <w:snapToGrid/>
                <w:color w:val="000000"/>
                <w:sz w:val="24"/>
                <w:szCs w:val="24"/>
              </w:rPr>
              <w:t>20 408 537,68</w:t>
            </w:r>
          </w:p>
        </w:tc>
        <w:tc>
          <w:tcPr>
            <w:tcW w:w="1787" w:type="dxa"/>
            <w:tcBorders>
              <w:top w:val="nil"/>
              <w:left w:val="nil"/>
              <w:bottom w:val="single" w:sz="4" w:space="0" w:color="auto"/>
              <w:right w:val="single" w:sz="4" w:space="0" w:color="auto"/>
            </w:tcBorders>
            <w:shd w:val="clear" w:color="auto" w:fill="auto"/>
            <w:noWrap/>
            <w:hideMark/>
          </w:tcPr>
          <w:p w14:paraId="4A184308" w14:textId="77777777" w:rsidR="00DB61BA" w:rsidRPr="00331484" w:rsidRDefault="00DB61BA" w:rsidP="00DB61BA">
            <w:pPr>
              <w:spacing w:line="240" w:lineRule="auto"/>
              <w:ind w:firstLine="0"/>
              <w:jc w:val="center"/>
              <w:rPr>
                <w:b/>
                <w:bCs/>
                <w:snapToGrid/>
                <w:color w:val="000000"/>
                <w:sz w:val="24"/>
                <w:szCs w:val="24"/>
              </w:rPr>
            </w:pPr>
            <w:r w:rsidRPr="00331484">
              <w:rPr>
                <w:b/>
                <w:bCs/>
                <w:snapToGrid/>
                <w:color w:val="000000"/>
                <w:sz w:val="24"/>
                <w:szCs w:val="24"/>
              </w:rPr>
              <w:t>20 408 537,68</w:t>
            </w:r>
          </w:p>
        </w:tc>
        <w:tc>
          <w:tcPr>
            <w:tcW w:w="1927" w:type="dxa"/>
            <w:tcBorders>
              <w:top w:val="nil"/>
              <w:left w:val="nil"/>
              <w:bottom w:val="single" w:sz="4" w:space="0" w:color="auto"/>
              <w:right w:val="single" w:sz="4" w:space="0" w:color="auto"/>
            </w:tcBorders>
            <w:shd w:val="clear" w:color="auto" w:fill="auto"/>
            <w:noWrap/>
            <w:vAlign w:val="center"/>
            <w:hideMark/>
          </w:tcPr>
          <w:p w14:paraId="1FD079A0" w14:textId="77777777" w:rsidR="00DB61BA" w:rsidRPr="00331484" w:rsidRDefault="00DB61BA" w:rsidP="00DB61BA">
            <w:pPr>
              <w:spacing w:line="240" w:lineRule="auto"/>
              <w:ind w:firstLine="0"/>
              <w:jc w:val="left"/>
              <w:rPr>
                <w:b/>
                <w:bCs/>
                <w:snapToGrid/>
                <w:color w:val="000000"/>
                <w:sz w:val="24"/>
                <w:szCs w:val="24"/>
              </w:rPr>
            </w:pPr>
            <w:r w:rsidRPr="00331484">
              <w:rPr>
                <w:b/>
                <w:bCs/>
                <w:snapToGrid/>
                <w:color w:val="000000"/>
                <w:sz w:val="24"/>
                <w:szCs w:val="24"/>
              </w:rPr>
              <w:t> </w:t>
            </w:r>
          </w:p>
        </w:tc>
      </w:tr>
      <w:tr w:rsidR="00DB61BA" w:rsidRPr="00331484" w14:paraId="7842C2C2" w14:textId="77777777" w:rsidTr="00DB61BA">
        <w:trPr>
          <w:trHeight w:val="36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8E8A8EA" w14:textId="77777777" w:rsidR="00DB61BA" w:rsidRPr="00331484" w:rsidRDefault="00DB61BA" w:rsidP="00DB61BA">
            <w:pPr>
              <w:spacing w:line="240" w:lineRule="auto"/>
              <w:ind w:firstLine="0"/>
              <w:jc w:val="left"/>
              <w:rPr>
                <w:bCs/>
                <w:snapToGrid/>
                <w:color w:val="000000"/>
                <w:sz w:val="24"/>
                <w:szCs w:val="24"/>
              </w:rPr>
            </w:pPr>
            <w:r w:rsidRPr="00331484">
              <w:rPr>
                <w:bCs/>
                <w:snapToGrid/>
                <w:color w:val="000000"/>
                <w:sz w:val="24"/>
                <w:szCs w:val="24"/>
              </w:rPr>
              <w:t> </w:t>
            </w:r>
          </w:p>
        </w:tc>
        <w:tc>
          <w:tcPr>
            <w:tcW w:w="2454" w:type="dxa"/>
            <w:tcBorders>
              <w:top w:val="nil"/>
              <w:left w:val="nil"/>
              <w:bottom w:val="single" w:sz="4" w:space="0" w:color="auto"/>
              <w:right w:val="single" w:sz="4" w:space="0" w:color="auto"/>
            </w:tcBorders>
            <w:shd w:val="clear" w:color="auto" w:fill="auto"/>
            <w:noWrap/>
            <w:vAlign w:val="center"/>
            <w:hideMark/>
          </w:tcPr>
          <w:p w14:paraId="30A4E18A" w14:textId="77777777" w:rsidR="00DB61BA" w:rsidRPr="00331484" w:rsidRDefault="00DB61BA" w:rsidP="00DB61BA">
            <w:pPr>
              <w:spacing w:line="240" w:lineRule="auto"/>
              <w:ind w:firstLine="0"/>
              <w:jc w:val="left"/>
              <w:rPr>
                <w:bCs/>
                <w:snapToGrid/>
                <w:color w:val="000000"/>
                <w:sz w:val="24"/>
                <w:szCs w:val="24"/>
              </w:rPr>
            </w:pPr>
            <w:r w:rsidRPr="00331484">
              <w:rPr>
                <w:bCs/>
                <w:snapToGrid/>
                <w:color w:val="000000"/>
                <w:sz w:val="24"/>
                <w:szCs w:val="24"/>
              </w:rPr>
              <w:t>НДС 20%</w:t>
            </w:r>
          </w:p>
        </w:tc>
        <w:tc>
          <w:tcPr>
            <w:tcW w:w="765" w:type="dxa"/>
            <w:tcBorders>
              <w:top w:val="nil"/>
              <w:left w:val="nil"/>
              <w:bottom w:val="single" w:sz="4" w:space="0" w:color="auto"/>
              <w:right w:val="single" w:sz="4" w:space="0" w:color="auto"/>
            </w:tcBorders>
            <w:shd w:val="clear" w:color="auto" w:fill="auto"/>
            <w:noWrap/>
            <w:vAlign w:val="center"/>
            <w:hideMark/>
          </w:tcPr>
          <w:p w14:paraId="406D3E61" w14:textId="77777777" w:rsidR="00DB61BA" w:rsidRPr="00331484" w:rsidRDefault="00DB61BA" w:rsidP="00DB61BA">
            <w:pPr>
              <w:spacing w:line="240" w:lineRule="auto"/>
              <w:ind w:firstLine="0"/>
              <w:jc w:val="left"/>
              <w:rPr>
                <w:bCs/>
                <w:snapToGrid/>
                <w:color w:val="000000"/>
                <w:sz w:val="24"/>
                <w:szCs w:val="24"/>
              </w:rPr>
            </w:pPr>
            <w:r w:rsidRPr="00331484">
              <w:rPr>
                <w:bCs/>
                <w:snapToGrid/>
                <w:color w:val="000000"/>
                <w:sz w:val="24"/>
                <w:szCs w:val="24"/>
              </w:rPr>
              <w:t> </w:t>
            </w:r>
          </w:p>
        </w:tc>
        <w:tc>
          <w:tcPr>
            <w:tcW w:w="736" w:type="dxa"/>
            <w:tcBorders>
              <w:top w:val="nil"/>
              <w:left w:val="nil"/>
              <w:bottom w:val="single" w:sz="4" w:space="0" w:color="auto"/>
              <w:right w:val="single" w:sz="4" w:space="0" w:color="auto"/>
            </w:tcBorders>
            <w:shd w:val="clear" w:color="auto" w:fill="auto"/>
            <w:noWrap/>
            <w:hideMark/>
          </w:tcPr>
          <w:p w14:paraId="39FEE183" w14:textId="77777777" w:rsidR="00DB61BA" w:rsidRPr="00331484" w:rsidRDefault="00DB61BA" w:rsidP="00DB61BA">
            <w:pPr>
              <w:spacing w:line="240" w:lineRule="auto"/>
              <w:ind w:firstLine="0"/>
              <w:jc w:val="center"/>
              <w:rPr>
                <w:bCs/>
                <w:snapToGrid/>
                <w:color w:val="000000"/>
                <w:sz w:val="24"/>
                <w:szCs w:val="24"/>
              </w:rPr>
            </w:pPr>
            <w:r w:rsidRPr="00331484">
              <w:rPr>
                <w:bCs/>
                <w:snapToGrid/>
                <w:color w:val="000000"/>
                <w:sz w:val="24"/>
                <w:szCs w:val="24"/>
              </w:rPr>
              <w:t> </w:t>
            </w:r>
          </w:p>
        </w:tc>
        <w:tc>
          <w:tcPr>
            <w:tcW w:w="1621" w:type="dxa"/>
            <w:tcBorders>
              <w:top w:val="nil"/>
              <w:left w:val="nil"/>
              <w:bottom w:val="single" w:sz="4" w:space="0" w:color="auto"/>
              <w:right w:val="single" w:sz="4" w:space="0" w:color="auto"/>
            </w:tcBorders>
            <w:shd w:val="clear" w:color="auto" w:fill="auto"/>
            <w:noWrap/>
            <w:vAlign w:val="center"/>
            <w:hideMark/>
          </w:tcPr>
          <w:p w14:paraId="021E2301" w14:textId="77777777" w:rsidR="00DB61BA" w:rsidRPr="00331484" w:rsidRDefault="00DB61BA" w:rsidP="00DB61BA">
            <w:pPr>
              <w:spacing w:line="240" w:lineRule="auto"/>
              <w:ind w:firstLine="0"/>
              <w:jc w:val="left"/>
              <w:rPr>
                <w:bCs/>
                <w:snapToGrid/>
                <w:color w:val="000000"/>
                <w:sz w:val="24"/>
                <w:szCs w:val="24"/>
              </w:rPr>
            </w:pPr>
            <w:r w:rsidRPr="00331484">
              <w:rPr>
                <w:bCs/>
                <w:snapToGrid/>
                <w:color w:val="000000"/>
                <w:sz w:val="24"/>
                <w:szCs w:val="24"/>
              </w:rPr>
              <w:t> </w:t>
            </w:r>
          </w:p>
        </w:tc>
        <w:tc>
          <w:tcPr>
            <w:tcW w:w="1787" w:type="dxa"/>
            <w:tcBorders>
              <w:top w:val="nil"/>
              <w:left w:val="nil"/>
              <w:bottom w:val="single" w:sz="4" w:space="0" w:color="auto"/>
              <w:right w:val="single" w:sz="4" w:space="0" w:color="auto"/>
            </w:tcBorders>
            <w:shd w:val="clear" w:color="auto" w:fill="auto"/>
            <w:noWrap/>
            <w:hideMark/>
          </w:tcPr>
          <w:p w14:paraId="59318A9E" w14:textId="77777777" w:rsidR="00DB61BA" w:rsidRPr="00331484" w:rsidRDefault="00DB61BA" w:rsidP="00DB61BA">
            <w:pPr>
              <w:spacing w:line="240" w:lineRule="auto"/>
              <w:ind w:firstLine="0"/>
              <w:jc w:val="center"/>
              <w:rPr>
                <w:bCs/>
                <w:snapToGrid/>
                <w:color w:val="000000"/>
                <w:sz w:val="24"/>
                <w:szCs w:val="24"/>
              </w:rPr>
            </w:pPr>
            <w:r w:rsidRPr="00331484">
              <w:rPr>
                <w:bCs/>
                <w:snapToGrid/>
                <w:color w:val="000000"/>
                <w:sz w:val="24"/>
                <w:szCs w:val="24"/>
              </w:rPr>
              <w:t>4 081 707,54</w:t>
            </w:r>
          </w:p>
        </w:tc>
        <w:tc>
          <w:tcPr>
            <w:tcW w:w="1927" w:type="dxa"/>
            <w:tcBorders>
              <w:top w:val="nil"/>
              <w:left w:val="nil"/>
              <w:bottom w:val="single" w:sz="4" w:space="0" w:color="auto"/>
              <w:right w:val="single" w:sz="4" w:space="0" w:color="auto"/>
            </w:tcBorders>
            <w:shd w:val="clear" w:color="auto" w:fill="auto"/>
            <w:noWrap/>
            <w:vAlign w:val="center"/>
            <w:hideMark/>
          </w:tcPr>
          <w:p w14:paraId="5C9FC483" w14:textId="77777777" w:rsidR="00DB61BA" w:rsidRPr="00331484" w:rsidRDefault="00DB61BA" w:rsidP="00DB61BA">
            <w:pPr>
              <w:spacing w:line="240" w:lineRule="auto"/>
              <w:ind w:firstLine="0"/>
              <w:jc w:val="left"/>
              <w:rPr>
                <w:bCs/>
                <w:snapToGrid/>
                <w:color w:val="000000"/>
                <w:sz w:val="24"/>
                <w:szCs w:val="24"/>
              </w:rPr>
            </w:pPr>
            <w:r w:rsidRPr="00331484">
              <w:rPr>
                <w:bCs/>
                <w:snapToGrid/>
                <w:color w:val="000000"/>
                <w:sz w:val="24"/>
                <w:szCs w:val="24"/>
              </w:rPr>
              <w:t> </w:t>
            </w:r>
          </w:p>
        </w:tc>
      </w:tr>
      <w:tr w:rsidR="00DB61BA" w:rsidRPr="00331484" w14:paraId="30DD8098" w14:textId="77777777" w:rsidTr="00DB61BA">
        <w:trPr>
          <w:trHeight w:val="36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4367F45" w14:textId="77777777" w:rsidR="00DB61BA" w:rsidRPr="00331484" w:rsidRDefault="00DB61BA" w:rsidP="00DB61BA">
            <w:pPr>
              <w:spacing w:line="240" w:lineRule="auto"/>
              <w:ind w:firstLine="0"/>
              <w:jc w:val="left"/>
              <w:rPr>
                <w:b/>
                <w:bCs/>
                <w:snapToGrid/>
                <w:color w:val="000000"/>
                <w:sz w:val="24"/>
                <w:szCs w:val="24"/>
              </w:rPr>
            </w:pPr>
            <w:r w:rsidRPr="00331484">
              <w:rPr>
                <w:b/>
                <w:bCs/>
                <w:snapToGrid/>
                <w:color w:val="000000"/>
                <w:sz w:val="24"/>
                <w:szCs w:val="24"/>
              </w:rPr>
              <w:t> </w:t>
            </w:r>
          </w:p>
        </w:tc>
        <w:tc>
          <w:tcPr>
            <w:tcW w:w="2454" w:type="dxa"/>
            <w:tcBorders>
              <w:top w:val="nil"/>
              <w:left w:val="nil"/>
              <w:bottom w:val="single" w:sz="4" w:space="0" w:color="auto"/>
              <w:right w:val="single" w:sz="4" w:space="0" w:color="auto"/>
            </w:tcBorders>
            <w:shd w:val="clear" w:color="auto" w:fill="auto"/>
            <w:noWrap/>
            <w:vAlign w:val="center"/>
            <w:hideMark/>
          </w:tcPr>
          <w:p w14:paraId="29BD3809" w14:textId="77777777" w:rsidR="00DB61BA" w:rsidRPr="00331484" w:rsidRDefault="00DB61BA" w:rsidP="00DB61BA">
            <w:pPr>
              <w:spacing w:line="240" w:lineRule="auto"/>
              <w:ind w:firstLine="0"/>
              <w:jc w:val="left"/>
              <w:rPr>
                <w:b/>
                <w:bCs/>
                <w:snapToGrid/>
                <w:color w:val="000000"/>
                <w:sz w:val="24"/>
                <w:szCs w:val="24"/>
              </w:rPr>
            </w:pPr>
            <w:r w:rsidRPr="00331484">
              <w:rPr>
                <w:b/>
                <w:bCs/>
                <w:snapToGrid/>
                <w:color w:val="000000"/>
                <w:sz w:val="24"/>
                <w:szCs w:val="24"/>
              </w:rPr>
              <w:t>Всего с НДС</w:t>
            </w:r>
          </w:p>
        </w:tc>
        <w:tc>
          <w:tcPr>
            <w:tcW w:w="765" w:type="dxa"/>
            <w:tcBorders>
              <w:top w:val="nil"/>
              <w:left w:val="nil"/>
              <w:bottom w:val="single" w:sz="4" w:space="0" w:color="auto"/>
              <w:right w:val="single" w:sz="4" w:space="0" w:color="auto"/>
            </w:tcBorders>
            <w:shd w:val="clear" w:color="auto" w:fill="auto"/>
            <w:noWrap/>
            <w:vAlign w:val="center"/>
            <w:hideMark/>
          </w:tcPr>
          <w:p w14:paraId="5B1B6D10" w14:textId="77777777" w:rsidR="00DB61BA" w:rsidRPr="00331484" w:rsidRDefault="00DB61BA" w:rsidP="00DB61BA">
            <w:pPr>
              <w:spacing w:line="240" w:lineRule="auto"/>
              <w:ind w:firstLine="0"/>
              <w:jc w:val="left"/>
              <w:rPr>
                <w:b/>
                <w:bCs/>
                <w:snapToGrid/>
                <w:color w:val="000000"/>
                <w:sz w:val="24"/>
                <w:szCs w:val="24"/>
              </w:rPr>
            </w:pPr>
            <w:r w:rsidRPr="00331484">
              <w:rPr>
                <w:b/>
                <w:bCs/>
                <w:snapToGrid/>
                <w:color w:val="000000"/>
                <w:sz w:val="24"/>
                <w:szCs w:val="24"/>
              </w:rPr>
              <w:t> </w:t>
            </w:r>
          </w:p>
        </w:tc>
        <w:tc>
          <w:tcPr>
            <w:tcW w:w="736" w:type="dxa"/>
            <w:tcBorders>
              <w:top w:val="nil"/>
              <w:left w:val="nil"/>
              <w:bottom w:val="single" w:sz="4" w:space="0" w:color="auto"/>
              <w:right w:val="single" w:sz="4" w:space="0" w:color="auto"/>
            </w:tcBorders>
            <w:shd w:val="clear" w:color="auto" w:fill="auto"/>
            <w:noWrap/>
            <w:hideMark/>
          </w:tcPr>
          <w:p w14:paraId="4633D6B4" w14:textId="77777777" w:rsidR="00DB61BA" w:rsidRPr="00331484" w:rsidRDefault="00DB61BA" w:rsidP="00DB61BA">
            <w:pPr>
              <w:spacing w:line="240" w:lineRule="auto"/>
              <w:ind w:firstLine="0"/>
              <w:jc w:val="center"/>
              <w:rPr>
                <w:b/>
                <w:bCs/>
                <w:snapToGrid/>
                <w:color w:val="000000"/>
                <w:sz w:val="24"/>
                <w:szCs w:val="24"/>
              </w:rPr>
            </w:pPr>
            <w:r w:rsidRPr="00331484">
              <w:rPr>
                <w:b/>
                <w:bCs/>
                <w:snapToGrid/>
                <w:color w:val="000000"/>
                <w:sz w:val="24"/>
                <w:szCs w:val="24"/>
              </w:rPr>
              <w:t> </w:t>
            </w:r>
          </w:p>
        </w:tc>
        <w:tc>
          <w:tcPr>
            <w:tcW w:w="1621" w:type="dxa"/>
            <w:tcBorders>
              <w:top w:val="nil"/>
              <w:left w:val="nil"/>
              <w:bottom w:val="single" w:sz="4" w:space="0" w:color="auto"/>
              <w:right w:val="single" w:sz="4" w:space="0" w:color="auto"/>
            </w:tcBorders>
            <w:shd w:val="clear" w:color="auto" w:fill="auto"/>
            <w:noWrap/>
            <w:vAlign w:val="center"/>
            <w:hideMark/>
          </w:tcPr>
          <w:p w14:paraId="4DC093B4" w14:textId="77777777" w:rsidR="00DB61BA" w:rsidRPr="00331484" w:rsidRDefault="00DB61BA" w:rsidP="00DB61BA">
            <w:pPr>
              <w:spacing w:line="240" w:lineRule="auto"/>
              <w:ind w:firstLine="0"/>
              <w:jc w:val="left"/>
              <w:rPr>
                <w:b/>
                <w:bCs/>
                <w:snapToGrid/>
                <w:color w:val="000000"/>
                <w:sz w:val="24"/>
                <w:szCs w:val="24"/>
              </w:rPr>
            </w:pPr>
            <w:r w:rsidRPr="00331484">
              <w:rPr>
                <w:b/>
                <w:bCs/>
                <w:snapToGrid/>
                <w:color w:val="000000"/>
                <w:sz w:val="24"/>
                <w:szCs w:val="24"/>
              </w:rPr>
              <w:t> </w:t>
            </w:r>
          </w:p>
        </w:tc>
        <w:tc>
          <w:tcPr>
            <w:tcW w:w="1787" w:type="dxa"/>
            <w:tcBorders>
              <w:top w:val="nil"/>
              <w:left w:val="nil"/>
              <w:bottom w:val="single" w:sz="4" w:space="0" w:color="auto"/>
              <w:right w:val="single" w:sz="4" w:space="0" w:color="auto"/>
            </w:tcBorders>
            <w:shd w:val="clear" w:color="auto" w:fill="auto"/>
            <w:noWrap/>
            <w:hideMark/>
          </w:tcPr>
          <w:p w14:paraId="6FEF31D6" w14:textId="77777777" w:rsidR="00DB61BA" w:rsidRPr="00331484" w:rsidRDefault="00DB61BA" w:rsidP="00DB61BA">
            <w:pPr>
              <w:spacing w:line="240" w:lineRule="auto"/>
              <w:ind w:firstLine="0"/>
              <w:jc w:val="center"/>
              <w:rPr>
                <w:b/>
                <w:bCs/>
                <w:snapToGrid/>
                <w:color w:val="000000"/>
                <w:sz w:val="24"/>
                <w:szCs w:val="24"/>
              </w:rPr>
            </w:pPr>
            <w:r w:rsidRPr="00331484">
              <w:rPr>
                <w:b/>
                <w:bCs/>
                <w:snapToGrid/>
                <w:color w:val="000000"/>
                <w:sz w:val="24"/>
                <w:szCs w:val="24"/>
              </w:rPr>
              <w:t>24 490 245,22</w:t>
            </w:r>
          </w:p>
        </w:tc>
        <w:tc>
          <w:tcPr>
            <w:tcW w:w="1927" w:type="dxa"/>
            <w:tcBorders>
              <w:top w:val="nil"/>
              <w:left w:val="nil"/>
              <w:bottom w:val="single" w:sz="4" w:space="0" w:color="auto"/>
              <w:right w:val="single" w:sz="4" w:space="0" w:color="auto"/>
            </w:tcBorders>
            <w:shd w:val="clear" w:color="auto" w:fill="auto"/>
            <w:noWrap/>
            <w:vAlign w:val="center"/>
            <w:hideMark/>
          </w:tcPr>
          <w:p w14:paraId="4657C997" w14:textId="77777777" w:rsidR="00DB61BA" w:rsidRPr="00331484" w:rsidRDefault="00DB61BA" w:rsidP="00DB61BA">
            <w:pPr>
              <w:spacing w:line="240" w:lineRule="auto"/>
              <w:ind w:firstLine="0"/>
              <w:jc w:val="left"/>
              <w:rPr>
                <w:b/>
                <w:bCs/>
                <w:snapToGrid/>
                <w:color w:val="000000"/>
                <w:sz w:val="24"/>
                <w:szCs w:val="24"/>
              </w:rPr>
            </w:pPr>
            <w:r w:rsidRPr="00331484">
              <w:rPr>
                <w:b/>
                <w:bCs/>
                <w:snapToGrid/>
                <w:color w:val="000000"/>
                <w:sz w:val="24"/>
                <w:szCs w:val="24"/>
              </w:rPr>
              <w:t> </w:t>
            </w:r>
          </w:p>
        </w:tc>
      </w:tr>
      <w:tr w:rsidR="00DB61BA" w:rsidRPr="0068150B" w14:paraId="00DFDCBB" w14:textId="77777777" w:rsidTr="00DB61BA">
        <w:trPr>
          <w:trHeight w:val="36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9B1FC9" w14:textId="77777777" w:rsidR="00DB61BA" w:rsidRPr="00331484" w:rsidRDefault="00DB61BA" w:rsidP="00DB61BA">
            <w:pPr>
              <w:spacing w:line="240" w:lineRule="auto"/>
              <w:ind w:firstLine="0"/>
              <w:jc w:val="left"/>
              <w:rPr>
                <w:b/>
                <w:bCs/>
                <w:snapToGrid/>
                <w:color w:val="000000"/>
                <w:sz w:val="24"/>
                <w:szCs w:val="24"/>
              </w:rPr>
            </w:pPr>
          </w:p>
        </w:tc>
        <w:tc>
          <w:tcPr>
            <w:tcW w:w="2454" w:type="dxa"/>
            <w:tcBorders>
              <w:top w:val="nil"/>
              <w:left w:val="nil"/>
              <w:bottom w:val="single" w:sz="4" w:space="0" w:color="auto"/>
              <w:right w:val="single" w:sz="4" w:space="0" w:color="auto"/>
            </w:tcBorders>
            <w:shd w:val="clear" w:color="auto" w:fill="auto"/>
            <w:noWrap/>
            <w:vAlign w:val="center"/>
            <w:hideMark/>
          </w:tcPr>
          <w:p w14:paraId="261F3052" w14:textId="77777777" w:rsidR="00DB61BA" w:rsidRPr="0068150B" w:rsidRDefault="00DB61BA" w:rsidP="00DB61BA">
            <w:pPr>
              <w:spacing w:line="240" w:lineRule="auto"/>
              <w:ind w:firstLine="0"/>
              <w:jc w:val="left"/>
              <w:rPr>
                <w:b/>
                <w:bCs/>
                <w:snapToGrid/>
                <w:color w:val="000000"/>
                <w:sz w:val="24"/>
                <w:szCs w:val="24"/>
              </w:rPr>
            </w:pPr>
            <w:r>
              <w:rPr>
                <w:b/>
                <w:bCs/>
                <w:snapToGrid/>
                <w:color w:val="000000"/>
                <w:sz w:val="24"/>
                <w:szCs w:val="24"/>
              </w:rPr>
              <w:t>Коэффициент снижения</w:t>
            </w:r>
          </w:p>
        </w:tc>
        <w:tc>
          <w:tcPr>
            <w:tcW w:w="765" w:type="dxa"/>
            <w:tcBorders>
              <w:top w:val="nil"/>
              <w:left w:val="nil"/>
              <w:bottom w:val="single" w:sz="4" w:space="0" w:color="auto"/>
              <w:right w:val="single" w:sz="4" w:space="0" w:color="auto"/>
            </w:tcBorders>
            <w:shd w:val="clear" w:color="auto" w:fill="auto"/>
            <w:noWrap/>
            <w:vAlign w:val="center"/>
            <w:hideMark/>
          </w:tcPr>
          <w:p w14:paraId="158D8C83" w14:textId="77777777" w:rsidR="00DB61BA" w:rsidRPr="00331484" w:rsidRDefault="00DB61BA" w:rsidP="00DB61BA">
            <w:pPr>
              <w:spacing w:line="240" w:lineRule="auto"/>
              <w:ind w:firstLine="0"/>
              <w:jc w:val="left"/>
              <w:rPr>
                <w:b/>
                <w:bCs/>
                <w:snapToGrid/>
                <w:color w:val="000000"/>
                <w:sz w:val="24"/>
                <w:szCs w:val="24"/>
              </w:rPr>
            </w:pPr>
          </w:p>
        </w:tc>
        <w:tc>
          <w:tcPr>
            <w:tcW w:w="736" w:type="dxa"/>
            <w:tcBorders>
              <w:top w:val="nil"/>
              <w:left w:val="nil"/>
              <w:bottom w:val="single" w:sz="4" w:space="0" w:color="auto"/>
              <w:right w:val="single" w:sz="4" w:space="0" w:color="auto"/>
            </w:tcBorders>
            <w:shd w:val="clear" w:color="auto" w:fill="auto"/>
            <w:noWrap/>
            <w:hideMark/>
          </w:tcPr>
          <w:p w14:paraId="72544571" w14:textId="77777777" w:rsidR="00DB61BA" w:rsidRPr="00331484" w:rsidRDefault="00DB61BA" w:rsidP="00DB61BA">
            <w:pPr>
              <w:spacing w:line="240" w:lineRule="auto"/>
              <w:ind w:firstLine="0"/>
              <w:jc w:val="center"/>
              <w:rPr>
                <w:b/>
                <w:bCs/>
                <w:snapToGrid/>
                <w:color w:val="000000"/>
                <w:sz w:val="24"/>
                <w:szCs w:val="24"/>
              </w:rPr>
            </w:pPr>
          </w:p>
        </w:tc>
        <w:tc>
          <w:tcPr>
            <w:tcW w:w="1621" w:type="dxa"/>
            <w:tcBorders>
              <w:top w:val="nil"/>
              <w:left w:val="nil"/>
              <w:bottom w:val="single" w:sz="4" w:space="0" w:color="auto"/>
              <w:right w:val="single" w:sz="4" w:space="0" w:color="auto"/>
            </w:tcBorders>
            <w:shd w:val="clear" w:color="auto" w:fill="auto"/>
            <w:noWrap/>
            <w:vAlign w:val="center"/>
            <w:hideMark/>
          </w:tcPr>
          <w:p w14:paraId="25F907AC" w14:textId="77777777" w:rsidR="00DB61BA" w:rsidRPr="00331484" w:rsidRDefault="00DB61BA" w:rsidP="00DB61BA">
            <w:pPr>
              <w:spacing w:line="240" w:lineRule="auto"/>
              <w:ind w:firstLine="0"/>
              <w:jc w:val="left"/>
              <w:rPr>
                <w:b/>
                <w:bCs/>
                <w:snapToGrid/>
                <w:color w:val="000000"/>
                <w:sz w:val="24"/>
                <w:szCs w:val="24"/>
              </w:rPr>
            </w:pPr>
          </w:p>
        </w:tc>
        <w:tc>
          <w:tcPr>
            <w:tcW w:w="1787" w:type="dxa"/>
            <w:tcBorders>
              <w:top w:val="nil"/>
              <w:left w:val="nil"/>
              <w:bottom w:val="single" w:sz="4" w:space="0" w:color="auto"/>
              <w:right w:val="single" w:sz="4" w:space="0" w:color="auto"/>
            </w:tcBorders>
            <w:shd w:val="clear" w:color="auto" w:fill="auto"/>
            <w:noWrap/>
            <w:hideMark/>
          </w:tcPr>
          <w:p w14:paraId="5DA822A1" w14:textId="77777777" w:rsidR="00DB61BA" w:rsidRPr="0068150B" w:rsidRDefault="00DB61BA" w:rsidP="00DB61BA">
            <w:pPr>
              <w:spacing w:line="240" w:lineRule="auto"/>
              <w:ind w:firstLine="0"/>
              <w:jc w:val="center"/>
              <w:rPr>
                <w:b/>
                <w:bCs/>
                <w:snapToGrid/>
                <w:color w:val="000000"/>
                <w:sz w:val="24"/>
                <w:szCs w:val="24"/>
              </w:rPr>
            </w:pPr>
          </w:p>
        </w:tc>
        <w:tc>
          <w:tcPr>
            <w:tcW w:w="1927" w:type="dxa"/>
            <w:tcBorders>
              <w:top w:val="nil"/>
              <w:left w:val="nil"/>
              <w:bottom w:val="single" w:sz="4" w:space="0" w:color="auto"/>
              <w:right w:val="single" w:sz="4" w:space="0" w:color="auto"/>
            </w:tcBorders>
            <w:shd w:val="clear" w:color="auto" w:fill="auto"/>
            <w:noWrap/>
            <w:vAlign w:val="center"/>
            <w:hideMark/>
          </w:tcPr>
          <w:p w14:paraId="16456FD4" w14:textId="77777777" w:rsidR="00DB61BA" w:rsidRPr="00331484" w:rsidRDefault="00DB61BA" w:rsidP="00DB61BA">
            <w:pPr>
              <w:spacing w:line="240" w:lineRule="auto"/>
              <w:ind w:firstLine="0"/>
              <w:jc w:val="left"/>
              <w:rPr>
                <w:b/>
                <w:bCs/>
                <w:snapToGrid/>
                <w:color w:val="000000"/>
                <w:sz w:val="24"/>
                <w:szCs w:val="24"/>
              </w:rPr>
            </w:pPr>
          </w:p>
        </w:tc>
      </w:tr>
      <w:tr w:rsidR="00DB61BA" w:rsidRPr="0068150B" w14:paraId="5DBAAA47" w14:textId="77777777" w:rsidTr="00DB61BA">
        <w:trPr>
          <w:trHeight w:val="36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72394B4" w14:textId="77777777" w:rsidR="00DB61BA" w:rsidRPr="00331484" w:rsidRDefault="00DB61BA" w:rsidP="00DB61BA">
            <w:pPr>
              <w:spacing w:line="240" w:lineRule="auto"/>
              <w:ind w:firstLine="0"/>
              <w:jc w:val="left"/>
              <w:rPr>
                <w:b/>
                <w:bCs/>
                <w:snapToGrid/>
                <w:color w:val="000000"/>
                <w:sz w:val="24"/>
                <w:szCs w:val="24"/>
              </w:rPr>
            </w:pPr>
          </w:p>
        </w:tc>
        <w:tc>
          <w:tcPr>
            <w:tcW w:w="2454" w:type="dxa"/>
            <w:tcBorders>
              <w:top w:val="nil"/>
              <w:left w:val="nil"/>
              <w:bottom w:val="single" w:sz="4" w:space="0" w:color="auto"/>
              <w:right w:val="single" w:sz="4" w:space="0" w:color="auto"/>
            </w:tcBorders>
            <w:shd w:val="clear" w:color="auto" w:fill="auto"/>
            <w:noWrap/>
            <w:vAlign w:val="center"/>
            <w:hideMark/>
          </w:tcPr>
          <w:p w14:paraId="1B0C7BA9" w14:textId="77777777" w:rsidR="00DB61BA" w:rsidRPr="0068150B" w:rsidRDefault="00DB61BA" w:rsidP="00DB61BA">
            <w:pPr>
              <w:spacing w:line="240" w:lineRule="auto"/>
              <w:ind w:firstLine="0"/>
              <w:jc w:val="left"/>
              <w:rPr>
                <w:b/>
                <w:bCs/>
                <w:snapToGrid/>
                <w:color w:val="000000"/>
                <w:sz w:val="24"/>
                <w:szCs w:val="24"/>
              </w:rPr>
            </w:pPr>
            <w:r>
              <w:rPr>
                <w:b/>
                <w:bCs/>
                <w:snapToGrid/>
                <w:color w:val="000000"/>
                <w:sz w:val="24"/>
                <w:szCs w:val="24"/>
              </w:rPr>
              <w:t>ИТОГО с коэф.снижения</w:t>
            </w:r>
          </w:p>
        </w:tc>
        <w:tc>
          <w:tcPr>
            <w:tcW w:w="765" w:type="dxa"/>
            <w:tcBorders>
              <w:top w:val="nil"/>
              <w:left w:val="nil"/>
              <w:bottom w:val="single" w:sz="4" w:space="0" w:color="auto"/>
              <w:right w:val="single" w:sz="4" w:space="0" w:color="auto"/>
            </w:tcBorders>
            <w:shd w:val="clear" w:color="auto" w:fill="auto"/>
            <w:noWrap/>
            <w:vAlign w:val="center"/>
            <w:hideMark/>
          </w:tcPr>
          <w:p w14:paraId="48F0BF33" w14:textId="77777777" w:rsidR="00DB61BA" w:rsidRPr="00331484" w:rsidRDefault="00DB61BA" w:rsidP="00DB61BA">
            <w:pPr>
              <w:spacing w:line="240" w:lineRule="auto"/>
              <w:ind w:firstLine="0"/>
              <w:jc w:val="left"/>
              <w:rPr>
                <w:b/>
                <w:bCs/>
                <w:snapToGrid/>
                <w:color w:val="000000"/>
                <w:sz w:val="24"/>
                <w:szCs w:val="24"/>
              </w:rPr>
            </w:pPr>
          </w:p>
        </w:tc>
        <w:tc>
          <w:tcPr>
            <w:tcW w:w="736" w:type="dxa"/>
            <w:tcBorders>
              <w:top w:val="nil"/>
              <w:left w:val="nil"/>
              <w:bottom w:val="single" w:sz="4" w:space="0" w:color="auto"/>
              <w:right w:val="single" w:sz="4" w:space="0" w:color="auto"/>
            </w:tcBorders>
            <w:shd w:val="clear" w:color="auto" w:fill="auto"/>
            <w:noWrap/>
            <w:hideMark/>
          </w:tcPr>
          <w:p w14:paraId="56E3DD95" w14:textId="77777777" w:rsidR="00DB61BA" w:rsidRPr="00331484" w:rsidRDefault="00DB61BA" w:rsidP="00DB61BA">
            <w:pPr>
              <w:spacing w:line="240" w:lineRule="auto"/>
              <w:ind w:firstLine="0"/>
              <w:jc w:val="center"/>
              <w:rPr>
                <w:b/>
                <w:bCs/>
                <w:snapToGrid/>
                <w:color w:val="000000"/>
                <w:sz w:val="24"/>
                <w:szCs w:val="24"/>
              </w:rPr>
            </w:pPr>
          </w:p>
        </w:tc>
        <w:tc>
          <w:tcPr>
            <w:tcW w:w="1621" w:type="dxa"/>
            <w:tcBorders>
              <w:top w:val="nil"/>
              <w:left w:val="nil"/>
              <w:bottom w:val="single" w:sz="4" w:space="0" w:color="auto"/>
              <w:right w:val="single" w:sz="4" w:space="0" w:color="auto"/>
            </w:tcBorders>
            <w:shd w:val="clear" w:color="auto" w:fill="auto"/>
            <w:noWrap/>
            <w:vAlign w:val="center"/>
            <w:hideMark/>
          </w:tcPr>
          <w:p w14:paraId="7EB87B63" w14:textId="77777777" w:rsidR="00DB61BA" w:rsidRPr="00331484" w:rsidRDefault="00DB61BA" w:rsidP="00DB61BA">
            <w:pPr>
              <w:spacing w:line="240" w:lineRule="auto"/>
              <w:ind w:firstLine="0"/>
              <w:jc w:val="left"/>
              <w:rPr>
                <w:b/>
                <w:bCs/>
                <w:snapToGrid/>
                <w:color w:val="000000"/>
                <w:sz w:val="24"/>
                <w:szCs w:val="24"/>
              </w:rPr>
            </w:pPr>
          </w:p>
        </w:tc>
        <w:tc>
          <w:tcPr>
            <w:tcW w:w="1787" w:type="dxa"/>
            <w:tcBorders>
              <w:top w:val="nil"/>
              <w:left w:val="nil"/>
              <w:bottom w:val="single" w:sz="4" w:space="0" w:color="auto"/>
              <w:right w:val="single" w:sz="4" w:space="0" w:color="auto"/>
            </w:tcBorders>
            <w:shd w:val="clear" w:color="auto" w:fill="auto"/>
            <w:noWrap/>
            <w:hideMark/>
          </w:tcPr>
          <w:p w14:paraId="06627224" w14:textId="77777777" w:rsidR="00DB61BA" w:rsidRPr="0068150B" w:rsidRDefault="00DB61BA" w:rsidP="00DB61BA">
            <w:pPr>
              <w:spacing w:line="240" w:lineRule="auto"/>
              <w:ind w:firstLine="0"/>
              <w:jc w:val="center"/>
              <w:rPr>
                <w:b/>
                <w:bCs/>
                <w:snapToGrid/>
                <w:color w:val="000000"/>
                <w:sz w:val="24"/>
                <w:szCs w:val="24"/>
              </w:rPr>
            </w:pPr>
          </w:p>
        </w:tc>
        <w:tc>
          <w:tcPr>
            <w:tcW w:w="1927" w:type="dxa"/>
            <w:tcBorders>
              <w:top w:val="nil"/>
              <w:left w:val="nil"/>
              <w:bottom w:val="single" w:sz="4" w:space="0" w:color="auto"/>
              <w:right w:val="single" w:sz="4" w:space="0" w:color="auto"/>
            </w:tcBorders>
            <w:shd w:val="clear" w:color="auto" w:fill="auto"/>
            <w:noWrap/>
            <w:vAlign w:val="center"/>
            <w:hideMark/>
          </w:tcPr>
          <w:p w14:paraId="09C17538" w14:textId="77777777" w:rsidR="00DB61BA" w:rsidRPr="00331484" w:rsidRDefault="00DB61BA" w:rsidP="00DB61BA">
            <w:pPr>
              <w:spacing w:line="240" w:lineRule="auto"/>
              <w:ind w:firstLine="0"/>
              <w:jc w:val="left"/>
              <w:rPr>
                <w:b/>
                <w:bCs/>
                <w:snapToGrid/>
                <w:color w:val="000000"/>
                <w:sz w:val="24"/>
                <w:szCs w:val="24"/>
              </w:rPr>
            </w:pPr>
          </w:p>
        </w:tc>
      </w:tr>
    </w:tbl>
    <w:p w14:paraId="5D2343D4" w14:textId="77777777" w:rsidR="00DB61BA" w:rsidRDefault="00DB61BA" w:rsidP="00DB61BA">
      <w:pPr>
        <w:spacing w:line="240" w:lineRule="auto"/>
        <w:ind w:firstLine="0"/>
        <w:jc w:val="left"/>
        <w:rPr>
          <w:sz w:val="24"/>
          <w:szCs w:val="24"/>
        </w:rPr>
      </w:pPr>
    </w:p>
    <w:tbl>
      <w:tblPr>
        <w:tblpPr w:leftFromText="180" w:rightFromText="180" w:vertAnchor="text" w:horzAnchor="margin" w:tblpY="116"/>
        <w:tblW w:w="10173" w:type="dxa"/>
        <w:tblLook w:val="01E0" w:firstRow="1" w:lastRow="1" w:firstColumn="1" w:lastColumn="1" w:noHBand="0" w:noVBand="0"/>
      </w:tblPr>
      <w:tblGrid>
        <w:gridCol w:w="5245"/>
        <w:gridCol w:w="4928"/>
      </w:tblGrid>
      <w:tr w:rsidR="00DB61BA" w:rsidRPr="00610C0B" w14:paraId="5EAD1022" w14:textId="77777777" w:rsidTr="00DB61BA">
        <w:trPr>
          <w:trHeight w:val="1412"/>
        </w:trPr>
        <w:tc>
          <w:tcPr>
            <w:tcW w:w="5245" w:type="dxa"/>
          </w:tcPr>
          <w:p w14:paraId="2CEDF448" w14:textId="77777777" w:rsidR="00DB61BA" w:rsidRPr="00610C0B" w:rsidRDefault="00DB61BA" w:rsidP="00DB61BA">
            <w:pPr>
              <w:spacing w:line="240" w:lineRule="auto"/>
              <w:ind w:firstLine="0"/>
              <w:rPr>
                <w:b/>
                <w:sz w:val="24"/>
                <w:szCs w:val="24"/>
              </w:rPr>
            </w:pPr>
          </w:p>
          <w:p w14:paraId="3FC146F2" w14:textId="77777777" w:rsidR="00DB61BA" w:rsidRDefault="00DB61BA" w:rsidP="00DB61BA">
            <w:pPr>
              <w:spacing w:line="240" w:lineRule="auto"/>
              <w:rPr>
                <w:b/>
                <w:sz w:val="24"/>
                <w:szCs w:val="24"/>
              </w:rPr>
            </w:pPr>
            <w:r w:rsidRPr="00610C0B">
              <w:rPr>
                <w:b/>
                <w:sz w:val="24"/>
                <w:szCs w:val="24"/>
              </w:rPr>
              <w:t>ЗАКАЗЧИК:</w:t>
            </w:r>
          </w:p>
          <w:p w14:paraId="74CB951E" w14:textId="77777777" w:rsidR="00DB61BA" w:rsidRPr="00610C0B" w:rsidRDefault="00DB61BA" w:rsidP="00DB61BA">
            <w:pPr>
              <w:spacing w:line="240" w:lineRule="auto"/>
              <w:rPr>
                <w:b/>
                <w:sz w:val="24"/>
                <w:szCs w:val="24"/>
              </w:rPr>
            </w:pPr>
          </w:p>
          <w:p w14:paraId="41248C9F" w14:textId="77777777" w:rsidR="00DB61BA" w:rsidRPr="00610C0B" w:rsidRDefault="00DB61BA" w:rsidP="00DB61BA">
            <w:pPr>
              <w:spacing w:line="240" w:lineRule="auto"/>
              <w:rPr>
                <w:b/>
                <w:sz w:val="24"/>
                <w:szCs w:val="24"/>
              </w:rPr>
            </w:pPr>
            <w:r w:rsidRPr="00610C0B">
              <w:rPr>
                <w:b/>
                <w:sz w:val="24"/>
                <w:szCs w:val="24"/>
              </w:rPr>
              <w:t>АО</w:t>
            </w:r>
            <w:r>
              <w:rPr>
                <w:b/>
                <w:sz w:val="24"/>
                <w:szCs w:val="24"/>
              </w:rPr>
              <w:t xml:space="preserve"> МКК</w:t>
            </w:r>
            <w:r w:rsidRPr="00610C0B">
              <w:rPr>
                <w:b/>
                <w:sz w:val="24"/>
                <w:szCs w:val="24"/>
              </w:rPr>
              <w:t xml:space="preserve"> «СПб ЦДЖ»</w:t>
            </w:r>
          </w:p>
          <w:p w14:paraId="323378D1" w14:textId="77777777" w:rsidR="00DB61BA" w:rsidRDefault="00DB61BA" w:rsidP="00DB61BA">
            <w:pPr>
              <w:spacing w:line="240" w:lineRule="auto"/>
              <w:rPr>
                <w:bCs/>
                <w:sz w:val="24"/>
                <w:szCs w:val="24"/>
              </w:rPr>
            </w:pPr>
          </w:p>
          <w:p w14:paraId="7BAEC795" w14:textId="77777777" w:rsidR="00DB61BA" w:rsidRDefault="00DB61BA" w:rsidP="00DB61BA">
            <w:pPr>
              <w:spacing w:line="240" w:lineRule="auto"/>
              <w:rPr>
                <w:bCs/>
                <w:sz w:val="24"/>
                <w:szCs w:val="24"/>
              </w:rPr>
            </w:pPr>
          </w:p>
          <w:p w14:paraId="7B2BA147" w14:textId="77777777" w:rsidR="00DB61BA" w:rsidRPr="006E0E8E" w:rsidRDefault="00DB61BA" w:rsidP="00DB61BA">
            <w:pPr>
              <w:spacing w:line="240" w:lineRule="auto"/>
              <w:rPr>
                <w:bCs/>
                <w:sz w:val="24"/>
                <w:szCs w:val="24"/>
              </w:rPr>
            </w:pPr>
            <w:r w:rsidRPr="006E0E8E">
              <w:rPr>
                <w:bCs/>
                <w:sz w:val="24"/>
                <w:szCs w:val="24"/>
              </w:rPr>
              <w:t>__________________</w:t>
            </w:r>
            <w:r>
              <w:rPr>
                <w:bCs/>
                <w:sz w:val="24"/>
                <w:szCs w:val="24"/>
              </w:rPr>
              <w:t xml:space="preserve">/Носов В.А. </w:t>
            </w:r>
          </w:p>
          <w:p w14:paraId="53D70E43" w14:textId="77777777" w:rsidR="00DB61BA" w:rsidRPr="00610C0B" w:rsidRDefault="00DB61BA" w:rsidP="00DB61BA">
            <w:pPr>
              <w:spacing w:line="240" w:lineRule="auto"/>
              <w:rPr>
                <w:b/>
                <w:bCs/>
                <w:sz w:val="24"/>
                <w:szCs w:val="24"/>
              </w:rPr>
            </w:pPr>
            <w:r w:rsidRPr="006E0E8E">
              <w:rPr>
                <w:bCs/>
                <w:sz w:val="24"/>
                <w:szCs w:val="24"/>
              </w:rPr>
              <w:t>М.П.</w:t>
            </w:r>
          </w:p>
        </w:tc>
        <w:tc>
          <w:tcPr>
            <w:tcW w:w="4928" w:type="dxa"/>
          </w:tcPr>
          <w:p w14:paraId="7C4B08B6" w14:textId="77777777" w:rsidR="00DB61BA" w:rsidRPr="00610C0B" w:rsidRDefault="00DB61BA" w:rsidP="00DB61BA">
            <w:pPr>
              <w:spacing w:line="240" w:lineRule="auto"/>
              <w:ind w:firstLine="709"/>
              <w:rPr>
                <w:b/>
                <w:sz w:val="24"/>
                <w:szCs w:val="24"/>
              </w:rPr>
            </w:pPr>
          </w:p>
          <w:p w14:paraId="659A2F4B" w14:textId="77777777" w:rsidR="00DB61BA" w:rsidRPr="00610C0B" w:rsidRDefault="00DB61BA" w:rsidP="00DB61BA">
            <w:pPr>
              <w:spacing w:line="240" w:lineRule="auto"/>
              <w:rPr>
                <w:b/>
                <w:sz w:val="24"/>
                <w:szCs w:val="24"/>
              </w:rPr>
            </w:pPr>
            <w:r w:rsidRPr="00610C0B">
              <w:rPr>
                <w:b/>
                <w:sz w:val="24"/>
                <w:szCs w:val="24"/>
              </w:rPr>
              <w:t>ПОДРЯДЧИК:</w:t>
            </w:r>
          </w:p>
          <w:p w14:paraId="67152FC7" w14:textId="77777777" w:rsidR="00DB61BA" w:rsidRDefault="00DB61BA" w:rsidP="00DB61BA">
            <w:pPr>
              <w:spacing w:line="240" w:lineRule="auto"/>
              <w:rPr>
                <w:b/>
                <w:bCs/>
                <w:sz w:val="24"/>
                <w:szCs w:val="24"/>
              </w:rPr>
            </w:pPr>
          </w:p>
          <w:p w14:paraId="32D6D5D6" w14:textId="77777777" w:rsidR="00DB61BA" w:rsidRDefault="00DB61BA" w:rsidP="00DB61BA">
            <w:pPr>
              <w:spacing w:line="240" w:lineRule="auto"/>
              <w:rPr>
                <w:b/>
                <w:bCs/>
                <w:sz w:val="24"/>
                <w:szCs w:val="24"/>
              </w:rPr>
            </w:pPr>
          </w:p>
          <w:p w14:paraId="76D645D6" w14:textId="77777777" w:rsidR="00DB61BA" w:rsidRDefault="00DB61BA" w:rsidP="00DB61BA">
            <w:pPr>
              <w:spacing w:line="240" w:lineRule="auto"/>
              <w:rPr>
                <w:b/>
                <w:bCs/>
                <w:sz w:val="24"/>
                <w:szCs w:val="24"/>
              </w:rPr>
            </w:pPr>
          </w:p>
          <w:p w14:paraId="15420D71" w14:textId="77777777" w:rsidR="00DB61BA" w:rsidRPr="000048FA" w:rsidRDefault="00DB61BA" w:rsidP="00DB61BA">
            <w:pPr>
              <w:spacing w:line="240" w:lineRule="auto"/>
              <w:rPr>
                <w:b/>
                <w:bCs/>
                <w:sz w:val="24"/>
                <w:szCs w:val="24"/>
              </w:rPr>
            </w:pPr>
          </w:p>
          <w:p w14:paraId="220A74B4" w14:textId="77777777" w:rsidR="00DB61BA" w:rsidRDefault="00DB61BA" w:rsidP="00DB61BA">
            <w:pPr>
              <w:spacing w:line="240" w:lineRule="auto"/>
              <w:rPr>
                <w:b/>
                <w:sz w:val="24"/>
                <w:szCs w:val="24"/>
              </w:rPr>
            </w:pPr>
            <w:r w:rsidRPr="00403471">
              <w:rPr>
                <w:bCs/>
                <w:sz w:val="24"/>
                <w:szCs w:val="24"/>
              </w:rPr>
              <w:t>_______________</w:t>
            </w:r>
            <w:r>
              <w:rPr>
                <w:bCs/>
                <w:sz w:val="24"/>
                <w:szCs w:val="24"/>
              </w:rPr>
              <w:t xml:space="preserve">/__________ </w:t>
            </w:r>
          </w:p>
          <w:p w14:paraId="062BF044" w14:textId="77777777" w:rsidR="00DB61BA" w:rsidRPr="00610C0B" w:rsidRDefault="00DB61BA" w:rsidP="00DB61BA">
            <w:pPr>
              <w:spacing w:line="240" w:lineRule="auto"/>
              <w:rPr>
                <w:sz w:val="24"/>
                <w:szCs w:val="24"/>
              </w:rPr>
            </w:pPr>
            <w:r>
              <w:rPr>
                <w:b/>
                <w:sz w:val="24"/>
                <w:szCs w:val="24"/>
              </w:rPr>
              <w:t xml:space="preserve">   </w:t>
            </w:r>
            <w:r w:rsidRPr="001263E5">
              <w:rPr>
                <w:sz w:val="24"/>
                <w:szCs w:val="24"/>
              </w:rPr>
              <w:t>М.П.</w:t>
            </w:r>
          </w:p>
        </w:tc>
      </w:tr>
    </w:tbl>
    <w:p w14:paraId="3050C15E" w14:textId="77777777" w:rsidR="00DB61BA" w:rsidRDefault="00DB61BA" w:rsidP="00DB61BA">
      <w:pPr>
        <w:spacing w:line="240" w:lineRule="auto"/>
        <w:ind w:firstLine="0"/>
        <w:jc w:val="left"/>
        <w:rPr>
          <w:sz w:val="24"/>
          <w:szCs w:val="24"/>
        </w:rPr>
      </w:pPr>
    </w:p>
    <w:p w14:paraId="251704E6" w14:textId="77777777" w:rsidR="00DB61BA" w:rsidRDefault="00DB61BA" w:rsidP="00DB61BA">
      <w:pPr>
        <w:spacing w:line="240" w:lineRule="auto"/>
        <w:ind w:firstLine="0"/>
        <w:jc w:val="left"/>
        <w:rPr>
          <w:sz w:val="24"/>
          <w:szCs w:val="24"/>
        </w:rPr>
      </w:pPr>
      <w:r>
        <w:rPr>
          <w:sz w:val="24"/>
          <w:szCs w:val="24"/>
        </w:rPr>
        <w:br w:type="page"/>
      </w:r>
    </w:p>
    <w:p w14:paraId="7F23A58C" w14:textId="77777777" w:rsidR="00DB61BA" w:rsidRDefault="00DB61BA" w:rsidP="00DB61BA">
      <w:pPr>
        <w:spacing w:line="240" w:lineRule="auto"/>
        <w:ind w:firstLine="0"/>
        <w:jc w:val="right"/>
        <w:rPr>
          <w:sz w:val="24"/>
          <w:szCs w:val="24"/>
        </w:rPr>
        <w:sectPr w:rsidR="00DB61BA" w:rsidSect="00DB61BA">
          <w:footerReference w:type="default" r:id="rId16"/>
          <w:footerReference w:type="first" r:id="rId17"/>
          <w:pgSz w:w="11906" w:h="16838"/>
          <w:pgMar w:top="851" w:right="991" w:bottom="340" w:left="1134" w:header="567" w:footer="567" w:gutter="0"/>
          <w:cols w:space="708"/>
          <w:titlePg/>
          <w:docGrid w:linePitch="381"/>
        </w:sectPr>
      </w:pPr>
    </w:p>
    <w:p w14:paraId="1592DC54" w14:textId="77777777" w:rsidR="00DB61BA" w:rsidRPr="0068150B" w:rsidRDefault="00DB61BA" w:rsidP="00DB61BA">
      <w:pPr>
        <w:spacing w:line="240" w:lineRule="auto"/>
        <w:ind w:firstLine="0"/>
        <w:jc w:val="right"/>
        <w:rPr>
          <w:sz w:val="24"/>
          <w:szCs w:val="24"/>
        </w:rPr>
      </w:pPr>
      <w:r w:rsidRPr="0068150B">
        <w:rPr>
          <w:sz w:val="24"/>
          <w:szCs w:val="24"/>
        </w:rPr>
        <w:lastRenderedPageBreak/>
        <w:t>Приложение №</w:t>
      </w:r>
      <w:r>
        <w:rPr>
          <w:sz w:val="24"/>
          <w:szCs w:val="24"/>
        </w:rPr>
        <w:t>2</w:t>
      </w:r>
    </w:p>
    <w:p w14:paraId="3E1B4EB8" w14:textId="77777777" w:rsidR="00DB61BA" w:rsidRDefault="00DB61BA" w:rsidP="00DB61BA">
      <w:pPr>
        <w:spacing w:line="240" w:lineRule="auto"/>
        <w:ind w:firstLine="0"/>
        <w:jc w:val="right"/>
        <w:rPr>
          <w:sz w:val="24"/>
          <w:szCs w:val="24"/>
        </w:rPr>
      </w:pPr>
      <w:r w:rsidRPr="0068150B">
        <w:rPr>
          <w:sz w:val="24"/>
          <w:szCs w:val="24"/>
        </w:rPr>
        <w:t>К Договор</w:t>
      </w:r>
      <w:r>
        <w:rPr>
          <w:sz w:val="24"/>
          <w:szCs w:val="24"/>
        </w:rPr>
        <w:t>у №________ от «__»_______ 2025</w:t>
      </w:r>
      <w:r w:rsidRPr="0068150B">
        <w:rPr>
          <w:sz w:val="24"/>
          <w:szCs w:val="24"/>
        </w:rPr>
        <w:t xml:space="preserve"> г.</w:t>
      </w:r>
    </w:p>
    <w:p w14:paraId="38A7B845" w14:textId="77777777" w:rsidR="00DB61BA" w:rsidRDefault="00DB61BA" w:rsidP="00DB61BA">
      <w:pPr>
        <w:spacing w:line="240" w:lineRule="auto"/>
        <w:ind w:firstLine="0"/>
        <w:jc w:val="left"/>
        <w:rPr>
          <w:sz w:val="24"/>
          <w:szCs w:val="24"/>
        </w:rPr>
      </w:pPr>
    </w:p>
    <w:p w14:paraId="1554F73A" w14:textId="77777777" w:rsidR="00DB61BA" w:rsidRDefault="00DB61BA" w:rsidP="00DB61BA">
      <w:pPr>
        <w:spacing w:line="240" w:lineRule="auto"/>
        <w:ind w:firstLine="0"/>
        <w:jc w:val="left"/>
        <w:rPr>
          <w:sz w:val="24"/>
          <w:szCs w:val="24"/>
        </w:rPr>
      </w:pPr>
    </w:p>
    <w:p w14:paraId="779D1C79" w14:textId="77777777" w:rsidR="00DB61BA" w:rsidRPr="00646088" w:rsidRDefault="00DB61BA" w:rsidP="00DB61BA">
      <w:pPr>
        <w:spacing w:line="240" w:lineRule="auto"/>
        <w:ind w:firstLine="0"/>
        <w:jc w:val="center"/>
        <w:rPr>
          <w:b/>
          <w:sz w:val="24"/>
          <w:szCs w:val="24"/>
        </w:rPr>
      </w:pPr>
      <w:r w:rsidRPr="00646088">
        <w:rPr>
          <w:b/>
          <w:sz w:val="24"/>
          <w:szCs w:val="24"/>
        </w:rPr>
        <w:t xml:space="preserve">График выполнения работ </w:t>
      </w:r>
    </w:p>
    <w:p w14:paraId="615A34D5" w14:textId="77777777" w:rsidR="00DB61BA" w:rsidRDefault="00DB61BA" w:rsidP="00DB61BA">
      <w:pPr>
        <w:shd w:val="clear" w:color="auto" w:fill="FFFFFF"/>
        <w:tabs>
          <w:tab w:val="left" w:pos="974"/>
        </w:tabs>
        <w:spacing w:line="240" w:lineRule="auto"/>
        <w:contextualSpacing/>
        <w:jc w:val="center"/>
        <w:rPr>
          <w:sz w:val="24"/>
          <w:szCs w:val="24"/>
        </w:rPr>
      </w:pPr>
      <w:r>
        <w:rPr>
          <w:sz w:val="24"/>
          <w:szCs w:val="24"/>
        </w:rPr>
        <w:t>Выполнение</w:t>
      </w:r>
      <w:r w:rsidRPr="009556F0">
        <w:rPr>
          <w:sz w:val="24"/>
          <w:szCs w:val="24"/>
        </w:rPr>
        <w:t xml:space="preserve"> комплекс</w:t>
      </w:r>
      <w:r>
        <w:rPr>
          <w:sz w:val="24"/>
          <w:szCs w:val="24"/>
        </w:rPr>
        <w:t>а</w:t>
      </w:r>
      <w:r w:rsidRPr="009556F0">
        <w:rPr>
          <w:sz w:val="24"/>
          <w:szCs w:val="24"/>
        </w:rPr>
        <w:t xml:space="preserve"> работ по завершению капитального ремонта квартир с перепланировкой и о</w:t>
      </w:r>
      <w:r>
        <w:rPr>
          <w:sz w:val="24"/>
          <w:szCs w:val="24"/>
        </w:rPr>
        <w:t xml:space="preserve">бщего домового имущества здания, </w:t>
      </w:r>
      <w:r w:rsidRPr="009556F0">
        <w:rPr>
          <w:sz w:val="24"/>
          <w:szCs w:val="24"/>
        </w:rPr>
        <w:t xml:space="preserve">расположенного по </w:t>
      </w:r>
      <w:r w:rsidRPr="00225C09">
        <w:rPr>
          <w:sz w:val="24"/>
          <w:szCs w:val="24"/>
        </w:rPr>
        <w:t>адресу:</w:t>
      </w:r>
      <w:r w:rsidRPr="00331484">
        <w:rPr>
          <w:sz w:val="24"/>
          <w:szCs w:val="24"/>
        </w:rPr>
        <w:t xml:space="preserve"> г. Санкт-Петербург, Каменноостровский проспект, дом 24, литера Б</w:t>
      </w:r>
    </w:p>
    <w:p w14:paraId="5CA9B85A" w14:textId="77777777" w:rsidR="00DB61BA" w:rsidRDefault="00DB61BA" w:rsidP="00DB61BA">
      <w:pPr>
        <w:shd w:val="clear" w:color="auto" w:fill="FFFFFF"/>
        <w:tabs>
          <w:tab w:val="left" w:pos="974"/>
        </w:tabs>
        <w:spacing w:line="240" w:lineRule="auto"/>
        <w:contextualSpacing/>
        <w:jc w:val="center"/>
        <w:rPr>
          <w:sz w:val="24"/>
          <w:szCs w:val="24"/>
        </w:rPr>
      </w:pPr>
    </w:p>
    <w:p w14:paraId="761240E4" w14:textId="77777777" w:rsidR="00DB61BA" w:rsidRPr="00331484" w:rsidRDefault="00DB61BA" w:rsidP="00DB61BA">
      <w:pPr>
        <w:shd w:val="clear" w:color="auto" w:fill="FFFFFF"/>
        <w:tabs>
          <w:tab w:val="left" w:pos="974"/>
        </w:tabs>
        <w:spacing w:line="240" w:lineRule="auto"/>
        <w:contextualSpacing/>
        <w:jc w:val="center"/>
        <w:rPr>
          <w:sz w:val="24"/>
          <w:szCs w:val="24"/>
        </w:rPr>
      </w:pPr>
    </w:p>
    <w:tbl>
      <w:tblPr>
        <w:tblW w:w="11341" w:type="dxa"/>
        <w:tblInd w:w="-714" w:type="dxa"/>
        <w:tblLook w:val="04A0" w:firstRow="1" w:lastRow="0" w:firstColumn="1" w:lastColumn="0" w:noHBand="0" w:noVBand="1"/>
      </w:tblPr>
      <w:tblGrid>
        <w:gridCol w:w="531"/>
        <w:gridCol w:w="1649"/>
        <w:gridCol w:w="709"/>
        <w:gridCol w:w="701"/>
        <w:gridCol w:w="814"/>
        <w:gridCol w:w="1018"/>
        <w:gridCol w:w="930"/>
        <w:gridCol w:w="846"/>
        <w:gridCol w:w="921"/>
        <w:gridCol w:w="11"/>
        <w:gridCol w:w="820"/>
        <w:gridCol w:w="941"/>
        <w:gridCol w:w="671"/>
        <w:gridCol w:w="848"/>
      </w:tblGrid>
      <w:tr w:rsidR="001B3D0F" w:rsidRPr="001B3D0F" w14:paraId="3DA5FE1E" w14:textId="77777777" w:rsidTr="001B3D0F">
        <w:trPr>
          <w:trHeight w:val="403"/>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04FC2" w14:textId="77777777" w:rsidR="00DB61BA" w:rsidRPr="001B3D0F" w:rsidRDefault="00DB61BA" w:rsidP="00DB61BA">
            <w:pPr>
              <w:spacing w:line="240" w:lineRule="auto"/>
              <w:ind w:firstLine="0"/>
              <w:jc w:val="center"/>
              <w:rPr>
                <w:snapToGrid/>
                <w:sz w:val="20"/>
                <w:szCs w:val="20"/>
              </w:rPr>
            </w:pPr>
            <w:r w:rsidRPr="001B3D0F">
              <w:rPr>
                <w:snapToGrid/>
                <w:sz w:val="20"/>
                <w:szCs w:val="20"/>
              </w:rPr>
              <w:t>№ п.п.</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092BA" w14:textId="77777777" w:rsidR="00DB61BA" w:rsidRPr="001B3D0F" w:rsidRDefault="00DB61BA" w:rsidP="00DB61BA">
            <w:pPr>
              <w:spacing w:line="240" w:lineRule="auto"/>
              <w:ind w:firstLine="0"/>
              <w:jc w:val="center"/>
              <w:rPr>
                <w:snapToGrid/>
                <w:sz w:val="20"/>
                <w:szCs w:val="20"/>
              </w:rPr>
            </w:pPr>
            <w:r w:rsidRPr="001B3D0F">
              <w:rPr>
                <w:snapToGrid/>
                <w:sz w:val="20"/>
                <w:szCs w:val="20"/>
              </w:rPr>
              <w:t>Наименование работ и затрат</w:t>
            </w:r>
          </w:p>
        </w:tc>
        <w:tc>
          <w:tcPr>
            <w:tcW w:w="595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7D9CDD3" w14:textId="77777777" w:rsidR="00DB61BA" w:rsidRPr="001B3D0F" w:rsidRDefault="00DB61BA" w:rsidP="00DB61BA">
            <w:pPr>
              <w:spacing w:line="240" w:lineRule="auto"/>
              <w:ind w:firstLine="0"/>
              <w:jc w:val="center"/>
              <w:rPr>
                <w:snapToGrid/>
                <w:color w:val="000000"/>
                <w:sz w:val="20"/>
                <w:szCs w:val="20"/>
              </w:rPr>
            </w:pPr>
            <w:r w:rsidRPr="001B3D0F">
              <w:rPr>
                <w:snapToGrid/>
                <w:color w:val="000000"/>
                <w:sz w:val="20"/>
                <w:szCs w:val="20"/>
              </w:rPr>
              <w:t>2025</w:t>
            </w:r>
          </w:p>
        </w:tc>
        <w:tc>
          <w:tcPr>
            <w:tcW w:w="321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B9F2D8" w14:textId="77777777" w:rsidR="00DB61BA" w:rsidRPr="001B3D0F" w:rsidRDefault="00DB61BA" w:rsidP="00DB61BA">
            <w:pPr>
              <w:spacing w:line="240" w:lineRule="auto"/>
              <w:ind w:firstLine="0"/>
              <w:jc w:val="center"/>
              <w:rPr>
                <w:snapToGrid/>
                <w:color w:val="000000"/>
                <w:sz w:val="20"/>
                <w:szCs w:val="20"/>
              </w:rPr>
            </w:pPr>
            <w:r w:rsidRPr="001B3D0F">
              <w:rPr>
                <w:snapToGrid/>
                <w:color w:val="000000"/>
                <w:sz w:val="20"/>
                <w:szCs w:val="20"/>
              </w:rPr>
              <w:t>2026</w:t>
            </w:r>
          </w:p>
        </w:tc>
      </w:tr>
      <w:tr w:rsidR="001B3D0F" w:rsidRPr="001B3D0F" w14:paraId="2A768061" w14:textId="77777777" w:rsidTr="001B3D0F">
        <w:trPr>
          <w:trHeight w:val="658"/>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2412A0D6" w14:textId="77777777" w:rsidR="001B3D0F" w:rsidRPr="001B3D0F" w:rsidRDefault="001B3D0F" w:rsidP="00DB61BA">
            <w:pPr>
              <w:spacing w:line="240" w:lineRule="auto"/>
              <w:ind w:firstLine="0"/>
              <w:jc w:val="left"/>
              <w:rPr>
                <w:snapToGrid/>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79B106B5" w14:textId="77777777" w:rsidR="001B3D0F" w:rsidRPr="001B3D0F" w:rsidRDefault="001B3D0F" w:rsidP="00DB61BA">
            <w:pPr>
              <w:spacing w:line="240" w:lineRule="auto"/>
              <w:ind w:firstLine="0"/>
              <w:jc w:val="left"/>
              <w:rPr>
                <w:snapToGrid/>
                <w:sz w:val="20"/>
                <w:szCs w:val="20"/>
              </w:rPr>
            </w:pP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14:paraId="24ADC30C"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Июнь</w:t>
            </w:r>
          </w:p>
        </w:tc>
        <w:tc>
          <w:tcPr>
            <w:tcW w:w="701" w:type="dxa"/>
            <w:tcBorders>
              <w:top w:val="single" w:sz="4" w:space="0" w:color="auto"/>
              <w:left w:val="nil"/>
              <w:bottom w:val="single" w:sz="4" w:space="0" w:color="auto"/>
              <w:right w:val="single" w:sz="4" w:space="0" w:color="000000"/>
            </w:tcBorders>
            <w:shd w:val="clear" w:color="auto" w:fill="auto"/>
            <w:vAlign w:val="center"/>
            <w:hideMark/>
          </w:tcPr>
          <w:p w14:paraId="39206034" w14:textId="77777777" w:rsidR="001B3D0F" w:rsidRPr="001B3D0F" w:rsidRDefault="001B3D0F" w:rsidP="00DB61BA">
            <w:pPr>
              <w:spacing w:line="240" w:lineRule="auto"/>
              <w:ind w:firstLine="0"/>
              <w:jc w:val="center"/>
              <w:rPr>
                <w:snapToGrid/>
                <w:sz w:val="20"/>
                <w:szCs w:val="20"/>
              </w:rPr>
            </w:pPr>
            <w:r w:rsidRPr="001B3D0F">
              <w:rPr>
                <w:snapToGrid/>
                <w:sz w:val="20"/>
                <w:szCs w:val="20"/>
              </w:rPr>
              <w:t>Июль</w:t>
            </w:r>
          </w:p>
        </w:tc>
        <w:tc>
          <w:tcPr>
            <w:tcW w:w="814" w:type="dxa"/>
            <w:tcBorders>
              <w:top w:val="nil"/>
              <w:left w:val="nil"/>
              <w:bottom w:val="single" w:sz="4" w:space="0" w:color="auto"/>
              <w:right w:val="single" w:sz="4" w:space="0" w:color="auto"/>
            </w:tcBorders>
            <w:shd w:val="clear" w:color="auto" w:fill="auto"/>
            <w:noWrap/>
            <w:vAlign w:val="center"/>
            <w:hideMark/>
          </w:tcPr>
          <w:p w14:paraId="2A177140"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Август</w:t>
            </w:r>
          </w:p>
        </w:tc>
        <w:tc>
          <w:tcPr>
            <w:tcW w:w="1018" w:type="dxa"/>
            <w:tcBorders>
              <w:top w:val="single" w:sz="4" w:space="0" w:color="auto"/>
              <w:left w:val="nil"/>
              <w:bottom w:val="single" w:sz="4" w:space="0" w:color="auto"/>
              <w:right w:val="single" w:sz="4" w:space="0" w:color="000000"/>
            </w:tcBorders>
            <w:shd w:val="clear" w:color="auto" w:fill="auto"/>
            <w:vAlign w:val="center"/>
            <w:hideMark/>
          </w:tcPr>
          <w:p w14:paraId="60606D3A" w14:textId="77777777" w:rsidR="001B3D0F" w:rsidRPr="001B3D0F" w:rsidRDefault="001B3D0F" w:rsidP="00DB61BA">
            <w:pPr>
              <w:spacing w:line="240" w:lineRule="auto"/>
              <w:ind w:firstLine="0"/>
              <w:jc w:val="center"/>
              <w:rPr>
                <w:snapToGrid/>
                <w:sz w:val="20"/>
                <w:szCs w:val="20"/>
              </w:rPr>
            </w:pPr>
            <w:r w:rsidRPr="001B3D0F">
              <w:rPr>
                <w:snapToGrid/>
                <w:sz w:val="20"/>
                <w:szCs w:val="20"/>
              </w:rPr>
              <w:t>Сентябрь</w:t>
            </w:r>
          </w:p>
        </w:tc>
        <w:tc>
          <w:tcPr>
            <w:tcW w:w="930" w:type="dxa"/>
            <w:tcBorders>
              <w:top w:val="nil"/>
              <w:left w:val="nil"/>
              <w:bottom w:val="single" w:sz="4" w:space="0" w:color="auto"/>
              <w:right w:val="single" w:sz="4" w:space="0" w:color="auto"/>
            </w:tcBorders>
            <w:shd w:val="clear" w:color="auto" w:fill="auto"/>
            <w:noWrap/>
            <w:vAlign w:val="center"/>
            <w:hideMark/>
          </w:tcPr>
          <w:p w14:paraId="6E4B4720"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Октябрь</w:t>
            </w:r>
          </w:p>
        </w:tc>
        <w:tc>
          <w:tcPr>
            <w:tcW w:w="846" w:type="dxa"/>
            <w:tcBorders>
              <w:top w:val="nil"/>
              <w:left w:val="nil"/>
              <w:bottom w:val="single" w:sz="4" w:space="0" w:color="auto"/>
              <w:right w:val="single" w:sz="4" w:space="0" w:color="auto"/>
            </w:tcBorders>
            <w:shd w:val="clear" w:color="auto" w:fill="auto"/>
            <w:vAlign w:val="center"/>
            <w:hideMark/>
          </w:tcPr>
          <w:p w14:paraId="58F47688" w14:textId="77777777" w:rsidR="001B3D0F" w:rsidRPr="001B3D0F" w:rsidRDefault="001B3D0F" w:rsidP="00DB61BA">
            <w:pPr>
              <w:spacing w:line="240" w:lineRule="auto"/>
              <w:ind w:firstLine="0"/>
              <w:jc w:val="center"/>
              <w:rPr>
                <w:snapToGrid/>
                <w:sz w:val="20"/>
                <w:szCs w:val="20"/>
              </w:rPr>
            </w:pPr>
            <w:r w:rsidRPr="001B3D0F">
              <w:rPr>
                <w:snapToGrid/>
                <w:sz w:val="20"/>
                <w:szCs w:val="20"/>
              </w:rPr>
              <w:t>Ноябрь</w:t>
            </w:r>
          </w:p>
        </w:tc>
        <w:tc>
          <w:tcPr>
            <w:tcW w:w="921" w:type="dxa"/>
            <w:tcBorders>
              <w:top w:val="nil"/>
              <w:left w:val="nil"/>
              <w:bottom w:val="single" w:sz="4" w:space="0" w:color="auto"/>
              <w:right w:val="single" w:sz="4" w:space="0" w:color="auto"/>
            </w:tcBorders>
            <w:shd w:val="clear" w:color="auto" w:fill="auto"/>
            <w:noWrap/>
            <w:vAlign w:val="center"/>
            <w:hideMark/>
          </w:tcPr>
          <w:p w14:paraId="35742C6E"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Декабрь</w:t>
            </w:r>
          </w:p>
        </w:tc>
        <w:tc>
          <w:tcPr>
            <w:tcW w:w="831" w:type="dxa"/>
            <w:gridSpan w:val="2"/>
            <w:tcBorders>
              <w:top w:val="single" w:sz="4" w:space="0" w:color="auto"/>
              <w:left w:val="nil"/>
              <w:bottom w:val="single" w:sz="4" w:space="0" w:color="auto"/>
              <w:right w:val="single" w:sz="4" w:space="0" w:color="auto"/>
            </w:tcBorders>
            <w:shd w:val="clear" w:color="auto" w:fill="auto"/>
            <w:vAlign w:val="center"/>
            <w:hideMark/>
          </w:tcPr>
          <w:p w14:paraId="44D93673" w14:textId="77777777" w:rsidR="001B3D0F" w:rsidRPr="001B3D0F" w:rsidRDefault="001B3D0F" w:rsidP="00DB61BA">
            <w:pPr>
              <w:spacing w:line="240" w:lineRule="auto"/>
              <w:ind w:firstLine="0"/>
              <w:jc w:val="center"/>
              <w:rPr>
                <w:snapToGrid/>
                <w:sz w:val="20"/>
                <w:szCs w:val="20"/>
              </w:rPr>
            </w:pPr>
            <w:r w:rsidRPr="001B3D0F">
              <w:rPr>
                <w:snapToGrid/>
                <w:sz w:val="20"/>
                <w:szCs w:val="20"/>
              </w:rPr>
              <w:t>Январь</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5C0AC659"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Февраль</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46825BE" w14:textId="77777777" w:rsidR="001B3D0F" w:rsidRPr="001B3D0F" w:rsidRDefault="001B3D0F" w:rsidP="00DB61BA">
            <w:pPr>
              <w:spacing w:line="240" w:lineRule="auto"/>
              <w:ind w:firstLine="0"/>
              <w:jc w:val="center"/>
              <w:rPr>
                <w:snapToGrid/>
                <w:sz w:val="20"/>
                <w:szCs w:val="20"/>
              </w:rPr>
            </w:pPr>
            <w:r w:rsidRPr="001B3D0F">
              <w:rPr>
                <w:snapToGrid/>
                <w:sz w:val="20"/>
                <w:szCs w:val="20"/>
              </w:rPr>
              <w:t>Март</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4A7CA298"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Апрель</w:t>
            </w:r>
          </w:p>
        </w:tc>
      </w:tr>
      <w:tr w:rsidR="001B3D0F" w:rsidRPr="001B3D0F" w14:paraId="729ED274" w14:textId="77777777" w:rsidTr="001B3D0F">
        <w:trPr>
          <w:trHeight w:val="362"/>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1F27D6F1"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1</w:t>
            </w:r>
          </w:p>
        </w:tc>
        <w:tc>
          <w:tcPr>
            <w:tcW w:w="1649" w:type="dxa"/>
            <w:tcBorders>
              <w:top w:val="nil"/>
              <w:left w:val="nil"/>
              <w:bottom w:val="single" w:sz="4" w:space="0" w:color="auto"/>
              <w:right w:val="single" w:sz="4" w:space="0" w:color="auto"/>
            </w:tcBorders>
            <w:shd w:val="clear" w:color="auto" w:fill="auto"/>
            <w:vAlign w:val="center"/>
            <w:hideMark/>
          </w:tcPr>
          <w:p w14:paraId="566D9CE3" w14:textId="77777777" w:rsidR="001B3D0F" w:rsidRPr="001B3D0F" w:rsidRDefault="001B3D0F" w:rsidP="00DB61BA">
            <w:pPr>
              <w:spacing w:line="240" w:lineRule="auto"/>
              <w:ind w:firstLine="0"/>
              <w:jc w:val="left"/>
              <w:rPr>
                <w:snapToGrid/>
                <w:sz w:val="20"/>
                <w:szCs w:val="20"/>
              </w:rPr>
            </w:pPr>
            <w:r w:rsidRPr="001B3D0F">
              <w:rPr>
                <w:snapToGrid/>
                <w:sz w:val="20"/>
                <w:szCs w:val="20"/>
              </w:rPr>
              <w:t>Конструктивные решения</w:t>
            </w:r>
          </w:p>
        </w:tc>
        <w:tc>
          <w:tcPr>
            <w:tcW w:w="709" w:type="dxa"/>
            <w:tcBorders>
              <w:top w:val="single" w:sz="4" w:space="0" w:color="auto"/>
              <w:left w:val="nil"/>
              <w:bottom w:val="single" w:sz="4" w:space="0" w:color="auto"/>
              <w:right w:val="single" w:sz="4" w:space="0" w:color="000000"/>
            </w:tcBorders>
            <w:shd w:val="clear" w:color="000000" w:fill="C6E0B4"/>
            <w:noWrap/>
            <w:vAlign w:val="bottom"/>
            <w:hideMark/>
          </w:tcPr>
          <w:p w14:paraId="1E8D8A25"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701" w:type="dxa"/>
            <w:tcBorders>
              <w:top w:val="single" w:sz="4" w:space="0" w:color="auto"/>
              <w:left w:val="nil"/>
              <w:bottom w:val="single" w:sz="4" w:space="0" w:color="auto"/>
              <w:right w:val="single" w:sz="4" w:space="0" w:color="000000"/>
            </w:tcBorders>
            <w:shd w:val="clear" w:color="000000" w:fill="C6E0B4"/>
            <w:noWrap/>
            <w:vAlign w:val="bottom"/>
            <w:hideMark/>
          </w:tcPr>
          <w:p w14:paraId="36F97440"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814" w:type="dxa"/>
            <w:tcBorders>
              <w:top w:val="nil"/>
              <w:left w:val="nil"/>
              <w:bottom w:val="single" w:sz="4" w:space="0" w:color="auto"/>
              <w:right w:val="single" w:sz="4" w:space="0" w:color="auto"/>
            </w:tcBorders>
            <w:shd w:val="clear" w:color="000000" w:fill="C6E0B4"/>
            <w:noWrap/>
            <w:vAlign w:val="bottom"/>
            <w:hideMark/>
          </w:tcPr>
          <w:p w14:paraId="1AED87AE"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 </w:t>
            </w:r>
          </w:p>
        </w:tc>
        <w:tc>
          <w:tcPr>
            <w:tcW w:w="1018" w:type="dxa"/>
            <w:tcBorders>
              <w:top w:val="single" w:sz="4" w:space="0" w:color="auto"/>
              <w:left w:val="nil"/>
              <w:bottom w:val="single" w:sz="4" w:space="0" w:color="auto"/>
              <w:right w:val="single" w:sz="4" w:space="0" w:color="000000"/>
            </w:tcBorders>
            <w:shd w:val="clear" w:color="000000" w:fill="C6E0B4"/>
            <w:noWrap/>
            <w:vAlign w:val="bottom"/>
            <w:hideMark/>
          </w:tcPr>
          <w:p w14:paraId="257ADC2E"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930" w:type="dxa"/>
            <w:tcBorders>
              <w:top w:val="nil"/>
              <w:left w:val="nil"/>
              <w:bottom w:val="single" w:sz="4" w:space="0" w:color="auto"/>
              <w:right w:val="single" w:sz="4" w:space="0" w:color="auto"/>
            </w:tcBorders>
            <w:shd w:val="clear" w:color="000000" w:fill="C6E0B4"/>
            <w:noWrap/>
            <w:vAlign w:val="bottom"/>
            <w:hideMark/>
          </w:tcPr>
          <w:p w14:paraId="755D8C80"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 </w:t>
            </w:r>
          </w:p>
        </w:tc>
        <w:tc>
          <w:tcPr>
            <w:tcW w:w="846" w:type="dxa"/>
            <w:tcBorders>
              <w:top w:val="nil"/>
              <w:left w:val="nil"/>
              <w:bottom w:val="single" w:sz="4" w:space="0" w:color="auto"/>
              <w:right w:val="single" w:sz="4" w:space="0" w:color="auto"/>
            </w:tcBorders>
            <w:shd w:val="clear" w:color="000000" w:fill="C6E0B4"/>
            <w:noWrap/>
            <w:vAlign w:val="bottom"/>
            <w:hideMark/>
          </w:tcPr>
          <w:p w14:paraId="20E408C2"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 </w:t>
            </w:r>
          </w:p>
        </w:tc>
        <w:tc>
          <w:tcPr>
            <w:tcW w:w="921" w:type="dxa"/>
            <w:tcBorders>
              <w:top w:val="nil"/>
              <w:left w:val="nil"/>
              <w:bottom w:val="single" w:sz="4" w:space="0" w:color="auto"/>
              <w:right w:val="single" w:sz="4" w:space="0" w:color="auto"/>
            </w:tcBorders>
            <w:shd w:val="clear" w:color="000000" w:fill="C6E0B4"/>
            <w:noWrap/>
            <w:vAlign w:val="bottom"/>
            <w:hideMark/>
          </w:tcPr>
          <w:p w14:paraId="6730B07F"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 </w:t>
            </w:r>
          </w:p>
        </w:tc>
        <w:tc>
          <w:tcPr>
            <w:tcW w:w="831" w:type="dxa"/>
            <w:gridSpan w:val="2"/>
            <w:tcBorders>
              <w:top w:val="single" w:sz="4" w:space="0" w:color="auto"/>
              <w:left w:val="nil"/>
              <w:bottom w:val="single" w:sz="4" w:space="0" w:color="auto"/>
              <w:right w:val="single" w:sz="4" w:space="0" w:color="000000"/>
            </w:tcBorders>
            <w:shd w:val="clear" w:color="000000" w:fill="C6E0B4"/>
            <w:noWrap/>
            <w:vAlign w:val="bottom"/>
            <w:hideMark/>
          </w:tcPr>
          <w:p w14:paraId="51EFF6EA"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941" w:type="dxa"/>
            <w:tcBorders>
              <w:top w:val="single" w:sz="4" w:space="0" w:color="auto"/>
              <w:left w:val="nil"/>
              <w:bottom w:val="single" w:sz="4" w:space="0" w:color="auto"/>
              <w:right w:val="single" w:sz="4" w:space="0" w:color="000000"/>
            </w:tcBorders>
            <w:shd w:val="clear" w:color="auto" w:fill="auto"/>
            <w:noWrap/>
            <w:vAlign w:val="bottom"/>
            <w:hideMark/>
          </w:tcPr>
          <w:p w14:paraId="7DE055BB"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671" w:type="dxa"/>
            <w:tcBorders>
              <w:top w:val="single" w:sz="4" w:space="0" w:color="auto"/>
              <w:left w:val="nil"/>
              <w:bottom w:val="single" w:sz="4" w:space="0" w:color="auto"/>
              <w:right w:val="single" w:sz="4" w:space="0" w:color="000000"/>
            </w:tcBorders>
            <w:shd w:val="clear" w:color="auto" w:fill="auto"/>
            <w:noWrap/>
            <w:vAlign w:val="bottom"/>
            <w:hideMark/>
          </w:tcPr>
          <w:p w14:paraId="2245E843"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14:paraId="6EEC1998"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 </w:t>
            </w:r>
          </w:p>
        </w:tc>
      </w:tr>
      <w:tr w:rsidR="001B3D0F" w:rsidRPr="001B3D0F" w14:paraId="0E2CA0ED" w14:textId="77777777" w:rsidTr="001B3D0F">
        <w:trPr>
          <w:trHeight w:val="349"/>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1FC9E41"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2</w:t>
            </w:r>
          </w:p>
        </w:tc>
        <w:tc>
          <w:tcPr>
            <w:tcW w:w="1649" w:type="dxa"/>
            <w:tcBorders>
              <w:top w:val="nil"/>
              <w:left w:val="nil"/>
              <w:bottom w:val="single" w:sz="4" w:space="0" w:color="auto"/>
              <w:right w:val="single" w:sz="4" w:space="0" w:color="auto"/>
            </w:tcBorders>
            <w:shd w:val="clear" w:color="auto" w:fill="auto"/>
            <w:vAlign w:val="center"/>
            <w:hideMark/>
          </w:tcPr>
          <w:p w14:paraId="63501607" w14:textId="77777777" w:rsidR="001B3D0F" w:rsidRPr="001B3D0F" w:rsidRDefault="001B3D0F" w:rsidP="00DB61BA">
            <w:pPr>
              <w:spacing w:line="240" w:lineRule="auto"/>
              <w:ind w:firstLine="0"/>
              <w:jc w:val="left"/>
              <w:rPr>
                <w:snapToGrid/>
                <w:sz w:val="20"/>
                <w:szCs w:val="20"/>
              </w:rPr>
            </w:pPr>
            <w:r w:rsidRPr="001B3D0F">
              <w:rPr>
                <w:snapToGrid/>
                <w:sz w:val="20"/>
                <w:szCs w:val="20"/>
              </w:rPr>
              <w:t>Архитектурные решения</w:t>
            </w:r>
          </w:p>
        </w:tc>
        <w:tc>
          <w:tcPr>
            <w:tcW w:w="709" w:type="dxa"/>
            <w:tcBorders>
              <w:top w:val="single" w:sz="4" w:space="0" w:color="auto"/>
              <w:left w:val="nil"/>
              <w:bottom w:val="single" w:sz="4" w:space="0" w:color="auto"/>
              <w:right w:val="single" w:sz="4" w:space="0" w:color="000000"/>
            </w:tcBorders>
            <w:shd w:val="clear" w:color="000000" w:fill="C6E0B4"/>
            <w:noWrap/>
            <w:vAlign w:val="bottom"/>
            <w:hideMark/>
          </w:tcPr>
          <w:p w14:paraId="0584DD18"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701" w:type="dxa"/>
            <w:tcBorders>
              <w:top w:val="single" w:sz="4" w:space="0" w:color="auto"/>
              <w:left w:val="nil"/>
              <w:bottom w:val="single" w:sz="4" w:space="0" w:color="auto"/>
              <w:right w:val="single" w:sz="4" w:space="0" w:color="000000"/>
            </w:tcBorders>
            <w:shd w:val="clear" w:color="000000" w:fill="C6E0B4"/>
            <w:noWrap/>
            <w:vAlign w:val="bottom"/>
            <w:hideMark/>
          </w:tcPr>
          <w:p w14:paraId="5522915F"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814" w:type="dxa"/>
            <w:tcBorders>
              <w:top w:val="nil"/>
              <w:left w:val="nil"/>
              <w:bottom w:val="single" w:sz="4" w:space="0" w:color="auto"/>
              <w:right w:val="single" w:sz="4" w:space="0" w:color="auto"/>
            </w:tcBorders>
            <w:shd w:val="clear" w:color="000000" w:fill="C6E0B4"/>
            <w:noWrap/>
            <w:vAlign w:val="bottom"/>
            <w:hideMark/>
          </w:tcPr>
          <w:p w14:paraId="2A2FD76F"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 </w:t>
            </w:r>
          </w:p>
        </w:tc>
        <w:tc>
          <w:tcPr>
            <w:tcW w:w="1018" w:type="dxa"/>
            <w:tcBorders>
              <w:top w:val="single" w:sz="4" w:space="0" w:color="auto"/>
              <w:left w:val="nil"/>
              <w:bottom w:val="single" w:sz="4" w:space="0" w:color="auto"/>
              <w:right w:val="single" w:sz="4" w:space="0" w:color="000000"/>
            </w:tcBorders>
            <w:shd w:val="clear" w:color="000000" w:fill="C6E0B4"/>
            <w:noWrap/>
            <w:vAlign w:val="bottom"/>
            <w:hideMark/>
          </w:tcPr>
          <w:p w14:paraId="086882B6"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930" w:type="dxa"/>
            <w:tcBorders>
              <w:top w:val="nil"/>
              <w:left w:val="nil"/>
              <w:bottom w:val="single" w:sz="4" w:space="0" w:color="auto"/>
              <w:right w:val="single" w:sz="4" w:space="0" w:color="auto"/>
            </w:tcBorders>
            <w:shd w:val="clear" w:color="000000" w:fill="C6E0B4"/>
            <w:noWrap/>
            <w:vAlign w:val="bottom"/>
            <w:hideMark/>
          </w:tcPr>
          <w:p w14:paraId="2C6B3B3D"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 </w:t>
            </w:r>
          </w:p>
        </w:tc>
        <w:tc>
          <w:tcPr>
            <w:tcW w:w="846" w:type="dxa"/>
            <w:tcBorders>
              <w:top w:val="nil"/>
              <w:left w:val="nil"/>
              <w:bottom w:val="single" w:sz="4" w:space="0" w:color="auto"/>
              <w:right w:val="single" w:sz="4" w:space="0" w:color="auto"/>
            </w:tcBorders>
            <w:shd w:val="clear" w:color="000000" w:fill="C6E0B4"/>
            <w:noWrap/>
            <w:vAlign w:val="bottom"/>
            <w:hideMark/>
          </w:tcPr>
          <w:p w14:paraId="28CC52B3"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 </w:t>
            </w:r>
          </w:p>
        </w:tc>
        <w:tc>
          <w:tcPr>
            <w:tcW w:w="921" w:type="dxa"/>
            <w:tcBorders>
              <w:top w:val="nil"/>
              <w:left w:val="nil"/>
              <w:bottom w:val="single" w:sz="4" w:space="0" w:color="auto"/>
              <w:right w:val="single" w:sz="4" w:space="0" w:color="auto"/>
            </w:tcBorders>
            <w:shd w:val="clear" w:color="000000" w:fill="C6E0B4"/>
            <w:noWrap/>
            <w:vAlign w:val="bottom"/>
            <w:hideMark/>
          </w:tcPr>
          <w:p w14:paraId="418D7811"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 </w:t>
            </w:r>
          </w:p>
        </w:tc>
        <w:tc>
          <w:tcPr>
            <w:tcW w:w="831" w:type="dxa"/>
            <w:gridSpan w:val="2"/>
            <w:tcBorders>
              <w:top w:val="single" w:sz="4" w:space="0" w:color="auto"/>
              <w:left w:val="nil"/>
              <w:bottom w:val="single" w:sz="4" w:space="0" w:color="auto"/>
              <w:right w:val="single" w:sz="4" w:space="0" w:color="000000"/>
            </w:tcBorders>
            <w:shd w:val="clear" w:color="000000" w:fill="C6E0B4"/>
            <w:noWrap/>
            <w:vAlign w:val="bottom"/>
            <w:hideMark/>
          </w:tcPr>
          <w:p w14:paraId="6B43F240"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941" w:type="dxa"/>
            <w:tcBorders>
              <w:top w:val="single" w:sz="4" w:space="0" w:color="auto"/>
              <w:left w:val="nil"/>
              <w:bottom w:val="single" w:sz="4" w:space="0" w:color="auto"/>
              <w:right w:val="single" w:sz="4" w:space="0" w:color="000000"/>
            </w:tcBorders>
            <w:shd w:val="clear" w:color="000000" w:fill="C6E0B4"/>
            <w:noWrap/>
            <w:vAlign w:val="bottom"/>
            <w:hideMark/>
          </w:tcPr>
          <w:p w14:paraId="28B1656E"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671" w:type="dxa"/>
            <w:tcBorders>
              <w:top w:val="single" w:sz="4" w:space="0" w:color="auto"/>
              <w:left w:val="nil"/>
              <w:bottom w:val="single" w:sz="4" w:space="0" w:color="auto"/>
              <w:right w:val="single" w:sz="4" w:space="0" w:color="000000"/>
            </w:tcBorders>
            <w:shd w:val="clear" w:color="000000" w:fill="C6E0B4"/>
            <w:noWrap/>
            <w:vAlign w:val="bottom"/>
            <w:hideMark/>
          </w:tcPr>
          <w:p w14:paraId="388D0142" w14:textId="77777777" w:rsidR="001B3D0F" w:rsidRPr="001B3D0F" w:rsidRDefault="001B3D0F" w:rsidP="00DB61BA">
            <w:pPr>
              <w:spacing w:line="240" w:lineRule="auto"/>
              <w:ind w:firstLine="0"/>
              <w:jc w:val="center"/>
              <w:rPr>
                <w:snapToGrid/>
                <w:color w:val="000000"/>
                <w:sz w:val="20"/>
                <w:szCs w:val="20"/>
              </w:rPr>
            </w:pPr>
            <w:r w:rsidRPr="001B3D0F">
              <w:rPr>
                <w:snapToGrid/>
                <w:color w:val="000000"/>
                <w:sz w:val="20"/>
                <w:szCs w:val="20"/>
              </w:rPr>
              <w:t> </w:t>
            </w:r>
          </w:p>
        </w:tc>
        <w:tc>
          <w:tcPr>
            <w:tcW w:w="779" w:type="dxa"/>
            <w:tcBorders>
              <w:top w:val="nil"/>
              <w:left w:val="nil"/>
              <w:bottom w:val="single" w:sz="4" w:space="0" w:color="auto"/>
              <w:right w:val="single" w:sz="4" w:space="0" w:color="auto"/>
            </w:tcBorders>
            <w:shd w:val="clear" w:color="000000" w:fill="C6E0B4"/>
            <w:noWrap/>
            <w:vAlign w:val="bottom"/>
            <w:hideMark/>
          </w:tcPr>
          <w:p w14:paraId="147601B8" w14:textId="77777777" w:rsidR="001B3D0F" w:rsidRPr="001B3D0F" w:rsidRDefault="001B3D0F" w:rsidP="00DB61BA">
            <w:pPr>
              <w:spacing w:line="240" w:lineRule="auto"/>
              <w:ind w:firstLine="0"/>
              <w:jc w:val="left"/>
              <w:rPr>
                <w:snapToGrid/>
                <w:color w:val="000000"/>
                <w:sz w:val="20"/>
                <w:szCs w:val="20"/>
              </w:rPr>
            </w:pPr>
            <w:r w:rsidRPr="001B3D0F">
              <w:rPr>
                <w:snapToGrid/>
                <w:color w:val="000000"/>
                <w:sz w:val="20"/>
                <w:szCs w:val="20"/>
              </w:rPr>
              <w:t> </w:t>
            </w:r>
          </w:p>
        </w:tc>
      </w:tr>
    </w:tbl>
    <w:p w14:paraId="61265699" w14:textId="77777777" w:rsidR="00DB61BA" w:rsidRPr="001B3D0F" w:rsidRDefault="00DB61BA" w:rsidP="00DB61BA">
      <w:pPr>
        <w:spacing w:line="240" w:lineRule="auto"/>
        <w:ind w:firstLine="0"/>
        <w:jc w:val="left"/>
        <w:rPr>
          <w:sz w:val="20"/>
          <w:szCs w:val="20"/>
        </w:rPr>
      </w:pPr>
    </w:p>
    <w:p w14:paraId="4CB5E699" w14:textId="77777777" w:rsidR="00DB61BA" w:rsidRDefault="00DB61BA" w:rsidP="00DB61BA">
      <w:pPr>
        <w:spacing w:line="240" w:lineRule="auto"/>
        <w:ind w:firstLine="0"/>
        <w:jc w:val="left"/>
        <w:rPr>
          <w:sz w:val="24"/>
          <w:szCs w:val="24"/>
        </w:rPr>
      </w:pPr>
    </w:p>
    <w:tbl>
      <w:tblPr>
        <w:tblpPr w:leftFromText="180" w:rightFromText="180" w:vertAnchor="text" w:horzAnchor="margin" w:tblpY="521"/>
        <w:tblW w:w="10173" w:type="dxa"/>
        <w:tblLook w:val="01E0" w:firstRow="1" w:lastRow="1" w:firstColumn="1" w:lastColumn="1" w:noHBand="0" w:noVBand="0"/>
      </w:tblPr>
      <w:tblGrid>
        <w:gridCol w:w="5245"/>
        <w:gridCol w:w="4928"/>
      </w:tblGrid>
      <w:tr w:rsidR="00370031" w:rsidRPr="00610C0B" w14:paraId="1AA77E97" w14:textId="77777777" w:rsidTr="00370031">
        <w:trPr>
          <w:trHeight w:val="1412"/>
        </w:trPr>
        <w:tc>
          <w:tcPr>
            <w:tcW w:w="5245" w:type="dxa"/>
          </w:tcPr>
          <w:p w14:paraId="6A391BC3" w14:textId="77777777" w:rsidR="00370031" w:rsidRPr="00610C0B" w:rsidRDefault="00370031" w:rsidP="00370031">
            <w:pPr>
              <w:spacing w:line="240" w:lineRule="auto"/>
              <w:ind w:firstLine="0"/>
              <w:rPr>
                <w:b/>
                <w:sz w:val="24"/>
                <w:szCs w:val="24"/>
              </w:rPr>
            </w:pPr>
          </w:p>
          <w:p w14:paraId="2BEB0A24" w14:textId="77777777" w:rsidR="00370031" w:rsidRDefault="00370031" w:rsidP="00370031">
            <w:pPr>
              <w:spacing w:line="240" w:lineRule="auto"/>
              <w:rPr>
                <w:b/>
                <w:sz w:val="24"/>
                <w:szCs w:val="24"/>
              </w:rPr>
            </w:pPr>
            <w:r w:rsidRPr="00610C0B">
              <w:rPr>
                <w:b/>
                <w:sz w:val="24"/>
                <w:szCs w:val="24"/>
              </w:rPr>
              <w:t>ЗАКАЗЧИК:</w:t>
            </w:r>
          </w:p>
          <w:p w14:paraId="72F0DC0B" w14:textId="77777777" w:rsidR="00370031" w:rsidRPr="00610C0B" w:rsidRDefault="00370031" w:rsidP="00370031">
            <w:pPr>
              <w:spacing w:line="240" w:lineRule="auto"/>
              <w:rPr>
                <w:b/>
                <w:sz w:val="24"/>
                <w:szCs w:val="24"/>
              </w:rPr>
            </w:pPr>
          </w:p>
          <w:p w14:paraId="1D369174" w14:textId="77777777" w:rsidR="00370031" w:rsidRPr="00610C0B" w:rsidRDefault="00370031" w:rsidP="00370031">
            <w:pPr>
              <w:spacing w:line="240" w:lineRule="auto"/>
              <w:rPr>
                <w:b/>
                <w:sz w:val="24"/>
                <w:szCs w:val="24"/>
              </w:rPr>
            </w:pPr>
            <w:r w:rsidRPr="00610C0B">
              <w:rPr>
                <w:b/>
                <w:sz w:val="24"/>
                <w:szCs w:val="24"/>
              </w:rPr>
              <w:t>АО</w:t>
            </w:r>
            <w:r>
              <w:rPr>
                <w:b/>
                <w:sz w:val="24"/>
                <w:szCs w:val="24"/>
              </w:rPr>
              <w:t xml:space="preserve"> МКК</w:t>
            </w:r>
            <w:r w:rsidRPr="00610C0B">
              <w:rPr>
                <w:b/>
                <w:sz w:val="24"/>
                <w:szCs w:val="24"/>
              </w:rPr>
              <w:t xml:space="preserve"> «СПб ЦДЖ»</w:t>
            </w:r>
          </w:p>
          <w:p w14:paraId="5176C191" w14:textId="77777777" w:rsidR="00370031" w:rsidRDefault="00370031" w:rsidP="00370031">
            <w:pPr>
              <w:spacing w:line="240" w:lineRule="auto"/>
              <w:rPr>
                <w:bCs/>
                <w:sz w:val="24"/>
                <w:szCs w:val="24"/>
              </w:rPr>
            </w:pPr>
          </w:p>
          <w:p w14:paraId="53ECBAE1" w14:textId="77777777" w:rsidR="00370031" w:rsidRDefault="00370031" w:rsidP="00370031">
            <w:pPr>
              <w:spacing w:line="240" w:lineRule="auto"/>
              <w:rPr>
                <w:bCs/>
                <w:sz w:val="24"/>
                <w:szCs w:val="24"/>
              </w:rPr>
            </w:pPr>
          </w:p>
          <w:p w14:paraId="3BCA3676" w14:textId="77777777" w:rsidR="00370031" w:rsidRPr="006E0E8E" w:rsidRDefault="00370031" w:rsidP="00370031">
            <w:pPr>
              <w:spacing w:line="240" w:lineRule="auto"/>
              <w:rPr>
                <w:bCs/>
                <w:sz w:val="24"/>
                <w:szCs w:val="24"/>
              </w:rPr>
            </w:pPr>
            <w:r w:rsidRPr="006E0E8E">
              <w:rPr>
                <w:bCs/>
                <w:sz w:val="24"/>
                <w:szCs w:val="24"/>
              </w:rPr>
              <w:t>__________________</w:t>
            </w:r>
            <w:r>
              <w:rPr>
                <w:bCs/>
                <w:sz w:val="24"/>
                <w:szCs w:val="24"/>
              </w:rPr>
              <w:t xml:space="preserve">/Носов В.А. </w:t>
            </w:r>
          </w:p>
          <w:p w14:paraId="579815D9" w14:textId="77777777" w:rsidR="00370031" w:rsidRPr="00610C0B" w:rsidRDefault="00370031" w:rsidP="00370031">
            <w:pPr>
              <w:spacing w:line="240" w:lineRule="auto"/>
              <w:rPr>
                <w:b/>
                <w:bCs/>
                <w:sz w:val="24"/>
                <w:szCs w:val="24"/>
              </w:rPr>
            </w:pPr>
            <w:r w:rsidRPr="006E0E8E">
              <w:rPr>
                <w:bCs/>
                <w:sz w:val="24"/>
                <w:szCs w:val="24"/>
              </w:rPr>
              <w:t>М.П.</w:t>
            </w:r>
          </w:p>
        </w:tc>
        <w:tc>
          <w:tcPr>
            <w:tcW w:w="4928" w:type="dxa"/>
          </w:tcPr>
          <w:p w14:paraId="008AFC87" w14:textId="77777777" w:rsidR="00370031" w:rsidRPr="00610C0B" w:rsidRDefault="00370031" w:rsidP="00370031">
            <w:pPr>
              <w:spacing w:line="240" w:lineRule="auto"/>
              <w:ind w:firstLine="709"/>
              <w:rPr>
                <w:b/>
                <w:sz w:val="24"/>
                <w:szCs w:val="24"/>
              </w:rPr>
            </w:pPr>
          </w:p>
          <w:p w14:paraId="6F068096" w14:textId="77777777" w:rsidR="00370031" w:rsidRPr="00610C0B" w:rsidRDefault="00370031" w:rsidP="00370031">
            <w:pPr>
              <w:spacing w:line="240" w:lineRule="auto"/>
              <w:rPr>
                <w:b/>
                <w:sz w:val="24"/>
                <w:szCs w:val="24"/>
              </w:rPr>
            </w:pPr>
            <w:r w:rsidRPr="00610C0B">
              <w:rPr>
                <w:b/>
                <w:sz w:val="24"/>
                <w:szCs w:val="24"/>
              </w:rPr>
              <w:t>ПОДРЯДЧИК:</w:t>
            </w:r>
          </w:p>
          <w:p w14:paraId="677FE783" w14:textId="77777777" w:rsidR="00370031" w:rsidRDefault="00370031" w:rsidP="00370031">
            <w:pPr>
              <w:spacing w:line="240" w:lineRule="auto"/>
              <w:rPr>
                <w:b/>
                <w:bCs/>
                <w:sz w:val="24"/>
                <w:szCs w:val="24"/>
              </w:rPr>
            </w:pPr>
          </w:p>
          <w:p w14:paraId="30E17D0F" w14:textId="77777777" w:rsidR="00370031" w:rsidRDefault="00370031" w:rsidP="00370031">
            <w:pPr>
              <w:spacing w:line="240" w:lineRule="auto"/>
              <w:rPr>
                <w:b/>
                <w:bCs/>
                <w:sz w:val="24"/>
                <w:szCs w:val="24"/>
              </w:rPr>
            </w:pPr>
          </w:p>
          <w:p w14:paraId="55877493" w14:textId="77777777" w:rsidR="00370031" w:rsidRDefault="00370031" w:rsidP="00370031">
            <w:pPr>
              <w:spacing w:line="240" w:lineRule="auto"/>
              <w:rPr>
                <w:b/>
                <w:bCs/>
                <w:sz w:val="24"/>
                <w:szCs w:val="24"/>
              </w:rPr>
            </w:pPr>
          </w:p>
          <w:p w14:paraId="48901A39" w14:textId="77777777" w:rsidR="00370031" w:rsidRPr="000048FA" w:rsidRDefault="00370031" w:rsidP="00370031">
            <w:pPr>
              <w:spacing w:line="240" w:lineRule="auto"/>
              <w:rPr>
                <w:b/>
                <w:bCs/>
                <w:sz w:val="24"/>
                <w:szCs w:val="24"/>
              </w:rPr>
            </w:pPr>
          </w:p>
          <w:p w14:paraId="5B4AC8FC" w14:textId="77777777" w:rsidR="00370031" w:rsidRDefault="00370031" w:rsidP="00370031">
            <w:pPr>
              <w:spacing w:line="240" w:lineRule="auto"/>
              <w:rPr>
                <w:b/>
                <w:sz w:val="24"/>
                <w:szCs w:val="24"/>
              </w:rPr>
            </w:pPr>
            <w:r w:rsidRPr="00403471">
              <w:rPr>
                <w:bCs/>
                <w:sz w:val="24"/>
                <w:szCs w:val="24"/>
              </w:rPr>
              <w:t>_______________</w:t>
            </w:r>
            <w:r>
              <w:rPr>
                <w:bCs/>
                <w:sz w:val="24"/>
                <w:szCs w:val="24"/>
              </w:rPr>
              <w:t xml:space="preserve">/__________ </w:t>
            </w:r>
          </w:p>
          <w:p w14:paraId="5F0D41F0" w14:textId="77777777" w:rsidR="00370031" w:rsidRPr="00610C0B" w:rsidRDefault="00370031" w:rsidP="00370031">
            <w:pPr>
              <w:spacing w:line="240" w:lineRule="auto"/>
              <w:rPr>
                <w:sz w:val="24"/>
                <w:szCs w:val="24"/>
              </w:rPr>
            </w:pPr>
            <w:r>
              <w:rPr>
                <w:b/>
                <w:sz w:val="24"/>
                <w:szCs w:val="24"/>
              </w:rPr>
              <w:t xml:space="preserve">   </w:t>
            </w:r>
            <w:r w:rsidRPr="001263E5">
              <w:rPr>
                <w:sz w:val="24"/>
                <w:szCs w:val="24"/>
              </w:rPr>
              <w:t>М.П.</w:t>
            </w:r>
          </w:p>
        </w:tc>
      </w:tr>
    </w:tbl>
    <w:p w14:paraId="795C62E8" w14:textId="77777777" w:rsidR="00DB61BA" w:rsidRDefault="00DB61BA" w:rsidP="00DB61BA">
      <w:pPr>
        <w:spacing w:line="240" w:lineRule="auto"/>
        <w:ind w:firstLine="0"/>
        <w:jc w:val="left"/>
        <w:rPr>
          <w:sz w:val="24"/>
          <w:szCs w:val="24"/>
        </w:rPr>
      </w:pPr>
    </w:p>
    <w:p w14:paraId="2AEF8D6C" w14:textId="77777777" w:rsidR="00CF351A" w:rsidRDefault="00CF351A" w:rsidP="001A3034">
      <w:pPr>
        <w:spacing w:line="240" w:lineRule="auto"/>
        <w:ind w:firstLine="0"/>
        <w:jc w:val="right"/>
        <w:rPr>
          <w:sz w:val="24"/>
          <w:szCs w:val="24"/>
        </w:rPr>
        <w:sectPr w:rsidR="00CF351A" w:rsidSect="00CF351A">
          <w:footerReference w:type="default" r:id="rId18"/>
          <w:pgSz w:w="11906" w:h="16838"/>
          <w:pgMar w:top="567" w:right="851" w:bottom="567" w:left="1134" w:header="567" w:footer="567" w:gutter="0"/>
          <w:cols w:space="708"/>
          <w:titlePg/>
          <w:docGrid w:linePitch="381"/>
        </w:sectPr>
      </w:pPr>
    </w:p>
    <w:p w14:paraId="63E43204" w14:textId="79AC5E54" w:rsidR="00AE13F6" w:rsidRDefault="00C1186C" w:rsidP="001A3034">
      <w:pPr>
        <w:spacing w:line="240" w:lineRule="auto"/>
        <w:ind w:firstLine="0"/>
        <w:jc w:val="right"/>
        <w:rPr>
          <w:sz w:val="24"/>
          <w:szCs w:val="24"/>
        </w:rPr>
      </w:pPr>
      <w:r w:rsidRPr="00AE13F6">
        <w:rPr>
          <w:snapToGrid/>
          <w:sz w:val="24"/>
          <w:szCs w:val="24"/>
        </w:rPr>
        <w:lastRenderedPageBreak/>
        <w:t>Приложение №3</w:t>
      </w:r>
    </w:p>
    <w:p w14:paraId="7C2ADEB7" w14:textId="5237283E" w:rsidR="00AE13F6" w:rsidRDefault="00C1186C" w:rsidP="001A3034">
      <w:pPr>
        <w:spacing w:line="240" w:lineRule="auto"/>
        <w:ind w:firstLine="0"/>
        <w:jc w:val="right"/>
        <w:rPr>
          <w:sz w:val="24"/>
          <w:szCs w:val="24"/>
        </w:rPr>
      </w:pPr>
      <w:r>
        <w:rPr>
          <w:snapToGrid/>
          <w:sz w:val="24"/>
          <w:szCs w:val="24"/>
        </w:rPr>
        <w:t>к</w:t>
      </w:r>
      <w:r w:rsidR="0030698C">
        <w:rPr>
          <w:snapToGrid/>
          <w:sz w:val="24"/>
          <w:szCs w:val="24"/>
        </w:rPr>
        <w:t xml:space="preserve"> Договору __ от «__» ______ 2025</w:t>
      </w:r>
    </w:p>
    <w:tbl>
      <w:tblPr>
        <w:tblW w:w="15450" w:type="dxa"/>
        <w:tblInd w:w="426" w:type="dxa"/>
        <w:tblLayout w:type="fixed"/>
        <w:tblLook w:val="04A0" w:firstRow="1" w:lastRow="0" w:firstColumn="1" w:lastColumn="0" w:noHBand="0" w:noVBand="1"/>
      </w:tblPr>
      <w:tblGrid>
        <w:gridCol w:w="993"/>
        <w:gridCol w:w="1134"/>
        <w:gridCol w:w="424"/>
        <w:gridCol w:w="3036"/>
        <w:gridCol w:w="1272"/>
        <w:gridCol w:w="1079"/>
        <w:gridCol w:w="568"/>
        <w:gridCol w:w="1720"/>
        <w:gridCol w:w="2320"/>
        <w:gridCol w:w="70"/>
        <w:gridCol w:w="2834"/>
      </w:tblGrid>
      <w:tr w:rsidR="00C1186C" w:rsidRPr="00DE6495" w14:paraId="5F3A3588" w14:textId="77777777" w:rsidTr="00400C67">
        <w:trPr>
          <w:trHeight w:val="300"/>
        </w:trPr>
        <w:tc>
          <w:tcPr>
            <w:tcW w:w="993" w:type="dxa"/>
            <w:tcBorders>
              <w:top w:val="nil"/>
              <w:left w:val="nil"/>
              <w:bottom w:val="nil"/>
              <w:right w:val="nil"/>
            </w:tcBorders>
            <w:shd w:val="clear" w:color="auto" w:fill="auto"/>
            <w:noWrap/>
            <w:vAlign w:val="bottom"/>
            <w:hideMark/>
          </w:tcPr>
          <w:p w14:paraId="04F0CC33" w14:textId="77777777" w:rsidR="00C1186C" w:rsidRPr="00DE6495" w:rsidRDefault="00C1186C" w:rsidP="00C1186C">
            <w:pPr>
              <w:spacing w:line="240" w:lineRule="auto"/>
              <w:ind w:firstLine="0"/>
              <w:jc w:val="left"/>
              <w:rPr>
                <w:snapToGrid/>
                <w:sz w:val="24"/>
                <w:szCs w:val="24"/>
              </w:rPr>
            </w:pPr>
          </w:p>
        </w:tc>
        <w:tc>
          <w:tcPr>
            <w:tcW w:w="1134" w:type="dxa"/>
            <w:tcBorders>
              <w:top w:val="nil"/>
              <w:left w:val="nil"/>
              <w:bottom w:val="nil"/>
              <w:right w:val="nil"/>
            </w:tcBorders>
            <w:shd w:val="clear" w:color="auto" w:fill="auto"/>
            <w:noWrap/>
            <w:vAlign w:val="bottom"/>
            <w:hideMark/>
          </w:tcPr>
          <w:p w14:paraId="24D667B8"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5055B13E" w14:textId="77777777" w:rsidR="00C1186C" w:rsidRPr="00DE6495" w:rsidRDefault="00C1186C" w:rsidP="00400C67">
            <w:pPr>
              <w:spacing w:line="240" w:lineRule="auto"/>
              <w:ind w:firstLine="0"/>
              <w:jc w:val="left"/>
              <w:rPr>
                <w:snapToGrid/>
                <w:sz w:val="20"/>
                <w:szCs w:val="20"/>
              </w:rPr>
            </w:pPr>
          </w:p>
        </w:tc>
        <w:tc>
          <w:tcPr>
            <w:tcW w:w="1272" w:type="dxa"/>
            <w:tcBorders>
              <w:top w:val="nil"/>
              <w:left w:val="nil"/>
              <w:bottom w:val="nil"/>
              <w:right w:val="nil"/>
            </w:tcBorders>
            <w:shd w:val="clear" w:color="auto" w:fill="auto"/>
            <w:noWrap/>
            <w:vAlign w:val="bottom"/>
            <w:hideMark/>
          </w:tcPr>
          <w:p w14:paraId="027D8898" w14:textId="77777777" w:rsidR="00C1186C" w:rsidRPr="00DE6495" w:rsidRDefault="00C1186C" w:rsidP="00400C67">
            <w:pPr>
              <w:spacing w:line="240" w:lineRule="auto"/>
              <w:ind w:firstLine="0"/>
              <w:jc w:val="left"/>
              <w:rPr>
                <w:snapToGrid/>
                <w:sz w:val="20"/>
                <w:szCs w:val="20"/>
              </w:rPr>
            </w:pPr>
          </w:p>
        </w:tc>
        <w:tc>
          <w:tcPr>
            <w:tcW w:w="1647" w:type="dxa"/>
            <w:gridSpan w:val="2"/>
            <w:tcBorders>
              <w:top w:val="nil"/>
              <w:left w:val="nil"/>
              <w:bottom w:val="nil"/>
              <w:right w:val="nil"/>
            </w:tcBorders>
            <w:shd w:val="clear" w:color="auto" w:fill="auto"/>
            <w:noWrap/>
            <w:vAlign w:val="bottom"/>
            <w:hideMark/>
          </w:tcPr>
          <w:p w14:paraId="24EDE65E" w14:textId="77777777" w:rsidR="00C1186C" w:rsidRPr="00DE6495" w:rsidRDefault="00C1186C" w:rsidP="00400C67">
            <w:pPr>
              <w:spacing w:line="240" w:lineRule="auto"/>
              <w:ind w:firstLine="0"/>
              <w:jc w:val="left"/>
              <w:rPr>
                <w:snapToGrid/>
                <w:sz w:val="20"/>
                <w:szCs w:val="20"/>
              </w:rPr>
            </w:pPr>
          </w:p>
        </w:tc>
        <w:tc>
          <w:tcPr>
            <w:tcW w:w="1720" w:type="dxa"/>
            <w:tcBorders>
              <w:top w:val="nil"/>
              <w:left w:val="nil"/>
              <w:bottom w:val="nil"/>
              <w:right w:val="nil"/>
            </w:tcBorders>
            <w:shd w:val="clear" w:color="auto" w:fill="auto"/>
            <w:noWrap/>
            <w:vAlign w:val="bottom"/>
            <w:hideMark/>
          </w:tcPr>
          <w:p w14:paraId="55AB7200" w14:textId="77777777" w:rsidR="00C1186C" w:rsidRPr="00DE6495" w:rsidRDefault="00C1186C" w:rsidP="00400C67">
            <w:pPr>
              <w:spacing w:line="240" w:lineRule="auto"/>
              <w:ind w:firstLine="0"/>
              <w:jc w:val="left"/>
              <w:rPr>
                <w:snapToGrid/>
                <w:sz w:val="20"/>
                <w:szCs w:val="20"/>
              </w:rPr>
            </w:pPr>
          </w:p>
        </w:tc>
        <w:tc>
          <w:tcPr>
            <w:tcW w:w="2390" w:type="dxa"/>
            <w:gridSpan w:val="2"/>
            <w:tcBorders>
              <w:top w:val="nil"/>
              <w:left w:val="nil"/>
              <w:bottom w:val="nil"/>
              <w:right w:val="nil"/>
            </w:tcBorders>
            <w:shd w:val="clear" w:color="auto" w:fill="auto"/>
            <w:noWrap/>
            <w:vAlign w:val="bottom"/>
            <w:hideMark/>
          </w:tcPr>
          <w:p w14:paraId="2D415047" w14:textId="77777777" w:rsidR="00C1186C" w:rsidRPr="00DE6495" w:rsidRDefault="00C1186C" w:rsidP="00400C67">
            <w:pPr>
              <w:spacing w:line="240" w:lineRule="auto"/>
              <w:ind w:firstLine="0"/>
              <w:jc w:val="left"/>
              <w:rPr>
                <w:snapToGrid/>
                <w:sz w:val="20"/>
                <w:szCs w:val="20"/>
              </w:rPr>
            </w:pPr>
          </w:p>
        </w:tc>
        <w:tc>
          <w:tcPr>
            <w:tcW w:w="2834" w:type="dxa"/>
            <w:tcBorders>
              <w:top w:val="nil"/>
              <w:left w:val="nil"/>
              <w:bottom w:val="nil"/>
              <w:right w:val="nil"/>
            </w:tcBorders>
            <w:shd w:val="clear" w:color="auto" w:fill="auto"/>
            <w:noWrap/>
            <w:vAlign w:val="bottom"/>
            <w:hideMark/>
          </w:tcPr>
          <w:p w14:paraId="3DB18B4F" w14:textId="77777777" w:rsidR="00C1186C" w:rsidRPr="00DE6495" w:rsidRDefault="00C1186C" w:rsidP="00400C67">
            <w:pPr>
              <w:spacing w:line="240" w:lineRule="auto"/>
              <w:ind w:firstLine="0"/>
              <w:jc w:val="left"/>
              <w:rPr>
                <w:snapToGrid/>
                <w:sz w:val="20"/>
                <w:szCs w:val="20"/>
              </w:rPr>
            </w:pPr>
          </w:p>
        </w:tc>
      </w:tr>
      <w:tr w:rsidR="00C1186C" w:rsidRPr="00DE6495" w14:paraId="0078F1E3" w14:textId="77777777" w:rsidTr="00400C67">
        <w:trPr>
          <w:trHeight w:val="300"/>
        </w:trPr>
        <w:tc>
          <w:tcPr>
            <w:tcW w:w="993" w:type="dxa"/>
            <w:tcBorders>
              <w:top w:val="nil"/>
              <w:left w:val="nil"/>
              <w:bottom w:val="nil"/>
              <w:right w:val="nil"/>
            </w:tcBorders>
            <w:shd w:val="clear" w:color="auto" w:fill="auto"/>
            <w:noWrap/>
            <w:vAlign w:val="bottom"/>
            <w:hideMark/>
          </w:tcPr>
          <w:p w14:paraId="57248875" w14:textId="77777777" w:rsidR="00C1186C" w:rsidRPr="00DE6495" w:rsidRDefault="00C1186C" w:rsidP="00400C67">
            <w:pPr>
              <w:spacing w:line="240" w:lineRule="auto"/>
              <w:ind w:firstLine="0"/>
              <w:jc w:val="left"/>
              <w:rPr>
                <w:snapToGrid/>
                <w:sz w:val="20"/>
                <w:szCs w:val="20"/>
              </w:rPr>
            </w:pPr>
          </w:p>
        </w:tc>
        <w:tc>
          <w:tcPr>
            <w:tcW w:w="14457" w:type="dxa"/>
            <w:gridSpan w:val="10"/>
            <w:tcBorders>
              <w:top w:val="nil"/>
              <w:left w:val="nil"/>
              <w:bottom w:val="nil"/>
              <w:right w:val="nil"/>
            </w:tcBorders>
            <w:shd w:val="clear" w:color="auto" w:fill="auto"/>
            <w:noWrap/>
            <w:vAlign w:val="bottom"/>
            <w:hideMark/>
          </w:tcPr>
          <w:p w14:paraId="2F93D97B" w14:textId="77777777" w:rsidR="00C1186C" w:rsidRDefault="00C1186C" w:rsidP="00400C67">
            <w:pPr>
              <w:spacing w:line="240" w:lineRule="auto"/>
              <w:ind w:firstLine="0"/>
              <w:jc w:val="center"/>
              <w:rPr>
                <w:b/>
                <w:bCs/>
                <w:snapToGrid/>
                <w:sz w:val="22"/>
                <w:szCs w:val="22"/>
              </w:rPr>
            </w:pPr>
            <w:r w:rsidRPr="00DE6495">
              <w:rPr>
                <w:b/>
                <w:bCs/>
                <w:snapToGrid/>
                <w:sz w:val="22"/>
                <w:szCs w:val="22"/>
              </w:rPr>
              <w:t>Акт о приемке выполненных работ № ___ от ________</w:t>
            </w:r>
          </w:p>
          <w:p w14:paraId="560B0984" w14:textId="77777777" w:rsidR="00C1186C" w:rsidRPr="00DE6495" w:rsidRDefault="00C1186C" w:rsidP="00400C67">
            <w:pPr>
              <w:spacing w:line="240" w:lineRule="auto"/>
              <w:ind w:firstLine="0"/>
              <w:jc w:val="center"/>
              <w:rPr>
                <w:b/>
                <w:bCs/>
                <w:snapToGrid/>
                <w:sz w:val="22"/>
                <w:szCs w:val="22"/>
              </w:rPr>
            </w:pPr>
          </w:p>
        </w:tc>
      </w:tr>
      <w:tr w:rsidR="00C1186C" w:rsidRPr="00DE6495" w14:paraId="42F4AA5D" w14:textId="77777777" w:rsidTr="00400C67">
        <w:trPr>
          <w:trHeight w:val="300"/>
        </w:trPr>
        <w:tc>
          <w:tcPr>
            <w:tcW w:w="993" w:type="dxa"/>
            <w:tcBorders>
              <w:top w:val="nil"/>
              <w:left w:val="nil"/>
              <w:bottom w:val="nil"/>
              <w:right w:val="nil"/>
            </w:tcBorders>
            <w:shd w:val="clear" w:color="auto" w:fill="auto"/>
            <w:noWrap/>
            <w:vAlign w:val="bottom"/>
            <w:hideMark/>
          </w:tcPr>
          <w:p w14:paraId="3AE43847" w14:textId="77777777" w:rsidR="00C1186C" w:rsidRPr="00DE6495" w:rsidRDefault="00C1186C" w:rsidP="00400C67">
            <w:pPr>
              <w:spacing w:line="240" w:lineRule="auto"/>
              <w:ind w:firstLine="0"/>
              <w:jc w:val="center"/>
              <w:rPr>
                <w:b/>
                <w:bCs/>
                <w:snapToGrid/>
                <w:sz w:val="22"/>
                <w:szCs w:val="22"/>
              </w:rPr>
            </w:pPr>
          </w:p>
        </w:tc>
        <w:tc>
          <w:tcPr>
            <w:tcW w:w="1134" w:type="dxa"/>
            <w:tcBorders>
              <w:top w:val="nil"/>
              <w:left w:val="nil"/>
              <w:bottom w:val="nil"/>
              <w:right w:val="nil"/>
            </w:tcBorders>
            <w:shd w:val="clear" w:color="auto" w:fill="auto"/>
            <w:noWrap/>
            <w:vAlign w:val="bottom"/>
            <w:hideMark/>
          </w:tcPr>
          <w:p w14:paraId="604FD914"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7247BF09" w14:textId="77777777" w:rsidR="00C1186C" w:rsidRPr="00DE6495" w:rsidRDefault="00C1186C" w:rsidP="00400C67">
            <w:pPr>
              <w:spacing w:line="240" w:lineRule="auto"/>
              <w:ind w:firstLine="0"/>
              <w:jc w:val="left"/>
              <w:rPr>
                <w:snapToGrid/>
                <w:sz w:val="20"/>
                <w:szCs w:val="20"/>
              </w:rPr>
            </w:pPr>
            <w:r w:rsidRPr="00DE6495">
              <w:rPr>
                <w:snapToGrid/>
                <w:sz w:val="20"/>
                <w:szCs w:val="20"/>
              </w:rPr>
              <w:t>Заказчик</w:t>
            </w:r>
          </w:p>
        </w:tc>
        <w:tc>
          <w:tcPr>
            <w:tcW w:w="9863" w:type="dxa"/>
            <w:gridSpan w:val="7"/>
            <w:tcBorders>
              <w:top w:val="nil"/>
              <w:left w:val="nil"/>
              <w:bottom w:val="single" w:sz="4" w:space="0" w:color="auto"/>
              <w:right w:val="nil"/>
            </w:tcBorders>
            <w:shd w:val="clear" w:color="auto" w:fill="auto"/>
            <w:noWrap/>
            <w:vAlign w:val="bottom"/>
            <w:hideMark/>
          </w:tcPr>
          <w:p w14:paraId="4578B641" w14:textId="3041E0D4" w:rsidR="00C1186C" w:rsidRPr="00DE6495" w:rsidRDefault="00C1186C" w:rsidP="00400C67">
            <w:pPr>
              <w:spacing w:line="240" w:lineRule="auto"/>
              <w:ind w:firstLine="0"/>
              <w:jc w:val="left"/>
              <w:rPr>
                <w:snapToGrid/>
                <w:sz w:val="20"/>
                <w:szCs w:val="20"/>
              </w:rPr>
            </w:pPr>
            <w:r w:rsidRPr="00DE6495">
              <w:rPr>
                <w:snapToGrid/>
                <w:sz w:val="20"/>
                <w:szCs w:val="20"/>
              </w:rPr>
              <w:t xml:space="preserve">Акционерное общество </w:t>
            </w:r>
            <w:r>
              <w:rPr>
                <w:snapToGrid/>
                <w:sz w:val="20"/>
                <w:szCs w:val="20"/>
              </w:rPr>
              <w:t xml:space="preserve">микрокредитная компания </w:t>
            </w:r>
            <w:r w:rsidRPr="00DE6495">
              <w:rPr>
                <w:snapToGrid/>
                <w:sz w:val="20"/>
                <w:szCs w:val="20"/>
              </w:rPr>
              <w:t>"Санкт-Петербургский центр доступного жилья"</w:t>
            </w:r>
          </w:p>
        </w:tc>
      </w:tr>
      <w:tr w:rsidR="00C1186C" w:rsidRPr="00DE6495" w14:paraId="7CE2733D" w14:textId="77777777" w:rsidTr="00400C67">
        <w:trPr>
          <w:trHeight w:val="300"/>
        </w:trPr>
        <w:tc>
          <w:tcPr>
            <w:tcW w:w="993" w:type="dxa"/>
            <w:tcBorders>
              <w:top w:val="nil"/>
              <w:left w:val="nil"/>
              <w:bottom w:val="nil"/>
              <w:right w:val="nil"/>
            </w:tcBorders>
            <w:shd w:val="clear" w:color="auto" w:fill="auto"/>
            <w:noWrap/>
            <w:vAlign w:val="bottom"/>
            <w:hideMark/>
          </w:tcPr>
          <w:p w14:paraId="3F3887F4"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76C47121"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693508DB" w14:textId="77777777" w:rsidR="00C1186C" w:rsidRPr="00DE6495" w:rsidRDefault="00C1186C" w:rsidP="00400C67">
            <w:pPr>
              <w:spacing w:line="240" w:lineRule="auto"/>
              <w:ind w:firstLine="0"/>
              <w:jc w:val="left"/>
              <w:rPr>
                <w:snapToGrid/>
                <w:sz w:val="20"/>
                <w:szCs w:val="20"/>
              </w:rPr>
            </w:pPr>
            <w:r w:rsidRPr="00DE6495">
              <w:rPr>
                <w:snapToGrid/>
                <w:sz w:val="20"/>
                <w:szCs w:val="20"/>
              </w:rPr>
              <w:t>Подрядчик</w:t>
            </w:r>
          </w:p>
        </w:tc>
        <w:tc>
          <w:tcPr>
            <w:tcW w:w="9863" w:type="dxa"/>
            <w:gridSpan w:val="7"/>
            <w:tcBorders>
              <w:top w:val="single" w:sz="4" w:space="0" w:color="auto"/>
              <w:left w:val="nil"/>
              <w:bottom w:val="single" w:sz="4" w:space="0" w:color="auto"/>
              <w:right w:val="nil"/>
            </w:tcBorders>
            <w:shd w:val="clear" w:color="auto" w:fill="auto"/>
            <w:noWrap/>
            <w:vAlign w:val="bottom"/>
            <w:hideMark/>
          </w:tcPr>
          <w:p w14:paraId="32A19BCA" w14:textId="77777777" w:rsidR="00C1186C" w:rsidRPr="00DE6495" w:rsidRDefault="00C1186C" w:rsidP="00400C67">
            <w:pPr>
              <w:spacing w:line="240" w:lineRule="auto"/>
              <w:ind w:firstLine="0"/>
              <w:jc w:val="left"/>
              <w:rPr>
                <w:snapToGrid/>
                <w:sz w:val="20"/>
                <w:szCs w:val="20"/>
              </w:rPr>
            </w:pPr>
            <w:r w:rsidRPr="00DE6495">
              <w:rPr>
                <w:snapToGrid/>
                <w:sz w:val="20"/>
                <w:szCs w:val="20"/>
              </w:rPr>
              <w:t> </w:t>
            </w:r>
          </w:p>
        </w:tc>
      </w:tr>
      <w:tr w:rsidR="00C1186C" w:rsidRPr="00DE6495" w14:paraId="1DBBAEB6" w14:textId="77777777" w:rsidTr="00400C67">
        <w:trPr>
          <w:trHeight w:val="300"/>
        </w:trPr>
        <w:tc>
          <w:tcPr>
            <w:tcW w:w="993" w:type="dxa"/>
            <w:tcBorders>
              <w:top w:val="nil"/>
              <w:left w:val="nil"/>
              <w:bottom w:val="nil"/>
              <w:right w:val="nil"/>
            </w:tcBorders>
            <w:shd w:val="clear" w:color="auto" w:fill="auto"/>
            <w:noWrap/>
            <w:vAlign w:val="bottom"/>
            <w:hideMark/>
          </w:tcPr>
          <w:p w14:paraId="166BE9B8"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44F1E361"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0EACC82C" w14:textId="77777777" w:rsidR="00C1186C" w:rsidRPr="00DE6495" w:rsidRDefault="00C1186C" w:rsidP="00400C67">
            <w:pPr>
              <w:spacing w:line="240" w:lineRule="auto"/>
              <w:ind w:firstLine="0"/>
              <w:jc w:val="left"/>
              <w:rPr>
                <w:snapToGrid/>
                <w:sz w:val="20"/>
                <w:szCs w:val="20"/>
              </w:rPr>
            </w:pPr>
            <w:r w:rsidRPr="00DE6495">
              <w:rPr>
                <w:snapToGrid/>
                <w:sz w:val="20"/>
                <w:szCs w:val="20"/>
              </w:rPr>
              <w:t>Договор подряда</w:t>
            </w:r>
          </w:p>
        </w:tc>
        <w:tc>
          <w:tcPr>
            <w:tcW w:w="9863" w:type="dxa"/>
            <w:gridSpan w:val="7"/>
            <w:tcBorders>
              <w:top w:val="single" w:sz="4" w:space="0" w:color="auto"/>
              <w:left w:val="nil"/>
              <w:bottom w:val="single" w:sz="4" w:space="0" w:color="auto"/>
              <w:right w:val="nil"/>
            </w:tcBorders>
            <w:shd w:val="clear" w:color="auto" w:fill="auto"/>
            <w:noWrap/>
            <w:vAlign w:val="bottom"/>
            <w:hideMark/>
          </w:tcPr>
          <w:p w14:paraId="158801D9" w14:textId="77777777" w:rsidR="00C1186C" w:rsidRPr="00DE6495" w:rsidRDefault="00C1186C" w:rsidP="00400C67">
            <w:pPr>
              <w:spacing w:line="240" w:lineRule="auto"/>
              <w:ind w:firstLine="0"/>
              <w:jc w:val="left"/>
              <w:rPr>
                <w:snapToGrid/>
                <w:sz w:val="20"/>
                <w:szCs w:val="20"/>
              </w:rPr>
            </w:pPr>
            <w:r w:rsidRPr="00DE6495">
              <w:rPr>
                <w:snapToGrid/>
                <w:sz w:val="20"/>
                <w:szCs w:val="20"/>
              </w:rPr>
              <w:t> </w:t>
            </w:r>
          </w:p>
        </w:tc>
      </w:tr>
      <w:tr w:rsidR="00C1186C" w:rsidRPr="00DE6495" w14:paraId="0FC7CC6E" w14:textId="77777777" w:rsidTr="00400C67">
        <w:trPr>
          <w:trHeight w:val="249"/>
        </w:trPr>
        <w:tc>
          <w:tcPr>
            <w:tcW w:w="993" w:type="dxa"/>
            <w:tcBorders>
              <w:top w:val="nil"/>
              <w:left w:val="nil"/>
              <w:bottom w:val="nil"/>
              <w:right w:val="nil"/>
            </w:tcBorders>
            <w:shd w:val="clear" w:color="auto" w:fill="auto"/>
            <w:noWrap/>
            <w:vAlign w:val="bottom"/>
            <w:hideMark/>
          </w:tcPr>
          <w:p w14:paraId="442A3D88"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238753D7"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19A812E2" w14:textId="77777777" w:rsidR="00C1186C" w:rsidRPr="00DE6495" w:rsidRDefault="00C1186C" w:rsidP="00400C67">
            <w:pPr>
              <w:spacing w:line="240" w:lineRule="auto"/>
              <w:ind w:firstLine="0"/>
              <w:jc w:val="left"/>
              <w:rPr>
                <w:snapToGrid/>
                <w:sz w:val="20"/>
                <w:szCs w:val="20"/>
              </w:rPr>
            </w:pPr>
            <w:r w:rsidRPr="00DE6495">
              <w:rPr>
                <w:snapToGrid/>
                <w:sz w:val="20"/>
                <w:szCs w:val="20"/>
              </w:rPr>
              <w:t>Наименование объекта</w:t>
            </w:r>
          </w:p>
        </w:tc>
        <w:tc>
          <w:tcPr>
            <w:tcW w:w="9863" w:type="dxa"/>
            <w:gridSpan w:val="7"/>
            <w:tcBorders>
              <w:top w:val="single" w:sz="4" w:space="0" w:color="auto"/>
              <w:left w:val="nil"/>
              <w:bottom w:val="single" w:sz="4" w:space="0" w:color="auto"/>
              <w:right w:val="nil"/>
            </w:tcBorders>
            <w:shd w:val="clear" w:color="auto" w:fill="auto"/>
            <w:vAlign w:val="bottom"/>
            <w:hideMark/>
          </w:tcPr>
          <w:p w14:paraId="5FE92F48" w14:textId="58FEBC28" w:rsidR="00C1186C" w:rsidRPr="00CF351A" w:rsidRDefault="001B3D0F" w:rsidP="00397A79">
            <w:pPr>
              <w:spacing w:line="240" w:lineRule="auto"/>
              <w:ind w:firstLine="0"/>
              <w:jc w:val="left"/>
              <w:rPr>
                <w:snapToGrid/>
                <w:sz w:val="20"/>
                <w:szCs w:val="20"/>
              </w:rPr>
            </w:pPr>
            <w:r>
              <w:rPr>
                <w:sz w:val="20"/>
                <w:szCs w:val="20"/>
              </w:rPr>
              <w:t>Выполнение комплекса работ по завершению капитального ремонта квартир с перепланировкой и общего домового имущества здания</w:t>
            </w:r>
          </w:p>
        </w:tc>
      </w:tr>
      <w:tr w:rsidR="00C1186C" w:rsidRPr="00DE6495" w14:paraId="147ACC37" w14:textId="77777777" w:rsidTr="00400C67">
        <w:trPr>
          <w:trHeight w:val="239"/>
        </w:trPr>
        <w:tc>
          <w:tcPr>
            <w:tcW w:w="993" w:type="dxa"/>
            <w:tcBorders>
              <w:top w:val="nil"/>
              <w:left w:val="nil"/>
              <w:bottom w:val="nil"/>
              <w:right w:val="nil"/>
            </w:tcBorders>
            <w:shd w:val="clear" w:color="auto" w:fill="auto"/>
            <w:noWrap/>
            <w:vAlign w:val="bottom"/>
            <w:hideMark/>
          </w:tcPr>
          <w:p w14:paraId="7EFA4151" w14:textId="77777777" w:rsidR="00C1186C" w:rsidRPr="00DE6495" w:rsidRDefault="00C1186C" w:rsidP="00400C67">
            <w:pPr>
              <w:spacing w:line="240" w:lineRule="auto"/>
              <w:ind w:firstLine="0"/>
              <w:jc w:val="left"/>
              <w:rPr>
                <w:snapToGrid/>
                <w:sz w:val="24"/>
                <w:szCs w:val="24"/>
              </w:rPr>
            </w:pPr>
          </w:p>
        </w:tc>
        <w:tc>
          <w:tcPr>
            <w:tcW w:w="1134" w:type="dxa"/>
            <w:tcBorders>
              <w:top w:val="nil"/>
              <w:left w:val="nil"/>
              <w:bottom w:val="nil"/>
              <w:right w:val="nil"/>
            </w:tcBorders>
            <w:shd w:val="clear" w:color="auto" w:fill="auto"/>
            <w:noWrap/>
            <w:vAlign w:val="bottom"/>
            <w:hideMark/>
          </w:tcPr>
          <w:p w14:paraId="61A8CAD1"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2379A0A6" w14:textId="77777777" w:rsidR="00C1186C" w:rsidRPr="00DE6495" w:rsidRDefault="00C1186C" w:rsidP="00400C67">
            <w:pPr>
              <w:spacing w:line="240" w:lineRule="auto"/>
              <w:ind w:firstLine="0"/>
              <w:jc w:val="left"/>
              <w:rPr>
                <w:snapToGrid/>
                <w:sz w:val="20"/>
                <w:szCs w:val="20"/>
              </w:rPr>
            </w:pPr>
            <w:r w:rsidRPr="00DE6495">
              <w:rPr>
                <w:snapToGrid/>
                <w:sz w:val="20"/>
                <w:szCs w:val="20"/>
              </w:rPr>
              <w:t xml:space="preserve">Место выполнения работ </w:t>
            </w:r>
          </w:p>
        </w:tc>
        <w:tc>
          <w:tcPr>
            <w:tcW w:w="9863" w:type="dxa"/>
            <w:gridSpan w:val="7"/>
            <w:tcBorders>
              <w:top w:val="single" w:sz="4" w:space="0" w:color="auto"/>
              <w:left w:val="nil"/>
              <w:bottom w:val="single" w:sz="4" w:space="0" w:color="auto"/>
              <w:right w:val="nil"/>
            </w:tcBorders>
            <w:shd w:val="clear" w:color="auto" w:fill="auto"/>
            <w:noWrap/>
            <w:vAlign w:val="bottom"/>
            <w:hideMark/>
          </w:tcPr>
          <w:p w14:paraId="0C14C94A" w14:textId="36A8A3FB" w:rsidR="00C1186C" w:rsidRPr="00CF351A" w:rsidRDefault="00C1186C" w:rsidP="00400C67">
            <w:pPr>
              <w:spacing w:line="240" w:lineRule="auto"/>
              <w:ind w:firstLine="0"/>
              <w:jc w:val="left"/>
              <w:rPr>
                <w:snapToGrid/>
                <w:sz w:val="20"/>
                <w:szCs w:val="20"/>
              </w:rPr>
            </w:pPr>
            <w:r w:rsidRPr="00CF351A">
              <w:rPr>
                <w:snapToGrid/>
                <w:sz w:val="20"/>
                <w:szCs w:val="20"/>
              </w:rPr>
              <w:t> </w:t>
            </w:r>
            <w:r w:rsidR="00CF351A" w:rsidRPr="00CF351A">
              <w:rPr>
                <w:snapToGrid/>
                <w:sz w:val="20"/>
                <w:szCs w:val="20"/>
              </w:rPr>
              <w:t>Санкт-Петербург, Ка</w:t>
            </w:r>
            <w:r w:rsidR="0030698C">
              <w:rPr>
                <w:snapToGrid/>
                <w:sz w:val="20"/>
                <w:szCs w:val="20"/>
              </w:rPr>
              <w:t>мен</w:t>
            </w:r>
            <w:r w:rsidR="00397A79">
              <w:rPr>
                <w:snapToGrid/>
                <w:sz w:val="20"/>
                <w:szCs w:val="20"/>
              </w:rPr>
              <w:t>ноостровский проспект, дом 24</w:t>
            </w:r>
            <w:r w:rsidR="00CF351A" w:rsidRPr="00CF351A">
              <w:rPr>
                <w:snapToGrid/>
                <w:sz w:val="20"/>
                <w:szCs w:val="20"/>
              </w:rPr>
              <w:t xml:space="preserve">, литер </w:t>
            </w:r>
            <w:r w:rsidR="00397A79">
              <w:rPr>
                <w:snapToGrid/>
                <w:sz w:val="20"/>
                <w:szCs w:val="20"/>
              </w:rPr>
              <w:t>Б</w:t>
            </w:r>
          </w:p>
        </w:tc>
      </w:tr>
      <w:tr w:rsidR="00C1186C" w:rsidRPr="00DE6495" w14:paraId="0E06D5AB" w14:textId="77777777" w:rsidTr="00400C67">
        <w:trPr>
          <w:cantSplit/>
          <w:trHeight w:val="60"/>
        </w:trPr>
        <w:tc>
          <w:tcPr>
            <w:tcW w:w="993" w:type="dxa"/>
            <w:tcBorders>
              <w:top w:val="nil"/>
              <w:left w:val="nil"/>
              <w:bottom w:val="nil"/>
              <w:right w:val="nil"/>
            </w:tcBorders>
            <w:shd w:val="clear" w:color="auto" w:fill="auto"/>
            <w:noWrap/>
            <w:vAlign w:val="bottom"/>
            <w:hideMark/>
          </w:tcPr>
          <w:p w14:paraId="45F91386"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7F6EE8B2"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5CE1FFE1" w14:textId="77777777" w:rsidR="00C1186C" w:rsidRPr="00DE6495" w:rsidRDefault="00C1186C" w:rsidP="00400C67">
            <w:pPr>
              <w:spacing w:line="240" w:lineRule="auto"/>
              <w:ind w:firstLine="0"/>
              <w:jc w:val="left"/>
              <w:rPr>
                <w:snapToGrid/>
                <w:sz w:val="20"/>
                <w:szCs w:val="20"/>
              </w:rPr>
            </w:pPr>
            <w:r w:rsidRPr="00DE6495">
              <w:rPr>
                <w:snapToGrid/>
                <w:sz w:val="20"/>
                <w:szCs w:val="20"/>
              </w:rPr>
              <w:t>Отчетный период</w:t>
            </w:r>
          </w:p>
        </w:tc>
        <w:tc>
          <w:tcPr>
            <w:tcW w:w="4639" w:type="dxa"/>
            <w:gridSpan w:val="4"/>
            <w:tcBorders>
              <w:top w:val="nil"/>
              <w:left w:val="nil"/>
              <w:bottom w:val="nil"/>
              <w:right w:val="nil"/>
            </w:tcBorders>
            <w:shd w:val="clear" w:color="auto" w:fill="auto"/>
            <w:noWrap/>
            <w:vAlign w:val="bottom"/>
            <w:hideMark/>
          </w:tcPr>
          <w:p w14:paraId="65224775" w14:textId="77777777" w:rsidR="00C1186C" w:rsidRPr="00DE6495" w:rsidRDefault="00C1186C" w:rsidP="00400C67">
            <w:pPr>
              <w:spacing w:line="240" w:lineRule="auto"/>
              <w:ind w:firstLine="0"/>
              <w:jc w:val="left"/>
              <w:rPr>
                <w:snapToGrid/>
                <w:sz w:val="20"/>
                <w:szCs w:val="20"/>
              </w:rPr>
            </w:pPr>
            <w:r w:rsidRPr="00DE6495">
              <w:rPr>
                <w:snapToGrid/>
                <w:sz w:val="20"/>
                <w:szCs w:val="20"/>
              </w:rPr>
              <w:t>с____________ по ______________</w:t>
            </w:r>
          </w:p>
        </w:tc>
        <w:tc>
          <w:tcPr>
            <w:tcW w:w="2390" w:type="dxa"/>
            <w:gridSpan w:val="2"/>
            <w:tcBorders>
              <w:top w:val="nil"/>
              <w:left w:val="nil"/>
              <w:bottom w:val="nil"/>
              <w:right w:val="nil"/>
            </w:tcBorders>
            <w:shd w:val="clear" w:color="auto" w:fill="auto"/>
            <w:noWrap/>
            <w:vAlign w:val="bottom"/>
            <w:hideMark/>
          </w:tcPr>
          <w:p w14:paraId="6F1C42D8" w14:textId="77777777" w:rsidR="00C1186C" w:rsidRPr="00DE6495" w:rsidRDefault="00C1186C" w:rsidP="00400C67">
            <w:pPr>
              <w:spacing w:line="240" w:lineRule="auto"/>
              <w:ind w:firstLine="0"/>
              <w:jc w:val="left"/>
              <w:rPr>
                <w:snapToGrid/>
                <w:sz w:val="22"/>
                <w:szCs w:val="22"/>
              </w:rPr>
            </w:pPr>
          </w:p>
        </w:tc>
        <w:tc>
          <w:tcPr>
            <w:tcW w:w="2834" w:type="dxa"/>
            <w:tcBorders>
              <w:top w:val="nil"/>
              <w:left w:val="nil"/>
              <w:bottom w:val="nil"/>
              <w:right w:val="nil"/>
            </w:tcBorders>
            <w:shd w:val="clear" w:color="auto" w:fill="auto"/>
            <w:noWrap/>
            <w:vAlign w:val="bottom"/>
            <w:hideMark/>
          </w:tcPr>
          <w:p w14:paraId="2A3D5587" w14:textId="77777777" w:rsidR="00C1186C" w:rsidRPr="00DE6495" w:rsidRDefault="00C1186C" w:rsidP="00400C67">
            <w:pPr>
              <w:spacing w:line="240" w:lineRule="auto"/>
              <w:ind w:firstLine="0"/>
              <w:jc w:val="left"/>
              <w:rPr>
                <w:snapToGrid/>
                <w:sz w:val="20"/>
                <w:szCs w:val="20"/>
              </w:rPr>
            </w:pPr>
          </w:p>
        </w:tc>
      </w:tr>
      <w:tr w:rsidR="00C1186C" w:rsidRPr="00DE6495" w14:paraId="202B9856" w14:textId="77777777" w:rsidTr="00400C67">
        <w:trPr>
          <w:cantSplit/>
          <w:trHeight w:val="1000"/>
        </w:trPr>
        <w:tc>
          <w:tcPr>
            <w:tcW w:w="15450" w:type="dxa"/>
            <w:gridSpan w:val="11"/>
            <w:tcBorders>
              <w:top w:val="nil"/>
              <w:left w:val="nil"/>
              <w:bottom w:val="single" w:sz="4" w:space="0" w:color="auto"/>
              <w:right w:val="nil"/>
            </w:tcBorders>
            <w:shd w:val="clear" w:color="auto" w:fill="auto"/>
            <w:vAlign w:val="bottom"/>
            <w:hideMark/>
          </w:tcPr>
          <w:p w14:paraId="373FA862" w14:textId="77777777" w:rsidR="00C1186C" w:rsidRPr="00DE6495" w:rsidRDefault="00C1186C" w:rsidP="00400C67">
            <w:pPr>
              <w:spacing w:line="240" w:lineRule="auto"/>
              <w:ind w:firstLine="0"/>
              <w:rPr>
                <w:snapToGrid/>
                <w:sz w:val="20"/>
                <w:szCs w:val="20"/>
              </w:rPr>
            </w:pPr>
            <w:r w:rsidRPr="00954E84">
              <w:rPr>
                <w:snapToGrid/>
                <w:sz w:val="20"/>
                <w:szCs w:val="20"/>
              </w:rPr>
              <w:t xml:space="preserve">             </w:t>
            </w:r>
            <w:r w:rsidRPr="00DE6495">
              <w:rPr>
                <w:snapToGrid/>
                <w:sz w:val="20"/>
                <w:szCs w:val="20"/>
              </w:rPr>
              <w:t>В соответствии с условиями Договора подряда от _________г. №_____________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r>
      <w:tr w:rsidR="00C1186C" w:rsidRPr="00DE6495" w14:paraId="6CD429E3" w14:textId="77777777" w:rsidTr="00400C67">
        <w:trPr>
          <w:trHeight w:val="381"/>
        </w:trPr>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7FE1D3"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 xml:space="preserve">Номер </w:t>
            </w:r>
          </w:p>
        </w:tc>
        <w:tc>
          <w:tcPr>
            <w:tcW w:w="3036" w:type="dxa"/>
            <w:vMerge w:val="restart"/>
            <w:tcBorders>
              <w:top w:val="nil"/>
              <w:left w:val="single" w:sz="4" w:space="0" w:color="auto"/>
              <w:bottom w:val="single" w:sz="4" w:space="0" w:color="auto"/>
              <w:right w:val="single" w:sz="4" w:space="0" w:color="auto"/>
            </w:tcBorders>
            <w:shd w:val="clear" w:color="auto" w:fill="auto"/>
            <w:vAlign w:val="center"/>
            <w:hideMark/>
          </w:tcPr>
          <w:p w14:paraId="1C07398A"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Наименование решений (элементов), комплексов (видов) работ, затрат, оборудования</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C372D76"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Единица измерения</w:t>
            </w:r>
          </w:p>
        </w:tc>
        <w:tc>
          <w:tcPr>
            <w:tcW w:w="16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D7E8E6"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Количество (объем работ)</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350EA203"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Цена на единицу измерения без НДС, руб</w:t>
            </w:r>
          </w:p>
        </w:tc>
        <w:tc>
          <w:tcPr>
            <w:tcW w:w="23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6A1A7F"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Стоимость, руб</w:t>
            </w:r>
          </w:p>
        </w:tc>
        <w:tc>
          <w:tcPr>
            <w:tcW w:w="2834" w:type="dxa"/>
            <w:vMerge w:val="restart"/>
            <w:tcBorders>
              <w:top w:val="nil"/>
              <w:left w:val="single" w:sz="4" w:space="0" w:color="auto"/>
              <w:bottom w:val="single" w:sz="4" w:space="0" w:color="auto"/>
              <w:right w:val="single" w:sz="4" w:space="0" w:color="auto"/>
            </w:tcBorders>
            <w:shd w:val="clear" w:color="auto" w:fill="auto"/>
            <w:vAlign w:val="center"/>
            <w:hideMark/>
          </w:tcPr>
          <w:p w14:paraId="3A871F9A"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Страна происхождения товара (оборудования)</w:t>
            </w:r>
          </w:p>
        </w:tc>
      </w:tr>
      <w:tr w:rsidR="00C1186C" w:rsidRPr="00DE6495" w14:paraId="72365D00" w14:textId="77777777" w:rsidTr="00400C67">
        <w:trPr>
          <w:trHeight w:val="562"/>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257EC97"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по порядку</w:t>
            </w:r>
          </w:p>
        </w:tc>
        <w:tc>
          <w:tcPr>
            <w:tcW w:w="1558" w:type="dxa"/>
            <w:gridSpan w:val="2"/>
            <w:tcBorders>
              <w:top w:val="nil"/>
              <w:left w:val="nil"/>
              <w:bottom w:val="single" w:sz="4" w:space="0" w:color="auto"/>
              <w:right w:val="single" w:sz="4" w:space="0" w:color="auto"/>
            </w:tcBorders>
            <w:shd w:val="clear" w:color="auto" w:fill="auto"/>
            <w:vAlign w:val="center"/>
            <w:hideMark/>
          </w:tcPr>
          <w:p w14:paraId="221C31E7"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позиции по смете Договора</w:t>
            </w:r>
          </w:p>
        </w:tc>
        <w:tc>
          <w:tcPr>
            <w:tcW w:w="3036" w:type="dxa"/>
            <w:vMerge/>
            <w:tcBorders>
              <w:top w:val="nil"/>
              <w:left w:val="single" w:sz="4" w:space="0" w:color="auto"/>
              <w:bottom w:val="single" w:sz="4" w:space="0" w:color="auto"/>
              <w:right w:val="single" w:sz="4" w:space="0" w:color="auto"/>
            </w:tcBorders>
            <w:vAlign w:val="center"/>
            <w:hideMark/>
          </w:tcPr>
          <w:p w14:paraId="2EB3249D" w14:textId="77777777" w:rsidR="00C1186C" w:rsidRPr="00DE6495" w:rsidRDefault="00C1186C" w:rsidP="00400C67">
            <w:pPr>
              <w:spacing w:line="240" w:lineRule="auto"/>
              <w:ind w:firstLine="0"/>
              <w:jc w:val="left"/>
              <w:rPr>
                <w:b/>
                <w:bCs/>
                <w:snapToGrid/>
                <w:sz w:val="18"/>
                <w:szCs w:val="18"/>
              </w:rPr>
            </w:pPr>
          </w:p>
        </w:tc>
        <w:tc>
          <w:tcPr>
            <w:tcW w:w="1272" w:type="dxa"/>
            <w:vMerge/>
            <w:tcBorders>
              <w:top w:val="nil"/>
              <w:left w:val="single" w:sz="4" w:space="0" w:color="auto"/>
              <w:bottom w:val="single" w:sz="4" w:space="0" w:color="auto"/>
              <w:right w:val="single" w:sz="4" w:space="0" w:color="auto"/>
            </w:tcBorders>
            <w:vAlign w:val="center"/>
            <w:hideMark/>
          </w:tcPr>
          <w:p w14:paraId="29906FA2" w14:textId="77777777" w:rsidR="00C1186C" w:rsidRPr="00DE6495" w:rsidRDefault="00C1186C" w:rsidP="00400C67">
            <w:pPr>
              <w:spacing w:line="240" w:lineRule="auto"/>
              <w:ind w:firstLine="0"/>
              <w:jc w:val="left"/>
              <w:rPr>
                <w:b/>
                <w:bCs/>
                <w:snapToGrid/>
                <w:sz w:val="18"/>
                <w:szCs w:val="18"/>
              </w:rPr>
            </w:pPr>
          </w:p>
        </w:tc>
        <w:tc>
          <w:tcPr>
            <w:tcW w:w="1647" w:type="dxa"/>
            <w:gridSpan w:val="2"/>
            <w:vMerge/>
            <w:tcBorders>
              <w:top w:val="nil"/>
              <w:left w:val="single" w:sz="4" w:space="0" w:color="auto"/>
              <w:bottom w:val="single" w:sz="4" w:space="0" w:color="auto"/>
              <w:right w:val="single" w:sz="4" w:space="0" w:color="auto"/>
            </w:tcBorders>
            <w:vAlign w:val="center"/>
            <w:hideMark/>
          </w:tcPr>
          <w:p w14:paraId="2517501A" w14:textId="77777777" w:rsidR="00C1186C" w:rsidRPr="00DE6495" w:rsidRDefault="00C1186C" w:rsidP="00400C67">
            <w:pPr>
              <w:spacing w:line="240" w:lineRule="auto"/>
              <w:ind w:firstLine="0"/>
              <w:jc w:val="left"/>
              <w:rPr>
                <w:b/>
                <w:bCs/>
                <w:snapToGrid/>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14:paraId="0A68BC68" w14:textId="77777777" w:rsidR="00C1186C" w:rsidRPr="00DE6495" w:rsidRDefault="00C1186C" w:rsidP="00400C67">
            <w:pPr>
              <w:spacing w:line="240" w:lineRule="auto"/>
              <w:ind w:firstLine="0"/>
              <w:jc w:val="left"/>
              <w:rPr>
                <w:b/>
                <w:bCs/>
                <w:snapToGrid/>
                <w:sz w:val="18"/>
                <w:szCs w:val="18"/>
              </w:rPr>
            </w:pPr>
          </w:p>
        </w:tc>
        <w:tc>
          <w:tcPr>
            <w:tcW w:w="2390" w:type="dxa"/>
            <w:gridSpan w:val="2"/>
            <w:vMerge/>
            <w:tcBorders>
              <w:top w:val="nil"/>
              <w:left w:val="single" w:sz="4" w:space="0" w:color="auto"/>
              <w:bottom w:val="single" w:sz="4" w:space="0" w:color="000000"/>
              <w:right w:val="single" w:sz="4" w:space="0" w:color="auto"/>
            </w:tcBorders>
            <w:vAlign w:val="center"/>
            <w:hideMark/>
          </w:tcPr>
          <w:p w14:paraId="6F1095C7" w14:textId="77777777" w:rsidR="00C1186C" w:rsidRPr="00DE6495" w:rsidRDefault="00C1186C" w:rsidP="00400C67">
            <w:pPr>
              <w:spacing w:line="240" w:lineRule="auto"/>
              <w:ind w:firstLine="0"/>
              <w:jc w:val="left"/>
              <w:rPr>
                <w:b/>
                <w:bCs/>
                <w:snapToGrid/>
                <w:sz w:val="18"/>
                <w:szCs w:val="18"/>
              </w:rPr>
            </w:pPr>
          </w:p>
        </w:tc>
        <w:tc>
          <w:tcPr>
            <w:tcW w:w="2834" w:type="dxa"/>
            <w:vMerge/>
            <w:tcBorders>
              <w:top w:val="nil"/>
              <w:left w:val="single" w:sz="4" w:space="0" w:color="auto"/>
              <w:bottom w:val="single" w:sz="4" w:space="0" w:color="auto"/>
              <w:right w:val="single" w:sz="4" w:space="0" w:color="auto"/>
            </w:tcBorders>
            <w:vAlign w:val="center"/>
            <w:hideMark/>
          </w:tcPr>
          <w:p w14:paraId="6A4EF5BE" w14:textId="77777777" w:rsidR="00C1186C" w:rsidRPr="00DE6495" w:rsidRDefault="00C1186C" w:rsidP="00400C67">
            <w:pPr>
              <w:spacing w:line="240" w:lineRule="auto"/>
              <w:ind w:firstLine="0"/>
              <w:jc w:val="left"/>
              <w:rPr>
                <w:b/>
                <w:bCs/>
                <w:snapToGrid/>
                <w:sz w:val="18"/>
                <w:szCs w:val="18"/>
              </w:rPr>
            </w:pPr>
          </w:p>
        </w:tc>
      </w:tr>
      <w:tr w:rsidR="00C1186C" w:rsidRPr="00DE6495" w14:paraId="006EF197"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A9AC72E" w14:textId="77777777" w:rsidR="00C1186C" w:rsidRPr="00DE6495" w:rsidRDefault="00C1186C" w:rsidP="00400C67">
            <w:pPr>
              <w:spacing w:line="240" w:lineRule="auto"/>
              <w:ind w:firstLine="0"/>
              <w:jc w:val="center"/>
              <w:rPr>
                <w:snapToGrid/>
                <w:sz w:val="18"/>
                <w:szCs w:val="18"/>
              </w:rPr>
            </w:pPr>
            <w:r w:rsidRPr="00DE6495">
              <w:rPr>
                <w:snapToGrid/>
                <w:sz w:val="18"/>
                <w:szCs w:val="18"/>
              </w:rPr>
              <w:t>1</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0ED8050F" w14:textId="77777777" w:rsidR="00C1186C" w:rsidRPr="00DE6495" w:rsidRDefault="00C1186C" w:rsidP="00400C67">
            <w:pPr>
              <w:spacing w:line="240" w:lineRule="auto"/>
              <w:ind w:firstLine="0"/>
              <w:jc w:val="center"/>
              <w:rPr>
                <w:snapToGrid/>
                <w:sz w:val="18"/>
                <w:szCs w:val="18"/>
              </w:rPr>
            </w:pPr>
            <w:r w:rsidRPr="00DE6495">
              <w:rPr>
                <w:snapToGrid/>
                <w:sz w:val="18"/>
                <w:szCs w:val="18"/>
              </w:rPr>
              <w:t>1а</w:t>
            </w:r>
          </w:p>
        </w:tc>
        <w:tc>
          <w:tcPr>
            <w:tcW w:w="3036" w:type="dxa"/>
            <w:tcBorders>
              <w:top w:val="nil"/>
              <w:left w:val="nil"/>
              <w:bottom w:val="single" w:sz="4" w:space="0" w:color="auto"/>
              <w:right w:val="single" w:sz="4" w:space="0" w:color="auto"/>
            </w:tcBorders>
            <w:shd w:val="clear" w:color="auto" w:fill="auto"/>
            <w:noWrap/>
            <w:vAlign w:val="bottom"/>
            <w:hideMark/>
          </w:tcPr>
          <w:p w14:paraId="1046BFA8" w14:textId="77777777" w:rsidR="00C1186C" w:rsidRPr="00DE6495" w:rsidRDefault="00C1186C" w:rsidP="00400C67">
            <w:pPr>
              <w:spacing w:line="240" w:lineRule="auto"/>
              <w:ind w:firstLine="0"/>
              <w:jc w:val="center"/>
              <w:rPr>
                <w:snapToGrid/>
                <w:sz w:val="18"/>
                <w:szCs w:val="18"/>
              </w:rPr>
            </w:pPr>
            <w:r w:rsidRPr="00DE6495">
              <w:rPr>
                <w:snapToGrid/>
                <w:sz w:val="18"/>
                <w:szCs w:val="18"/>
              </w:rPr>
              <w:t>2</w:t>
            </w:r>
          </w:p>
        </w:tc>
        <w:tc>
          <w:tcPr>
            <w:tcW w:w="1272" w:type="dxa"/>
            <w:tcBorders>
              <w:top w:val="nil"/>
              <w:left w:val="nil"/>
              <w:bottom w:val="single" w:sz="4" w:space="0" w:color="auto"/>
              <w:right w:val="single" w:sz="4" w:space="0" w:color="auto"/>
            </w:tcBorders>
            <w:shd w:val="clear" w:color="auto" w:fill="auto"/>
            <w:noWrap/>
            <w:vAlign w:val="bottom"/>
            <w:hideMark/>
          </w:tcPr>
          <w:p w14:paraId="05335425" w14:textId="77777777" w:rsidR="00C1186C" w:rsidRPr="00DE6495" w:rsidRDefault="00C1186C" w:rsidP="00400C67">
            <w:pPr>
              <w:spacing w:line="240" w:lineRule="auto"/>
              <w:ind w:firstLine="0"/>
              <w:jc w:val="center"/>
              <w:rPr>
                <w:snapToGrid/>
                <w:sz w:val="18"/>
                <w:szCs w:val="18"/>
              </w:rPr>
            </w:pPr>
            <w:r w:rsidRPr="00DE6495">
              <w:rPr>
                <w:snapToGrid/>
                <w:sz w:val="18"/>
                <w:szCs w:val="18"/>
              </w:rPr>
              <w:t>3</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D2FC731" w14:textId="77777777" w:rsidR="00C1186C" w:rsidRPr="00DE6495" w:rsidRDefault="00C1186C" w:rsidP="00400C67">
            <w:pPr>
              <w:spacing w:line="240" w:lineRule="auto"/>
              <w:ind w:firstLine="0"/>
              <w:jc w:val="center"/>
              <w:rPr>
                <w:snapToGrid/>
                <w:sz w:val="18"/>
                <w:szCs w:val="18"/>
              </w:rPr>
            </w:pPr>
            <w:r w:rsidRPr="00DE6495">
              <w:rPr>
                <w:snapToGrid/>
                <w:sz w:val="18"/>
                <w:szCs w:val="18"/>
              </w:rPr>
              <w:t>4</w:t>
            </w:r>
          </w:p>
        </w:tc>
        <w:tc>
          <w:tcPr>
            <w:tcW w:w="1720" w:type="dxa"/>
            <w:tcBorders>
              <w:top w:val="nil"/>
              <w:left w:val="nil"/>
              <w:bottom w:val="single" w:sz="4" w:space="0" w:color="auto"/>
              <w:right w:val="single" w:sz="4" w:space="0" w:color="auto"/>
            </w:tcBorders>
            <w:shd w:val="clear" w:color="auto" w:fill="auto"/>
            <w:noWrap/>
            <w:vAlign w:val="bottom"/>
            <w:hideMark/>
          </w:tcPr>
          <w:p w14:paraId="4CF95BAC" w14:textId="77777777" w:rsidR="00C1186C" w:rsidRPr="00DE6495" w:rsidRDefault="00C1186C" w:rsidP="00400C67">
            <w:pPr>
              <w:spacing w:line="240" w:lineRule="auto"/>
              <w:ind w:firstLine="0"/>
              <w:jc w:val="center"/>
              <w:rPr>
                <w:snapToGrid/>
                <w:sz w:val="18"/>
                <w:szCs w:val="18"/>
              </w:rPr>
            </w:pPr>
            <w:r w:rsidRPr="00DE6495">
              <w:rPr>
                <w:snapToGrid/>
                <w:sz w:val="18"/>
                <w:szCs w:val="18"/>
              </w:rPr>
              <w:t>5</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153EAA28" w14:textId="77777777" w:rsidR="00C1186C" w:rsidRPr="00DE6495" w:rsidRDefault="00C1186C" w:rsidP="00400C67">
            <w:pPr>
              <w:spacing w:line="240" w:lineRule="auto"/>
              <w:ind w:firstLine="0"/>
              <w:jc w:val="center"/>
              <w:rPr>
                <w:snapToGrid/>
                <w:sz w:val="18"/>
                <w:szCs w:val="18"/>
              </w:rPr>
            </w:pPr>
            <w:r w:rsidRPr="00DE6495">
              <w:rPr>
                <w:snapToGrid/>
                <w:sz w:val="18"/>
                <w:szCs w:val="18"/>
              </w:rPr>
              <w:t>6</w:t>
            </w:r>
          </w:p>
        </w:tc>
        <w:tc>
          <w:tcPr>
            <w:tcW w:w="2834" w:type="dxa"/>
            <w:tcBorders>
              <w:top w:val="nil"/>
              <w:left w:val="nil"/>
              <w:bottom w:val="single" w:sz="4" w:space="0" w:color="auto"/>
              <w:right w:val="single" w:sz="4" w:space="0" w:color="auto"/>
            </w:tcBorders>
            <w:shd w:val="clear" w:color="auto" w:fill="auto"/>
            <w:noWrap/>
            <w:vAlign w:val="bottom"/>
            <w:hideMark/>
          </w:tcPr>
          <w:p w14:paraId="20127DC0" w14:textId="77777777" w:rsidR="00C1186C" w:rsidRPr="00DE6495" w:rsidRDefault="00C1186C" w:rsidP="00400C67">
            <w:pPr>
              <w:spacing w:line="240" w:lineRule="auto"/>
              <w:ind w:firstLine="0"/>
              <w:jc w:val="center"/>
              <w:rPr>
                <w:snapToGrid/>
                <w:sz w:val="18"/>
                <w:szCs w:val="18"/>
              </w:rPr>
            </w:pPr>
            <w:r w:rsidRPr="00DE6495">
              <w:rPr>
                <w:snapToGrid/>
                <w:sz w:val="18"/>
                <w:szCs w:val="18"/>
              </w:rPr>
              <w:t>7</w:t>
            </w:r>
          </w:p>
        </w:tc>
      </w:tr>
      <w:tr w:rsidR="00C1186C" w:rsidRPr="00DE6495" w14:paraId="4EFCD016"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36E23B"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4391CA00"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4AFF3BC4"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272" w:type="dxa"/>
            <w:tcBorders>
              <w:top w:val="nil"/>
              <w:left w:val="nil"/>
              <w:bottom w:val="single" w:sz="4" w:space="0" w:color="auto"/>
              <w:right w:val="single" w:sz="4" w:space="0" w:color="auto"/>
            </w:tcBorders>
            <w:shd w:val="clear" w:color="auto" w:fill="auto"/>
            <w:noWrap/>
            <w:vAlign w:val="bottom"/>
            <w:hideMark/>
          </w:tcPr>
          <w:p w14:paraId="3CA498E8"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18AD9CB"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16D20E99"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1386D2D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834" w:type="dxa"/>
            <w:tcBorders>
              <w:top w:val="nil"/>
              <w:left w:val="nil"/>
              <w:bottom w:val="single" w:sz="4" w:space="0" w:color="auto"/>
              <w:right w:val="single" w:sz="4" w:space="0" w:color="auto"/>
            </w:tcBorders>
            <w:shd w:val="clear" w:color="auto" w:fill="auto"/>
            <w:noWrap/>
            <w:vAlign w:val="bottom"/>
            <w:hideMark/>
          </w:tcPr>
          <w:p w14:paraId="3653FC24"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r>
      <w:tr w:rsidR="00C1186C" w:rsidRPr="00DE6495" w14:paraId="40EC5E6E"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3C7C21E" w14:textId="77777777" w:rsidR="00C1186C" w:rsidRPr="00DE6495" w:rsidRDefault="00C1186C" w:rsidP="00400C67">
            <w:pPr>
              <w:spacing w:line="240" w:lineRule="auto"/>
              <w:ind w:firstLine="0"/>
              <w:jc w:val="left"/>
              <w:rPr>
                <w:rFonts w:ascii="Calibri" w:hAnsi="Calibri" w:cs="Calibri"/>
                <w:snapToGrid/>
                <w:sz w:val="22"/>
                <w:szCs w:val="22"/>
              </w:rPr>
            </w:pPr>
          </w:p>
        </w:tc>
        <w:tc>
          <w:tcPr>
            <w:tcW w:w="1558" w:type="dxa"/>
            <w:gridSpan w:val="2"/>
            <w:tcBorders>
              <w:top w:val="nil"/>
              <w:left w:val="nil"/>
              <w:bottom w:val="single" w:sz="4" w:space="0" w:color="auto"/>
              <w:right w:val="single" w:sz="4" w:space="0" w:color="auto"/>
            </w:tcBorders>
            <w:shd w:val="clear" w:color="auto" w:fill="auto"/>
            <w:noWrap/>
            <w:vAlign w:val="bottom"/>
          </w:tcPr>
          <w:p w14:paraId="316EE8D8" w14:textId="77777777" w:rsidR="00C1186C" w:rsidRPr="00DE6495" w:rsidRDefault="00C1186C" w:rsidP="00400C67">
            <w:pPr>
              <w:spacing w:line="240" w:lineRule="auto"/>
              <w:ind w:firstLine="0"/>
              <w:jc w:val="left"/>
              <w:rPr>
                <w:snapToGrid/>
                <w:sz w:val="22"/>
                <w:szCs w:val="22"/>
              </w:rPr>
            </w:pPr>
          </w:p>
        </w:tc>
        <w:tc>
          <w:tcPr>
            <w:tcW w:w="3036" w:type="dxa"/>
            <w:tcBorders>
              <w:top w:val="nil"/>
              <w:left w:val="nil"/>
              <w:bottom w:val="single" w:sz="4" w:space="0" w:color="auto"/>
              <w:right w:val="single" w:sz="4" w:space="0" w:color="auto"/>
            </w:tcBorders>
            <w:shd w:val="clear" w:color="auto" w:fill="auto"/>
            <w:noWrap/>
            <w:vAlign w:val="bottom"/>
          </w:tcPr>
          <w:p w14:paraId="06E7682F" w14:textId="77777777" w:rsidR="00C1186C" w:rsidRPr="00DE6495" w:rsidRDefault="00C1186C" w:rsidP="00400C67">
            <w:pPr>
              <w:spacing w:line="240" w:lineRule="auto"/>
              <w:ind w:firstLine="0"/>
              <w:jc w:val="left"/>
              <w:rPr>
                <w:snapToGrid/>
                <w:sz w:val="22"/>
                <w:szCs w:val="22"/>
              </w:rPr>
            </w:pPr>
          </w:p>
        </w:tc>
        <w:tc>
          <w:tcPr>
            <w:tcW w:w="1272" w:type="dxa"/>
            <w:tcBorders>
              <w:top w:val="nil"/>
              <w:left w:val="nil"/>
              <w:bottom w:val="single" w:sz="4" w:space="0" w:color="auto"/>
              <w:right w:val="single" w:sz="4" w:space="0" w:color="auto"/>
            </w:tcBorders>
            <w:shd w:val="clear" w:color="auto" w:fill="auto"/>
            <w:noWrap/>
            <w:vAlign w:val="bottom"/>
          </w:tcPr>
          <w:p w14:paraId="76949203" w14:textId="77777777" w:rsidR="00C1186C" w:rsidRPr="00DE6495" w:rsidRDefault="00C1186C" w:rsidP="00400C67">
            <w:pPr>
              <w:spacing w:line="240" w:lineRule="auto"/>
              <w:ind w:firstLine="0"/>
              <w:jc w:val="left"/>
              <w:rPr>
                <w:snapToGrid/>
                <w:sz w:val="22"/>
                <w:szCs w:val="22"/>
              </w:rPr>
            </w:pPr>
          </w:p>
        </w:tc>
        <w:tc>
          <w:tcPr>
            <w:tcW w:w="1647" w:type="dxa"/>
            <w:gridSpan w:val="2"/>
            <w:tcBorders>
              <w:top w:val="nil"/>
              <w:left w:val="nil"/>
              <w:bottom w:val="single" w:sz="4" w:space="0" w:color="auto"/>
              <w:right w:val="single" w:sz="4" w:space="0" w:color="auto"/>
            </w:tcBorders>
            <w:shd w:val="clear" w:color="auto" w:fill="auto"/>
            <w:noWrap/>
            <w:vAlign w:val="bottom"/>
          </w:tcPr>
          <w:p w14:paraId="3CB26D1C" w14:textId="77777777" w:rsidR="00C1186C" w:rsidRPr="00DE6495" w:rsidRDefault="00C1186C" w:rsidP="00400C67">
            <w:pPr>
              <w:spacing w:line="240" w:lineRule="auto"/>
              <w:ind w:firstLine="0"/>
              <w:jc w:val="left"/>
              <w:rPr>
                <w:snapToGrid/>
                <w:sz w:val="22"/>
                <w:szCs w:val="22"/>
              </w:rPr>
            </w:pPr>
          </w:p>
        </w:tc>
        <w:tc>
          <w:tcPr>
            <w:tcW w:w="1720" w:type="dxa"/>
            <w:tcBorders>
              <w:top w:val="nil"/>
              <w:left w:val="nil"/>
              <w:bottom w:val="single" w:sz="4" w:space="0" w:color="auto"/>
              <w:right w:val="single" w:sz="4" w:space="0" w:color="auto"/>
            </w:tcBorders>
            <w:shd w:val="clear" w:color="auto" w:fill="auto"/>
            <w:noWrap/>
            <w:vAlign w:val="bottom"/>
          </w:tcPr>
          <w:p w14:paraId="241093EE" w14:textId="77777777" w:rsidR="00C1186C" w:rsidRPr="00DE6495" w:rsidRDefault="00C1186C" w:rsidP="00400C67">
            <w:pPr>
              <w:spacing w:line="240" w:lineRule="auto"/>
              <w:ind w:firstLine="0"/>
              <w:jc w:val="left"/>
              <w:rPr>
                <w:snapToGrid/>
                <w:sz w:val="22"/>
                <w:szCs w:val="22"/>
              </w:rPr>
            </w:pPr>
          </w:p>
        </w:tc>
        <w:tc>
          <w:tcPr>
            <w:tcW w:w="2390" w:type="dxa"/>
            <w:gridSpan w:val="2"/>
            <w:tcBorders>
              <w:top w:val="nil"/>
              <w:left w:val="nil"/>
              <w:bottom w:val="single" w:sz="4" w:space="0" w:color="auto"/>
              <w:right w:val="single" w:sz="4" w:space="0" w:color="auto"/>
            </w:tcBorders>
            <w:shd w:val="clear" w:color="auto" w:fill="auto"/>
            <w:noWrap/>
            <w:vAlign w:val="bottom"/>
          </w:tcPr>
          <w:p w14:paraId="2B07D340" w14:textId="77777777" w:rsidR="00C1186C" w:rsidRPr="00DE6495" w:rsidRDefault="00C1186C" w:rsidP="00400C67">
            <w:pPr>
              <w:spacing w:line="240" w:lineRule="auto"/>
              <w:ind w:firstLine="0"/>
              <w:jc w:val="left"/>
              <w:rPr>
                <w:snapToGrid/>
                <w:sz w:val="22"/>
                <w:szCs w:val="22"/>
              </w:rPr>
            </w:pPr>
          </w:p>
        </w:tc>
        <w:tc>
          <w:tcPr>
            <w:tcW w:w="2834" w:type="dxa"/>
            <w:tcBorders>
              <w:top w:val="nil"/>
              <w:left w:val="nil"/>
              <w:bottom w:val="single" w:sz="4" w:space="0" w:color="auto"/>
              <w:right w:val="single" w:sz="4" w:space="0" w:color="auto"/>
            </w:tcBorders>
            <w:shd w:val="clear" w:color="auto" w:fill="auto"/>
            <w:noWrap/>
            <w:vAlign w:val="bottom"/>
          </w:tcPr>
          <w:p w14:paraId="66400428" w14:textId="77777777" w:rsidR="00C1186C" w:rsidRPr="00DE6495" w:rsidRDefault="00C1186C" w:rsidP="00400C67">
            <w:pPr>
              <w:spacing w:line="240" w:lineRule="auto"/>
              <w:ind w:firstLine="0"/>
              <w:jc w:val="left"/>
              <w:rPr>
                <w:snapToGrid/>
                <w:sz w:val="22"/>
                <w:szCs w:val="22"/>
              </w:rPr>
            </w:pPr>
          </w:p>
        </w:tc>
      </w:tr>
      <w:tr w:rsidR="00C1186C" w:rsidRPr="00DE6495" w14:paraId="271885A3"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EF6B04"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69E9561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37997253"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272" w:type="dxa"/>
            <w:tcBorders>
              <w:top w:val="nil"/>
              <w:left w:val="nil"/>
              <w:bottom w:val="single" w:sz="4" w:space="0" w:color="auto"/>
              <w:right w:val="single" w:sz="4" w:space="0" w:color="auto"/>
            </w:tcBorders>
            <w:shd w:val="clear" w:color="auto" w:fill="auto"/>
            <w:noWrap/>
            <w:vAlign w:val="bottom"/>
            <w:hideMark/>
          </w:tcPr>
          <w:p w14:paraId="14C3A130"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300B6968"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40D792BF"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29258CAB"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834" w:type="dxa"/>
            <w:tcBorders>
              <w:top w:val="nil"/>
              <w:left w:val="nil"/>
              <w:bottom w:val="single" w:sz="4" w:space="0" w:color="auto"/>
              <w:right w:val="single" w:sz="4" w:space="0" w:color="auto"/>
            </w:tcBorders>
            <w:shd w:val="clear" w:color="auto" w:fill="auto"/>
            <w:noWrap/>
            <w:vAlign w:val="bottom"/>
            <w:hideMark/>
          </w:tcPr>
          <w:p w14:paraId="20924973"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r>
      <w:tr w:rsidR="00C1186C" w:rsidRPr="00DE6495" w14:paraId="6CE6BEDD"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2CB9547"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072AC78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0F35F7FD"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Всего по акту без НДС</w:t>
            </w:r>
          </w:p>
        </w:tc>
        <w:tc>
          <w:tcPr>
            <w:tcW w:w="1272" w:type="dxa"/>
            <w:tcBorders>
              <w:top w:val="nil"/>
              <w:left w:val="nil"/>
              <w:bottom w:val="single" w:sz="4" w:space="0" w:color="auto"/>
              <w:right w:val="single" w:sz="4" w:space="0" w:color="auto"/>
            </w:tcBorders>
            <w:shd w:val="clear" w:color="auto" w:fill="auto"/>
            <w:noWrap/>
            <w:vAlign w:val="bottom"/>
            <w:hideMark/>
          </w:tcPr>
          <w:p w14:paraId="24776C3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4805D5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1B8AA6A2"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31275345"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4CB23D4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2C4DA84B"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B3502D8"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6BBAFB4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7F4782EC"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Сумма НДС (ставка ___%)</w:t>
            </w:r>
          </w:p>
        </w:tc>
        <w:tc>
          <w:tcPr>
            <w:tcW w:w="1272" w:type="dxa"/>
            <w:tcBorders>
              <w:top w:val="nil"/>
              <w:left w:val="nil"/>
              <w:bottom w:val="single" w:sz="4" w:space="0" w:color="auto"/>
              <w:right w:val="single" w:sz="4" w:space="0" w:color="auto"/>
            </w:tcBorders>
            <w:shd w:val="clear" w:color="auto" w:fill="auto"/>
            <w:noWrap/>
            <w:vAlign w:val="bottom"/>
            <w:hideMark/>
          </w:tcPr>
          <w:p w14:paraId="7576A2B9"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634D914F"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31CC7883"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0C381A40"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5F53C8DD"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0D74D708"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3E0F33"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79D9FC14"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3AA88254"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Всего по акту общая стоимость</w:t>
            </w:r>
          </w:p>
        </w:tc>
        <w:tc>
          <w:tcPr>
            <w:tcW w:w="1272" w:type="dxa"/>
            <w:tcBorders>
              <w:top w:val="nil"/>
              <w:left w:val="nil"/>
              <w:bottom w:val="single" w:sz="4" w:space="0" w:color="auto"/>
              <w:right w:val="single" w:sz="4" w:space="0" w:color="auto"/>
            </w:tcBorders>
            <w:shd w:val="clear" w:color="auto" w:fill="auto"/>
            <w:noWrap/>
            <w:vAlign w:val="bottom"/>
            <w:hideMark/>
          </w:tcPr>
          <w:p w14:paraId="6D9C9C1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2C1E0F4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183DE61A"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19B120DB"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3B4627E2"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02D94CC9"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669FDC9"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3B39E47B"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36FF2211"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Сумма удержаний</w:t>
            </w:r>
          </w:p>
        </w:tc>
        <w:tc>
          <w:tcPr>
            <w:tcW w:w="1272" w:type="dxa"/>
            <w:tcBorders>
              <w:top w:val="nil"/>
              <w:left w:val="nil"/>
              <w:bottom w:val="single" w:sz="4" w:space="0" w:color="auto"/>
              <w:right w:val="single" w:sz="4" w:space="0" w:color="auto"/>
            </w:tcBorders>
            <w:shd w:val="clear" w:color="auto" w:fill="auto"/>
            <w:noWrap/>
            <w:vAlign w:val="bottom"/>
            <w:hideMark/>
          </w:tcPr>
          <w:p w14:paraId="74CAC8C7"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22857BFF"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75F2A94B"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7955A345"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6565862D"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5965B33D"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6365BA"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31427EF1"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5F0CC362"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Всего к оплате</w:t>
            </w:r>
          </w:p>
        </w:tc>
        <w:tc>
          <w:tcPr>
            <w:tcW w:w="1272" w:type="dxa"/>
            <w:tcBorders>
              <w:top w:val="nil"/>
              <w:left w:val="nil"/>
              <w:bottom w:val="single" w:sz="4" w:space="0" w:color="auto"/>
              <w:right w:val="single" w:sz="4" w:space="0" w:color="auto"/>
            </w:tcBorders>
            <w:shd w:val="clear" w:color="auto" w:fill="auto"/>
            <w:noWrap/>
            <w:vAlign w:val="bottom"/>
            <w:hideMark/>
          </w:tcPr>
          <w:p w14:paraId="07B06CA8"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6452BA5"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76A81EC6"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2AB176DC"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7529A32C"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08F82017" w14:textId="77777777" w:rsidTr="00400C67">
        <w:trPr>
          <w:trHeight w:val="300"/>
        </w:trPr>
        <w:tc>
          <w:tcPr>
            <w:tcW w:w="15450" w:type="dxa"/>
            <w:gridSpan w:val="11"/>
            <w:tcBorders>
              <w:top w:val="nil"/>
              <w:left w:val="nil"/>
              <w:bottom w:val="nil"/>
              <w:right w:val="nil"/>
            </w:tcBorders>
            <w:shd w:val="clear" w:color="auto" w:fill="auto"/>
            <w:noWrap/>
            <w:vAlign w:val="bottom"/>
            <w:hideMark/>
          </w:tcPr>
          <w:p w14:paraId="2D9A0680" w14:textId="77777777" w:rsidR="00C1186C" w:rsidRPr="00DE6495" w:rsidRDefault="00C1186C" w:rsidP="00400C67">
            <w:pPr>
              <w:spacing w:line="240" w:lineRule="auto"/>
              <w:ind w:firstLine="0"/>
              <w:jc w:val="left"/>
              <w:rPr>
                <w:i/>
                <w:iCs/>
                <w:snapToGrid/>
                <w:sz w:val="22"/>
                <w:szCs w:val="22"/>
              </w:rPr>
            </w:pPr>
          </w:p>
        </w:tc>
      </w:tr>
      <w:tr w:rsidR="00C1186C" w:rsidRPr="00DE6495" w14:paraId="25F497A0" w14:textId="77777777" w:rsidTr="00400C67">
        <w:trPr>
          <w:gridAfter w:val="2"/>
          <w:wAfter w:w="2904" w:type="dxa"/>
          <w:trHeight w:val="300"/>
        </w:trPr>
        <w:tc>
          <w:tcPr>
            <w:tcW w:w="7938" w:type="dxa"/>
            <w:gridSpan w:val="6"/>
            <w:tcBorders>
              <w:top w:val="nil"/>
              <w:left w:val="nil"/>
              <w:bottom w:val="nil"/>
              <w:right w:val="nil"/>
            </w:tcBorders>
            <w:shd w:val="clear" w:color="auto" w:fill="auto"/>
            <w:noWrap/>
          </w:tcPr>
          <w:p w14:paraId="31F3BFB0" w14:textId="77777777" w:rsidR="00C1186C" w:rsidRPr="00D70E20" w:rsidRDefault="00C1186C" w:rsidP="00400C67">
            <w:pPr>
              <w:spacing w:line="240" w:lineRule="auto"/>
              <w:ind w:firstLine="0"/>
              <w:jc w:val="left"/>
              <w:rPr>
                <w:color w:val="000000" w:themeColor="text1"/>
                <w:sz w:val="24"/>
                <w:szCs w:val="24"/>
              </w:rPr>
            </w:pPr>
            <w:r w:rsidRPr="00D70E20">
              <w:rPr>
                <w:color w:val="000000" w:themeColor="text1"/>
                <w:sz w:val="24"/>
                <w:szCs w:val="24"/>
              </w:rPr>
              <w:t>Заказчик</w:t>
            </w:r>
          </w:p>
          <w:p w14:paraId="6F0D98A7" w14:textId="77777777" w:rsidR="00C1186C" w:rsidRPr="00D70E20" w:rsidRDefault="00C1186C" w:rsidP="00400C67">
            <w:pPr>
              <w:spacing w:line="240" w:lineRule="auto"/>
              <w:ind w:firstLine="0"/>
              <w:jc w:val="left"/>
              <w:rPr>
                <w:color w:val="000000" w:themeColor="text1"/>
                <w:sz w:val="24"/>
                <w:szCs w:val="24"/>
              </w:rPr>
            </w:pPr>
            <w:r w:rsidRPr="00D70E20">
              <w:rPr>
                <w:color w:val="000000" w:themeColor="text1"/>
                <w:sz w:val="24"/>
                <w:szCs w:val="24"/>
              </w:rPr>
              <w:t>Заместитель генерального директора</w:t>
            </w:r>
          </w:p>
          <w:p w14:paraId="3E9BD035" w14:textId="32365C6A" w:rsidR="00C1186C" w:rsidRPr="002A135D" w:rsidRDefault="00C1186C" w:rsidP="00397A79">
            <w:pPr>
              <w:spacing w:line="240" w:lineRule="auto"/>
              <w:ind w:firstLine="0"/>
              <w:jc w:val="left"/>
              <w:rPr>
                <w:color w:val="000000" w:themeColor="text1"/>
                <w:sz w:val="24"/>
                <w:szCs w:val="24"/>
              </w:rPr>
            </w:pPr>
            <w:r w:rsidRPr="00D70E20">
              <w:rPr>
                <w:color w:val="000000" w:themeColor="text1"/>
                <w:sz w:val="24"/>
                <w:szCs w:val="24"/>
              </w:rPr>
              <w:t>по капитальному ремонту</w:t>
            </w:r>
          </w:p>
        </w:tc>
        <w:tc>
          <w:tcPr>
            <w:tcW w:w="4608" w:type="dxa"/>
            <w:gridSpan w:val="3"/>
          </w:tcPr>
          <w:p w14:paraId="7A8F6847" w14:textId="77777777" w:rsidR="00C1186C" w:rsidRPr="00D70E20" w:rsidRDefault="00C1186C" w:rsidP="00400C67">
            <w:pPr>
              <w:spacing w:line="240" w:lineRule="auto"/>
              <w:ind w:firstLine="0"/>
              <w:jc w:val="left"/>
              <w:rPr>
                <w:color w:val="000000" w:themeColor="text1"/>
                <w:sz w:val="24"/>
                <w:szCs w:val="24"/>
              </w:rPr>
            </w:pPr>
            <w:r w:rsidRPr="00D70E20">
              <w:rPr>
                <w:color w:val="000000" w:themeColor="text1"/>
                <w:sz w:val="24"/>
                <w:szCs w:val="24"/>
              </w:rPr>
              <w:t>Подрядчик</w:t>
            </w:r>
          </w:p>
          <w:p w14:paraId="6AA062A1" w14:textId="09965DF2" w:rsidR="00C1186C" w:rsidRPr="00DE6495" w:rsidRDefault="00C1186C" w:rsidP="00400C67">
            <w:pPr>
              <w:spacing w:line="240" w:lineRule="auto"/>
              <w:ind w:firstLine="0"/>
              <w:jc w:val="left"/>
              <w:rPr>
                <w:snapToGrid/>
                <w:sz w:val="20"/>
                <w:szCs w:val="20"/>
              </w:rPr>
            </w:pPr>
          </w:p>
        </w:tc>
      </w:tr>
      <w:tr w:rsidR="00C1186C" w:rsidRPr="00DE6495" w14:paraId="6A2F8A29" w14:textId="77777777" w:rsidTr="00400C67">
        <w:trPr>
          <w:gridAfter w:val="2"/>
          <w:wAfter w:w="2904" w:type="dxa"/>
          <w:trHeight w:val="300"/>
        </w:trPr>
        <w:tc>
          <w:tcPr>
            <w:tcW w:w="7938" w:type="dxa"/>
            <w:gridSpan w:val="6"/>
            <w:tcBorders>
              <w:top w:val="nil"/>
              <w:left w:val="nil"/>
              <w:bottom w:val="nil"/>
              <w:right w:val="nil"/>
            </w:tcBorders>
            <w:shd w:val="clear" w:color="auto" w:fill="auto"/>
            <w:noWrap/>
          </w:tcPr>
          <w:p w14:paraId="3369A680" w14:textId="77777777" w:rsidR="00C1186C" w:rsidRPr="00DE6495" w:rsidRDefault="00C1186C" w:rsidP="00400C67">
            <w:pPr>
              <w:spacing w:line="240" w:lineRule="auto"/>
              <w:ind w:firstLine="0"/>
              <w:jc w:val="left"/>
              <w:rPr>
                <w:i/>
                <w:iCs/>
                <w:snapToGrid/>
                <w:sz w:val="22"/>
                <w:szCs w:val="22"/>
              </w:rPr>
            </w:pPr>
            <w:r>
              <w:rPr>
                <w:color w:val="000000" w:themeColor="text1"/>
                <w:sz w:val="24"/>
                <w:szCs w:val="24"/>
              </w:rPr>
              <w:t xml:space="preserve">_________________ </w:t>
            </w:r>
            <w:r w:rsidRPr="00D70E20">
              <w:rPr>
                <w:color w:val="000000" w:themeColor="text1"/>
                <w:sz w:val="24"/>
                <w:szCs w:val="24"/>
              </w:rPr>
              <w:t xml:space="preserve">Носов В.А. </w:t>
            </w:r>
          </w:p>
        </w:tc>
        <w:tc>
          <w:tcPr>
            <w:tcW w:w="4608" w:type="dxa"/>
            <w:gridSpan w:val="3"/>
          </w:tcPr>
          <w:p w14:paraId="77253A03" w14:textId="46D4771C" w:rsidR="00C1186C" w:rsidRPr="00DE6495" w:rsidRDefault="00C1186C" w:rsidP="00CF351A">
            <w:pPr>
              <w:spacing w:line="240" w:lineRule="auto"/>
              <w:ind w:firstLine="0"/>
              <w:jc w:val="left"/>
              <w:rPr>
                <w:snapToGrid/>
                <w:sz w:val="20"/>
                <w:szCs w:val="20"/>
              </w:rPr>
            </w:pPr>
            <w:r w:rsidRPr="00D70E20">
              <w:rPr>
                <w:color w:val="000000" w:themeColor="text1"/>
                <w:sz w:val="24"/>
                <w:szCs w:val="24"/>
              </w:rPr>
              <w:t>________</w:t>
            </w:r>
            <w:r>
              <w:rPr>
                <w:color w:val="000000" w:themeColor="text1"/>
                <w:sz w:val="24"/>
                <w:szCs w:val="24"/>
              </w:rPr>
              <w:t>__________</w:t>
            </w:r>
            <w:r w:rsidRPr="00D70E20">
              <w:rPr>
                <w:color w:val="000000" w:themeColor="text1"/>
                <w:sz w:val="24"/>
                <w:szCs w:val="24"/>
              </w:rPr>
              <w:t>.</w:t>
            </w:r>
          </w:p>
        </w:tc>
      </w:tr>
    </w:tbl>
    <w:p w14:paraId="62BE6A70" w14:textId="77777777" w:rsidR="00CF351A" w:rsidRDefault="00CF351A" w:rsidP="001A3034">
      <w:pPr>
        <w:spacing w:line="240" w:lineRule="auto"/>
        <w:ind w:firstLine="0"/>
        <w:jc w:val="right"/>
        <w:rPr>
          <w:sz w:val="24"/>
          <w:szCs w:val="24"/>
        </w:rPr>
        <w:sectPr w:rsidR="00CF351A" w:rsidSect="00AE13F6">
          <w:pgSz w:w="16838" w:h="11906" w:orient="landscape"/>
          <w:pgMar w:top="851" w:right="567" w:bottom="1134" w:left="567" w:header="567" w:footer="567" w:gutter="0"/>
          <w:cols w:space="708"/>
          <w:titlePg/>
          <w:docGrid w:linePitch="381"/>
        </w:sectPr>
      </w:pPr>
    </w:p>
    <w:p w14:paraId="676A8856" w14:textId="7D4BDF32" w:rsidR="00DC4A2E" w:rsidRPr="009F496E" w:rsidRDefault="00A73B18" w:rsidP="001A3034">
      <w:pPr>
        <w:spacing w:line="240" w:lineRule="auto"/>
        <w:ind w:firstLine="0"/>
        <w:jc w:val="right"/>
        <w:rPr>
          <w:sz w:val="24"/>
          <w:szCs w:val="24"/>
        </w:rPr>
      </w:pPr>
      <w:r>
        <w:rPr>
          <w:sz w:val="24"/>
          <w:szCs w:val="24"/>
        </w:rPr>
        <w:lastRenderedPageBreak/>
        <w:t>Приложение № 3</w:t>
      </w:r>
      <w:r w:rsidR="007A7AAB">
        <w:rPr>
          <w:sz w:val="24"/>
          <w:szCs w:val="24"/>
        </w:rPr>
        <w:t xml:space="preserve"> к документации о закупке</w:t>
      </w:r>
    </w:p>
    <w:p w14:paraId="5F662103" w14:textId="77777777" w:rsidR="00D40FAB" w:rsidRPr="007043FE" w:rsidRDefault="00D40FAB" w:rsidP="00D40FAB">
      <w:pPr>
        <w:spacing w:line="240" w:lineRule="auto"/>
        <w:ind w:firstLine="0"/>
        <w:jc w:val="right"/>
        <w:outlineLvl w:val="1"/>
        <w:rPr>
          <w:color w:val="000000"/>
          <w:sz w:val="24"/>
          <w:szCs w:val="24"/>
        </w:rPr>
      </w:pPr>
    </w:p>
    <w:p w14:paraId="5F682337" w14:textId="77777777" w:rsidR="00451FB5" w:rsidRDefault="00451FB5" w:rsidP="00451FB5">
      <w:pPr>
        <w:widowControl w:val="0"/>
        <w:spacing w:line="240" w:lineRule="auto"/>
        <w:ind w:firstLine="0"/>
        <w:jc w:val="right"/>
        <w:rPr>
          <w:sz w:val="24"/>
          <w:szCs w:val="24"/>
        </w:rPr>
      </w:pPr>
    </w:p>
    <w:p w14:paraId="1D179A20" w14:textId="1678BB19" w:rsidR="00F06EDF" w:rsidRPr="007043FE" w:rsidRDefault="00837234" w:rsidP="00F06EDF">
      <w:pPr>
        <w:spacing w:line="240" w:lineRule="auto"/>
        <w:ind w:firstLine="0"/>
        <w:jc w:val="center"/>
        <w:rPr>
          <w:b/>
          <w:color w:val="000000"/>
          <w:sz w:val="24"/>
          <w:szCs w:val="24"/>
        </w:rPr>
      </w:pPr>
      <w:r w:rsidRPr="00837234">
        <w:rPr>
          <w:b/>
          <w:color w:val="000000"/>
          <w:sz w:val="24"/>
          <w:szCs w:val="24"/>
        </w:rPr>
        <w:t>Предложение участн</w:t>
      </w:r>
      <w:r>
        <w:rPr>
          <w:b/>
          <w:color w:val="000000"/>
          <w:sz w:val="24"/>
          <w:szCs w:val="24"/>
        </w:rPr>
        <w:t>ика в отношении объекта закупки</w:t>
      </w:r>
    </w:p>
    <w:p w14:paraId="2D807719" w14:textId="77777777" w:rsidR="00F06EDF" w:rsidRPr="009F496E" w:rsidRDefault="00F06EDF" w:rsidP="00F06EDF">
      <w:pPr>
        <w:autoSpaceDE w:val="0"/>
        <w:autoSpaceDN w:val="0"/>
        <w:adjustRightInd w:val="0"/>
        <w:spacing w:line="240" w:lineRule="auto"/>
        <w:ind w:firstLine="0"/>
        <w:jc w:val="center"/>
        <w:rPr>
          <w:b/>
          <w:color w:val="000000"/>
          <w:sz w:val="24"/>
          <w:szCs w:val="24"/>
        </w:rPr>
      </w:pPr>
    </w:p>
    <w:p w14:paraId="3465B9C6" w14:textId="77777777" w:rsidR="00F06EDF" w:rsidRPr="009F496E" w:rsidRDefault="00F06EDF" w:rsidP="00F06EDF">
      <w:pPr>
        <w:autoSpaceDE w:val="0"/>
        <w:autoSpaceDN w:val="0"/>
        <w:adjustRightInd w:val="0"/>
        <w:spacing w:line="240" w:lineRule="auto"/>
        <w:ind w:firstLine="0"/>
        <w:jc w:val="center"/>
        <w:rPr>
          <w:b/>
          <w:color w:val="000000"/>
          <w:sz w:val="24"/>
          <w:szCs w:val="24"/>
        </w:rPr>
      </w:pPr>
    </w:p>
    <w:p w14:paraId="3D94A38B" w14:textId="673E55DE" w:rsidR="00F06EDF" w:rsidRDefault="00F06EDF" w:rsidP="00F06EDF">
      <w:pPr>
        <w:pStyle w:val="affb"/>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 xml:space="preserve">Участник закупки согласен исполнить условия договора </w:t>
      </w:r>
      <w:r w:rsidRPr="009F496E">
        <w:rPr>
          <w:rFonts w:ascii="Times New Roman" w:hAnsi="Times New Roman"/>
          <w:bCs/>
          <w:sz w:val="24"/>
          <w:szCs w:val="24"/>
        </w:rPr>
        <w:t xml:space="preserve">на </w:t>
      </w:r>
      <w:r>
        <w:rPr>
          <w:rFonts w:ascii="Times New Roman" w:hAnsi="Times New Roman"/>
          <w:sz w:val="24"/>
          <w:szCs w:val="24"/>
        </w:rPr>
        <w:t xml:space="preserve">выполнение работ по </w:t>
      </w:r>
      <w:r w:rsidRPr="006B556C">
        <w:rPr>
          <w:rFonts w:ascii="Times New Roman" w:hAnsi="Times New Roman"/>
          <w:sz w:val="24"/>
          <w:szCs w:val="24"/>
        </w:rPr>
        <w:t>___________________</w:t>
      </w:r>
      <w:r>
        <w:rPr>
          <w:rFonts w:ascii="Times New Roman" w:hAnsi="Times New Roman"/>
          <w:sz w:val="24"/>
          <w:szCs w:val="24"/>
        </w:rPr>
        <w:t xml:space="preserve"> </w:t>
      </w:r>
      <w:r w:rsidRPr="00F1454F">
        <w:rPr>
          <w:rFonts w:ascii="Times New Roman" w:hAnsi="Times New Roman"/>
          <w:i/>
          <w:szCs w:val="20"/>
        </w:rPr>
        <w:t>(указывается наименование закупки)</w:t>
      </w:r>
      <w:r>
        <w:rPr>
          <w:rFonts w:ascii="Times New Roman" w:hAnsi="Times New Roman"/>
          <w:sz w:val="24"/>
          <w:szCs w:val="24"/>
        </w:rPr>
        <w:t xml:space="preserve">, </w:t>
      </w:r>
      <w:r w:rsidRPr="009F496E">
        <w:rPr>
          <w:rFonts w:ascii="Times New Roman" w:hAnsi="Times New Roman"/>
          <w:color w:val="000000"/>
          <w:sz w:val="24"/>
          <w:szCs w:val="24"/>
        </w:rPr>
        <w:t xml:space="preserve">в соответствии с требованиями документации о закупке на следующих условиях: </w:t>
      </w:r>
    </w:p>
    <w:p w14:paraId="0A52D155" w14:textId="77777777" w:rsidR="00F06EDF" w:rsidRPr="009F496E" w:rsidRDefault="00F06EDF" w:rsidP="00F06EDF">
      <w:pPr>
        <w:pStyle w:val="affb"/>
        <w:widowControl w:val="0"/>
        <w:ind w:firstLine="709"/>
        <w:jc w:val="both"/>
        <w:rPr>
          <w:rFonts w:ascii="Times New Roman" w:hAnsi="Times New Roman"/>
          <w:color w:val="000000"/>
          <w:sz w:val="24"/>
          <w:szCs w:val="24"/>
        </w:rPr>
      </w:pPr>
    </w:p>
    <w:p w14:paraId="26356872" w14:textId="77777777" w:rsidR="00F06EDF" w:rsidRPr="009F496E" w:rsidRDefault="00F06EDF" w:rsidP="00F06EDF">
      <w:pPr>
        <w:pStyle w:val="affb"/>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Предложения по выполняемым работам (оказываемым услугам), являющихся предметом закупки</w:t>
      </w:r>
      <w:r>
        <w:rPr>
          <w:rFonts w:ascii="Times New Roman" w:hAnsi="Times New Roman"/>
          <w:color w:val="000000"/>
          <w:sz w:val="24"/>
          <w:szCs w:val="24"/>
        </w:rPr>
        <w:t>:</w:t>
      </w:r>
    </w:p>
    <w:p w14:paraId="69F4AA97" w14:textId="77777777" w:rsidR="00F06EDF" w:rsidRPr="009F496E" w:rsidRDefault="00F06EDF" w:rsidP="00F06EDF">
      <w:pPr>
        <w:pStyle w:val="affb"/>
        <w:widowControl w:val="0"/>
        <w:ind w:firstLine="709"/>
        <w:jc w:val="both"/>
        <w:rPr>
          <w:rFonts w:ascii="Times New Roman" w:hAnsi="Times New Roman"/>
          <w:color w:val="000000"/>
          <w:sz w:val="24"/>
          <w:szCs w:val="24"/>
        </w:rPr>
      </w:pPr>
    </w:p>
    <w:tbl>
      <w:tblPr>
        <w:tblW w:w="10340" w:type="dxa"/>
        <w:jc w:val="center"/>
        <w:tblLayout w:type="fixed"/>
        <w:tblCellMar>
          <w:left w:w="70" w:type="dxa"/>
          <w:right w:w="70" w:type="dxa"/>
        </w:tblCellMar>
        <w:tblLook w:val="04A0" w:firstRow="1" w:lastRow="0" w:firstColumn="1" w:lastColumn="0" w:noHBand="0" w:noVBand="1"/>
      </w:tblPr>
      <w:tblGrid>
        <w:gridCol w:w="709"/>
        <w:gridCol w:w="4103"/>
        <w:gridCol w:w="5528"/>
      </w:tblGrid>
      <w:tr w:rsidR="00F06EDF" w:rsidRPr="009F496E" w14:paraId="0DDF03E8" w14:textId="77777777" w:rsidTr="00C90C5D">
        <w:trPr>
          <w:cantSplit/>
          <w:trHeight w:val="993"/>
          <w:jc w:val="center"/>
        </w:trPr>
        <w:tc>
          <w:tcPr>
            <w:tcW w:w="709" w:type="dxa"/>
            <w:tcBorders>
              <w:top w:val="single" w:sz="6" w:space="0" w:color="auto"/>
              <w:left w:val="single" w:sz="6" w:space="0" w:color="auto"/>
              <w:bottom w:val="single" w:sz="6" w:space="0" w:color="auto"/>
              <w:right w:val="single" w:sz="6" w:space="0" w:color="auto"/>
            </w:tcBorders>
            <w:hideMark/>
          </w:tcPr>
          <w:p w14:paraId="6A414024"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w:t>
            </w:r>
          </w:p>
          <w:p w14:paraId="64468463"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п/п</w:t>
            </w:r>
          </w:p>
        </w:tc>
        <w:tc>
          <w:tcPr>
            <w:tcW w:w="4103" w:type="dxa"/>
            <w:tcBorders>
              <w:top w:val="single" w:sz="6" w:space="0" w:color="auto"/>
              <w:left w:val="single" w:sz="6" w:space="0" w:color="auto"/>
              <w:bottom w:val="single" w:sz="6" w:space="0" w:color="auto"/>
              <w:right w:val="single" w:sz="6" w:space="0" w:color="auto"/>
            </w:tcBorders>
            <w:hideMark/>
          </w:tcPr>
          <w:p w14:paraId="0051A59B"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 xml:space="preserve">Наименование вида работ (услуг) согласно </w:t>
            </w:r>
            <w:r>
              <w:rPr>
                <w:sz w:val="24"/>
                <w:szCs w:val="24"/>
              </w:rPr>
              <w:t>требованиям, установленным в</w:t>
            </w:r>
            <w:r w:rsidRPr="009F496E">
              <w:rPr>
                <w:sz w:val="24"/>
                <w:szCs w:val="24"/>
              </w:rPr>
              <w:t xml:space="preserve"> техническом</w:t>
            </w:r>
            <w:r>
              <w:rPr>
                <w:sz w:val="24"/>
                <w:szCs w:val="24"/>
              </w:rPr>
              <w:t xml:space="preserve"> задании</w:t>
            </w:r>
          </w:p>
        </w:tc>
        <w:tc>
          <w:tcPr>
            <w:tcW w:w="5528" w:type="dxa"/>
            <w:tcBorders>
              <w:top w:val="single" w:sz="6" w:space="0" w:color="auto"/>
              <w:left w:val="single" w:sz="6" w:space="0" w:color="auto"/>
              <w:bottom w:val="single" w:sz="6" w:space="0" w:color="auto"/>
              <w:right w:val="single" w:sz="6" w:space="0" w:color="auto"/>
            </w:tcBorders>
            <w:hideMark/>
          </w:tcPr>
          <w:p w14:paraId="574AE467" w14:textId="77777777" w:rsidR="00F06EDF" w:rsidRDefault="00F06EDF" w:rsidP="00C90C5D">
            <w:pPr>
              <w:spacing w:line="240" w:lineRule="auto"/>
              <w:ind w:firstLine="0"/>
              <w:jc w:val="center"/>
              <w:rPr>
                <w:color w:val="000000"/>
                <w:sz w:val="24"/>
                <w:szCs w:val="24"/>
              </w:rPr>
            </w:pPr>
            <w:r w:rsidRPr="007043FE">
              <w:rPr>
                <w:color w:val="000000"/>
                <w:sz w:val="24"/>
                <w:szCs w:val="24"/>
              </w:rPr>
              <w:t>Подробное описание, предлагаемых участником технических (технологических) решений, используемых участником при выполнении работ</w:t>
            </w:r>
          </w:p>
          <w:p w14:paraId="6F292CFE" w14:textId="77777777" w:rsidR="00F06EDF" w:rsidRDefault="00F06EDF" w:rsidP="00C90C5D">
            <w:pPr>
              <w:autoSpaceDE w:val="0"/>
              <w:autoSpaceDN w:val="0"/>
              <w:adjustRightInd w:val="0"/>
              <w:spacing w:line="240" w:lineRule="auto"/>
              <w:ind w:firstLine="0"/>
              <w:jc w:val="center"/>
              <w:rPr>
                <w:sz w:val="24"/>
                <w:szCs w:val="24"/>
              </w:rPr>
            </w:pPr>
          </w:p>
          <w:p w14:paraId="19AFF1E1" w14:textId="77777777" w:rsidR="00F06EDF" w:rsidRPr="009F496E" w:rsidRDefault="00F06EDF" w:rsidP="00C90C5D">
            <w:pPr>
              <w:autoSpaceDE w:val="0"/>
              <w:autoSpaceDN w:val="0"/>
              <w:adjustRightInd w:val="0"/>
              <w:spacing w:line="240" w:lineRule="auto"/>
              <w:ind w:firstLine="0"/>
              <w:jc w:val="center"/>
              <w:rPr>
                <w:sz w:val="24"/>
                <w:szCs w:val="24"/>
              </w:rPr>
            </w:pPr>
          </w:p>
        </w:tc>
      </w:tr>
      <w:tr w:rsidR="00F06EDF" w:rsidRPr="009F496E" w14:paraId="7D9E5229"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vAlign w:val="center"/>
            <w:hideMark/>
          </w:tcPr>
          <w:p w14:paraId="3FA5937A"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hideMark/>
          </w:tcPr>
          <w:p w14:paraId="4E179200"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2</w:t>
            </w:r>
          </w:p>
        </w:tc>
        <w:tc>
          <w:tcPr>
            <w:tcW w:w="5528" w:type="dxa"/>
            <w:tcBorders>
              <w:top w:val="single" w:sz="6" w:space="0" w:color="auto"/>
              <w:left w:val="single" w:sz="6" w:space="0" w:color="auto"/>
              <w:bottom w:val="single" w:sz="6" w:space="0" w:color="auto"/>
              <w:right w:val="single" w:sz="6" w:space="0" w:color="auto"/>
            </w:tcBorders>
            <w:vAlign w:val="center"/>
            <w:hideMark/>
          </w:tcPr>
          <w:p w14:paraId="7948EC4E"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3</w:t>
            </w:r>
          </w:p>
        </w:tc>
      </w:tr>
      <w:tr w:rsidR="00F06EDF" w:rsidRPr="009F496E" w14:paraId="4DDEB102"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3DC2E967"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tcPr>
          <w:p w14:paraId="7980EDA8" w14:textId="134A5B44" w:rsidR="00F06EDF" w:rsidRDefault="00F06EDF" w:rsidP="00C90C5D">
            <w:pPr>
              <w:autoSpaceDE w:val="0"/>
              <w:autoSpaceDN w:val="0"/>
              <w:adjustRightInd w:val="0"/>
              <w:spacing w:line="240" w:lineRule="auto"/>
              <w:ind w:firstLine="0"/>
              <w:rPr>
                <w:sz w:val="24"/>
                <w:szCs w:val="24"/>
              </w:rPr>
            </w:pPr>
            <w:r w:rsidRPr="001D4D86">
              <w:rPr>
                <w:sz w:val="24"/>
                <w:szCs w:val="24"/>
              </w:rPr>
              <w:t xml:space="preserve">Описание </w:t>
            </w:r>
            <w:r>
              <w:rPr>
                <w:sz w:val="24"/>
                <w:szCs w:val="24"/>
              </w:rPr>
              <w:t>выполняемых работ:</w:t>
            </w:r>
          </w:p>
          <w:p w14:paraId="622A2CAE"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vAlign w:val="center"/>
          </w:tcPr>
          <w:p w14:paraId="070109B9" w14:textId="77777777" w:rsidR="00F06EDF" w:rsidRPr="009F496E" w:rsidRDefault="00F06EDF" w:rsidP="00C90C5D">
            <w:pPr>
              <w:autoSpaceDE w:val="0"/>
              <w:autoSpaceDN w:val="0"/>
              <w:adjustRightInd w:val="0"/>
              <w:spacing w:line="240" w:lineRule="auto"/>
              <w:ind w:firstLine="0"/>
              <w:jc w:val="center"/>
              <w:rPr>
                <w:sz w:val="24"/>
                <w:szCs w:val="24"/>
              </w:rPr>
            </w:pPr>
          </w:p>
        </w:tc>
      </w:tr>
      <w:tr w:rsidR="00F06EDF" w:rsidRPr="009F496E" w14:paraId="275F7DBB"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73397968"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2.</w:t>
            </w:r>
          </w:p>
        </w:tc>
        <w:tc>
          <w:tcPr>
            <w:tcW w:w="4103" w:type="dxa"/>
            <w:tcBorders>
              <w:top w:val="single" w:sz="6" w:space="0" w:color="auto"/>
              <w:left w:val="single" w:sz="6" w:space="0" w:color="auto"/>
              <w:bottom w:val="single" w:sz="6" w:space="0" w:color="auto"/>
              <w:right w:val="single" w:sz="6" w:space="0" w:color="auto"/>
            </w:tcBorders>
          </w:tcPr>
          <w:p w14:paraId="7EF38942" w14:textId="3DC6D615" w:rsidR="00F06EDF" w:rsidRDefault="00F06EDF" w:rsidP="00C90C5D">
            <w:pPr>
              <w:autoSpaceDE w:val="0"/>
              <w:autoSpaceDN w:val="0"/>
              <w:adjustRightInd w:val="0"/>
              <w:spacing w:line="240" w:lineRule="auto"/>
              <w:ind w:firstLine="0"/>
              <w:rPr>
                <w:sz w:val="24"/>
                <w:szCs w:val="24"/>
              </w:rPr>
            </w:pPr>
            <w:r w:rsidRPr="001D4D86">
              <w:rPr>
                <w:sz w:val="24"/>
                <w:szCs w:val="24"/>
              </w:rPr>
              <w:t xml:space="preserve">Срок </w:t>
            </w:r>
            <w:r>
              <w:rPr>
                <w:sz w:val="24"/>
                <w:szCs w:val="24"/>
              </w:rPr>
              <w:t>выполнения работ</w:t>
            </w:r>
            <w:r w:rsidRPr="001D4D86">
              <w:rPr>
                <w:sz w:val="24"/>
                <w:szCs w:val="24"/>
              </w:rPr>
              <w:t>:</w:t>
            </w:r>
          </w:p>
          <w:p w14:paraId="5FE59A31"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06593554" w14:textId="77777777" w:rsidR="00F06EDF" w:rsidRPr="009F496E" w:rsidRDefault="00F06EDF" w:rsidP="00C90C5D">
            <w:pPr>
              <w:autoSpaceDE w:val="0"/>
              <w:autoSpaceDN w:val="0"/>
              <w:adjustRightInd w:val="0"/>
              <w:spacing w:line="240" w:lineRule="auto"/>
              <w:ind w:firstLine="0"/>
              <w:rPr>
                <w:sz w:val="24"/>
                <w:szCs w:val="24"/>
              </w:rPr>
            </w:pPr>
          </w:p>
        </w:tc>
      </w:tr>
      <w:tr w:rsidR="00F06EDF" w:rsidRPr="009F496E" w14:paraId="62D1E7DC"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15673AD7"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3.</w:t>
            </w:r>
          </w:p>
        </w:tc>
        <w:tc>
          <w:tcPr>
            <w:tcW w:w="4103" w:type="dxa"/>
            <w:tcBorders>
              <w:top w:val="single" w:sz="6" w:space="0" w:color="auto"/>
              <w:left w:val="single" w:sz="6" w:space="0" w:color="auto"/>
              <w:bottom w:val="single" w:sz="6" w:space="0" w:color="auto"/>
              <w:right w:val="single" w:sz="6" w:space="0" w:color="auto"/>
            </w:tcBorders>
          </w:tcPr>
          <w:p w14:paraId="3448FDA8" w14:textId="46BF17F2" w:rsidR="00F06EDF" w:rsidRDefault="00F06EDF" w:rsidP="00C90C5D">
            <w:pPr>
              <w:autoSpaceDE w:val="0"/>
              <w:autoSpaceDN w:val="0"/>
              <w:adjustRightInd w:val="0"/>
              <w:spacing w:line="240" w:lineRule="auto"/>
              <w:ind w:firstLine="0"/>
              <w:rPr>
                <w:sz w:val="24"/>
                <w:szCs w:val="24"/>
              </w:rPr>
            </w:pPr>
            <w:r w:rsidRPr="001D4D86">
              <w:rPr>
                <w:sz w:val="24"/>
                <w:szCs w:val="24"/>
              </w:rPr>
              <w:t xml:space="preserve">Место </w:t>
            </w:r>
            <w:r>
              <w:rPr>
                <w:sz w:val="24"/>
                <w:szCs w:val="24"/>
              </w:rPr>
              <w:t>выполнения работ</w:t>
            </w:r>
            <w:r w:rsidRPr="001D4D86">
              <w:rPr>
                <w:sz w:val="24"/>
                <w:szCs w:val="24"/>
              </w:rPr>
              <w:t>:</w:t>
            </w:r>
          </w:p>
          <w:p w14:paraId="6F37EEAB"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4FCC11C1" w14:textId="77777777" w:rsidR="00F06EDF" w:rsidRPr="009F496E" w:rsidRDefault="00F06EDF" w:rsidP="00C90C5D">
            <w:pPr>
              <w:autoSpaceDE w:val="0"/>
              <w:autoSpaceDN w:val="0"/>
              <w:adjustRightInd w:val="0"/>
              <w:spacing w:line="240" w:lineRule="auto"/>
              <w:ind w:firstLine="0"/>
              <w:rPr>
                <w:sz w:val="24"/>
                <w:szCs w:val="24"/>
              </w:rPr>
            </w:pPr>
          </w:p>
        </w:tc>
      </w:tr>
      <w:tr w:rsidR="00F06EDF" w:rsidRPr="009F496E" w14:paraId="42DE62BE"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29B8DF74" w14:textId="77777777" w:rsidR="00F06EDF" w:rsidRPr="009F496E" w:rsidRDefault="00F06EDF" w:rsidP="00C90C5D">
            <w:pPr>
              <w:autoSpaceDE w:val="0"/>
              <w:autoSpaceDN w:val="0"/>
              <w:adjustRightInd w:val="0"/>
              <w:spacing w:line="240" w:lineRule="auto"/>
              <w:ind w:firstLine="0"/>
              <w:jc w:val="center"/>
              <w:rPr>
                <w:sz w:val="24"/>
                <w:szCs w:val="24"/>
              </w:rPr>
            </w:pPr>
            <w:r>
              <w:rPr>
                <w:sz w:val="24"/>
                <w:szCs w:val="24"/>
              </w:rPr>
              <w:t>4.</w:t>
            </w:r>
          </w:p>
        </w:tc>
        <w:tc>
          <w:tcPr>
            <w:tcW w:w="4103" w:type="dxa"/>
            <w:tcBorders>
              <w:top w:val="single" w:sz="6" w:space="0" w:color="auto"/>
              <w:left w:val="single" w:sz="6" w:space="0" w:color="auto"/>
              <w:bottom w:val="single" w:sz="6" w:space="0" w:color="auto"/>
              <w:right w:val="single" w:sz="6" w:space="0" w:color="auto"/>
            </w:tcBorders>
          </w:tcPr>
          <w:p w14:paraId="34613AA3" w14:textId="77777777" w:rsidR="00F06EDF" w:rsidRDefault="00F06EDF" w:rsidP="00C90C5D">
            <w:pPr>
              <w:autoSpaceDE w:val="0"/>
              <w:autoSpaceDN w:val="0"/>
              <w:adjustRightInd w:val="0"/>
              <w:spacing w:line="240" w:lineRule="auto"/>
              <w:ind w:firstLine="0"/>
              <w:rPr>
                <w:sz w:val="24"/>
                <w:szCs w:val="24"/>
              </w:rPr>
            </w:pPr>
            <w:r w:rsidRPr="001D4D86">
              <w:rPr>
                <w:sz w:val="24"/>
                <w:szCs w:val="24"/>
              </w:rPr>
              <w:t>Привлечение третьих лиц:</w:t>
            </w:r>
          </w:p>
          <w:p w14:paraId="11133C5C"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29FF514B" w14:textId="77777777" w:rsidR="00F06EDF" w:rsidRPr="009F496E" w:rsidRDefault="00F06EDF" w:rsidP="00C90C5D">
            <w:pPr>
              <w:autoSpaceDE w:val="0"/>
              <w:autoSpaceDN w:val="0"/>
              <w:adjustRightInd w:val="0"/>
              <w:spacing w:line="240" w:lineRule="auto"/>
              <w:ind w:firstLine="0"/>
              <w:rPr>
                <w:sz w:val="24"/>
                <w:szCs w:val="24"/>
              </w:rPr>
            </w:pPr>
          </w:p>
        </w:tc>
      </w:tr>
    </w:tbl>
    <w:p w14:paraId="687EEB36" w14:textId="77777777" w:rsidR="00F06EDF" w:rsidRPr="009F496E" w:rsidRDefault="00F06EDF" w:rsidP="00F06EDF">
      <w:pPr>
        <w:autoSpaceDE w:val="0"/>
        <w:autoSpaceDN w:val="0"/>
        <w:adjustRightInd w:val="0"/>
        <w:spacing w:line="240" w:lineRule="auto"/>
        <w:ind w:left="567" w:firstLine="540"/>
        <w:rPr>
          <w:sz w:val="24"/>
          <w:szCs w:val="24"/>
        </w:rPr>
      </w:pPr>
    </w:p>
    <w:p w14:paraId="68126ECD" w14:textId="77777777" w:rsidR="00F06EDF" w:rsidRPr="009F496E" w:rsidRDefault="00F06EDF" w:rsidP="00F06EDF">
      <w:pPr>
        <w:spacing w:line="240" w:lineRule="auto"/>
        <w:rPr>
          <w:bCs/>
          <w:sz w:val="24"/>
          <w:szCs w:val="24"/>
        </w:rPr>
      </w:pPr>
      <w:r w:rsidRPr="009F496E">
        <w:rPr>
          <w:bCs/>
          <w:sz w:val="24"/>
          <w:szCs w:val="24"/>
          <w:u w:val="single"/>
        </w:rPr>
        <w:t>Порядок заполнения формы</w:t>
      </w:r>
      <w:r w:rsidRPr="009F496E">
        <w:rPr>
          <w:bCs/>
          <w:sz w:val="24"/>
          <w:szCs w:val="24"/>
        </w:rPr>
        <w:t>:</w:t>
      </w:r>
    </w:p>
    <w:p w14:paraId="263195CD" w14:textId="77777777" w:rsidR="00F06EDF" w:rsidRDefault="00F06EDF" w:rsidP="00F06EDF">
      <w:pPr>
        <w:spacing w:line="240" w:lineRule="auto"/>
        <w:rPr>
          <w:sz w:val="24"/>
          <w:szCs w:val="24"/>
        </w:rPr>
      </w:pPr>
      <w:r w:rsidRPr="009F496E">
        <w:rPr>
          <w:color w:val="000000"/>
          <w:sz w:val="24"/>
          <w:szCs w:val="24"/>
        </w:rPr>
        <w:t xml:space="preserve">При заполнении данной формы, участник закупки в графе 3 описывает </w:t>
      </w:r>
      <w:r>
        <w:rPr>
          <w:color w:val="000000"/>
          <w:sz w:val="24"/>
          <w:szCs w:val="24"/>
        </w:rPr>
        <w:t>т</w:t>
      </w:r>
      <w:r w:rsidRPr="009F496E">
        <w:rPr>
          <w:sz w:val="24"/>
          <w:szCs w:val="24"/>
        </w:rPr>
        <w:t>ехнические (технологические) решения, связанные с выпол</w:t>
      </w:r>
      <w:r>
        <w:rPr>
          <w:sz w:val="24"/>
          <w:szCs w:val="24"/>
        </w:rPr>
        <w:t xml:space="preserve">нением работ (оказанием услуг); </w:t>
      </w:r>
      <w:r w:rsidRPr="009F496E">
        <w:rPr>
          <w:sz w:val="24"/>
          <w:szCs w:val="24"/>
        </w:rPr>
        <w:t>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w:t>
      </w:r>
      <w:r>
        <w:rPr>
          <w:sz w:val="24"/>
          <w:szCs w:val="24"/>
        </w:rPr>
        <w:t>казанным в техническом задании).</w:t>
      </w:r>
    </w:p>
    <w:p w14:paraId="574C9F74" w14:textId="77777777" w:rsidR="00F06EDF" w:rsidRPr="00511F9E" w:rsidRDefault="00F06EDF" w:rsidP="00F06EDF">
      <w:pPr>
        <w:shd w:val="clear" w:color="auto" w:fill="FFFFFF"/>
        <w:autoSpaceDE w:val="0"/>
        <w:autoSpaceDN w:val="0"/>
        <w:adjustRightInd w:val="0"/>
        <w:spacing w:line="240" w:lineRule="auto"/>
        <w:ind w:firstLine="709"/>
        <w:rPr>
          <w:sz w:val="24"/>
          <w:szCs w:val="24"/>
        </w:rPr>
      </w:pPr>
      <w:r w:rsidRPr="00511F9E">
        <w:rPr>
          <w:bCs/>
          <w:sz w:val="24"/>
          <w:szCs w:val="24"/>
        </w:rPr>
        <w:t>При описании поставляемого товара</w:t>
      </w:r>
      <w:r>
        <w:rPr>
          <w:bCs/>
          <w:sz w:val="24"/>
          <w:szCs w:val="24"/>
        </w:rPr>
        <w:t xml:space="preserve"> (</w:t>
      </w:r>
      <w:r w:rsidRPr="00511F9E">
        <w:rPr>
          <w:bCs/>
          <w:sz w:val="24"/>
          <w:szCs w:val="24"/>
        </w:rPr>
        <w:t>выполнения работы, оказания услуги</w:t>
      </w:r>
      <w:r>
        <w:rPr>
          <w:bCs/>
          <w:sz w:val="24"/>
          <w:szCs w:val="24"/>
        </w:rPr>
        <w:t>),</w:t>
      </w:r>
      <w:r w:rsidRPr="00511F9E">
        <w:rPr>
          <w:bCs/>
          <w:sz w:val="24"/>
          <w:szCs w:val="24"/>
        </w:rPr>
        <w:t xml:space="preserve"> являющейся предметом настоящей закупки участник закупки до</w:t>
      </w:r>
      <w:r>
        <w:rPr>
          <w:bCs/>
          <w:sz w:val="24"/>
          <w:szCs w:val="24"/>
        </w:rPr>
        <w:t>лжен руководствоваться Порядком</w:t>
      </w:r>
      <w:r w:rsidRPr="00511F9E">
        <w:rPr>
          <w:sz w:val="24"/>
          <w:szCs w:val="24"/>
        </w:rPr>
        <w:t>, установленным разделом 14 настоящей документации.</w:t>
      </w:r>
    </w:p>
    <w:p w14:paraId="318E1802" w14:textId="77777777" w:rsidR="00F06EDF" w:rsidRPr="00511F9E" w:rsidRDefault="00F06EDF" w:rsidP="00F06EDF">
      <w:pPr>
        <w:shd w:val="clear" w:color="auto" w:fill="FFFFFF"/>
        <w:autoSpaceDE w:val="0"/>
        <w:autoSpaceDN w:val="0"/>
        <w:adjustRightInd w:val="0"/>
        <w:spacing w:line="240" w:lineRule="auto"/>
        <w:ind w:firstLine="709"/>
        <w:rPr>
          <w:sz w:val="24"/>
          <w:szCs w:val="24"/>
        </w:rPr>
      </w:pPr>
      <w:r w:rsidRPr="00511F9E">
        <w:rPr>
          <w:sz w:val="24"/>
          <w:szCs w:val="24"/>
        </w:rPr>
        <w:t xml:space="preserve"> </w:t>
      </w:r>
    </w:p>
    <w:p w14:paraId="333BC9A9" w14:textId="77777777" w:rsidR="00F06EDF" w:rsidRPr="00511F9E" w:rsidRDefault="00F06EDF" w:rsidP="00F06EDF">
      <w:pPr>
        <w:spacing w:line="240" w:lineRule="auto"/>
        <w:ind w:firstLine="709"/>
        <w:rPr>
          <w:color w:val="000000"/>
          <w:sz w:val="24"/>
          <w:szCs w:val="24"/>
        </w:rPr>
      </w:pPr>
    </w:p>
    <w:p w14:paraId="17B4366F" w14:textId="77777777" w:rsidR="00F06EDF" w:rsidRDefault="00F06EDF" w:rsidP="00F06EDF">
      <w:pPr>
        <w:spacing w:line="240" w:lineRule="auto"/>
        <w:rPr>
          <w:color w:val="000000"/>
          <w:sz w:val="24"/>
          <w:szCs w:val="24"/>
        </w:rPr>
      </w:pPr>
    </w:p>
    <w:p w14:paraId="7798F239" w14:textId="77777777" w:rsidR="00F06EDF" w:rsidRDefault="00F06EDF" w:rsidP="00F06EDF">
      <w:pPr>
        <w:spacing w:line="240" w:lineRule="auto"/>
        <w:ind w:firstLine="709"/>
        <w:rPr>
          <w:b/>
          <w:i/>
          <w:sz w:val="22"/>
          <w:szCs w:val="22"/>
        </w:rPr>
      </w:pPr>
    </w:p>
    <w:p w14:paraId="419173DC" w14:textId="77777777" w:rsidR="00F06EDF" w:rsidRDefault="00F06EDF" w:rsidP="00F06EDF">
      <w:pPr>
        <w:spacing w:line="240" w:lineRule="auto"/>
        <w:ind w:firstLine="709"/>
        <w:rPr>
          <w:b/>
          <w:i/>
          <w:sz w:val="22"/>
          <w:szCs w:val="22"/>
        </w:rPr>
      </w:pPr>
    </w:p>
    <w:p w14:paraId="0416A235" w14:textId="77777777" w:rsidR="00F06EDF" w:rsidRDefault="00F06EDF" w:rsidP="00F06EDF">
      <w:pPr>
        <w:spacing w:line="240" w:lineRule="auto"/>
        <w:ind w:firstLine="709"/>
        <w:rPr>
          <w:b/>
          <w:i/>
          <w:sz w:val="22"/>
          <w:szCs w:val="22"/>
        </w:rPr>
      </w:pPr>
    </w:p>
    <w:p w14:paraId="73597237" w14:textId="77777777" w:rsidR="00F06EDF" w:rsidRDefault="00F06EDF" w:rsidP="00F06EDF">
      <w:pPr>
        <w:spacing w:line="240" w:lineRule="auto"/>
        <w:ind w:firstLine="709"/>
        <w:rPr>
          <w:b/>
          <w:i/>
          <w:sz w:val="22"/>
          <w:szCs w:val="22"/>
        </w:rPr>
      </w:pPr>
    </w:p>
    <w:p w14:paraId="497F9334" w14:textId="77777777" w:rsidR="00F06EDF" w:rsidRDefault="00F06EDF" w:rsidP="00F06EDF">
      <w:pPr>
        <w:spacing w:line="240" w:lineRule="auto"/>
        <w:ind w:firstLine="709"/>
        <w:rPr>
          <w:b/>
          <w:i/>
          <w:sz w:val="22"/>
          <w:szCs w:val="22"/>
        </w:rPr>
      </w:pPr>
    </w:p>
    <w:p w14:paraId="51375F73" w14:textId="77777777" w:rsidR="00451FB5" w:rsidRPr="00B82E8C" w:rsidRDefault="00451FB5" w:rsidP="00451FB5">
      <w:pPr>
        <w:widowControl w:val="0"/>
        <w:spacing w:line="240" w:lineRule="auto"/>
        <w:rPr>
          <w:color w:val="000000"/>
          <w:sz w:val="22"/>
          <w:szCs w:val="22"/>
        </w:rPr>
      </w:pPr>
    </w:p>
    <w:p w14:paraId="5455B28A" w14:textId="77777777" w:rsidR="00451FB5" w:rsidRDefault="00451FB5" w:rsidP="00451FB5">
      <w:pPr>
        <w:widowControl w:val="0"/>
        <w:autoSpaceDE w:val="0"/>
        <w:autoSpaceDN w:val="0"/>
        <w:adjustRightInd w:val="0"/>
        <w:spacing w:line="240" w:lineRule="auto"/>
        <w:ind w:firstLine="426"/>
        <w:rPr>
          <w:sz w:val="22"/>
          <w:szCs w:val="22"/>
          <w:highlight w:val="yellow"/>
        </w:rPr>
      </w:pPr>
    </w:p>
    <w:p w14:paraId="02730CEC" w14:textId="77777777" w:rsidR="00451FB5" w:rsidRDefault="00451FB5" w:rsidP="00451FB5">
      <w:pPr>
        <w:widowControl w:val="0"/>
        <w:spacing w:line="240" w:lineRule="auto"/>
        <w:ind w:firstLine="0"/>
        <w:jc w:val="right"/>
        <w:rPr>
          <w:sz w:val="24"/>
          <w:szCs w:val="24"/>
        </w:rPr>
      </w:pPr>
    </w:p>
    <w:p w14:paraId="5E8C8A13" w14:textId="77777777" w:rsidR="00B90B11" w:rsidRDefault="00B90B11" w:rsidP="00AB5ACD">
      <w:pPr>
        <w:spacing w:line="240" w:lineRule="auto"/>
        <w:ind w:firstLine="709"/>
        <w:rPr>
          <w:color w:val="000000"/>
          <w:sz w:val="24"/>
          <w:szCs w:val="24"/>
        </w:rPr>
      </w:pPr>
    </w:p>
    <w:p w14:paraId="5099E2D4" w14:textId="77777777" w:rsidR="00B90B11" w:rsidRDefault="00B90B11" w:rsidP="00AB5ACD">
      <w:pPr>
        <w:spacing w:line="240" w:lineRule="auto"/>
        <w:ind w:firstLine="709"/>
        <w:rPr>
          <w:color w:val="000000"/>
          <w:sz w:val="24"/>
          <w:szCs w:val="24"/>
        </w:rPr>
      </w:pPr>
    </w:p>
    <w:p w14:paraId="766A33F1" w14:textId="77777777" w:rsidR="002010A1" w:rsidRDefault="002010A1" w:rsidP="00AB5ACD">
      <w:pPr>
        <w:spacing w:line="240" w:lineRule="auto"/>
        <w:ind w:firstLine="709"/>
        <w:rPr>
          <w:color w:val="000000"/>
          <w:sz w:val="24"/>
          <w:szCs w:val="24"/>
        </w:rPr>
      </w:pPr>
    </w:p>
    <w:p w14:paraId="63579803" w14:textId="77777777" w:rsidR="002010A1" w:rsidRDefault="002010A1" w:rsidP="00AB5ACD">
      <w:pPr>
        <w:spacing w:line="240" w:lineRule="auto"/>
        <w:ind w:firstLine="709"/>
        <w:rPr>
          <w:color w:val="000000"/>
          <w:sz w:val="24"/>
          <w:szCs w:val="24"/>
        </w:rPr>
      </w:pPr>
    </w:p>
    <w:p w14:paraId="56366B86" w14:textId="77777777" w:rsidR="003F297A" w:rsidRDefault="003F297A" w:rsidP="00AB5ACD">
      <w:pPr>
        <w:spacing w:line="240" w:lineRule="auto"/>
        <w:ind w:firstLine="709"/>
        <w:rPr>
          <w:color w:val="000000"/>
          <w:sz w:val="24"/>
          <w:szCs w:val="24"/>
        </w:rPr>
      </w:pPr>
    </w:p>
    <w:p w14:paraId="6C42879E" w14:textId="0AC796AF" w:rsidR="00B36475" w:rsidRPr="00182199" w:rsidRDefault="00B36475" w:rsidP="00B36475">
      <w:pPr>
        <w:spacing w:line="240" w:lineRule="auto"/>
        <w:ind w:firstLine="0"/>
        <w:jc w:val="right"/>
        <w:rPr>
          <w:sz w:val="24"/>
          <w:szCs w:val="24"/>
        </w:rPr>
      </w:pPr>
      <w:bookmarkStart w:id="21" w:name="_Toc368934347"/>
      <w:bookmarkStart w:id="22" w:name="_Toc375759545"/>
      <w:bookmarkStart w:id="23" w:name="_Toc307936280"/>
      <w:r w:rsidRPr="00182199">
        <w:rPr>
          <w:sz w:val="24"/>
          <w:szCs w:val="24"/>
        </w:rPr>
        <w:lastRenderedPageBreak/>
        <w:t xml:space="preserve">Приложение № </w:t>
      </w:r>
      <w:r>
        <w:rPr>
          <w:sz w:val="24"/>
          <w:szCs w:val="24"/>
        </w:rPr>
        <w:t>4</w:t>
      </w:r>
      <w:r w:rsidRPr="00182199">
        <w:rPr>
          <w:sz w:val="24"/>
          <w:szCs w:val="24"/>
        </w:rPr>
        <w:t xml:space="preserve"> к документации</w:t>
      </w:r>
      <w:r>
        <w:rPr>
          <w:sz w:val="24"/>
          <w:szCs w:val="24"/>
        </w:rPr>
        <w:t xml:space="preserve"> о закупке</w:t>
      </w:r>
    </w:p>
    <w:p w14:paraId="4F59A831" w14:textId="77777777" w:rsidR="00B36475" w:rsidRDefault="00B36475" w:rsidP="00B36475">
      <w:pPr>
        <w:spacing w:line="240" w:lineRule="auto"/>
        <w:ind w:firstLine="0"/>
        <w:jc w:val="center"/>
        <w:rPr>
          <w:b/>
          <w:sz w:val="24"/>
          <w:szCs w:val="24"/>
        </w:rPr>
      </w:pPr>
    </w:p>
    <w:p w14:paraId="3D9639F1" w14:textId="77777777" w:rsidR="00B36475" w:rsidRDefault="00B36475" w:rsidP="00B36475">
      <w:pPr>
        <w:spacing w:line="240" w:lineRule="auto"/>
        <w:ind w:firstLine="0"/>
        <w:jc w:val="center"/>
        <w:rPr>
          <w:b/>
          <w:sz w:val="24"/>
          <w:szCs w:val="24"/>
        </w:rPr>
      </w:pPr>
    </w:p>
    <w:p w14:paraId="07CB8A35" w14:textId="77777777" w:rsidR="00B36475" w:rsidRDefault="00B36475" w:rsidP="00B36475">
      <w:pPr>
        <w:spacing w:line="240" w:lineRule="auto"/>
        <w:ind w:firstLine="0"/>
        <w:jc w:val="center"/>
        <w:rPr>
          <w:b/>
          <w:sz w:val="24"/>
          <w:szCs w:val="24"/>
        </w:rPr>
      </w:pPr>
      <w:r>
        <w:rPr>
          <w:b/>
          <w:sz w:val="24"/>
          <w:szCs w:val="24"/>
        </w:rPr>
        <w:t xml:space="preserve">СВЕДЕНИЯ ОБ УЧАСТНИКЕ ЗАКУПКИ </w:t>
      </w:r>
    </w:p>
    <w:p w14:paraId="2681BC9E" w14:textId="77777777" w:rsidR="00B36475" w:rsidRPr="0071789C" w:rsidRDefault="00B36475" w:rsidP="00B36475">
      <w:pPr>
        <w:spacing w:line="240" w:lineRule="auto"/>
        <w:jc w:val="center"/>
        <w:rPr>
          <w:b/>
          <w:bCs/>
          <w:sz w:val="24"/>
          <w:szCs w:val="24"/>
          <w:highlight w:val="yellow"/>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119"/>
      </w:tblGrid>
      <w:tr w:rsidR="00B36475" w:rsidRPr="000804B6" w14:paraId="26D4CD76" w14:textId="77777777" w:rsidTr="0074544F">
        <w:trPr>
          <w:trHeight w:val="559"/>
        </w:trPr>
        <w:tc>
          <w:tcPr>
            <w:tcW w:w="9782" w:type="dxa"/>
            <w:gridSpan w:val="2"/>
            <w:vAlign w:val="center"/>
          </w:tcPr>
          <w:p w14:paraId="5A2DB710" w14:textId="77777777" w:rsidR="00B36475" w:rsidRPr="00534CD1" w:rsidRDefault="00B36475" w:rsidP="0074544F">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Обязательные требования</w:t>
            </w:r>
            <w:r>
              <w:rPr>
                <w:rFonts w:ascii="Times New Roman" w:hAnsi="Times New Roman" w:cs="Times New Roman"/>
                <w:b/>
                <w:color w:val="000000"/>
                <w:sz w:val="24"/>
                <w:szCs w:val="24"/>
              </w:rPr>
              <w:t xml:space="preserve"> к заполнению</w:t>
            </w:r>
          </w:p>
        </w:tc>
      </w:tr>
      <w:tr w:rsidR="00B36475" w:rsidRPr="000804B6" w14:paraId="3B2D0BA8" w14:textId="77777777" w:rsidTr="0074544F">
        <w:trPr>
          <w:trHeight w:val="559"/>
        </w:trPr>
        <w:tc>
          <w:tcPr>
            <w:tcW w:w="6663" w:type="dxa"/>
          </w:tcPr>
          <w:p w14:paraId="4CDAE9E1" w14:textId="77777777" w:rsidR="00B36475" w:rsidRPr="00534CD1" w:rsidRDefault="00B36475" w:rsidP="0074544F">
            <w:pPr>
              <w:autoSpaceDE w:val="0"/>
              <w:autoSpaceDN w:val="0"/>
              <w:adjustRightInd w:val="0"/>
              <w:spacing w:line="240" w:lineRule="auto"/>
              <w:ind w:firstLine="0"/>
              <w:rPr>
                <w:sz w:val="24"/>
                <w:szCs w:val="24"/>
              </w:rPr>
            </w:pPr>
            <w:r>
              <w:rPr>
                <w:sz w:val="24"/>
                <w:szCs w:val="24"/>
              </w:rPr>
              <w:t>Н</w:t>
            </w:r>
            <w:r w:rsidRPr="00534CD1">
              <w:rPr>
                <w:sz w:val="24"/>
                <w:szCs w:val="24"/>
              </w:rPr>
              <w:t>аименование, фирмен</w:t>
            </w:r>
            <w:r>
              <w:rPr>
                <w:sz w:val="24"/>
                <w:szCs w:val="24"/>
              </w:rPr>
              <w:t>ное наименование (при наличии) участника закупки</w:t>
            </w:r>
          </w:p>
          <w:p w14:paraId="054B378E" w14:textId="77777777" w:rsidR="00B36475" w:rsidRDefault="00B36475" w:rsidP="0074544F">
            <w:pPr>
              <w:autoSpaceDE w:val="0"/>
              <w:autoSpaceDN w:val="0"/>
              <w:adjustRightInd w:val="0"/>
              <w:spacing w:line="240" w:lineRule="auto"/>
              <w:ind w:firstLine="0"/>
              <w:rPr>
                <w:sz w:val="24"/>
                <w:szCs w:val="24"/>
              </w:rPr>
            </w:pPr>
          </w:p>
        </w:tc>
        <w:tc>
          <w:tcPr>
            <w:tcW w:w="3119" w:type="dxa"/>
          </w:tcPr>
          <w:p w14:paraId="319EFBC2"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57755EB5" w14:textId="77777777" w:rsidTr="0074544F">
        <w:trPr>
          <w:trHeight w:val="559"/>
        </w:trPr>
        <w:tc>
          <w:tcPr>
            <w:tcW w:w="6663" w:type="dxa"/>
          </w:tcPr>
          <w:p w14:paraId="4A24FF20" w14:textId="77777777" w:rsidR="00B36475" w:rsidRDefault="00B36475" w:rsidP="0074544F">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А</w:t>
            </w:r>
            <w:r w:rsidRPr="00534CD1">
              <w:rPr>
                <w:rFonts w:ascii="Times New Roman" w:hAnsi="Times New Roman" w:cs="Times New Roman"/>
                <w:sz w:val="24"/>
                <w:szCs w:val="24"/>
              </w:rPr>
              <w:t>дрес юридического лица в пределах мест</w:t>
            </w:r>
            <w:r>
              <w:rPr>
                <w:rFonts w:ascii="Times New Roman" w:hAnsi="Times New Roman" w:cs="Times New Roman"/>
                <w:sz w:val="24"/>
                <w:szCs w:val="24"/>
              </w:rPr>
              <w:t>а нахождения юридического лица</w:t>
            </w:r>
          </w:p>
          <w:p w14:paraId="085C5954" w14:textId="77777777" w:rsidR="00B36475" w:rsidRPr="00534CD1"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59DB91CE"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EC6AE9F" w14:textId="77777777" w:rsidTr="0074544F">
        <w:trPr>
          <w:trHeight w:val="559"/>
        </w:trPr>
        <w:tc>
          <w:tcPr>
            <w:tcW w:w="6663" w:type="dxa"/>
          </w:tcPr>
          <w:p w14:paraId="4CBF1B8C" w14:textId="77777777" w:rsidR="00B36475" w:rsidRDefault="00B36475" w:rsidP="0074544F">
            <w:pPr>
              <w:autoSpaceDE w:val="0"/>
              <w:autoSpaceDN w:val="0"/>
              <w:adjustRightInd w:val="0"/>
              <w:spacing w:line="240" w:lineRule="auto"/>
              <w:ind w:firstLine="0"/>
              <w:rPr>
                <w:sz w:val="24"/>
                <w:szCs w:val="24"/>
              </w:rPr>
            </w:pPr>
            <w:r>
              <w:rPr>
                <w:sz w:val="24"/>
                <w:szCs w:val="24"/>
              </w:rPr>
              <w:t>Ф</w:t>
            </w:r>
            <w:r w:rsidRPr="00534CD1">
              <w:rPr>
                <w:sz w:val="24"/>
                <w:szCs w:val="24"/>
              </w:rPr>
              <w:t>амилия, имя, отчество (при наличии), паспортные данные, адрес места жительства физического лица, зарегистрированного в качестве и</w:t>
            </w:r>
            <w:r>
              <w:rPr>
                <w:sz w:val="24"/>
                <w:szCs w:val="24"/>
              </w:rPr>
              <w:t>ндивидуального предпринимателя (</w:t>
            </w:r>
            <w:r w:rsidRPr="00534CD1">
              <w:rPr>
                <w:sz w:val="24"/>
                <w:szCs w:val="24"/>
              </w:rPr>
              <w:t>если участником закупки является</w:t>
            </w:r>
            <w:r>
              <w:rPr>
                <w:sz w:val="24"/>
                <w:szCs w:val="24"/>
              </w:rPr>
              <w:t xml:space="preserve"> индивидуальный предприниматель)</w:t>
            </w:r>
          </w:p>
          <w:p w14:paraId="5A90A2DF"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79C53D1E"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75A7D36E" w14:textId="77777777" w:rsidTr="0074544F">
        <w:trPr>
          <w:trHeight w:val="559"/>
        </w:trPr>
        <w:tc>
          <w:tcPr>
            <w:tcW w:w="6663" w:type="dxa"/>
          </w:tcPr>
          <w:p w14:paraId="4725D404" w14:textId="77777777" w:rsidR="00B36475" w:rsidRDefault="00B36475" w:rsidP="0074544F">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Pr>
                <w:sz w:val="24"/>
                <w:szCs w:val="24"/>
              </w:rPr>
              <w:t>ельщика (для иностранного лица)</w:t>
            </w:r>
          </w:p>
          <w:p w14:paraId="11437785"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644CE987"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49D248EC" w14:textId="77777777" w:rsidTr="0074544F">
        <w:trPr>
          <w:trHeight w:val="559"/>
        </w:trPr>
        <w:tc>
          <w:tcPr>
            <w:tcW w:w="6663" w:type="dxa"/>
          </w:tcPr>
          <w:p w14:paraId="426718AC" w14:textId="77777777" w:rsidR="00B36475" w:rsidRDefault="00B36475" w:rsidP="0074544F">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Pr>
                <w:sz w:val="24"/>
                <w:szCs w:val="24"/>
              </w:rPr>
              <w:t>ера налогоплательщика таких лиц</w:t>
            </w:r>
          </w:p>
          <w:p w14:paraId="082A661D"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5D9C2207"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3EA9B5C" w14:textId="77777777" w:rsidTr="0074544F">
        <w:trPr>
          <w:trHeight w:val="559"/>
        </w:trPr>
        <w:tc>
          <w:tcPr>
            <w:tcW w:w="9782" w:type="dxa"/>
            <w:gridSpan w:val="2"/>
            <w:vAlign w:val="center"/>
          </w:tcPr>
          <w:p w14:paraId="23447288" w14:textId="77777777" w:rsidR="00B36475" w:rsidRPr="00534CD1" w:rsidRDefault="00B36475" w:rsidP="0074544F">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Рекомендованные требования к заполнению</w:t>
            </w:r>
            <w:r>
              <w:rPr>
                <w:rStyle w:val="afffb"/>
                <w:rFonts w:ascii="Times New Roman" w:hAnsi="Times New Roman" w:cs="Times New Roman"/>
                <w:b/>
                <w:color w:val="000000"/>
                <w:sz w:val="24"/>
                <w:szCs w:val="24"/>
              </w:rPr>
              <w:footnoteReference w:id="10"/>
            </w:r>
          </w:p>
        </w:tc>
      </w:tr>
      <w:tr w:rsidR="00B36475" w:rsidRPr="000804B6" w14:paraId="0FD2836D" w14:textId="77777777" w:rsidTr="0074544F">
        <w:tc>
          <w:tcPr>
            <w:tcW w:w="6663" w:type="dxa"/>
          </w:tcPr>
          <w:p w14:paraId="2A56C4A2" w14:textId="77777777" w:rsidR="00B36475" w:rsidRDefault="00B36475" w:rsidP="0074544F">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факс</w:t>
            </w:r>
          </w:p>
          <w:p w14:paraId="5DC234C5" w14:textId="77777777" w:rsidR="00B36475"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7E6F5310"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7756ABEF" w14:textId="77777777" w:rsidTr="0074544F">
        <w:tc>
          <w:tcPr>
            <w:tcW w:w="6663" w:type="dxa"/>
          </w:tcPr>
          <w:p w14:paraId="1A08B4C2" w14:textId="77777777" w:rsidR="00B36475" w:rsidRDefault="00B36475" w:rsidP="0074544F">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w:t>
            </w:r>
          </w:p>
          <w:p w14:paraId="5B0B26E1" w14:textId="77777777" w:rsidR="00B36475"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55DF6C9D"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5B804C9" w14:textId="77777777" w:rsidTr="0074544F">
        <w:tc>
          <w:tcPr>
            <w:tcW w:w="6663" w:type="dxa"/>
          </w:tcPr>
          <w:p w14:paraId="530ED50D" w14:textId="77777777" w:rsidR="00B36475" w:rsidRDefault="00B36475" w:rsidP="0074544F">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Банковские реквизиты</w:t>
            </w:r>
            <w:r>
              <w:rPr>
                <w:rFonts w:ascii="Times New Roman" w:hAnsi="Times New Roman" w:cs="Times New Roman"/>
                <w:bCs/>
                <w:sz w:val="24"/>
                <w:szCs w:val="24"/>
              </w:rPr>
              <w:t xml:space="preserve"> участника закупки</w:t>
            </w:r>
          </w:p>
          <w:p w14:paraId="7B103CD8" w14:textId="77777777" w:rsidR="00B36475" w:rsidRPr="000804B6"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38FB249A"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6CC1D4A2" w14:textId="77777777" w:rsidTr="0074544F">
        <w:tc>
          <w:tcPr>
            <w:tcW w:w="6663" w:type="dxa"/>
          </w:tcPr>
          <w:p w14:paraId="4F9C4885" w14:textId="77777777" w:rsidR="00B36475" w:rsidRPr="000804B6" w:rsidRDefault="00B36475" w:rsidP="0074544F">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Вид системы налогообложения/применение освобождения от НДС</w:t>
            </w:r>
          </w:p>
        </w:tc>
        <w:tc>
          <w:tcPr>
            <w:tcW w:w="3119" w:type="dxa"/>
          </w:tcPr>
          <w:p w14:paraId="3996E451"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bl>
    <w:p w14:paraId="6307498E" w14:textId="77777777" w:rsidR="00B36475" w:rsidRDefault="00B36475" w:rsidP="00B36475">
      <w:pPr>
        <w:pStyle w:val="affb"/>
        <w:widowControl w:val="0"/>
        <w:ind w:firstLine="709"/>
        <w:jc w:val="both"/>
        <w:rPr>
          <w:rFonts w:ascii="Times New Roman" w:hAnsi="Times New Roman"/>
          <w:color w:val="000000"/>
          <w:sz w:val="24"/>
          <w:szCs w:val="24"/>
        </w:rPr>
      </w:pPr>
    </w:p>
    <w:p w14:paraId="299DAC6C" w14:textId="77777777" w:rsidR="00B36475" w:rsidRDefault="00B36475" w:rsidP="00B36475">
      <w:pPr>
        <w:pStyle w:val="affb"/>
        <w:widowControl w:val="0"/>
        <w:ind w:firstLine="709"/>
        <w:jc w:val="both"/>
        <w:rPr>
          <w:rFonts w:ascii="Times New Roman" w:hAnsi="Times New Roman"/>
          <w:color w:val="000000"/>
          <w:sz w:val="24"/>
          <w:szCs w:val="24"/>
        </w:rPr>
      </w:pPr>
    </w:p>
    <w:p w14:paraId="20EC6AED" w14:textId="77777777" w:rsidR="00B36475" w:rsidRPr="009F496E" w:rsidRDefault="00B36475" w:rsidP="00B36475">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28CEC8B6" w14:textId="77777777" w:rsidR="00B36475" w:rsidRPr="009F496E" w:rsidRDefault="00B36475" w:rsidP="00B36475">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5876B1D3" w14:textId="77777777" w:rsidR="003F297A" w:rsidRDefault="003F297A" w:rsidP="001F18D0">
      <w:pPr>
        <w:pStyle w:val="affd"/>
        <w:ind w:left="1069"/>
        <w:jc w:val="right"/>
      </w:pPr>
    </w:p>
    <w:p w14:paraId="1B774E23" w14:textId="1C8DE540" w:rsidR="001F18D0" w:rsidRPr="009F496E" w:rsidRDefault="001F18D0" w:rsidP="001F18D0">
      <w:pPr>
        <w:pStyle w:val="affd"/>
        <w:ind w:left="1069"/>
        <w:jc w:val="right"/>
      </w:pPr>
      <w:r w:rsidRPr="009F496E">
        <w:lastRenderedPageBreak/>
        <w:t xml:space="preserve">Приложение № </w:t>
      </w:r>
      <w:r w:rsidR="00B36475">
        <w:t>5</w:t>
      </w:r>
      <w:r w:rsidRPr="009F496E">
        <w:t xml:space="preserve"> к документации</w:t>
      </w:r>
      <w:r>
        <w:t xml:space="preserve"> о закупке</w:t>
      </w:r>
    </w:p>
    <w:p w14:paraId="4AFD55AD" w14:textId="77777777" w:rsidR="001F18D0" w:rsidRDefault="001F18D0" w:rsidP="001F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2F69AC4E" w14:textId="77777777" w:rsidR="00F667F7" w:rsidRDefault="00F667F7" w:rsidP="001F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bookmarkEnd w:id="21"/>
    <w:bookmarkEnd w:id="22"/>
    <w:bookmarkEnd w:id="23"/>
    <w:p w14:paraId="0159D84A"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Д</w:t>
      </w:r>
      <w:r w:rsidRPr="009F496E">
        <w:rPr>
          <w:b/>
          <w:sz w:val="24"/>
          <w:szCs w:val="24"/>
        </w:rPr>
        <w:t>еклараци</w:t>
      </w:r>
      <w:r>
        <w:rPr>
          <w:b/>
          <w:sz w:val="24"/>
          <w:szCs w:val="24"/>
        </w:rPr>
        <w:t>я</w:t>
      </w:r>
      <w:r w:rsidRPr="009F496E">
        <w:rPr>
          <w:b/>
          <w:sz w:val="24"/>
          <w:szCs w:val="24"/>
        </w:rPr>
        <w:t xml:space="preserve"> о соответствии участника закупки</w:t>
      </w:r>
      <w:r>
        <w:rPr>
          <w:b/>
          <w:sz w:val="24"/>
          <w:szCs w:val="24"/>
        </w:rPr>
        <w:t xml:space="preserve"> требованиям,</w:t>
      </w:r>
    </w:p>
    <w:p w14:paraId="6ECB3638"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 xml:space="preserve"> установленным документацией о закупке</w:t>
      </w:r>
    </w:p>
    <w:p w14:paraId="04EBEA0D"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697E9C5C"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394152A2" w14:textId="77777777" w:rsidR="00113795" w:rsidRPr="005A453C"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2"/>
          <w:szCs w:val="22"/>
        </w:rPr>
      </w:pPr>
      <w:r w:rsidRPr="005A42B6">
        <w:rPr>
          <w:sz w:val="24"/>
          <w:szCs w:val="24"/>
        </w:rPr>
        <w:t>Настоящим сообщаем, что в отношении</w:t>
      </w:r>
      <w:r w:rsidRPr="005A453C">
        <w:rPr>
          <w:sz w:val="22"/>
          <w:szCs w:val="22"/>
        </w:rPr>
        <w:t xml:space="preserve"> _________</w:t>
      </w:r>
      <w:r>
        <w:rPr>
          <w:sz w:val="22"/>
          <w:szCs w:val="22"/>
        </w:rPr>
        <w:t>_________</w:t>
      </w:r>
      <w:r w:rsidRPr="005A453C">
        <w:rPr>
          <w:sz w:val="22"/>
          <w:szCs w:val="22"/>
        </w:rPr>
        <w:t>___________</w:t>
      </w:r>
      <w:r>
        <w:rPr>
          <w:sz w:val="22"/>
          <w:szCs w:val="22"/>
        </w:rPr>
        <w:t>_____</w:t>
      </w:r>
      <w:r w:rsidRPr="005A453C">
        <w:rPr>
          <w:sz w:val="22"/>
          <w:szCs w:val="22"/>
        </w:rPr>
        <w:t>__</w:t>
      </w:r>
      <w:r>
        <w:rPr>
          <w:sz w:val="22"/>
          <w:szCs w:val="22"/>
        </w:rPr>
        <w:t>_____________</w:t>
      </w:r>
      <w:r w:rsidRPr="005A453C">
        <w:rPr>
          <w:sz w:val="22"/>
          <w:szCs w:val="22"/>
        </w:rPr>
        <w:t>___</w:t>
      </w:r>
    </w:p>
    <w:p w14:paraId="1A0BE932"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right"/>
        <w:rPr>
          <w:sz w:val="23"/>
          <w:szCs w:val="23"/>
        </w:rPr>
      </w:pPr>
      <w:r w:rsidRPr="003805FB">
        <w:rPr>
          <w:i/>
          <w:sz w:val="18"/>
          <w:szCs w:val="18"/>
        </w:rPr>
        <w:t>(</w:t>
      </w:r>
      <w:r>
        <w:rPr>
          <w:i/>
          <w:sz w:val="18"/>
          <w:szCs w:val="18"/>
        </w:rPr>
        <w:t xml:space="preserve">указывается </w:t>
      </w:r>
      <w:r w:rsidRPr="003805FB">
        <w:rPr>
          <w:i/>
          <w:sz w:val="18"/>
          <w:szCs w:val="18"/>
        </w:rPr>
        <w:t>наи</w:t>
      </w:r>
      <w:r>
        <w:rPr>
          <w:i/>
          <w:sz w:val="18"/>
          <w:szCs w:val="18"/>
        </w:rPr>
        <w:t>менование участника закупки с указанием организационно-правовой формы</w:t>
      </w:r>
      <w:r w:rsidRPr="003805FB">
        <w:rPr>
          <w:i/>
          <w:sz w:val="18"/>
          <w:szCs w:val="18"/>
        </w:rPr>
        <w:t>)</w:t>
      </w:r>
      <w:r>
        <w:rPr>
          <w:sz w:val="23"/>
          <w:szCs w:val="23"/>
        </w:rPr>
        <w:t xml:space="preserve">, </w:t>
      </w:r>
    </w:p>
    <w:p w14:paraId="55FDDC8F"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3"/>
          <w:szCs w:val="23"/>
        </w:rPr>
      </w:pPr>
      <w:r w:rsidRPr="005A42B6">
        <w:rPr>
          <w:sz w:val="24"/>
          <w:szCs w:val="24"/>
        </w:rPr>
        <w:t>по состоянию на дату подачи заявок на участие в закупке</w:t>
      </w:r>
      <w:r>
        <w:rPr>
          <w:sz w:val="23"/>
          <w:szCs w:val="23"/>
        </w:rPr>
        <w:t xml:space="preserve"> </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__________________________________</w:t>
      </w:r>
    </w:p>
    <w:p w14:paraId="07033909" w14:textId="77777777" w:rsidR="00113795" w:rsidRPr="00F63FCB"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sz w:val="20"/>
          <w:szCs w:val="20"/>
        </w:rPr>
      </w:pPr>
      <w:r>
        <w:rPr>
          <w:i/>
          <w:sz w:val="20"/>
          <w:szCs w:val="20"/>
        </w:rPr>
        <w:t xml:space="preserve">                                                                                                                             </w:t>
      </w:r>
      <w:r w:rsidRPr="00F63FCB">
        <w:rPr>
          <w:i/>
          <w:sz w:val="20"/>
          <w:szCs w:val="20"/>
        </w:rPr>
        <w:t>(указывается наименование закупки)</w:t>
      </w:r>
    </w:p>
    <w:p w14:paraId="21AFD501" w14:textId="77777777" w:rsidR="00113795" w:rsidRDefault="00113795" w:rsidP="00113795">
      <w:pPr>
        <w:autoSpaceDE w:val="0"/>
        <w:autoSpaceDN w:val="0"/>
        <w:adjustRightInd w:val="0"/>
        <w:spacing w:line="240" w:lineRule="auto"/>
        <w:ind w:firstLine="540"/>
        <w:rPr>
          <w:sz w:val="22"/>
          <w:szCs w:val="22"/>
        </w:rPr>
      </w:pPr>
    </w:p>
    <w:p w14:paraId="718B4CD2"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а) не проводится ликвидация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080EFCBE" w14:textId="77777777" w:rsidR="00113795" w:rsidRPr="005A42B6" w:rsidRDefault="00113795" w:rsidP="00113795">
      <w:pPr>
        <w:autoSpaceDE w:val="0"/>
        <w:autoSpaceDN w:val="0"/>
        <w:adjustRightInd w:val="0"/>
        <w:spacing w:line="240" w:lineRule="auto"/>
        <w:ind w:firstLine="540"/>
        <w:rPr>
          <w:sz w:val="24"/>
          <w:szCs w:val="24"/>
        </w:rPr>
      </w:pPr>
    </w:p>
    <w:p w14:paraId="4202C097"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б) деятельности участника закупки в порядке, установленном </w:t>
      </w:r>
      <w:hyperlink r:id="rId19" w:history="1">
        <w:r w:rsidRPr="005A42B6">
          <w:rPr>
            <w:sz w:val="24"/>
            <w:szCs w:val="24"/>
          </w:rPr>
          <w:t>Кодексом</w:t>
        </w:r>
      </w:hyperlink>
      <w:r w:rsidRPr="005A42B6">
        <w:rPr>
          <w:sz w:val="24"/>
          <w:szCs w:val="24"/>
        </w:rPr>
        <w:t xml:space="preserve"> Российской Федерации об административных правонарушениях не приостановлена;</w:t>
      </w:r>
    </w:p>
    <w:p w14:paraId="7EA34A33" w14:textId="77777777" w:rsidR="00113795" w:rsidRPr="005A42B6" w:rsidRDefault="00113795" w:rsidP="00113795">
      <w:pPr>
        <w:autoSpaceDE w:val="0"/>
        <w:autoSpaceDN w:val="0"/>
        <w:adjustRightInd w:val="0"/>
        <w:spacing w:line="240" w:lineRule="auto"/>
        <w:ind w:firstLine="540"/>
        <w:rPr>
          <w:sz w:val="24"/>
          <w:szCs w:val="24"/>
        </w:rPr>
      </w:pPr>
    </w:p>
    <w:p w14:paraId="59629590"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в)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5A42B6">
          <w:rPr>
            <w:sz w:val="24"/>
            <w:szCs w:val="24"/>
          </w:rPr>
          <w:t>законодательством</w:t>
        </w:r>
      </w:hyperlink>
      <w:r w:rsidRPr="005A42B6">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1" w:history="1">
        <w:r w:rsidRPr="005A42B6">
          <w:rPr>
            <w:sz w:val="24"/>
            <w:szCs w:val="24"/>
          </w:rPr>
          <w:t>законодательством</w:t>
        </w:r>
      </w:hyperlink>
      <w:r w:rsidRPr="005A42B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610AC13" w14:textId="77777777" w:rsidR="00113795" w:rsidRPr="005A42B6" w:rsidRDefault="00113795" w:rsidP="00113795">
      <w:pPr>
        <w:autoSpaceDE w:val="0"/>
        <w:autoSpaceDN w:val="0"/>
        <w:adjustRightInd w:val="0"/>
        <w:spacing w:line="240" w:lineRule="auto"/>
        <w:ind w:firstLine="540"/>
        <w:rPr>
          <w:sz w:val="24"/>
          <w:szCs w:val="24"/>
        </w:rPr>
      </w:pPr>
    </w:p>
    <w:p w14:paraId="38A62AEC"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г) отсутствует у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2" w:history="1">
        <w:r w:rsidRPr="005A42B6">
          <w:rPr>
            <w:sz w:val="24"/>
            <w:szCs w:val="24"/>
          </w:rPr>
          <w:t>статьями 289</w:t>
        </w:r>
      </w:hyperlink>
      <w:r w:rsidRPr="005A42B6">
        <w:rPr>
          <w:sz w:val="24"/>
          <w:szCs w:val="24"/>
        </w:rPr>
        <w:t xml:space="preserve">, </w:t>
      </w:r>
      <w:hyperlink r:id="rId23" w:history="1">
        <w:r w:rsidRPr="005A42B6">
          <w:rPr>
            <w:sz w:val="24"/>
            <w:szCs w:val="24"/>
          </w:rPr>
          <w:t>290</w:t>
        </w:r>
      </w:hyperlink>
      <w:r w:rsidRPr="005A42B6">
        <w:rPr>
          <w:sz w:val="24"/>
          <w:szCs w:val="24"/>
        </w:rPr>
        <w:t xml:space="preserve">, </w:t>
      </w:r>
      <w:hyperlink r:id="rId24" w:history="1">
        <w:r w:rsidRPr="005A42B6">
          <w:rPr>
            <w:sz w:val="24"/>
            <w:szCs w:val="24"/>
          </w:rPr>
          <w:t>291</w:t>
        </w:r>
      </w:hyperlink>
      <w:r w:rsidRPr="005A42B6">
        <w:rPr>
          <w:sz w:val="24"/>
          <w:szCs w:val="24"/>
        </w:rPr>
        <w:t xml:space="preserve">, </w:t>
      </w:r>
      <w:hyperlink r:id="rId25" w:history="1">
        <w:r w:rsidRPr="005A42B6">
          <w:rPr>
            <w:sz w:val="24"/>
            <w:szCs w:val="24"/>
          </w:rPr>
          <w:t>291.1</w:t>
        </w:r>
      </w:hyperlink>
      <w:r w:rsidRPr="005A42B6">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C9674A" w14:textId="77777777" w:rsidR="00113795" w:rsidRPr="005A42B6" w:rsidRDefault="00113795" w:rsidP="00113795">
      <w:pPr>
        <w:autoSpaceDE w:val="0"/>
        <w:autoSpaceDN w:val="0"/>
        <w:adjustRightInd w:val="0"/>
        <w:spacing w:line="240" w:lineRule="auto"/>
        <w:ind w:firstLine="540"/>
        <w:rPr>
          <w:sz w:val="24"/>
          <w:szCs w:val="24"/>
        </w:rPr>
      </w:pPr>
    </w:p>
    <w:p w14:paraId="1E8C6DA2"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д) отсутствуют факты привлечения в течение двух лет до момента подачи заявки на участие в настоящей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6" w:history="1">
        <w:r w:rsidRPr="005A42B6">
          <w:rPr>
            <w:sz w:val="24"/>
            <w:szCs w:val="24"/>
          </w:rPr>
          <w:t>статьей 19.28</w:t>
        </w:r>
      </w:hyperlink>
      <w:r w:rsidRPr="005A42B6">
        <w:rPr>
          <w:sz w:val="24"/>
          <w:szCs w:val="24"/>
        </w:rPr>
        <w:t xml:space="preserve"> Кодекса Российской Федерации об административных правонарушениях;</w:t>
      </w:r>
    </w:p>
    <w:p w14:paraId="0C569AF9" w14:textId="77777777" w:rsidR="00113795" w:rsidRPr="005A42B6" w:rsidRDefault="00113795" w:rsidP="00113795">
      <w:pPr>
        <w:autoSpaceDE w:val="0"/>
        <w:autoSpaceDN w:val="0"/>
        <w:adjustRightInd w:val="0"/>
        <w:spacing w:line="240" w:lineRule="auto"/>
        <w:ind w:firstLine="539"/>
        <w:rPr>
          <w:sz w:val="24"/>
          <w:szCs w:val="24"/>
        </w:rPr>
      </w:pPr>
      <w:bookmarkStart w:id="24" w:name="Par18"/>
      <w:bookmarkEnd w:id="24"/>
    </w:p>
    <w:p w14:paraId="718401FE" w14:textId="77777777" w:rsidR="00113795" w:rsidRDefault="00113795" w:rsidP="00113795">
      <w:pPr>
        <w:autoSpaceDE w:val="0"/>
        <w:autoSpaceDN w:val="0"/>
        <w:adjustRightInd w:val="0"/>
        <w:spacing w:line="240" w:lineRule="auto"/>
        <w:ind w:firstLine="539"/>
        <w:rPr>
          <w:sz w:val="24"/>
          <w:szCs w:val="24"/>
        </w:rPr>
      </w:pPr>
      <w:r w:rsidRPr="005A42B6">
        <w:rPr>
          <w:sz w:val="24"/>
          <w:szCs w:val="24"/>
        </w:rPr>
        <w:t>е) участник соответствует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483F7ABA" w14:textId="77777777" w:rsidR="00113795" w:rsidRDefault="00113795" w:rsidP="00F667F7">
      <w:pPr>
        <w:autoSpaceDE w:val="0"/>
        <w:autoSpaceDN w:val="0"/>
        <w:adjustRightInd w:val="0"/>
        <w:spacing w:line="240" w:lineRule="auto"/>
        <w:rPr>
          <w:sz w:val="24"/>
          <w:szCs w:val="24"/>
        </w:rPr>
      </w:pPr>
      <w:r>
        <w:rPr>
          <w:sz w:val="24"/>
          <w:szCs w:val="24"/>
        </w:rPr>
        <w:lastRenderedPageBreak/>
        <w:t>1</w:t>
      </w:r>
      <w:r w:rsidRPr="005A42B6">
        <w:rPr>
          <w:sz w:val="24"/>
          <w:szCs w:val="24"/>
        </w:rPr>
        <w:t>. соответствие участника закупки требованиям, установленным пунктом 2.1 части 2 раздела 2 документации о закупке</w:t>
      </w:r>
      <w:r>
        <w:rPr>
          <w:sz w:val="24"/>
          <w:szCs w:val="24"/>
        </w:rPr>
        <w:t xml:space="preserve"> </w:t>
      </w:r>
    </w:p>
    <w:p w14:paraId="704D6EAC" w14:textId="46541945" w:rsidR="00113795" w:rsidRDefault="00113795" w:rsidP="00113795">
      <w:pPr>
        <w:autoSpaceDE w:val="0"/>
        <w:autoSpaceDN w:val="0"/>
        <w:adjustRightInd w:val="0"/>
        <w:spacing w:line="240" w:lineRule="auto"/>
        <w:ind w:firstLine="0"/>
        <w:rPr>
          <w:sz w:val="24"/>
          <w:szCs w:val="24"/>
        </w:rPr>
      </w:pPr>
      <w:r>
        <w:rPr>
          <w:sz w:val="24"/>
          <w:szCs w:val="24"/>
        </w:rPr>
        <w:t>___________________</w:t>
      </w:r>
      <w:r w:rsidRPr="005A42B6">
        <w:rPr>
          <w:sz w:val="24"/>
          <w:szCs w:val="24"/>
        </w:rPr>
        <w:t>____________________________</w:t>
      </w:r>
      <w:r>
        <w:rPr>
          <w:sz w:val="24"/>
          <w:szCs w:val="24"/>
        </w:rPr>
        <w:t>____________________________</w:t>
      </w:r>
      <w:r w:rsidRPr="005A42B6">
        <w:rPr>
          <w:sz w:val="24"/>
          <w:szCs w:val="24"/>
        </w:rPr>
        <w:t>___</w:t>
      </w:r>
      <w:r>
        <w:rPr>
          <w:sz w:val="24"/>
          <w:szCs w:val="24"/>
        </w:rPr>
        <w:t>__</w:t>
      </w:r>
      <w:r w:rsidRPr="005A42B6">
        <w:rPr>
          <w:sz w:val="24"/>
          <w:szCs w:val="24"/>
        </w:rPr>
        <w:t>__</w:t>
      </w:r>
    </w:p>
    <w:p w14:paraId="659BB0FF"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 xml:space="preserve">(указывается адрес сайта или страницы сайта в информационно-телекоммуникационной сети "Интернет", </w:t>
      </w:r>
    </w:p>
    <w:p w14:paraId="20E211DC"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r>
        <w:rPr>
          <w:i/>
          <w:sz w:val="18"/>
          <w:szCs w:val="18"/>
        </w:rPr>
        <w:t>, при наличии такой возможности</w:t>
      </w:r>
    </w:p>
    <w:p w14:paraId="4AD9AB20" w14:textId="77777777" w:rsidR="004A41C4" w:rsidRDefault="004A41C4" w:rsidP="004A41C4">
      <w:pPr>
        <w:autoSpaceDE w:val="0"/>
        <w:autoSpaceDN w:val="0"/>
        <w:adjustRightInd w:val="0"/>
        <w:spacing w:line="240" w:lineRule="auto"/>
        <w:ind w:firstLine="539"/>
        <w:rPr>
          <w:b/>
          <w:sz w:val="24"/>
          <w:szCs w:val="24"/>
        </w:rPr>
      </w:pPr>
    </w:p>
    <w:p w14:paraId="1BD3FBFE" w14:textId="77777777" w:rsidR="00113795" w:rsidRPr="005A42B6" w:rsidRDefault="00113795" w:rsidP="00113795">
      <w:pPr>
        <w:autoSpaceDE w:val="0"/>
        <w:autoSpaceDN w:val="0"/>
        <w:adjustRightInd w:val="0"/>
        <w:spacing w:line="240" w:lineRule="auto"/>
        <w:ind w:firstLine="539"/>
        <w:rPr>
          <w:sz w:val="24"/>
          <w:szCs w:val="24"/>
        </w:rPr>
      </w:pPr>
    </w:p>
    <w:p w14:paraId="235A54E5" w14:textId="1BE4DB27" w:rsidR="00113795" w:rsidRPr="00113795" w:rsidRDefault="00F667F7" w:rsidP="00F667F7">
      <w:pPr>
        <w:pStyle w:val="affd"/>
        <w:autoSpaceDE w:val="0"/>
        <w:autoSpaceDN w:val="0"/>
        <w:adjustRightInd w:val="0"/>
        <w:ind w:left="0" w:firstLine="567"/>
        <w:jc w:val="both"/>
      </w:pPr>
      <w:r>
        <w:t xml:space="preserve">2. </w:t>
      </w:r>
      <w:r w:rsidR="00113795" w:rsidRPr="00113795">
        <w:t>соответствие участника закупки требованиям, установленным пунктом 2.</w:t>
      </w:r>
      <w:r>
        <w:t>8</w:t>
      </w:r>
      <w:r w:rsidR="00113795" w:rsidRPr="00113795">
        <w:t xml:space="preserve"> части 2 раздела 2 документации о закупке: </w:t>
      </w:r>
    </w:p>
    <w:p w14:paraId="2E76F54C" w14:textId="77E95F73" w:rsidR="00113795" w:rsidRPr="00113795" w:rsidRDefault="00113795" w:rsidP="00113795">
      <w:pPr>
        <w:autoSpaceDE w:val="0"/>
        <w:autoSpaceDN w:val="0"/>
        <w:adjustRightInd w:val="0"/>
        <w:ind w:firstLine="0"/>
      </w:pPr>
      <w:r w:rsidRPr="00113795">
        <w:t>_____________________________________________________________________</w:t>
      </w:r>
    </w:p>
    <w:p w14:paraId="24AD3D07"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 xml:space="preserve">(указывается адрес сайта или страницы сайта в информационно-телекоммуникационной сети "Интернет", </w:t>
      </w:r>
    </w:p>
    <w:p w14:paraId="250AF5E9" w14:textId="77777777" w:rsidR="00113795" w:rsidRPr="005A453C" w:rsidRDefault="00113795" w:rsidP="00113795">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p>
    <w:p w14:paraId="3088A03F" w14:textId="77777777" w:rsidR="00113795" w:rsidRDefault="00113795" w:rsidP="00113795">
      <w:pPr>
        <w:autoSpaceDE w:val="0"/>
        <w:autoSpaceDN w:val="0"/>
        <w:adjustRightInd w:val="0"/>
        <w:spacing w:line="240" w:lineRule="auto"/>
        <w:ind w:firstLine="540"/>
        <w:rPr>
          <w:sz w:val="24"/>
          <w:szCs w:val="24"/>
        </w:rPr>
      </w:pPr>
    </w:p>
    <w:p w14:paraId="047857FF" w14:textId="77777777" w:rsidR="00113795" w:rsidRDefault="00113795" w:rsidP="00113795">
      <w:pPr>
        <w:autoSpaceDE w:val="0"/>
        <w:autoSpaceDN w:val="0"/>
        <w:adjustRightInd w:val="0"/>
        <w:spacing w:line="240" w:lineRule="auto"/>
        <w:ind w:firstLine="540"/>
        <w:rPr>
          <w:sz w:val="24"/>
          <w:szCs w:val="24"/>
        </w:rPr>
      </w:pPr>
    </w:p>
    <w:p w14:paraId="17D49394"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ж) участник закупки обладает исключительными правами на результаты интеллектуальной деятельности (</w:t>
      </w:r>
      <w:r w:rsidRPr="005A42B6">
        <w:rPr>
          <w:i/>
          <w:sz w:val="24"/>
          <w:szCs w:val="24"/>
        </w:rPr>
        <w:t>если в связи с исполнением договора заказчик приобретает права на такие результаты</w:t>
      </w:r>
      <w:r w:rsidRPr="005A42B6">
        <w:rPr>
          <w:sz w:val="24"/>
          <w:szCs w:val="24"/>
        </w:rPr>
        <w:t>);</w:t>
      </w:r>
    </w:p>
    <w:p w14:paraId="512E423F"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з) участник закупки обладает правами использования результата интеллектуальной деятельности (</w:t>
      </w:r>
      <w:r w:rsidRPr="005A42B6">
        <w:rPr>
          <w:i/>
          <w:sz w:val="24"/>
          <w:szCs w:val="24"/>
        </w:rPr>
        <w:t>в случае использования такого результата при исполнении договора</w:t>
      </w:r>
      <w:r w:rsidRPr="005A42B6">
        <w:rPr>
          <w:sz w:val="24"/>
          <w:szCs w:val="24"/>
        </w:rPr>
        <w:t>).</w:t>
      </w:r>
    </w:p>
    <w:p w14:paraId="76B04E8A" w14:textId="77777777" w:rsidR="00113795" w:rsidRDefault="00113795" w:rsidP="00113795">
      <w:pPr>
        <w:tabs>
          <w:tab w:val="left" w:pos="0"/>
        </w:tabs>
        <w:spacing w:line="240" w:lineRule="auto"/>
        <w:contextualSpacing/>
        <w:rPr>
          <w:b/>
          <w:sz w:val="24"/>
          <w:szCs w:val="24"/>
        </w:rPr>
      </w:pPr>
    </w:p>
    <w:p w14:paraId="64C1F44C" w14:textId="77777777" w:rsidR="00113795" w:rsidRDefault="00113795" w:rsidP="00113795">
      <w:pPr>
        <w:tabs>
          <w:tab w:val="left" w:pos="0"/>
        </w:tabs>
        <w:spacing w:line="240" w:lineRule="auto"/>
        <w:contextualSpacing/>
        <w:rPr>
          <w:b/>
          <w:sz w:val="24"/>
          <w:szCs w:val="24"/>
        </w:rPr>
      </w:pPr>
    </w:p>
    <w:p w14:paraId="7FC604A9" w14:textId="77777777" w:rsidR="00113795" w:rsidRDefault="00113795" w:rsidP="00113795">
      <w:pPr>
        <w:pStyle w:val="afc"/>
        <w:ind w:firstLine="0"/>
        <w:rPr>
          <w:sz w:val="24"/>
        </w:rPr>
      </w:pPr>
    </w:p>
    <w:p w14:paraId="6AADCDAA" w14:textId="77777777" w:rsidR="00113795" w:rsidRPr="008F2B5A" w:rsidRDefault="00113795" w:rsidP="00113795">
      <w:pPr>
        <w:spacing w:line="240" w:lineRule="auto"/>
        <w:ind w:firstLine="90"/>
        <w:rPr>
          <w:sz w:val="24"/>
          <w:szCs w:val="24"/>
          <w:u w:val="single"/>
          <w:vertAlign w:val="superscript"/>
        </w:rPr>
      </w:pPr>
    </w:p>
    <w:p w14:paraId="28B7DFC8" w14:textId="77777777" w:rsidR="00113795" w:rsidRPr="008F2B5A" w:rsidRDefault="00113795" w:rsidP="00113795">
      <w:pPr>
        <w:spacing w:line="240" w:lineRule="auto"/>
        <w:ind w:firstLine="90"/>
        <w:rPr>
          <w:sz w:val="24"/>
          <w:szCs w:val="24"/>
          <w:u w:val="single"/>
          <w:vertAlign w:val="superscript"/>
        </w:rPr>
      </w:pPr>
    </w:p>
    <w:p w14:paraId="3110BA26" w14:textId="77777777" w:rsidR="00113795" w:rsidRPr="008F2B5A" w:rsidRDefault="00113795" w:rsidP="00113795">
      <w:pPr>
        <w:spacing w:line="240" w:lineRule="auto"/>
        <w:ind w:firstLine="90"/>
        <w:rPr>
          <w:sz w:val="24"/>
          <w:szCs w:val="24"/>
          <w:u w:val="single"/>
          <w:vertAlign w:val="superscript"/>
        </w:rPr>
      </w:pPr>
    </w:p>
    <w:p w14:paraId="69C20A03" w14:textId="77777777" w:rsidR="00113795" w:rsidRPr="008F2B5A" w:rsidRDefault="00113795" w:rsidP="00113795">
      <w:pPr>
        <w:spacing w:line="240" w:lineRule="auto"/>
        <w:ind w:firstLine="90"/>
        <w:rPr>
          <w:sz w:val="24"/>
          <w:szCs w:val="24"/>
          <w:u w:val="single"/>
          <w:vertAlign w:val="superscript"/>
        </w:rPr>
      </w:pPr>
    </w:p>
    <w:p w14:paraId="5406F67F" w14:textId="77777777" w:rsidR="00113795" w:rsidRPr="008F2B5A" w:rsidRDefault="00113795" w:rsidP="00113795">
      <w:pPr>
        <w:spacing w:line="240" w:lineRule="auto"/>
        <w:ind w:firstLine="90"/>
        <w:rPr>
          <w:sz w:val="24"/>
          <w:szCs w:val="24"/>
          <w:u w:val="single"/>
          <w:vertAlign w:val="superscript"/>
        </w:rPr>
      </w:pPr>
    </w:p>
    <w:p w14:paraId="2C46B1DB" w14:textId="77777777" w:rsidR="005A42B6" w:rsidRDefault="005A42B6" w:rsidP="00F97435">
      <w:pPr>
        <w:spacing w:line="240" w:lineRule="auto"/>
        <w:ind w:firstLine="0"/>
        <w:jc w:val="right"/>
        <w:rPr>
          <w:sz w:val="24"/>
          <w:szCs w:val="24"/>
        </w:rPr>
      </w:pPr>
    </w:p>
    <w:p w14:paraId="2F21F4CD" w14:textId="77777777" w:rsidR="005A42B6" w:rsidRDefault="005A42B6" w:rsidP="00F97435">
      <w:pPr>
        <w:spacing w:line="240" w:lineRule="auto"/>
        <w:ind w:firstLine="0"/>
        <w:jc w:val="right"/>
        <w:rPr>
          <w:sz w:val="24"/>
          <w:szCs w:val="24"/>
        </w:rPr>
      </w:pPr>
    </w:p>
    <w:p w14:paraId="44B938EF" w14:textId="77777777" w:rsidR="005A42B6" w:rsidRDefault="005A42B6" w:rsidP="00F97435">
      <w:pPr>
        <w:spacing w:line="240" w:lineRule="auto"/>
        <w:ind w:firstLine="0"/>
        <w:jc w:val="right"/>
        <w:rPr>
          <w:sz w:val="24"/>
          <w:szCs w:val="24"/>
        </w:rPr>
      </w:pPr>
    </w:p>
    <w:p w14:paraId="10CA0836" w14:textId="77777777" w:rsidR="005A42B6" w:rsidRDefault="005A42B6" w:rsidP="00F97435">
      <w:pPr>
        <w:spacing w:line="240" w:lineRule="auto"/>
        <w:ind w:firstLine="0"/>
        <w:jc w:val="right"/>
        <w:rPr>
          <w:sz w:val="24"/>
          <w:szCs w:val="24"/>
        </w:rPr>
      </w:pPr>
    </w:p>
    <w:p w14:paraId="31A9BBDC" w14:textId="77777777" w:rsidR="005A42B6" w:rsidRDefault="005A42B6" w:rsidP="00F97435">
      <w:pPr>
        <w:spacing w:line="240" w:lineRule="auto"/>
        <w:ind w:firstLine="0"/>
        <w:jc w:val="right"/>
        <w:rPr>
          <w:sz w:val="24"/>
          <w:szCs w:val="24"/>
        </w:rPr>
      </w:pPr>
    </w:p>
    <w:p w14:paraId="5798C242" w14:textId="77777777" w:rsidR="005A42B6" w:rsidRDefault="005A42B6" w:rsidP="00F97435">
      <w:pPr>
        <w:spacing w:line="240" w:lineRule="auto"/>
        <w:ind w:firstLine="0"/>
        <w:jc w:val="right"/>
        <w:rPr>
          <w:sz w:val="24"/>
          <w:szCs w:val="24"/>
        </w:rPr>
      </w:pPr>
    </w:p>
    <w:p w14:paraId="1A6147EE" w14:textId="77777777" w:rsidR="005A42B6" w:rsidRDefault="005A42B6" w:rsidP="00F97435">
      <w:pPr>
        <w:spacing w:line="240" w:lineRule="auto"/>
        <w:ind w:firstLine="0"/>
        <w:jc w:val="right"/>
        <w:rPr>
          <w:sz w:val="24"/>
          <w:szCs w:val="24"/>
        </w:rPr>
      </w:pPr>
    </w:p>
    <w:p w14:paraId="211122CB" w14:textId="77777777" w:rsidR="005A42B6" w:rsidRDefault="005A42B6" w:rsidP="00F97435">
      <w:pPr>
        <w:spacing w:line="240" w:lineRule="auto"/>
        <w:ind w:firstLine="0"/>
        <w:jc w:val="right"/>
        <w:rPr>
          <w:sz w:val="24"/>
          <w:szCs w:val="24"/>
        </w:rPr>
      </w:pPr>
    </w:p>
    <w:p w14:paraId="29709B77" w14:textId="77777777" w:rsidR="005A42B6" w:rsidRDefault="005A42B6" w:rsidP="00F97435">
      <w:pPr>
        <w:spacing w:line="240" w:lineRule="auto"/>
        <w:ind w:firstLine="0"/>
        <w:jc w:val="right"/>
        <w:rPr>
          <w:sz w:val="24"/>
          <w:szCs w:val="24"/>
        </w:rPr>
      </w:pPr>
    </w:p>
    <w:p w14:paraId="6008F646" w14:textId="77777777" w:rsidR="005A42B6" w:rsidRDefault="005A42B6" w:rsidP="00F97435">
      <w:pPr>
        <w:spacing w:line="240" w:lineRule="auto"/>
        <w:ind w:firstLine="0"/>
        <w:jc w:val="right"/>
        <w:rPr>
          <w:sz w:val="24"/>
          <w:szCs w:val="24"/>
        </w:rPr>
      </w:pPr>
    </w:p>
    <w:p w14:paraId="52DCD7A9" w14:textId="77777777" w:rsidR="005A42B6" w:rsidRDefault="005A42B6" w:rsidP="00F97435">
      <w:pPr>
        <w:spacing w:line="240" w:lineRule="auto"/>
        <w:ind w:firstLine="0"/>
        <w:jc w:val="right"/>
        <w:rPr>
          <w:sz w:val="24"/>
          <w:szCs w:val="24"/>
        </w:rPr>
      </w:pPr>
    </w:p>
    <w:p w14:paraId="7D4A4E60" w14:textId="77777777" w:rsidR="005A42B6" w:rsidRDefault="005A42B6" w:rsidP="00F97435">
      <w:pPr>
        <w:spacing w:line="240" w:lineRule="auto"/>
        <w:ind w:firstLine="0"/>
        <w:jc w:val="right"/>
        <w:rPr>
          <w:sz w:val="24"/>
          <w:szCs w:val="24"/>
        </w:rPr>
      </w:pPr>
    </w:p>
    <w:p w14:paraId="26ADACDE" w14:textId="77777777" w:rsidR="005A42B6" w:rsidRDefault="005A42B6" w:rsidP="00F97435">
      <w:pPr>
        <w:spacing w:line="240" w:lineRule="auto"/>
        <w:ind w:firstLine="0"/>
        <w:jc w:val="right"/>
        <w:rPr>
          <w:sz w:val="24"/>
          <w:szCs w:val="24"/>
        </w:rPr>
      </w:pPr>
    </w:p>
    <w:p w14:paraId="6FCD7B04" w14:textId="0B2DED3E" w:rsidR="005A42B6" w:rsidRDefault="005A42B6" w:rsidP="00F97435">
      <w:pPr>
        <w:spacing w:line="240" w:lineRule="auto"/>
        <w:ind w:firstLine="0"/>
        <w:jc w:val="right"/>
        <w:rPr>
          <w:sz w:val="24"/>
          <w:szCs w:val="24"/>
        </w:rPr>
      </w:pPr>
    </w:p>
    <w:p w14:paraId="7BF30B62" w14:textId="5EE2A04E" w:rsidR="00165554" w:rsidRDefault="00165554" w:rsidP="00F97435">
      <w:pPr>
        <w:spacing w:line="240" w:lineRule="auto"/>
        <w:ind w:firstLine="0"/>
        <w:jc w:val="right"/>
        <w:rPr>
          <w:sz w:val="24"/>
          <w:szCs w:val="24"/>
        </w:rPr>
      </w:pPr>
    </w:p>
    <w:p w14:paraId="372CB8C9" w14:textId="168FF7AD" w:rsidR="00165554" w:rsidRDefault="00165554" w:rsidP="00F97435">
      <w:pPr>
        <w:spacing w:line="240" w:lineRule="auto"/>
        <w:ind w:firstLine="0"/>
        <w:jc w:val="right"/>
        <w:rPr>
          <w:sz w:val="24"/>
          <w:szCs w:val="24"/>
        </w:rPr>
      </w:pPr>
    </w:p>
    <w:p w14:paraId="2C1D6152" w14:textId="342A90F8" w:rsidR="00165554" w:rsidRDefault="00165554" w:rsidP="00F97435">
      <w:pPr>
        <w:spacing w:line="240" w:lineRule="auto"/>
        <w:ind w:firstLine="0"/>
        <w:jc w:val="right"/>
        <w:rPr>
          <w:sz w:val="24"/>
          <w:szCs w:val="24"/>
        </w:rPr>
      </w:pPr>
    </w:p>
    <w:p w14:paraId="60084FE3" w14:textId="75F9C436" w:rsidR="00165554" w:rsidRDefault="00165554" w:rsidP="00F97435">
      <w:pPr>
        <w:spacing w:line="240" w:lineRule="auto"/>
        <w:ind w:firstLine="0"/>
        <w:jc w:val="right"/>
        <w:rPr>
          <w:sz w:val="24"/>
          <w:szCs w:val="24"/>
        </w:rPr>
      </w:pPr>
    </w:p>
    <w:p w14:paraId="09E934F8" w14:textId="4BD51CC5" w:rsidR="00165554" w:rsidRDefault="00165554" w:rsidP="00F97435">
      <w:pPr>
        <w:spacing w:line="240" w:lineRule="auto"/>
        <w:ind w:firstLine="0"/>
        <w:jc w:val="right"/>
        <w:rPr>
          <w:sz w:val="24"/>
          <w:szCs w:val="24"/>
        </w:rPr>
      </w:pPr>
    </w:p>
    <w:p w14:paraId="49BD95D2" w14:textId="5F974B58" w:rsidR="00165554" w:rsidRDefault="00165554" w:rsidP="00F97435">
      <w:pPr>
        <w:spacing w:line="240" w:lineRule="auto"/>
        <w:ind w:firstLine="0"/>
        <w:jc w:val="right"/>
        <w:rPr>
          <w:sz w:val="24"/>
          <w:szCs w:val="24"/>
        </w:rPr>
      </w:pPr>
    </w:p>
    <w:p w14:paraId="4A32564B" w14:textId="60A265A0" w:rsidR="00165554" w:rsidRDefault="00165554" w:rsidP="00F97435">
      <w:pPr>
        <w:spacing w:line="240" w:lineRule="auto"/>
        <w:ind w:firstLine="0"/>
        <w:jc w:val="right"/>
        <w:rPr>
          <w:sz w:val="24"/>
          <w:szCs w:val="24"/>
        </w:rPr>
      </w:pPr>
    </w:p>
    <w:p w14:paraId="51219034" w14:textId="7077A67F" w:rsidR="00165554" w:rsidRDefault="00165554" w:rsidP="00F97435">
      <w:pPr>
        <w:spacing w:line="240" w:lineRule="auto"/>
        <w:ind w:firstLine="0"/>
        <w:jc w:val="right"/>
        <w:rPr>
          <w:sz w:val="24"/>
          <w:szCs w:val="24"/>
        </w:rPr>
      </w:pPr>
    </w:p>
    <w:p w14:paraId="393B5896" w14:textId="77777777" w:rsidR="00165554" w:rsidRDefault="00165554" w:rsidP="00F97435">
      <w:pPr>
        <w:spacing w:line="240" w:lineRule="auto"/>
        <w:ind w:firstLine="0"/>
        <w:jc w:val="right"/>
        <w:rPr>
          <w:sz w:val="24"/>
          <w:szCs w:val="24"/>
        </w:rPr>
      </w:pPr>
    </w:p>
    <w:p w14:paraId="38F53566" w14:textId="77777777" w:rsidR="005A42B6" w:rsidRDefault="005A42B6" w:rsidP="00F97435">
      <w:pPr>
        <w:spacing w:line="240" w:lineRule="auto"/>
        <w:ind w:firstLine="0"/>
        <w:jc w:val="right"/>
        <w:rPr>
          <w:sz w:val="24"/>
          <w:szCs w:val="24"/>
        </w:rPr>
      </w:pPr>
    </w:p>
    <w:p w14:paraId="320E6817" w14:textId="77777777" w:rsidR="005A42B6" w:rsidRDefault="005A42B6" w:rsidP="00F97435">
      <w:pPr>
        <w:spacing w:line="240" w:lineRule="auto"/>
        <w:ind w:firstLine="0"/>
        <w:jc w:val="right"/>
        <w:rPr>
          <w:sz w:val="24"/>
          <w:szCs w:val="24"/>
        </w:rPr>
      </w:pPr>
    </w:p>
    <w:p w14:paraId="6DBC129E" w14:textId="77777777" w:rsidR="005A42B6" w:rsidRDefault="005A42B6" w:rsidP="00F97435">
      <w:pPr>
        <w:spacing w:line="240" w:lineRule="auto"/>
        <w:ind w:firstLine="0"/>
        <w:jc w:val="right"/>
        <w:rPr>
          <w:sz w:val="24"/>
          <w:szCs w:val="24"/>
        </w:rPr>
      </w:pPr>
    </w:p>
    <w:p w14:paraId="3A4C4FFC" w14:textId="4A8936CD" w:rsidR="00F97435" w:rsidRPr="009F496E" w:rsidRDefault="00F97435" w:rsidP="00F97435">
      <w:pPr>
        <w:spacing w:line="240" w:lineRule="auto"/>
        <w:ind w:firstLine="0"/>
        <w:jc w:val="right"/>
        <w:rPr>
          <w:sz w:val="24"/>
          <w:szCs w:val="24"/>
        </w:rPr>
      </w:pPr>
      <w:r w:rsidRPr="009F496E">
        <w:rPr>
          <w:sz w:val="24"/>
          <w:szCs w:val="24"/>
        </w:rPr>
        <w:t xml:space="preserve">Приложение № </w:t>
      </w:r>
      <w:r w:rsidR="00B36475">
        <w:rPr>
          <w:sz w:val="24"/>
          <w:szCs w:val="24"/>
        </w:rPr>
        <w:t>6</w:t>
      </w:r>
      <w:r w:rsidRPr="009F496E">
        <w:rPr>
          <w:sz w:val="24"/>
          <w:szCs w:val="24"/>
        </w:rPr>
        <w:t xml:space="preserve"> к документации о закупке</w:t>
      </w:r>
    </w:p>
    <w:p w14:paraId="1CA54B5E" w14:textId="77777777" w:rsidR="00F97435" w:rsidRPr="009F496E" w:rsidRDefault="00F97435" w:rsidP="00F97435">
      <w:pPr>
        <w:keepNext/>
        <w:keepLines/>
        <w:ind w:firstLine="0"/>
        <w:rPr>
          <w:b/>
          <w:color w:val="000000"/>
          <w:sz w:val="24"/>
          <w:szCs w:val="24"/>
        </w:rPr>
      </w:pPr>
    </w:p>
    <w:p w14:paraId="3D1B8139" w14:textId="77777777" w:rsidR="000E6436" w:rsidRDefault="000E6436" w:rsidP="000E6436">
      <w:pPr>
        <w:spacing w:line="240" w:lineRule="auto"/>
        <w:jc w:val="center"/>
        <w:rPr>
          <w:b/>
          <w:bCs/>
          <w:sz w:val="24"/>
          <w:szCs w:val="24"/>
        </w:rPr>
      </w:pPr>
      <w:r w:rsidRPr="009F496E">
        <w:rPr>
          <w:b/>
          <w:bCs/>
          <w:color w:val="000000" w:themeColor="text1"/>
          <w:sz w:val="24"/>
          <w:szCs w:val="24"/>
        </w:rPr>
        <w:t>Справка об о</w:t>
      </w:r>
      <w:r w:rsidRPr="009F496E">
        <w:rPr>
          <w:b/>
          <w:bCs/>
          <w:sz w:val="24"/>
          <w:szCs w:val="24"/>
        </w:rPr>
        <w:t>пыте участника по выполнению работ</w:t>
      </w:r>
      <w:r>
        <w:rPr>
          <w:b/>
          <w:bCs/>
          <w:sz w:val="24"/>
          <w:szCs w:val="24"/>
        </w:rPr>
        <w:t xml:space="preserve"> (услуг), </w:t>
      </w:r>
    </w:p>
    <w:p w14:paraId="6339388E" w14:textId="77777777" w:rsidR="000E6436" w:rsidRPr="0059571D" w:rsidRDefault="000E6436" w:rsidP="000E6436">
      <w:pPr>
        <w:spacing w:line="240" w:lineRule="auto"/>
        <w:jc w:val="center"/>
        <w:rPr>
          <w:b/>
          <w:bCs/>
          <w:sz w:val="24"/>
          <w:szCs w:val="24"/>
        </w:rPr>
      </w:pPr>
      <w:r>
        <w:rPr>
          <w:b/>
          <w:bCs/>
          <w:sz w:val="24"/>
          <w:szCs w:val="24"/>
        </w:rPr>
        <w:t>сопоставимых предмету закупки</w:t>
      </w:r>
    </w:p>
    <w:p w14:paraId="253B790D" w14:textId="77777777" w:rsidR="000E6436" w:rsidRPr="009F496E" w:rsidRDefault="000E6436" w:rsidP="000E6436">
      <w:pPr>
        <w:spacing w:line="240" w:lineRule="auto"/>
        <w:rPr>
          <w:sz w:val="24"/>
          <w:szCs w:val="24"/>
        </w:rPr>
      </w:pPr>
    </w:p>
    <w:p w14:paraId="759FBCEA" w14:textId="77777777" w:rsidR="000E6436" w:rsidRPr="009F496E" w:rsidRDefault="000E6436" w:rsidP="000E6436">
      <w:pPr>
        <w:spacing w:line="240" w:lineRule="auto"/>
        <w:rPr>
          <w:sz w:val="24"/>
          <w:szCs w:val="24"/>
        </w:rPr>
      </w:pPr>
      <w:r w:rsidRPr="009F496E">
        <w:rPr>
          <w:sz w:val="24"/>
          <w:szCs w:val="24"/>
        </w:rPr>
        <w:t>Наимено</w:t>
      </w:r>
      <w:r>
        <w:rPr>
          <w:sz w:val="24"/>
          <w:szCs w:val="24"/>
        </w:rPr>
        <w:t>вание участника____________</w:t>
      </w:r>
      <w:r w:rsidRPr="009F496E">
        <w:rPr>
          <w:sz w:val="24"/>
          <w:szCs w:val="24"/>
        </w:rPr>
        <w:t>_________________________________________</w:t>
      </w:r>
    </w:p>
    <w:p w14:paraId="0C1F4B02" w14:textId="77777777" w:rsidR="000E6436" w:rsidRPr="009F496E" w:rsidRDefault="000E6436" w:rsidP="000E6436">
      <w:pPr>
        <w:spacing w:line="240" w:lineRule="auto"/>
        <w:ind w:left="720"/>
        <w:jc w:val="center"/>
        <w:rPr>
          <w:sz w:val="24"/>
          <w:szCs w:val="24"/>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2401"/>
        <w:gridCol w:w="1143"/>
        <w:gridCol w:w="1276"/>
        <w:gridCol w:w="1701"/>
        <w:gridCol w:w="2126"/>
        <w:gridCol w:w="992"/>
      </w:tblGrid>
      <w:tr w:rsidR="000E6436" w:rsidRPr="009F496E" w14:paraId="55A27D50" w14:textId="77777777" w:rsidTr="001B5556">
        <w:tc>
          <w:tcPr>
            <w:tcW w:w="454" w:type="dxa"/>
            <w:vMerge w:val="restart"/>
            <w:tcBorders>
              <w:top w:val="single" w:sz="4" w:space="0" w:color="000000"/>
              <w:left w:val="single" w:sz="4" w:space="0" w:color="000000"/>
              <w:right w:val="single" w:sz="4" w:space="0" w:color="000000"/>
            </w:tcBorders>
            <w:vAlign w:val="center"/>
            <w:hideMark/>
          </w:tcPr>
          <w:p w14:paraId="278D31B8" w14:textId="77777777" w:rsidR="000E6436" w:rsidRPr="006B556C" w:rsidRDefault="000E6436" w:rsidP="001B5556">
            <w:pPr>
              <w:spacing w:line="240" w:lineRule="auto"/>
              <w:ind w:firstLine="0"/>
              <w:jc w:val="center"/>
              <w:rPr>
                <w:b/>
                <w:bCs/>
                <w:color w:val="000000"/>
                <w:sz w:val="22"/>
                <w:szCs w:val="22"/>
              </w:rPr>
            </w:pPr>
            <w:r w:rsidRPr="006B556C">
              <w:rPr>
                <w:b/>
                <w:bCs/>
                <w:color w:val="000000"/>
                <w:sz w:val="22"/>
                <w:szCs w:val="22"/>
              </w:rPr>
              <w:t>№ п/п</w:t>
            </w:r>
          </w:p>
        </w:tc>
        <w:tc>
          <w:tcPr>
            <w:tcW w:w="2401" w:type="dxa"/>
            <w:vMerge w:val="restart"/>
            <w:tcBorders>
              <w:top w:val="single" w:sz="4" w:space="0" w:color="000000"/>
              <w:left w:val="single" w:sz="4" w:space="0" w:color="000000"/>
              <w:right w:val="single" w:sz="4" w:space="0" w:color="000000"/>
            </w:tcBorders>
            <w:vAlign w:val="center"/>
          </w:tcPr>
          <w:p w14:paraId="6EB916D7" w14:textId="77777777" w:rsidR="000E6436" w:rsidRPr="006B556C" w:rsidRDefault="000E6436" w:rsidP="001B5556">
            <w:pPr>
              <w:spacing w:line="240" w:lineRule="auto"/>
              <w:ind w:firstLine="0"/>
              <w:jc w:val="center"/>
              <w:rPr>
                <w:b/>
                <w:bCs/>
                <w:color w:val="000000"/>
                <w:sz w:val="22"/>
                <w:szCs w:val="22"/>
              </w:rPr>
            </w:pPr>
            <w:r w:rsidRPr="006B556C">
              <w:rPr>
                <w:b/>
                <w:sz w:val="22"/>
                <w:szCs w:val="22"/>
              </w:rPr>
              <w:t>Предмет договора (наименование выполняемых работ)</w:t>
            </w:r>
          </w:p>
        </w:tc>
        <w:tc>
          <w:tcPr>
            <w:tcW w:w="1143" w:type="dxa"/>
            <w:vMerge w:val="restart"/>
            <w:tcBorders>
              <w:top w:val="single" w:sz="4" w:space="0" w:color="000000"/>
              <w:left w:val="single" w:sz="4" w:space="0" w:color="000000"/>
              <w:right w:val="single" w:sz="4" w:space="0" w:color="000000"/>
            </w:tcBorders>
            <w:vAlign w:val="center"/>
          </w:tcPr>
          <w:p w14:paraId="4DAE1C62" w14:textId="77777777" w:rsidR="000E6436" w:rsidRPr="006B556C" w:rsidRDefault="000E6436" w:rsidP="001B5556">
            <w:pPr>
              <w:spacing w:line="240" w:lineRule="auto"/>
              <w:ind w:firstLine="0"/>
              <w:jc w:val="center"/>
              <w:rPr>
                <w:b/>
                <w:bCs/>
                <w:color w:val="000000"/>
                <w:sz w:val="22"/>
                <w:szCs w:val="22"/>
              </w:rPr>
            </w:pPr>
            <w:r w:rsidRPr="006B556C">
              <w:rPr>
                <w:b/>
                <w:bCs/>
                <w:color w:val="000000"/>
                <w:sz w:val="22"/>
                <w:szCs w:val="22"/>
              </w:rPr>
              <w:t>Номер и дата договора</w:t>
            </w:r>
          </w:p>
        </w:tc>
        <w:tc>
          <w:tcPr>
            <w:tcW w:w="1276" w:type="dxa"/>
            <w:vMerge w:val="restart"/>
            <w:tcBorders>
              <w:top w:val="single" w:sz="4" w:space="0" w:color="000000"/>
              <w:left w:val="single" w:sz="4" w:space="0" w:color="000000"/>
              <w:right w:val="single" w:sz="4" w:space="0" w:color="000000"/>
            </w:tcBorders>
            <w:vAlign w:val="center"/>
            <w:hideMark/>
          </w:tcPr>
          <w:p w14:paraId="2B83B332" w14:textId="77777777" w:rsidR="000E6436" w:rsidRPr="006B556C" w:rsidRDefault="000E6436" w:rsidP="001B5556">
            <w:pPr>
              <w:spacing w:line="240" w:lineRule="auto"/>
              <w:ind w:firstLine="0"/>
              <w:jc w:val="center"/>
              <w:rPr>
                <w:b/>
                <w:bCs/>
                <w:color w:val="000000"/>
                <w:sz w:val="22"/>
                <w:szCs w:val="22"/>
              </w:rPr>
            </w:pPr>
            <w:r>
              <w:rPr>
                <w:b/>
                <w:bCs/>
                <w:color w:val="000000"/>
                <w:sz w:val="22"/>
                <w:szCs w:val="22"/>
              </w:rPr>
              <w:t>Сумма</w:t>
            </w:r>
          </w:p>
          <w:p w14:paraId="767E4599" w14:textId="77777777" w:rsidR="000E6436" w:rsidRPr="006B556C" w:rsidRDefault="000E6436" w:rsidP="001B5556">
            <w:pPr>
              <w:spacing w:line="240" w:lineRule="auto"/>
              <w:ind w:firstLine="0"/>
              <w:jc w:val="center"/>
              <w:rPr>
                <w:b/>
                <w:bCs/>
                <w:color w:val="000000"/>
                <w:sz w:val="22"/>
                <w:szCs w:val="22"/>
              </w:rPr>
            </w:pPr>
            <w:r w:rsidRPr="006B556C">
              <w:rPr>
                <w:b/>
                <w:bCs/>
                <w:color w:val="000000"/>
                <w:sz w:val="22"/>
                <w:szCs w:val="22"/>
              </w:rPr>
              <w:t xml:space="preserve"> договор</w:t>
            </w:r>
            <w:r>
              <w:rPr>
                <w:b/>
                <w:bCs/>
                <w:color w:val="000000"/>
                <w:sz w:val="22"/>
                <w:szCs w:val="22"/>
              </w:rPr>
              <w:t>а</w:t>
            </w:r>
          </w:p>
          <w:p w14:paraId="654106E0" w14:textId="77777777" w:rsidR="000E6436" w:rsidRPr="006B556C" w:rsidRDefault="000E6436" w:rsidP="001B5556">
            <w:pPr>
              <w:spacing w:line="240" w:lineRule="auto"/>
              <w:ind w:firstLine="0"/>
              <w:jc w:val="center"/>
              <w:rPr>
                <w:b/>
                <w:bCs/>
                <w:color w:val="000000"/>
                <w:sz w:val="22"/>
                <w:szCs w:val="22"/>
              </w:rPr>
            </w:pPr>
            <w:r w:rsidRPr="006B556C">
              <w:rPr>
                <w:b/>
                <w:bCs/>
                <w:color w:val="000000"/>
                <w:sz w:val="22"/>
                <w:szCs w:val="22"/>
              </w:rPr>
              <w:t>(руб.)</w:t>
            </w:r>
          </w:p>
        </w:tc>
        <w:tc>
          <w:tcPr>
            <w:tcW w:w="1701" w:type="dxa"/>
            <w:vMerge w:val="restart"/>
            <w:tcBorders>
              <w:top w:val="single" w:sz="4" w:space="0" w:color="000000"/>
              <w:left w:val="single" w:sz="4" w:space="0" w:color="000000"/>
              <w:right w:val="single" w:sz="4" w:space="0" w:color="000000"/>
            </w:tcBorders>
            <w:vAlign w:val="center"/>
            <w:hideMark/>
          </w:tcPr>
          <w:p w14:paraId="0AB1A8CD" w14:textId="77777777" w:rsidR="000E6436" w:rsidRPr="006B556C" w:rsidRDefault="000E6436" w:rsidP="001B5556">
            <w:pPr>
              <w:spacing w:line="240" w:lineRule="auto"/>
              <w:ind w:firstLine="0"/>
              <w:jc w:val="center"/>
              <w:rPr>
                <w:color w:val="000000"/>
                <w:sz w:val="22"/>
                <w:szCs w:val="22"/>
              </w:rPr>
            </w:pPr>
            <w:r w:rsidRPr="006B556C">
              <w:rPr>
                <w:b/>
                <w:bCs/>
                <w:color w:val="000000"/>
                <w:sz w:val="22"/>
                <w:szCs w:val="22"/>
              </w:rPr>
              <w:t>Наименование организации-заказчика по договору</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CA589C0" w14:textId="77777777" w:rsidR="000E6436" w:rsidRPr="006B556C" w:rsidRDefault="000E6436" w:rsidP="001B5556">
            <w:pPr>
              <w:widowControl w:val="0"/>
              <w:spacing w:line="240" w:lineRule="auto"/>
              <w:ind w:firstLine="0"/>
              <w:jc w:val="center"/>
              <w:rPr>
                <w:b/>
                <w:bCs/>
                <w:color w:val="000000"/>
                <w:sz w:val="22"/>
                <w:szCs w:val="22"/>
              </w:rPr>
            </w:pPr>
            <w:r w:rsidRPr="006B556C">
              <w:rPr>
                <w:b/>
                <w:bCs/>
                <w:color w:val="000000"/>
                <w:sz w:val="22"/>
                <w:szCs w:val="22"/>
              </w:rPr>
              <w:t xml:space="preserve">Документы, подтверждающие исполнение договора </w:t>
            </w:r>
          </w:p>
        </w:tc>
      </w:tr>
      <w:tr w:rsidR="000E6436" w:rsidRPr="009F496E" w14:paraId="747C192E" w14:textId="77777777" w:rsidTr="001B5556">
        <w:tc>
          <w:tcPr>
            <w:tcW w:w="454" w:type="dxa"/>
            <w:vMerge/>
            <w:tcBorders>
              <w:left w:val="single" w:sz="4" w:space="0" w:color="000000"/>
              <w:bottom w:val="single" w:sz="4" w:space="0" w:color="000000"/>
              <w:right w:val="single" w:sz="4" w:space="0" w:color="000000"/>
            </w:tcBorders>
            <w:vAlign w:val="center"/>
          </w:tcPr>
          <w:p w14:paraId="55AE5BD9" w14:textId="77777777" w:rsidR="000E6436" w:rsidRPr="006B556C" w:rsidRDefault="000E6436" w:rsidP="001B5556">
            <w:pPr>
              <w:spacing w:line="240" w:lineRule="auto"/>
              <w:ind w:firstLine="0"/>
              <w:jc w:val="center"/>
              <w:rPr>
                <w:color w:val="000000"/>
                <w:sz w:val="22"/>
                <w:szCs w:val="22"/>
              </w:rPr>
            </w:pPr>
          </w:p>
        </w:tc>
        <w:tc>
          <w:tcPr>
            <w:tcW w:w="2401" w:type="dxa"/>
            <w:vMerge/>
            <w:tcBorders>
              <w:left w:val="single" w:sz="4" w:space="0" w:color="000000"/>
              <w:bottom w:val="single" w:sz="4" w:space="0" w:color="000000"/>
              <w:right w:val="single" w:sz="4" w:space="0" w:color="000000"/>
            </w:tcBorders>
          </w:tcPr>
          <w:p w14:paraId="1D06825B" w14:textId="77777777" w:rsidR="000E6436" w:rsidRPr="006B556C" w:rsidRDefault="000E6436" w:rsidP="001B5556">
            <w:pPr>
              <w:spacing w:line="240" w:lineRule="auto"/>
              <w:ind w:firstLine="0"/>
              <w:jc w:val="center"/>
              <w:rPr>
                <w:color w:val="000000"/>
                <w:sz w:val="22"/>
                <w:szCs w:val="22"/>
              </w:rPr>
            </w:pPr>
          </w:p>
        </w:tc>
        <w:tc>
          <w:tcPr>
            <w:tcW w:w="1143" w:type="dxa"/>
            <w:vMerge/>
            <w:tcBorders>
              <w:left w:val="single" w:sz="4" w:space="0" w:color="000000"/>
              <w:bottom w:val="single" w:sz="4" w:space="0" w:color="000000"/>
              <w:right w:val="single" w:sz="4" w:space="0" w:color="000000"/>
            </w:tcBorders>
          </w:tcPr>
          <w:p w14:paraId="1DC38D77" w14:textId="77777777" w:rsidR="000E6436" w:rsidRPr="006B556C" w:rsidRDefault="000E6436" w:rsidP="001B5556">
            <w:pPr>
              <w:spacing w:line="240" w:lineRule="auto"/>
              <w:ind w:firstLine="0"/>
              <w:jc w:val="center"/>
              <w:rPr>
                <w:color w:val="000000"/>
                <w:sz w:val="22"/>
                <w:szCs w:val="22"/>
              </w:rPr>
            </w:pPr>
          </w:p>
        </w:tc>
        <w:tc>
          <w:tcPr>
            <w:tcW w:w="1276" w:type="dxa"/>
            <w:vMerge/>
            <w:tcBorders>
              <w:left w:val="single" w:sz="4" w:space="0" w:color="000000"/>
              <w:bottom w:val="single" w:sz="4" w:space="0" w:color="000000"/>
              <w:right w:val="single" w:sz="4" w:space="0" w:color="000000"/>
            </w:tcBorders>
          </w:tcPr>
          <w:p w14:paraId="7216CEBE" w14:textId="77777777" w:rsidR="000E6436" w:rsidRPr="006B556C" w:rsidRDefault="000E6436" w:rsidP="001B5556">
            <w:pPr>
              <w:spacing w:line="240" w:lineRule="auto"/>
              <w:ind w:firstLine="0"/>
              <w:jc w:val="center"/>
              <w:rPr>
                <w:color w:val="000000"/>
                <w:sz w:val="22"/>
                <w:szCs w:val="22"/>
              </w:rPr>
            </w:pPr>
          </w:p>
        </w:tc>
        <w:tc>
          <w:tcPr>
            <w:tcW w:w="1701" w:type="dxa"/>
            <w:vMerge/>
            <w:tcBorders>
              <w:left w:val="single" w:sz="4" w:space="0" w:color="000000"/>
              <w:bottom w:val="single" w:sz="4" w:space="0" w:color="000000"/>
              <w:right w:val="single" w:sz="4" w:space="0" w:color="000000"/>
            </w:tcBorders>
          </w:tcPr>
          <w:p w14:paraId="700637EC" w14:textId="77777777" w:rsidR="000E6436" w:rsidRPr="006B556C" w:rsidRDefault="000E6436" w:rsidP="001B5556">
            <w:pPr>
              <w:spacing w:line="240" w:lineRule="auto"/>
              <w:ind w:firstLine="0"/>
              <w:jc w:val="center"/>
              <w:rPr>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399C3DF7" w14:textId="77777777" w:rsidR="000E6436" w:rsidRPr="006B556C" w:rsidRDefault="000E6436" w:rsidP="001B5556">
            <w:pPr>
              <w:spacing w:line="240" w:lineRule="auto"/>
              <w:ind w:firstLine="0"/>
              <w:jc w:val="center"/>
              <w:rPr>
                <w:color w:val="000000"/>
                <w:sz w:val="22"/>
                <w:szCs w:val="22"/>
              </w:rPr>
            </w:pPr>
            <w:r w:rsidRPr="006B556C">
              <w:rPr>
                <w:b/>
                <w:color w:val="000000"/>
                <w:sz w:val="22"/>
                <w:szCs w:val="22"/>
              </w:rPr>
              <w:t xml:space="preserve">номер и дата акта выполненных работ </w:t>
            </w:r>
          </w:p>
        </w:tc>
        <w:tc>
          <w:tcPr>
            <w:tcW w:w="992" w:type="dxa"/>
            <w:tcBorders>
              <w:top w:val="single" w:sz="4" w:space="0" w:color="000000"/>
              <w:left w:val="single" w:sz="4" w:space="0" w:color="000000"/>
              <w:bottom w:val="single" w:sz="4" w:space="0" w:color="000000"/>
              <w:right w:val="single" w:sz="4" w:space="0" w:color="000000"/>
            </w:tcBorders>
          </w:tcPr>
          <w:p w14:paraId="3A01EF7E" w14:textId="77777777" w:rsidR="000E6436" w:rsidRPr="006B556C" w:rsidRDefault="000E6436" w:rsidP="001B5556">
            <w:pPr>
              <w:spacing w:line="240" w:lineRule="auto"/>
              <w:ind w:firstLine="0"/>
              <w:jc w:val="center"/>
              <w:rPr>
                <w:b/>
                <w:color w:val="000000"/>
                <w:sz w:val="22"/>
                <w:szCs w:val="22"/>
              </w:rPr>
            </w:pPr>
            <w:r w:rsidRPr="006B556C">
              <w:rPr>
                <w:b/>
                <w:color w:val="000000"/>
                <w:sz w:val="22"/>
                <w:szCs w:val="22"/>
              </w:rPr>
              <w:t>сумма</w:t>
            </w:r>
          </w:p>
          <w:p w14:paraId="774D888A" w14:textId="77777777" w:rsidR="000E6436" w:rsidRPr="006B556C" w:rsidRDefault="000E6436" w:rsidP="001B5556">
            <w:pPr>
              <w:spacing w:line="240" w:lineRule="auto"/>
              <w:ind w:firstLine="0"/>
              <w:jc w:val="center"/>
              <w:rPr>
                <w:color w:val="000000"/>
                <w:sz w:val="22"/>
                <w:szCs w:val="22"/>
              </w:rPr>
            </w:pPr>
            <w:r w:rsidRPr="006B556C">
              <w:rPr>
                <w:b/>
                <w:color w:val="000000"/>
                <w:sz w:val="22"/>
                <w:szCs w:val="22"/>
              </w:rPr>
              <w:t xml:space="preserve"> (руб.)</w:t>
            </w:r>
          </w:p>
        </w:tc>
      </w:tr>
      <w:tr w:rsidR="000E6436" w:rsidRPr="009F496E" w14:paraId="74C1E9E7" w14:textId="77777777" w:rsidTr="001B5556">
        <w:tc>
          <w:tcPr>
            <w:tcW w:w="454" w:type="dxa"/>
            <w:tcBorders>
              <w:top w:val="single" w:sz="4" w:space="0" w:color="000000"/>
              <w:left w:val="single" w:sz="4" w:space="0" w:color="000000"/>
              <w:bottom w:val="single" w:sz="4" w:space="0" w:color="000000"/>
              <w:right w:val="single" w:sz="4" w:space="0" w:color="000000"/>
            </w:tcBorders>
            <w:vAlign w:val="center"/>
          </w:tcPr>
          <w:p w14:paraId="57DEEE13" w14:textId="77777777" w:rsidR="000E6436" w:rsidRPr="009F496E" w:rsidRDefault="000E6436" w:rsidP="001B5556">
            <w:pPr>
              <w:spacing w:line="240" w:lineRule="auto"/>
              <w:ind w:firstLine="0"/>
              <w:jc w:val="center"/>
              <w:rPr>
                <w:b/>
                <w:color w:val="000000"/>
                <w:sz w:val="24"/>
                <w:szCs w:val="24"/>
              </w:rPr>
            </w:pPr>
            <w:r w:rsidRPr="009F496E">
              <w:rPr>
                <w:b/>
                <w:color w:val="000000"/>
                <w:sz w:val="24"/>
                <w:szCs w:val="24"/>
              </w:rPr>
              <w:t>1</w:t>
            </w:r>
          </w:p>
        </w:tc>
        <w:tc>
          <w:tcPr>
            <w:tcW w:w="2401" w:type="dxa"/>
            <w:tcBorders>
              <w:top w:val="single" w:sz="4" w:space="0" w:color="000000"/>
              <w:left w:val="single" w:sz="4" w:space="0" w:color="000000"/>
              <w:bottom w:val="single" w:sz="4" w:space="0" w:color="000000"/>
              <w:right w:val="single" w:sz="4" w:space="0" w:color="000000"/>
            </w:tcBorders>
          </w:tcPr>
          <w:p w14:paraId="1E602C31" w14:textId="77777777" w:rsidR="000E6436" w:rsidRPr="009F496E" w:rsidRDefault="000E6436" w:rsidP="001B5556">
            <w:pPr>
              <w:spacing w:line="240" w:lineRule="auto"/>
              <w:ind w:firstLine="0"/>
              <w:jc w:val="center"/>
              <w:rPr>
                <w:b/>
                <w:color w:val="000000"/>
                <w:sz w:val="24"/>
                <w:szCs w:val="24"/>
              </w:rPr>
            </w:pPr>
            <w:r w:rsidRPr="009F496E">
              <w:rPr>
                <w:b/>
                <w:color w:val="000000"/>
                <w:sz w:val="24"/>
                <w:szCs w:val="24"/>
              </w:rPr>
              <w:t>2</w:t>
            </w:r>
          </w:p>
        </w:tc>
        <w:tc>
          <w:tcPr>
            <w:tcW w:w="1143" w:type="dxa"/>
            <w:tcBorders>
              <w:top w:val="single" w:sz="4" w:space="0" w:color="000000"/>
              <w:left w:val="single" w:sz="4" w:space="0" w:color="000000"/>
              <w:bottom w:val="single" w:sz="4" w:space="0" w:color="000000"/>
              <w:right w:val="single" w:sz="4" w:space="0" w:color="000000"/>
            </w:tcBorders>
          </w:tcPr>
          <w:p w14:paraId="6A8C0CBE" w14:textId="77777777" w:rsidR="000E6436" w:rsidRPr="009F496E" w:rsidRDefault="000E6436" w:rsidP="001B5556">
            <w:pPr>
              <w:spacing w:line="240" w:lineRule="auto"/>
              <w:ind w:firstLine="0"/>
              <w:jc w:val="center"/>
              <w:rPr>
                <w:b/>
                <w:color w:val="000000"/>
                <w:sz w:val="24"/>
                <w:szCs w:val="24"/>
              </w:rPr>
            </w:pPr>
            <w:r w:rsidRPr="009F496E">
              <w:rPr>
                <w:b/>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19D1D707" w14:textId="77777777" w:rsidR="000E6436" w:rsidRPr="009F496E" w:rsidRDefault="000E6436" w:rsidP="001B5556">
            <w:pPr>
              <w:spacing w:line="240" w:lineRule="auto"/>
              <w:ind w:firstLine="0"/>
              <w:jc w:val="center"/>
              <w:rPr>
                <w:b/>
                <w:color w:val="000000"/>
                <w:sz w:val="24"/>
                <w:szCs w:val="24"/>
              </w:rPr>
            </w:pPr>
            <w:r w:rsidRPr="009F496E">
              <w:rPr>
                <w:b/>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2232E0A4" w14:textId="77777777" w:rsidR="000E6436" w:rsidRPr="009F496E" w:rsidRDefault="000E6436" w:rsidP="001B5556">
            <w:pPr>
              <w:spacing w:line="240" w:lineRule="auto"/>
              <w:ind w:firstLine="0"/>
              <w:jc w:val="center"/>
              <w:rPr>
                <w:b/>
                <w:color w:val="000000"/>
                <w:sz w:val="24"/>
                <w:szCs w:val="24"/>
              </w:rPr>
            </w:pPr>
            <w:r w:rsidRPr="009F496E">
              <w:rPr>
                <w:b/>
                <w:color w:val="000000"/>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14:paraId="14E0B6CB" w14:textId="77777777" w:rsidR="000E6436" w:rsidRPr="009F496E" w:rsidRDefault="000E6436" w:rsidP="001B5556">
            <w:pPr>
              <w:spacing w:line="240" w:lineRule="auto"/>
              <w:ind w:firstLine="0"/>
              <w:jc w:val="center"/>
              <w:rPr>
                <w:b/>
                <w:color w:val="000000"/>
                <w:sz w:val="24"/>
                <w:szCs w:val="24"/>
              </w:rPr>
            </w:pPr>
            <w:r w:rsidRPr="009F496E">
              <w:rPr>
                <w:b/>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0BD13A9A" w14:textId="77777777" w:rsidR="000E6436" w:rsidRPr="009F496E" w:rsidRDefault="000E6436" w:rsidP="001B5556">
            <w:pPr>
              <w:spacing w:line="240" w:lineRule="auto"/>
              <w:ind w:firstLine="0"/>
              <w:jc w:val="center"/>
              <w:rPr>
                <w:b/>
                <w:color w:val="000000"/>
                <w:sz w:val="24"/>
                <w:szCs w:val="24"/>
              </w:rPr>
            </w:pPr>
            <w:r w:rsidRPr="009F496E">
              <w:rPr>
                <w:b/>
                <w:color w:val="000000"/>
                <w:sz w:val="24"/>
                <w:szCs w:val="24"/>
              </w:rPr>
              <w:t>7</w:t>
            </w:r>
          </w:p>
        </w:tc>
      </w:tr>
      <w:tr w:rsidR="000E6436" w:rsidRPr="009F496E" w14:paraId="7BF29D53" w14:textId="77777777" w:rsidTr="001B5556">
        <w:tc>
          <w:tcPr>
            <w:tcW w:w="454" w:type="dxa"/>
            <w:tcBorders>
              <w:top w:val="single" w:sz="4" w:space="0" w:color="000000"/>
              <w:left w:val="single" w:sz="4" w:space="0" w:color="000000"/>
              <w:bottom w:val="single" w:sz="4" w:space="0" w:color="000000"/>
              <w:right w:val="single" w:sz="4" w:space="0" w:color="000000"/>
            </w:tcBorders>
            <w:vAlign w:val="center"/>
          </w:tcPr>
          <w:p w14:paraId="4E373974" w14:textId="77777777" w:rsidR="000E6436" w:rsidRPr="009F496E" w:rsidRDefault="000E6436" w:rsidP="001B5556">
            <w:pPr>
              <w:spacing w:line="240" w:lineRule="auto"/>
              <w:ind w:left="-426" w:right="-188" w:firstLine="426"/>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37A3FEC4" w14:textId="77777777" w:rsidR="000E6436" w:rsidRPr="009F496E" w:rsidRDefault="000E6436" w:rsidP="001B5556">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29718710" w14:textId="77777777" w:rsidR="000E6436" w:rsidRPr="009F496E" w:rsidRDefault="000E6436" w:rsidP="001B5556">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3572CD6" w14:textId="77777777" w:rsidR="000E6436" w:rsidRPr="009F496E" w:rsidRDefault="000E6436" w:rsidP="001B5556">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25FADD0" w14:textId="77777777" w:rsidR="000E6436" w:rsidRPr="009F496E" w:rsidRDefault="000E6436" w:rsidP="001B5556">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B9BD482" w14:textId="77777777" w:rsidR="000E6436" w:rsidRPr="009F496E" w:rsidRDefault="000E6436" w:rsidP="001B5556">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4347829" w14:textId="77777777" w:rsidR="000E6436" w:rsidRPr="009F496E" w:rsidRDefault="000E6436" w:rsidP="001B5556">
            <w:pPr>
              <w:spacing w:line="240" w:lineRule="auto"/>
              <w:jc w:val="center"/>
              <w:rPr>
                <w:color w:val="000000"/>
                <w:sz w:val="24"/>
                <w:szCs w:val="24"/>
              </w:rPr>
            </w:pPr>
          </w:p>
        </w:tc>
      </w:tr>
      <w:tr w:rsidR="000E6436" w:rsidRPr="009F496E" w14:paraId="158AFF62" w14:textId="77777777" w:rsidTr="001B5556">
        <w:tc>
          <w:tcPr>
            <w:tcW w:w="454" w:type="dxa"/>
            <w:tcBorders>
              <w:top w:val="single" w:sz="4" w:space="0" w:color="000000"/>
              <w:left w:val="single" w:sz="4" w:space="0" w:color="000000"/>
              <w:bottom w:val="single" w:sz="4" w:space="0" w:color="000000"/>
              <w:right w:val="single" w:sz="4" w:space="0" w:color="000000"/>
            </w:tcBorders>
            <w:vAlign w:val="center"/>
          </w:tcPr>
          <w:p w14:paraId="258A7097" w14:textId="77777777" w:rsidR="000E6436" w:rsidRPr="009F496E" w:rsidRDefault="000E6436" w:rsidP="001B5556">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4B0E1903" w14:textId="77777777" w:rsidR="000E6436" w:rsidRPr="009F496E" w:rsidRDefault="000E6436" w:rsidP="001B5556">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76E25EDB" w14:textId="77777777" w:rsidR="000E6436" w:rsidRPr="009F496E" w:rsidRDefault="000E6436" w:rsidP="001B5556">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55DDE6F" w14:textId="77777777" w:rsidR="000E6436" w:rsidRPr="009F496E" w:rsidRDefault="000E6436" w:rsidP="001B5556">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D2B314C" w14:textId="77777777" w:rsidR="000E6436" w:rsidRPr="009F496E" w:rsidRDefault="000E6436" w:rsidP="001B5556">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D0F1CCE" w14:textId="77777777" w:rsidR="000E6436" w:rsidRPr="009F496E" w:rsidRDefault="000E6436" w:rsidP="001B5556">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7D0EFC4" w14:textId="77777777" w:rsidR="000E6436" w:rsidRPr="009F496E" w:rsidRDefault="000E6436" w:rsidP="001B5556">
            <w:pPr>
              <w:spacing w:line="240" w:lineRule="auto"/>
              <w:jc w:val="center"/>
              <w:rPr>
                <w:color w:val="000000"/>
                <w:sz w:val="24"/>
                <w:szCs w:val="24"/>
              </w:rPr>
            </w:pPr>
          </w:p>
        </w:tc>
      </w:tr>
      <w:tr w:rsidR="000E6436" w:rsidRPr="009F496E" w14:paraId="3C25EB83" w14:textId="77777777" w:rsidTr="001B5556">
        <w:tc>
          <w:tcPr>
            <w:tcW w:w="454" w:type="dxa"/>
            <w:tcBorders>
              <w:top w:val="single" w:sz="4" w:space="0" w:color="000000"/>
              <w:left w:val="single" w:sz="4" w:space="0" w:color="000000"/>
              <w:bottom w:val="single" w:sz="4" w:space="0" w:color="000000"/>
              <w:right w:val="single" w:sz="4" w:space="0" w:color="000000"/>
            </w:tcBorders>
            <w:vAlign w:val="center"/>
          </w:tcPr>
          <w:p w14:paraId="10740987" w14:textId="77777777" w:rsidR="000E6436" w:rsidRPr="009F496E" w:rsidRDefault="000E6436" w:rsidP="001B5556">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4E9E38FD" w14:textId="77777777" w:rsidR="000E6436" w:rsidRPr="009F496E" w:rsidRDefault="000E6436" w:rsidP="001B5556">
            <w:pPr>
              <w:spacing w:line="240" w:lineRule="auto"/>
              <w:ind w:firstLine="0"/>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26FD1D8D" w14:textId="77777777" w:rsidR="000E6436" w:rsidRPr="009F496E" w:rsidRDefault="000E6436" w:rsidP="001B5556">
            <w:pPr>
              <w:spacing w:line="240" w:lineRule="auto"/>
              <w:ind w:firstLine="0"/>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7636351" w14:textId="77777777" w:rsidR="000E6436" w:rsidRPr="009F496E" w:rsidRDefault="000E6436" w:rsidP="001B5556">
            <w:pPr>
              <w:spacing w:line="240" w:lineRule="auto"/>
              <w:ind w:firstLine="0"/>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AE60401" w14:textId="77777777" w:rsidR="000E6436" w:rsidRPr="009F496E" w:rsidRDefault="000E6436" w:rsidP="001B5556">
            <w:pPr>
              <w:spacing w:line="240" w:lineRule="auto"/>
              <w:ind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5344B38" w14:textId="77777777" w:rsidR="000E6436" w:rsidRPr="009F496E" w:rsidRDefault="000E6436" w:rsidP="001B5556">
            <w:pPr>
              <w:spacing w:line="240" w:lineRule="auto"/>
              <w:ind w:firstLine="0"/>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236674E" w14:textId="77777777" w:rsidR="000E6436" w:rsidRPr="009F496E" w:rsidRDefault="000E6436" w:rsidP="001B5556">
            <w:pPr>
              <w:spacing w:line="240" w:lineRule="auto"/>
              <w:ind w:firstLine="0"/>
              <w:rPr>
                <w:color w:val="000000"/>
                <w:sz w:val="24"/>
                <w:szCs w:val="24"/>
              </w:rPr>
            </w:pPr>
          </w:p>
        </w:tc>
      </w:tr>
      <w:tr w:rsidR="000E6436" w:rsidRPr="009F496E" w14:paraId="319D38CF" w14:textId="77777777" w:rsidTr="001B5556">
        <w:tc>
          <w:tcPr>
            <w:tcW w:w="454" w:type="dxa"/>
            <w:tcBorders>
              <w:top w:val="single" w:sz="4" w:space="0" w:color="000000"/>
              <w:left w:val="single" w:sz="4" w:space="0" w:color="000000"/>
              <w:bottom w:val="single" w:sz="4" w:space="0" w:color="000000"/>
              <w:right w:val="single" w:sz="4" w:space="0" w:color="000000"/>
            </w:tcBorders>
            <w:vAlign w:val="center"/>
          </w:tcPr>
          <w:p w14:paraId="15C8C1B5" w14:textId="77777777" w:rsidR="000E6436" w:rsidRPr="009F496E" w:rsidRDefault="000E6436" w:rsidP="001B5556">
            <w:pPr>
              <w:spacing w:line="240" w:lineRule="auto"/>
              <w:ind w:left="-426" w:right="-188" w:firstLine="426"/>
              <w:jc w:val="center"/>
              <w:rPr>
                <w:color w:val="000000"/>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1BBEA4F" w14:textId="77777777" w:rsidR="000E6436" w:rsidRPr="009F496E" w:rsidRDefault="000E6436" w:rsidP="001B5556">
            <w:pPr>
              <w:spacing w:line="240" w:lineRule="auto"/>
              <w:ind w:firstLine="0"/>
              <w:jc w:val="center"/>
              <w:rPr>
                <w:color w:val="000000"/>
                <w:sz w:val="24"/>
                <w:szCs w:val="24"/>
              </w:rPr>
            </w:pPr>
            <w:r>
              <w:rPr>
                <w:color w:val="000000"/>
                <w:sz w:val="24"/>
                <w:szCs w:val="24"/>
              </w:rPr>
              <w:t>Общая стоимость всех указанных в Справке договоров</w:t>
            </w:r>
          </w:p>
        </w:tc>
        <w:tc>
          <w:tcPr>
            <w:tcW w:w="1276" w:type="dxa"/>
            <w:tcBorders>
              <w:top w:val="single" w:sz="4" w:space="0" w:color="000000"/>
              <w:left w:val="single" w:sz="4" w:space="0" w:color="000000"/>
              <w:bottom w:val="single" w:sz="4" w:space="0" w:color="000000"/>
              <w:right w:val="single" w:sz="4" w:space="0" w:color="000000"/>
            </w:tcBorders>
          </w:tcPr>
          <w:p w14:paraId="3118C353" w14:textId="77777777" w:rsidR="000E6436" w:rsidRDefault="000E6436" w:rsidP="001B5556">
            <w:pPr>
              <w:spacing w:line="240" w:lineRule="auto"/>
              <w:ind w:firstLine="0"/>
              <w:rPr>
                <w:color w:val="000000"/>
                <w:sz w:val="24"/>
                <w:szCs w:val="24"/>
              </w:rPr>
            </w:pPr>
            <w:r>
              <w:rPr>
                <w:color w:val="000000"/>
                <w:sz w:val="24"/>
                <w:szCs w:val="24"/>
              </w:rPr>
              <w:t>(указать)</w:t>
            </w:r>
          </w:p>
          <w:p w14:paraId="1E0A0CD7" w14:textId="77777777" w:rsidR="000E6436" w:rsidRPr="009F496E" w:rsidRDefault="000E6436" w:rsidP="001B5556">
            <w:pPr>
              <w:spacing w:line="240" w:lineRule="auto"/>
              <w:ind w:firstLine="0"/>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29B44BD" w14:textId="77777777" w:rsidR="000E6436" w:rsidRPr="009F496E" w:rsidRDefault="000E6436" w:rsidP="001B5556">
            <w:pPr>
              <w:spacing w:line="240" w:lineRule="auto"/>
              <w:ind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9A8B5B8" w14:textId="77777777" w:rsidR="000E6436" w:rsidRPr="009F496E" w:rsidRDefault="000E6436" w:rsidP="001B5556">
            <w:pPr>
              <w:spacing w:line="240" w:lineRule="auto"/>
              <w:ind w:firstLine="0"/>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8500A04" w14:textId="77777777" w:rsidR="000E6436" w:rsidRPr="009F496E" w:rsidRDefault="000E6436" w:rsidP="001B5556">
            <w:pPr>
              <w:spacing w:line="240" w:lineRule="auto"/>
              <w:ind w:firstLine="0"/>
              <w:rPr>
                <w:color w:val="000000"/>
                <w:sz w:val="24"/>
                <w:szCs w:val="24"/>
              </w:rPr>
            </w:pPr>
          </w:p>
        </w:tc>
      </w:tr>
    </w:tbl>
    <w:p w14:paraId="779932B0" w14:textId="77777777" w:rsidR="000E6436" w:rsidRDefault="000E6436" w:rsidP="000E6436">
      <w:pPr>
        <w:spacing w:line="240" w:lineRule="auto"/>
        <w:ind w:firstLine="680"/>
        <w:rPr>
          <w:bCs/>
          <w:sz w:val="20"/>
          <w:szCs w:val="20"/>
          <w:u w:val="single"/>
        </w:rPr>
      </w:pPr>
    </w:p>
    <w:p w14:paraId="4B3A93CE" w14:textId="77777777" w:rsidR="000E6436" w:rsidRPr="000E0E88" w:rsidRDefault="000E6436" w:rsidP="000E6436">
      <w:pPr>
        <w:spacing w:line="240" w:lineRule="auto"/>
        <w:ind w:firstLine="680"/>
        <w:rPr>
          <w:bCs/>
          <w:sz w:val="20"/>
          <w:szCs w:val="20"/>
        </w:rPr>
      </w:pPr>
      <w:r w:rsidRPr="000E0E88">
        <w:rPr>
          <w:bCs/>
          <w:sz w:val="20"/>
          <w:szCs w:val="20"/>
          <w:u w:val="single"/>
        </w:rPr>
        <w:t>Порядок заполнения формы</w:t>
      </w:r>
      <w:r w:rsidRPr="000E0E88">
        <w:rPr>
          <w:bCs/>
          <w:sz w:val="20"/>
          <w:szCs w:val="20"/>
        </w:rPr>
        <w:t>:</w:t>
      </w:r>
    </w:p>
    <w:p w14:paraId="21452812" w14:textId="77777777" w:rsidR="000E6436" w:rsidRPr="000E0E88" w:rsidRDefault="000E6436" w:rsidP="000E6436">
      <w:pPr>
        <w:spacing w:line="240" w:lineRule="auto"/>
        <w:ind w:firstLine="680"/>
        <w:rPr>
          <w:bCs/>
          <w:sz w:val="20"/>
          <w:szCs w:val="20"/>
        </w:rPr>
      </w:pPr>
      <w:r w:rsidRPr="000E0E88">
        <w:rPr>
          <w:bCs/>
          <w:sz w:val="20"/>
          <w:szCs w:val="20"/>
        </w:rPr>
        <w:t>1.В графе № 2 Таблицы необходимо указать полное наименование выполняемых работ (оказываемых услуг) в соответствие с предметом договора;</w:t>
      </w:r>
    </w:p>
    <w:p w14:paraId="751EF308" w14:textId="77777777" w:rsidR="000E6436" w:rsidRPr="000E0E88" w:rsidRDefault="000E6436" w:rsidP="000E6436">
      <w:pPr>
        <w:spacing w:line="240" w:lineRule="auto"/>
        <w:ind w:firstLine="680"/>
        <w:rPr>
          <w:bCs/>
          <w:sz w:val="20"/>
          <w:szCs w:val="20"/>
        </w:rPr>
      </w:pPr>
      <w:r w:rsidRPr="000E0E88">
        <w:rPr>
          <w:bCs/>
          <w:sz w:val="20"/>
          <w:szCs w:val="20"/>
        </w:rPr>
        <w:t>2. В графе № 3 Таблицы необходимо указать дату и номер заключения договора;</w:t>
      </w:r>
    </w:p>
    <w:p w14:paraId="3F5E7876" w14:textId="77777777" w:rsidR="000E6436" w:rsidRPr="000E0E88" w:rsidRDefault="000E6436" w:rsidP="000E6436">
      <w:pPr>
        <w:spacing w:line="240" w:lineRule="auto"/>
        <w:ind w:firstLine="680"/>
        <w:rPr>
          <w:bCs/>
          <w:sz w:val="20"/>
          <w:szCs w:val="20"/>
        </w:rPr>
      </w:pPr>
      <w:r w:rsidRPr="000E0E88">
        <w:rPr>
          <w:bCs/>
          <w:sz w:val="20"/>
          <w:szCs w:val="20"/>
        </w:rPr>
        <w:t>3. В графе № 4 Таблицы необходимо указать итоговую сумму договора, с учетом всех изменений к договору (при их наличии);</w:t>
      </w:r>
    </w:p>
    <w:p w14:paraId="264018C4" w14:textId="77777777" w:rsidR="000E6436" w:rsidRPr="000E0E88" w:rsidRDefault="000E6436" w:rsidP="000E6436">
      <w:pPr>
        <w:spacing w:line="240" w:lineRule="auto"/>
        <w:ind w:firstLine="680"/>
        <w:rPr>
          <w:bCs/>
          <w:sz w:val="20"/>
          <w:szCs w:val="20"/>
        </w:rPr>
      </w:pPr>
      <w:r w:rsidRPr="000E0E88">
        <w:rPr>
          <w:bCs/>
          <w:sz w:val="20"/>
          <w:szCs w:val="20"/>
        </w:rPr>
        <w:t>4. В графе № 5 Таблицы необходимо указать полное наименование Заказчика по договору, включая организационно-правовую форму;</w:t>
      </w:r>
    </w:p>
    <w:p w14:paraId="0402DF23" w14:textId="77777777" w:rsidR="000E6436" w:rsidRPr="000E0E88" w:rsidRDefault="000E6436" w:rsidP="000E6436">
      <w:pPr>
        <w:spacing w:line="240" w:lineRule="auto"/>
        <w:ind w:firstLine="680"/>
        <w:rPr>
          <w:bCs/>
          <w:sz w:val="20"/>
          <w:szCs w:val="20"/>
        </w:rPr>
      </w:pPr>
      <w:r w:rsidRPr="000E0E88">
        <w:rPr>
          <w:bCs/>
          <w:sz w:val="20"/>
          <w:szCs w:val="20"/>
        </w:rPr>
        <w:t>5. В графах № 6 и №7 Таблицы необходимо указать дату и номер акта выполненных работ (КС-3), а также стоимость выполненных работ.</w:t>
      </w:r>
    </w:p>
    <w:p w14:paraId="7D370393" w14:textId="77777777" w:rsidR="000E6436" w:rsidRPr="00A23AE4" w:rsidRDefault="000E6436" w:rsidP="000E6436">
      <w:pPr>
        <w:spacing w:line="240" w:lineRule="auto"/>
        <w:ind w:firstLine="680"/>
        <w:rPr>
          <w:bCs/>
          <w:sz w:val="20"/>
          <w:szCs w:val="20"/>
        </w:rPr>
      </w:pPr>
      <w:r w:rsidRPr="00A23AE4">
        <w:rPr>
          <w:bCs/>
          <w:sz w:val="20"/>
          <w:szCs w:val="20"/>
        </w:rPr>
        <w:t>В данных графах указываются все акты выполненных работ в хронологическом порядке, подтверждающие выполнение работ, в объеме сопоставимом предмету закупки.</w:t>
      </w:r>
    </w:p>
    <w:p w14:paraId="429111A4" w14:textId="77777777" w:rsidR="000E6436" w:rsidRPr="00A23AE4" w:rsidRDefault="000E6436" w:rsidP="000E6436">
      <w:pPr>
        <w:spacing w:line="240" w:lineRule="auto"/>
        <w:ind w:firstLine="680"/>
        <w:rPr>
          <w:bCs/>
          <w:sz w:val="20"/>
          <w:szCs w:val="20"/>
        </w:rPr>
      </w:pPr>
      <w:r w:rsidRPr="00A23AE4">
        <w:rPr>
          <w:bCs/>
          <w:sz w:val="20"/>
          <w:szCs w:val="20"/>
        </w:rPr>
        <w:t>Стоимость работ по актам должна соответствовать стоимости договора, указанной в графе 4 настоящей таблицы.</w:t>
      </w:r>
    </w:p>
    <w:p w14:paraId="525EA881" w14:textId="77777777" w:rsidR="000E6436" w:rsidRDefault="000E6436" w:rsidP="000E6436">
      <w:pPr>
        <w:spacing w:line="240" w:lineRule="auto"/>
        <w:ind w:firstLine="709"/>
        <w:rPr>
          <w:sz w:val="20"/>
          <w:szCs w:val="20"/>
        </w:rPr>
      </w:pPr>
      <w:r w:rsidRPr="00A23AE4">
        <w:rPr>
          <w:sz w:val="20"/>
          <w:szCs w:val="20"/>
        </w:rPr>
        <w:t>Максимальное количество договоров, принимаемых к оценке составляет – 5 штук</w:t>
      </w:r>
      <w:r>
        <w:rPr>
          <w:sz w:val="20"/>
          <w:szCs w:val="20"/>
        </w:rPr>
        <w:t xml:space="preserve">  </w:t>
      </w:r>
    </w:p>
    <w:p w14:paraId="1473343C" w14:textId="77777777" w:rsidR="000E6436" w:rsidRPr="000E0E88" w:rsidRDefault="000E6436" w:rsidP="000E6436">
      <w:pPr>
        <w:spacing w:line="240" w:lineRule="auto"/>
        <w:ind w:firstLine="680"/>
        <w:rPr>
          <w:sz w:val="20"/>
          <w:szCs w:val="20"/>
        </w:rPr>
      </w:pPr>
      <w:r w:rsidRPr="000E0E88">
        <w:rPr>
          <w:bCs/>
          <w:sz w:val="20"/>
          <w:szCs w:val="20"/>
        </w:rPr>
        <w:t>6. П</w:t>
      </w:r>
      <w:r w:rsidRPr="000E0E88">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22A78D55" w14:textId="77777777" w:rsidR="000E6436" w:rsidRPr="000E0E88" w:rsidRDefault="000E6436" w:rsidP="000E6436">
      <w:pPr>
        <w:spacing w:line="240" w:lineRule="auto"/>
        <w:ind w:firstLine="680"/>
        <w:rPr>
          <w:sz w:val="20"/>
          <w:szCs w:val="20"/>
        </w:rPr>
      </w:pPr>
      <w:r w:rsidRPr="000E0E88">
        <w:rPr>
          <w:sz w:val="20"/>
          <w:szCs w:val="20"/>
        </w:rPr>
        <w:t xml:space="preserve">- в случае полного или частичного незаполнения, либо некорректного заполнения участником настоящей Таблицы, </w:t>
      </w:r>
    </w:p>
    <w:p w14:paraId="10E5BDD0" w14:textId="77777777" w:rsidR="000E6436" w:rsidRPr="000E0E88" w:rsidRDefault="000E6436" w:rsidP="000E6436">
      <w:pPr>
        <w:spacing w:line="240" w:lineRule="auto"/>
        <w:ind w:firstLine="680"/>
        <w:rPr>
          <w:sz w:val="20"/>
          <w:szCs w:val="20"/>
        </w:rPr>
      </w:pPr>
      <w:r w:rsidRPr="000E0E88">
        <w:rPr>
          <w:sz w:val="20"/>
          <w:szCs w:val="20"/>
        </w:rPr>
        <w:t>- в случае предоставления Таблицы в иной форме, отличной от</w:t>
      </w:r>
      <w:r>
        <w:rPr>
          <w:sz w:val="20"/>
          <w:szCs w:val="20"/>
        </w:rPr>
        <w:t xml:space="preserve"> установленной в приложении </w:t>
      </w:r>
      <w:r>
        <w:rPr>
          <w:sz w:val="20"/>
          <w:szCs w:val="20"/>
        </w:rPr>
        <w:br/>
        <w:t>№ 6</w:t>
      </w:r>
      <w:r w:rsidRPr="000E0E88">
        <w:rPr>
          <w:sz w:val="20"/>
          <w:szCs w:val="20"/>
        </w:rPr>
        <w:t xml:space="preserve"> к настоящей документации, </w:t>
      </w:r>
    </w:p>
    <w:p w14:paraId="58AF966C" w14:textId="77777777" w:rsidR="000E6436" w:rsidRPr="000E0E88" w:rsidRDefault="000E6436" w:rsidP="000E6436">
      <w:pPr>
        <w:spacing w:line="240" w:lineRule="auto"/>
        <w:ind w:firstLine="680"/>
        <w:rPr>
          <w:sz w:val="20"/>
          <w:szCs w:val="20"/>
        </w:rPr>
      </w:pPr>
      <w:r w:rsidRPr="000E0E88">
        <w:rPr>
          <w:sz w:val="20"/>
          <w:szCs w:val="20"/>
        </w:rPr>
        <w:t xml:space="preserve">- в случае отсутствия в составе заявки участника подтверждающих документов (копий </w:t>
      </w:r>
      <w:r w:rsidRPr="000E0E88">
        <w:rPr>
          <w:bCs/>
          <w:sz w:val="20"/>
          <w:szCs w:val="20"/>
        </w:rPr>
        <w:t>договоров, актов выполненных работ</w:t>
      </w:r>
      <w:r w:rsidRPr="000E0E88">
        <w:rPr>
          <w:sz w:val="20"/>
          <w:szCs w:val="20"/>
        </w:rPr>
        <w:t xml:space="preserve"> либо предоставления документов не в полном объеме (например, приложены не все страницы, отсутствуют приложения).</w:t>
      </w:r>
    </w:p>
    <w:p w14:paraId="632AA079" w14:textId="77777777" w:rsidR="000E6436" w:rsidRPr="000E0E88" w:rsidRDefault="000E6436" w:rsidP="000E6436">
      <w:pPr>
        <w:pStyle w:val="affd"/>
        <w:ind w:left="0" w:firstLine="709"/>
        <w:jc w:val="both"/>
        <w:rPr>
          <w:sz w:val="20"/>
          <w:szCs w:val="20"/>
        </w:rPr>
      </w:pPr>
      <w:r w:rsidRPr="000E0E88">
        <w:rPr>
          <w:sz w:val="20"/>
          <w:szCs w:val="20"/>
        </w:rPr>
        <w:t xml:space="preserve">- в </w:t>
      </w:r>
      <w:r w:rsidRPr="000E0E88">
        <w:rPr>
          <w:bCs/>
          <w:sz w:val="20"/>
          <w:szCs w:val="20"/>
        </w:rPr>
        <w:t>случае несоответствия сумм, указанных в договорах, актах и в вышеуказанной Таблице</w:t>
      </w:r>
      <w:r w:rsidRPr="000E0E88">
        <w:rPr>
          <w:sz w:val="20"/>
          <w:szCs w:val="20"/>
        </w:rPr>
        <w:t xml:space="preserve">. </w:t>
      </w:r>
    </w:p>
    <w:p w14:paraId="755B29BB" w14:textId="77777777" w:rsidR="000E6436" w:rsidRDefault="000E6436" w:rsidP="000E6436">
      <w:pPr>
        <w:pStyle w:val="affd"/>
        <w:ind w:left="0" w:firstLine="709"/>
        <w:jc w:val="both"/>
        <w:rPr>
          <w:bCs/>
          <w:sz w:val="23"/>
          <w:szCs w:val="23"/>
        </w:rPr>
      </w:pPr>
    </w:p>
    <w:p w14:paraId="455CDABA" w14:textId="77777777" w:rsidR="000E6436" w:rsidRPr="00BF064F" w:rsidRDefault="000E6436" w:rsidP="000E6436">
      <w:pPr>
        <w:pStyle w:val="affd"/>
        <w:ind w:left="0" w:firstLine="709"/>
        <w:jc w:val="both"/>
        <w:rPr>
          <w:bCs/>
          <w:sz w:val="23"/>
          <w:szCs w:val="23"/>
        </w:rPr>
      </w:pPr>
    </w:p>
    <w:p w14:paraId="163FEBB6" w14:textId="77777777" w:rsidR="000E6436" w:rsidRPr="009F496E" w:rsidRDefault="000E6436" w:rsidP="000E6436">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2D426C4D" w14:textId="77777777" w:rsidR="000E6436" w:rsidRPr="009F496E" w:rsidRDefault="000E6436" w:rsidP="000E6436">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68418EE0" w14:textId="77777777" w:rsidR="000E6436" w:rsidRDefault="000E6436" w:rsidP="000E6436">
      <w:pPr>
        <w:pStyle w:val="affd"/>
        <w:ind w:left="1069"/>
        <w:jc w:val="right"/>
      </w:pPr>
    </w:p>
    <w:p w14:paraId="36131D77" w14:textId="77777777" w:rsidR="000E6436" w:rsidRDefault="000E6436" w:rsidP="000E6436">
      <w:pPr>
        <w:pStyle w:val="affd"/>
        <w:ind w:left="1069"/>
        <w:jc w:val="right"/>
      </w:pPr>
    </w:p>
    <w:p w14:paraId="165E1BE6" w14:textId="77777777" w:rsidR="000E6436" w:rsidRDefault="000E6436" w:rsidP="000E6436">
      <w:pPr>
        <w:pStyle w:val="affd"/>
        <w:ind w:left="1069"/>
        <w:jc w:val="right"/>
      </w:pPr>
    </w:p>
    <w:p w14:paraId="33610CD7" w14:textId="77777777" w:rsidR="000E6436" w:rsidRDefault="000E6436" w:rsidP="000E6436">
      <w:pPr>
        <w:pStyle w:val="affd"/>
        <w:ind w:left="1069"/>
        <w:jc w:val="right"/>
      </w:pPr>
    </w:p>
    <w:p w14:paraId="2D36561E" w14:textId="77777777" w:rsidR="000E6436" w:rsidRDefault="000E6436" w:rsidP="000E6436">
      <w:pPr>
        <w:pStyle w:val="affd"/>
        <w:ind w:left="1069"/>
        <w:jc w:val="right"/>
      </w:pPr>
    </w:p>
    <w:p w14:paraId="189297B7" w14:textId="77777777" w:rsidR="000E6436" w:rsidRDefault="000E6436" w:rsidP="000E6436">
      <w:pPr>
        <w:pStyle w:val="affd"/>
        <w:ind w:left="1069"/>
        <w:jc w:val="right"/>
      </w:pPr>
    </w:p>
    <w:p w14:paraId="4AD300A7" w14:textId="77777777" w:rsidR="000E6436" w:rsidRDefault="000E6436" w:rsidP="000E6436">
      <w:pPr>
        <w:pStyle w:val="affd"/>
        <w:ind w:left="1069"/>
        <w:jc w:val="right"/>
      </w:pPr>
    </w:p>
    <w:p w14:paraId="1BCCD0D9" w14:textId="77777777" w:rsidR="000E6436" w:rsidRDefault="000E6436" w:rsidP="000E6436">
      <w:pPr>
        <w:pStyle w:val="affd"/>
        <w:ind w:left="1069"/>
        <w:jc w:val="right"/>
      </w:pPr>
    </w:p>
    <w:p w14:paraId="1B74E7EE" w14:textId="77777777" w:rsidR="000E6436" w:rsidRDefault="000E6436" w:rsidP="000E6436">
      <w:pPr>
        <w:pStyle w:val="affd"/>
        <w:ind w:left="1069"/>
        <w:jc w:val="right"/>
      </w:pPr>
      <w:r w:rsidRPr="00BC4F78">
        <w:t xml:space="preserve">Приложение № </w:t>
      </w:r>
      <w:r>
        <w:t>7</w:t>
      </w:r>
      <w:r w:rsidRPr="00BC4F78">
        <w:t xml:space="preserve"> к документации о закупке</w:t>
      </w:r>
    </w:p>
    <w:p w14:paraId="6EF259CB" w14:textId="77777777" w:rsidR="000E6436" w:rsidRDefault="000E6436" w:rsidP="000E6436">
      <w:pPr>
        <w:pStyle w:val="affd"/>
        <w:ind w:left="1069"/>
        <w:jc w:val="right"/>
      </w:pPr>
    </w:p>
    <w:p w14:paraId="626BB3C2" w14:textId="77777777" w:rsidR="000E6436" w:rsidRPr="00A71BFF" w:rsidRDefault="000E6436" w:rsidP="000E6436">
      <w:pPr>
        <w:pStyle w:val="ConsNonformat"/>
        <w:keepNext/>
        <w:keepLines/>
        <w:widowControl/>
        <w:ind w:right="0"/>
        <w:jc w:val="center"/>
        <w:rPr>
          <w:rFonts w:ascii="Times New Roman" w:hAnsi="Times New Roman" w:cs="Times New Roman"/>
          <w:b/>
          <w:bCs/>
          <w:sz w:val="24"/>
          <w:szCs w:val="24"/>
        </w:rPr>
      </w:pPr>
      <w:r w:rsidRPr="00A71BFF">
        <w:rPr>
          <w:rFonts w:ascii="Times New Roman" w:hAnsi="Times New Roman" w:cs="Times New Roman"/>
          <w:b/>
          <w:bCs/>
          <w:sz w:val="24"/>
          <w:szCs w:val="24"/>
        </w:rPr>
        <w:t>Справка о кадровых ресурсах</w:t>
      </w:r>
    </w:p>
    <w:p w14:paraId="58DC12C9" w14:textId="77777777" w:rsidR="000E6436" w:rsidRPr="00A71BFF" w:rsidRDefault="000E6436" w:rsidP="000E6436">
      <w:pPr>
        <w:keepNext/>
        <w:keepLines/>
        <w:spacing w:line="240" w:lineRule="auto"/>
        <w:rPr>
          <w:sz w:val="24"/>
          <w:szCs w:val="24"/>
        </w:rPr>
      </w:pPr>
      <w:r w:rsidRPr="00A71BFF">
        <w:rPr>
          <w:sz w:val="24"/>
          <w:szCs w:val="24"/>
        </w:rPr>
        <w:t xml:space="preserve">           __________________</w:t>
      </w:r>
      <w:r>
        <w:rPr>
          <w:sz w:val="24"/>
          <w:szCs w:val="24"/>
        </w:rPr>
        <w:t>____________________________</w:t>
      </w:r>
      <w:r w:rsidRPr="00A71BFF">
        <w:rPr>
          <w:sz w:val="24"/>
          <w:szCs w:val="24"/>
        </w:rPr>
        <w:t>_____________________</w:t>
      </w:r>
      <w:r>
        <w:rPr>
          <w:sz w:val="24"/>
          <w:szCs w:val="24"/>
        </w:rPr>
        <w:t>________</w:t>
      </w:r>
      <w:r w:rsidRPr="00A71BFF">
        <w:rPr>
          <w:sz w:val="24"/>
          <w:szCs w:val="24"/>
        </w:rPr>
        <w:t>______</w:t>
      </w:r>
    </w:p>
    <w:p w14:paraId="0DC985C9" w14:textId="77777777" w:rsidR="000E6436" w:rsidRPr="00113795" w:rsidRDefault="000E6436" w:rsidP="000E6436">
      <w:pPr>
        <w:keepNext/>
        <w:keepLines/>
        <w:spacing w:line="240" w:lineRule="auto"/>
        <w:jc w:val="center"/>
        <w:rPr>
          <w:i/>
          <w:sz w:val="20"/>
          <w:szCs w:val="20"/>
        </w:rPr>
      </w:pPr>
      <w:r w:rsidRPr="00113795">
        <w:rPr>
          <w:i/>
          <w:sz w:val="20"/>
          <w:szCs w:val="20"/>
        </w:rPr>
        <w:t>(наименование участника)</w:t>
      </w:r>
    </w:p>
    <w:p w14:paraId="071E1E8E" w14:textId="77777777" w:rsidR="000E6436" w:rsidRPr="00A71BFF" w:rsidRDefault="000E6436" w:rsidP="000E6436">
      <w:pPr>
        <w:keepNext/>
        <w:keepLines/>
        <w:spacing w:line="240" w:lineRule="auto"/>
        <w:ind w:firstLine="720"/>
        <w:rPr>
          <w:sz w:val="24"/>
          <w:szCs w:val="24"/>
        </w:rPr>
      </w:pPr>
      <w:r w:rsidRPr="00A71BFF">
        <w:rPr>
          <w:sz w:val="24"/>
          <w:szCs w:val="24"/>
        </w:rPr>
        <w:t>подтверждает, что содержащиеся персональные данные физических лиц, представленные в настоящей справке, использованы в соответствии с письменным согласием субъектов персональных данных.</w:t>
      </w:r>
    </w:p>
    <w:p w14:paraId="2986D959" w14:textId="77777777" w:rsidR="000E6436" w:rsidRPr="00653236" w:rsidRDefault="000E6436" w:rsidP="000E6436">
      <w:pPr>
        <w:spacing w:line="240" w:lineRule="auto"/>
        <w:rPr>
          <w:bCs/>
          <w:sz w:val="24"/>
          <w:szCs w:val="24"/>
        </w:rPr>
      </w:pPr>
      <w:r w:rsidRPr="00653236">
        <w:rPr>
          <w:sz w:val="24"/>
          <w:szCs w:val="24"/>
        </w:rPr>
        <w:t xml:space="preserve">Таблица 1. </w:t>
      </w:r>
      <w:r w:rsidRPr="00653236">
        <w:rPr>
          <w:bCs/>
          <w:sz w:val="24"/>
          <w:szCs w:val="24"/>
        </w:rPr>
        <w:t xml:space="preserve">Среднесписочное число сотрудников в соответствии с </w:t>
      </w:r>
      <w:r w:rsidRPr="00653236">
        <w:rPr>
          <w:sz w:val="24"/>
          <w:szCs w:val="24"/>
        </w:rPr>
        <w:t>Расчетом по страховым взносам</w:t>
      </w:r>
    </w:p>
    <w:p w14:paraId="354CE1CE" w14:textId="77777777" w:rsidR="000E6436" w:rsidRPr="00A71BFF" w:rsidRDefault="000E6436" w:rsidP="000E6436">
      <w:pPr>
        <w:spacing w:line="240" w:lineRule="auto"/>
        <w:rPr>
          <w:b/>
          <w:sz w:val="24"/>
          <w:szCs w:val="24"/>
        </w:rPr>
      </w:pPr>
    </w:p>
    <w:tbl>
      <w:tblPr>
        <w:tblStyle w:val="aff8"/>
        <w:tblW w:w="10060" w:type="dxa"/>
        <w:tblLook w:val="04A0" w:firstRow="1" w:lastRow="0" w:firstColumn="1" w:lastColumn="0" w:noHBand="0" w:noVBand="1"/>
      </w:tblPr>
      <w:tblGrid>
        <w:gridCol w:w="562"/>
        <w:gridCol w:w="9498"/>
      </w:tblGrid>
      <w:tr w:rsidR="000E6436" w:rsidRPr="00A71BFF" w14:paraId="443D2574" w14:textId="77777777" w:rsidTr="001B5556">
        <w:tc>
          <w:tcPr>
            <w:tcW w:w="562" w:type="dxa"/>
          </w:tcPr>
          <w:p w14:paraId="617F77B2" w14:textId="77777777" w:rsidR="000E6436" w:rsidRPr="00A71BFF" w:rsidRDefault="000E6436" w:rsidP="001B5556">
            <w:pPr>
              <w:spacing w:line="240" w:lineRule="auto"/>
              <w:ind w:firstLine="0"/>
              <w:jc w:val="center"/>
              <w:rPr>
                <w:b/>
                <w:sz w:val="24"/>
                <w:szCs w:val="24"/>
              </w:rPr>
            </w:pPr>
            <w:r w:rsidRPr="00A71BFF">
              <w:rPr>
                <w:b/>
                <w:sz w:val="24"/>
                <w:szCs w:val="24"/>
              </w:rPr>
              <w:t xml:space="preserve">№ </w:t>
            </w:r>
          </w:p>
          <w:p w14:paraId="721FDC06" w14:textId="77777777" w:rsidR="000E6436" w:rsidRPr="00A71BFF" w:rsidRDefault="000E6436" w:rsidP="001B5556">
            <w:pPr>
              <w:spacing w:line="240" w:lineRule="auto"/>
              <w:ind w:firstLine="0"/>
              <w:jc w:val="center"/>
              <w:rPr>
                <w:b/>
                <w:sz w:val="24"/>
                <w:szCs w:val="24"/>
              </w:rPr>
            </w:pPr>
            <w:r w:rsidRPr="00A71BFF">
              <w:rPr>
                <w:b/>
                <w:sz w:val="24"/>
                <w:szCs w:val="24"/>
              </w:rPr>
              <w:t>п/п</w:t>
            </w:r>
          </w:p>
        </w:tc>
        <w:tc>
          <w:tcPr>
            <w:tcW w:w="9498" w:type="dxa"/>
          </w:tcPr>
          <w:p w14:paraId="4B48D5C1" w14:textId="77777777" w:rsidR="000E6436" w:rsidRPr="00A71BFF" w:rsidRDefault="000E6436" w:rsidP="001B5556">
            <w:pPr>
              <w:spacing w:line="240" w:lineRule="auto"/>
              <w:ind w:firstLine="0"/>
              <w:jc w:val="center"/>
              <w:rPr>
                <w:b/>
                <w:sz w:val="24"/>
                <w:szCs w:val="24"/>
              </w:rPr>
            </w:pPr>
            <w:r w:rsidRPr="00653236">
              <w:rPr>
                <w:b/>
                <w:bCs/>
                <w:sz w:val="24"/>
                <w:szCs w:val="24"/>
              </w:rPr>
              <w:t>Среднесписочное число сотрудников</w:t>
            </w:r>
            <w:r w:rsidRPr="00A71BFF">
              <w:rPr>
                <w:b/>
                <w:sz w:val="24"/>
                <w:szCs w:val="24"/>
              </w:rPr>
              <w:t>, чел.</w:t>
            </w:r>
          </w:p>
        </w:tc>
      </w:tr>
      <w:tr w:rsidR="000E6436" w:rsidRPr="00A71BFF" w14:paraId="3AF35A63" w14:textId="77777777" w:rsidTr="001B5556">
        <w:trPr>
          <w:trHeight w:val="425"/>
        </w:trPr>
        <w:tc>
          <w:tcPr>
            <w:tcW w:w="562" w:type="dxa"/>
          </w:tcPr>
          <w:p w14:paraId="78D2B2E5" w14:textId="77777777" w:rsidR="000E6436" w:rsidRPr="00A71BFF" w:rsidRDefault="000E6436" w:rsidP="001B5556">
            <w:pPr>
              <w:spacing w:line="240" w:lineRule="auto"/>
              <w:ind w:firstLine="0"/>
              <w:jc w:val="center"/>
              <w:rPr>
                <w:sz w:val="24"/>
                <w:szCs w:val="24"/>
              </w:rPr>
            </w:pPr>
            <w:r w:rsidRPr="00A71BFF">
              <w:rPr>
                <w:sz w:val="24"/>
                <w:szCs w:val="24"/>
              </w:rPr>
              <w:t>1</w:t>
            </w:r>
          </w:p>
        </w:tc>
        <w:tc>
          <w:tcPr>
            <w:tcW w:w="9498" w:type="dxa"/>
          </w:tcPr>
          <w:p w14:paraId="462600A3" w14:textId="77777777" w:rsidR="000E6436" w:rsidRPr="00A71BFF" w:rsidRDefault="000E6436" w:rsidP="001B5556">
            <w:pPr>
              <w:spacing w:line="240" w:lineRule="auto"/>
              <w:ind w:firstLine="0"/>
              <w:rPr>
                <w:sz w:val="24"/>
                <w:szCs w:val="24"/>
              </w:rPr>
            </w:pPr>
          </w:p>
        </w:tc>
      </w:tr>
    </w:tbl>
    <w:p w14:paraId="24DF5465" w14:textId="77777777" w:rsidR="000E6436" w:rsidRPr="00A71BFF" w:rsidRDefault="000E6436" w:rsidP="000E6436">
      <w:pPr>
        <w:spacing w:line="240" w:lineRule="auto"/>
        <w:rPr>
          <w:sz w:val="24"/>
          <w:szCs w:val="24"/>
        </w:rPr>
      </w:pPr>
    </w:p>
    <w:p w14:paraId="26B564A9" w14:textId="77777777" w:rsidR="000E6436" w:rsidRPr="00A71BFF" w:rsidRDefault="000E6436" w:rsidP="000E6436">
      <w:pPr>
        <w:spacing w:line="240" w:lineRule="auto"/>
        <w:rPr>
          <w:sz w:val="24"/>
          <w:szCs w:val="24"/>
        </w:rPr>
      </w:pPr>
      <w:r w:rsidRPr="00A71BFF">
        <w:rPr>
          <w:sz w:val="24"/>
          <w:szCs w:val="24"/>
        </w:rPr>
        <w:t>Таблица 2. Квалификация инженерно-технического персонала</w:t>
      </w:r>
    </w:p>
    <w:tbl>
      <w:tblPr>
        <w:tblStyle w:val="aff8"/>
        <w:tblW w:w="10060" w:type="dxa"/>
        <w:tblLook w:val="04A0" w:firstRow="1" w:lastRow="0" w:firstColumn="1" w:lastColumn="0" w:noHBand="0" w:noVBand="1"/>
      </w:tblPr>
      <w:tblGrid>
        <w:gridCol w:w="603"/>
        <w:gridCol w:w="1802"/>
        <w:gridCol w:w="2552"/>
        <w:gridCol w:w="3118"/>
        <w:gridCol w:w="1985"/>
      </w:tblGrid>
      <w:tr w:rsidR="000E6436" w:rsidRPr="00A71BFF" w14:paraId="7181B63B" w14:textId="77777777" w:rsidTr="001B5556">
        <w:trPr>
          <w:trHeight w:val="887"/>
        </w:trPr>
        <w:tc>
          <w:tcPr>
            <w:tcW w:w="603" w:type="dxa"/>
          </w:tcPr>
          <w:p w14:paraId="17E36331" w14:textId="77777777" w:rsidR="000E6436" w:rsidRPr="007752DA" w:rsidRDefault="000E6436" w:rsidP="001B5556">
            <w:pPr>
              <w:spacing w:line="240" w:lineRule="auto"/>
              <w:ind w:firstLine="0"/>
              <w:jc w:val="center"/>
              <w:rPr>
                <w:b/>
                <w:sz w:val="22"/>
                <w:szCs w:val="22"/>
              </w:rPr>
            </w:pPr>
            <w:r w:rsidRPr="007752DA">
              <w:rPr>
                <w:b/>
                <w:sz w:val="22"/>
                <w:szCs w:val="22"/>
              </w:rPr>
              <w:t>№</w:t>
            </w:r>
          </w:p>
          <w:p w14:paraId="09610055" w14:textId="77777777" w:rsidR="000E6436" w:rsidRPr="007752DA" w:rsidRDefault="000E6436" w:rsidP="001B5556">
            <w:pPr>
              <w:spacing w:line="240" w:lineRule="auto"/>
              <w:ind w:firstLine="0"/>
              <w:jc w:val="center"/>
              <w:rPr>
                <w:b/>
                <w:sz w:val="22"/>
                <w:szCs w:val="22"/>
              </w:rPr>
            </w:pPr>
            <w:r w:rsidRPr="007752DA">
              <w:rPr>
                <w:b/>
                <w:sz w:val="22"/>
                <w:szCs w:val="22"/>
              </w:rPr>
              <w:t>п/п</w:t>
            </w:r>
          </w:p>
        </w:tc>
        <w:tc>
          <w:tcPr>
            <w:tcW w:w="1802" w:type="dxa"/>
          </w:tcPr>
          <w:p w14:paraId="695672D3" w14:textId="77777777" w:rsidR="000E6436" w:rsidRPr="007752DA" w:rsidRDefault="000E6436" w:rsidP="001B5556">
            <w:pPr>
              <w:spacing w:line="240" w:lineRule="auto"/>
              <w:ind w:firstLine="0"/>
              <w:jc w:val="center"/>
              <w:rPr>
                <w:b/>
                <w:sz w:val="22"/>
                <w:szCs w:val="22"/>
              </w:rPr>
            </w:pPr>
          </w:p>
          <w:p w14:paraId="34800077" w14:textId="77777777" w:rsidR="000E6436" w:rsidRPr="007752DA" w:rsidRDefault="000E6436" w:rsidP="001B5556">
            <w:pPr>
              <w:spacing w:line="240" w:lineRule="auto"/>
              <w:ind w:firstLine="0"/>
              <w:jc w:val="center"/>
              <w:rPr>
                <w:b/>
                <w:sz w:val="22"/>
                <w:szCs w:val="22"/>
              </w:rPr>
            </w:pPr>
            <w:r w:rsidRPr="007752DA">
              <w:rPr>
                <w:b/>
                <w:sz w:val="22"/>
                <w:szCs w:val="22"/>
              </w:rPr>
              <w:t>Фамилия, имя, отчество сотрудника</w:t>
            </w:r>
          </w:p>
        </w:tc>
        <w:tc>
          <w:tcPr>
            <w:tcW w:w="2552" w:type="dxa"/>
          </w:tcPr>
          <w:p w14:paraId="2D9E99B7" w14:textId="77777777" w:rsidR="000E6436" w:rsidRPr="007752DA" w:rsidRDefault="000E6436" w:rsidP="001B5556">
            <w:pPr>
              <w:spacing w:line="240" w:lineRule="auto"/>
              <w:ind w:firstLine="0"/>
              <w:jc w:val="center"/>
              <w:rPr>
                <w:b/>
                <w:sz w:val="22"/>
                <w:szCs w:val="22"/>
              </w:rPr>
            </w:pPr>
            <w:r w:rsidRPr="007752DA">
              <w:rPr>
                <w:b/>
                <w:sz w:val="22"/>
                <w:szCs w:val="22"/>
              </w:rPr>
              <w:t xml:space="preserve">Сведения об образовании </w:t>
            </w:r>
          </w:p>
          <w:p w14:paraId="387BDC12" w14:textId="77777777" w:rsidR="000E6436" w:rsidRPr="007752DA" w:rsidRDefault="000E6436" w:rsidP="001B5556">
            <w:pPr>
              <w:spacing w:line="240" w:lineRule="auto"/>
              <w:ind w:firstLine="0"/>
              <w:jc w:val="center"/>
              <w:rPr>
                <w:b/>
                <w:sz w:val="22"/>
                <w:szCs w:val="22"/>
              </w:rPr>
            </w:pPr>
            <w:r w:rsidRPr="007752DA">
              <w:rPr>
                <w:b/>
                <w:sz w:val="22"/>
                <w:szCs w:val="22"/>
              </w:rPr>
              <w:t>(указывается наименование специальности, номер диплома об образовании, а также кем и когда выдан диплом об образовании)</w:t>
            </w:r>
          </w:p>
        </w:tc>
        <w:tc>
          <w:tcPr>
            <w:tcW w:w="3118" w:type="dxa"/>
          </w:tcPr>
          <w:p w14:paraId="02B6692C" w14:textId="77777777" w:rsidR="000E6436" w:rsidRPr="007752DA" w:rsidRDefault="000E6436" w:rsidP="001B5556">
            <w:pPr>
              <w:spacing w:line="240" w:lineRule="auto"/>
              <w:ind w:firstLine="0"/>
              <w:jc w:val="center"/>
              <w:rPr>
                <w:b/>
                <w:sz w:val="22"/>
                <w:szCs w:val="22"/>
              </w:rPr>
            </w:pPr>
            <w:r w:rsidRPr="007752DA">
              <w:rPr>
                <w:b/>
                <w:sz w:val="22"/>
                <w:szCs w:val="22"/>
              </w:rPr>
              <w:t xml:space="preserve">Сведения об опыте работы в области строительства </w:t>
            </w:r>
            <w:r>
              <w:rPr>
                <w:b/>
                <w:sz w:val="22"/>
                <w:szCs w:val="22"/>
              </w:rPr>
              <w:t xml:space="preserve">и кап.ремонта </w:t>
            </w:r>
            <w:r w:rsidRPr="007752DA">
              <w:rPr>
                <w:b/>
                <w:sz w:val="22"/>
                <w:szCs w:val="22"/>
              </w:rPr>
              <w:t>(указывается наименование каждой должности и наименование организации, а также периоды работы в должности, в соответствии с трудовой книжкой (трудовым договором))</w:t>
            </w:r>
          </w:p>
        </w:tc>
        <w:tc>
          <w:tcPr>
            <w:tcW w:w="1985" w:type="dxa"/>
          </w:tcPr>
          <w:p w14:paraId="2AED6D2A" w14:textId="77777777" w:rsidR="000E6436" w:rsidRPr="007752DA" w:rsidRDefault="000E6436" w:rsidP="001B5556">
            <w:pPr>
              <w:spacing w:line="240" w:lineRule="auto"/>
              <w:ind w:firstLine="0"/>
              <w:jc w:val="center"/>
              <w:rPr>
                <w:b/>
                <w:sz w:val="22"/>
                <w:szCs w:val="22"/>
              </w:rPr>
            </w:pPr>
            <w:r>
              <w:rPr>
                <w:b/>
                <w:sz w:val="22"/>
                <w:szCs w:val="22"/>
              </w:rPr>
              <w:t>Реестровый номер специалиста в НРС НОСТРОЙ</w:t>
            </w:r>
          </w:p>
        </w:tc>
      </w:tr>
      <w:tr w:rsidR="000E6436" w:rsidRPr="00A71BFF" w14:paraId="320F54BF" w14:textId="77777777" w:rsidTr="001B5556">
        <w:trPr>
          <w:trHeight w:val="240"/>
        </w:trPr>
        <w:tc>
          <w:tcPr>
            <w:tcW w:w="603" w:type="dxa"/>
          </w:tcPr>
          <w:p w14:paraId="1838DB57" w14:textId="77777777" w:rsidR="000E6436" w:rsidRPr="00883649" w:rsidRDefault="000E6436" w:rsidP="001B5556">
            <w:pPr>
              <w:spacing w:line="240" w:lineRule="auto"/>
              <w:ind w:firstLine="0"/>
              <w:jc w:val="center"/>
              <w:rPr>
                <w:sz w:val="20"/>
                <w:szCs w:val="20"/>
              </w:rPr>
            </w:pPr>
            <w:r w:rsidRPr="00883649">
              <w:rPr>
                <w:sz w:val="20"/>
                <w:szCs w:val="20"/>
              </w:rPr>
              <w:t>1</w:t>
            </w:r>
          </w:p>
        </w:tc>
        <w:tc>
          <w:tcPr>
            <w:tcW w:w="1802" w:type="dxa"/>
          </w:tcPr>
          <w:p w14:paraId="58434D47" w14:textId="77777777" w:rsidR="000E6436" w:rsidRPr="00883649" w:rsidRDefault="000E6436" w:rsidP="001B5556">
            <w:pPr>
              <w:spacing w:line="240" w:lineRule="auto"/>
              <w:ind w:firstLine="0"/>
              <w:jc w:val="center"/>
              <w:rPr>
                <w:sz w:val="20"/>
                <w:szCs w:val="20"/>
              </w:rPr>
            </w:pPr>
            <w:r w:rsidRPr="00883649">
              <w:rPr>
                <w:sz w:val="20"/>
                <w:szCs w:val="20"/>
              </w:rPr>
              <w:t>2</w:t>
            </w:r>
          </w:p>
        </w:tc>
        <w:tc>
          <w:tcPr>
            <w:tcW w:w="2552" w:type="dxa"/>
          </w:tcPr>
          <w:p w14:paraId="28F8913C" w14:textId="77777777" w:rsidR="000E6436" w:rsidRPr="00883649" w:rsidRDefault="000E6436" w:rsidP="001B5556">
            <w:pPr>
              <w:spacing w:line="240" w:lineRule="auto"/>
              <w:ind w:firstLine="0"/>
              <w:jc w:val="center"/>
              <w:rPr>
                <w:sz w:val="20"/>
                <w:szCs w:val="20"/>
              </w:rPr>
            </w:pPr>
            <w:r w:rsidRPr="00883649">
              <w:rPr>
                <w:sz w:val="20"/>
                <w:szCs w:val="20"/>
              </w:rPr>
              <w:t>3</w:t>
            </w:r>
          </w:p>
        </w:tc>
        <w:tc>
          <w:tcPr>
            <w:tcW w:w="3118" w:type="dxa"/>
          </w:tcPr>
          <w:p w14:paraId="62E8689C" w14:textId="77777777" w:rsidR="000E6436" w:rsidRPr="00883649" w:rsidRDefault="000E6436" w:rsidP="001B5556">
            <w:pPr>
              <w:spacing w:line="240" w:lineRule="auto"/>
              <w:ind w:firstLine="0"/>
              <w:jc w:val="center"/>
              <w:rPr>
                <w:sz w:val="20"/>
                <w:szCs w:val="20"/>
              </w:rPr>
            </w:pPr>
            <w:r w:rsidRPr="00883649">
              <w:rPr>
                <w:sz w:val="20"/>
                <w:szCs w:val="20"/>
              </w:rPr>
              <w:t>4</w:t>
            </w:r>
          </w:p>
        </w:tc>
        <w:tc>
          <w:tcPr>
            <w:tcW w:w="1985" w:type="dxa"/>
          </w:tcPr>
          <w:p w14:paraId="09022342" w14:textId="77777777" w:rsidR="000E6436" w:rsidRPr="00883649" w:rsidRDefault="000E6436" w:rsidP="001B5556">
            <w:pPr>
              <w:spacing w:line="240" w:lineRule="auto"/>
              <w:ind w:firstLine="0"/>
              <w:jc w:val="center"/>
              <w:rPr>
                <w:sz w:val="20"/>
                <w:szCs w:val="20"/>
              </w:rPr>
            </w:pPr>
            <w:r>
              <w:rPr>
                <w:sz w:val="20"/>
                <w:szCs w:val="20"/>
              </w:rPr>
              <w:t>5</w:t>
            </w:r>
          </w:p>
        </w:tc>
      </w:tr>
    </w:tbl>
    <w:p w14:paraId="1132FEF4" w14:textId="77777777" w:rsidR="000E6436" w:rsidRDefault="000E6436" w:rsidP="000E6436">
      <w:pPr>
        <w:spacing w:line="240" w:lineRule="auto"/>
        <w:ind w:firstLine="680"/>
        <w:rPr>
          <w:bCs/>
          <w:sz w:val="20"/>
          <w:szCs w:val="20"/>
          <w:u w:val="single"/>
        </w:rPr>
      </w:pPr>
    </w:p>
    <w:p w14:paraId="6C6B88C4" w14:textId="77777777" w:rsidR="000E6436" w:rsidRPr="000E0E88" w:rsidRDefault="000E6436" w:rsidP="000E6436">
      <w:pPr>
        <w:spacing w:line="240" w:lineRule="auto"/>
        <w:ind w:firstLine="680"/>
        <w:rPr>
          <w:bCs/>
          <w:sz w:val="20"/>
          <w:szCs w:val="20"/>
        </w:rPr>
      </w:pPr>
      <w:r w:rsidRPr="000E0E88">
        <w:rPr>
          <w:bCs/>
          <w:sz w:val="20"/>
          <w:szCs w:val="20"/>
          <w:u w:val="single"/>
        </w:rPr>
        <w:t>Порядок заполнения формы</w:t>
      </w:r>
      <w:r w:rsidRPr="000E0E88">
        <w:rPr>
          <w:bCs/>
          <w:sz w:val="20"/>
          <w:szCs w:val="20"/>
        </w:rPr>
        <w:t>:</w:t>
      </w:r>
    </w:p>
    <w:p w14:paraId="746AB4E5" w14:textId="77777777" w:rsidR="000E6436" w:rsidRPr="000E0E88" w:rsidRDefault="000E6436" w:rsidP="000E6436">
      <w:pPr>
        <w:spacing w:line="240" w:lineRule="auto"/>
        <w:ind w:firstLine="680"/>
        <w:rPr>
          <w:bCs/>
          <w:sz w:val="20"/>
          <w:szCs w:val="20"/>
        </w:rPr>
      </w:pPr>
      <w:r w:rsidRPr="000E0E88">
        <w:rPr>
          <w:bCs/>
          <w:sz w:val="20"/>
          <w:szCs w:val="20"/>
        </w:rPr>
        <w:t>1.</w:t>
      </w:r>
      <w:r>
        <w:rPr>
          <w:bCs/>
          <w:sz w:val="20"/>
          <w:szCs w:val="20"/>
        </w:rPr>
        <w:t>В графе</w:t>
      </w:r>
      <w:r w:rsidRPr="000E0E88">
        <w:rPr>
          <w:bCs/>
          <w:sz w:val="20"/>
          <w:szCs w:val="20"/>
        </w:rPr>
        <w:t xml:space="preserve"> 2 Таблиц</w:t>
      </w:r>
      <w:r>
        <w:rPr>
          <w:bCs/>
          <w:sz w:val="20"/>
          <w:szCs w:val="20"/>
        </w:rPr>
        <w:t>ы</w:t>
      </w:r>
      <w:r w:rsidRPr="000E0E88">
        <w:rPr>
          <w:bCs/>
          <w:sz w:val="20"/>
          <w:szCs w:val="20"/>
        </w:rPr>
        <w:t xml:space="preserve"> №2 необходимо указать полное имя сотрудника, находящегося в штате участника закупки;</w:t>
      </w:r>
    </w:p>
    <w:p w14:paraId="3CAAB266" w14:textId="77777777" w:rsidR="000E6436" w:rsidRPr="000E0E88" w:rsidRDefault="000E6436" w:rsidP="000E6436">
      <w:pPr>
        <w:spacing w:line="240" w:lineRule="auto"/>
        <w:ind w:firstLine="680"/>
        <w:rPr>
          <w:bCs/>
          <w:sz w:val="20"/>
          <w:szCs w:val="20"/>
        </w:rPr>
      </w:pPr>
      <w:r w:rsidRPr="000E0E88">
        <w:rPr>
          <w:bCs/>
          <w:sz w:val="20"/>
          <w:szCs w:val="20"/>
        </w:rPr>
        <w:t>2. В графе</w:t>
      </w:r>
      <w:r>
        <w:rPr>
          <w:bCs/>
          <w:sz w:val="20"/>
          <w:szCs w:val="20"/>
        </w:rPr>
        <w:t xml:space="preserve"> </w:t>
      </w:r>
      <w:r w:rsidRPr="000E0E88">
        <w:rPr>
          <w:bCs/>
          <w:sz w:val="20"/>
          <w:szCs w:val="20"/>
        </w:rPr>
        <w:t>3 Таблицы №2 необходимо указать дату, номер документа, а также наименование организации, выдавшей диплом об образовании такому сотруднику.</w:t>
      </w:r>
    </w:p>
    <w:p w14:paraId="7B8ABA9C" w14:textId="77777777" w:rsidR="000E6436" w:rsidRDefault="000E6436" w:rsidP="000E6436">
      <w:pPr>
        <w:spacing w:line="240" w:lineRule="auto"/>
        <w:ind w:firstLine="680"/>
        <w:rPr>
          <w:bCs/>
          <w:sz w:val="20"/>
          <w:szCs w:val="20"/>
        </w:rPr>
      </w:pPr>
      <w:r>
        <w:rPr>
          <w:bCs/>
          <w:sz w:val="20"/>
          <w:szCs w:val="20"/>
        </w:rPr>
        <w:t>3</w:t>
      </w:r>
      <w:r w:rsidRPr="000E0E88">
        <w:rPr>
          <w:bCs/>
          <w:sz w:val="20"/>
          <w:szCs w:val="20"/>
        </w:rPr>
        <w:t>. В графе</w:t>
      </w:r>
      <w:r>
        <w:rPr>
          <w:bCs/>
          <w:sz w:val="20"/>
          <w:szCs w:val="20"/>
        </w:rPr>
        <w:t xml:space="preserve"> </w:t>
      </w:r>
      <w:r w:rsidRPr="000E0E88">
        <w:rPr>
          <w:bCs/>
          <w:sz w:val="20"/>
          <w:szCs w:val="20"/>
        </w:rPr>
        <w:t>4 Таблицы №2 необходимо указать сведения о непрерывном стаже сотрудника в области строительства - указываются все периоды работы с наименованием должности и организации, в которой сотрудник работал в соответствии с информацией, отраженной в трудовой книжке такого сотрудника.</w:t>
      </w:r>
    </w:p>
    <w:p w14:paraId="1425DE6C" w14:textId="77777777" w:rsidR="000E6436" w:rsidRPr="000E0E88" w:rsidRDefault="000E6436" w:rsidP="000E6436">
      <w:pPr>
        <w:spacing w:line="240" w:lineRule="auto"/>
        <w:ind w:firstLine="680"/>
        <w:rPr>
          <w:bCs/>
          <w:sz w:val="20"/>
          <w:szCs w:val="20"/>
        </w:rPr>
      </w:pPr>
      <w:r>
        <w:rPr>
          <w:bCs/>
          <w:sz w:val="20"/>
          <w:szCs w:val="20"/>
        </w:rPr>
        <w:t xml:space="preserve">4. </w:t>
      </w:r>
      <w:r w:rsidRPr="000E0E88">
        <w:rPr>
          <w:bCs/>
          <w:sz w:val="20"/>
          <w:szCs w:val="20"/>
        </w:rPr>
        <w:t>В графе</w:t>
      </w:r>
      <w:r>
        <w:rPr>
          <w:bCs/>
          <w:sz w:val="20"/>
          <w:szCs w:val="20"/>
        </w:rPr>
        <w:t xml:space="preserve"> 5</w:t>
      </w:r>
      <w:r w:rsidRPr="000E0E88">
        <w:rPr>
          <w:bCs/>
          <w:sz w:val="20"/>
          <w:szCs w:val="20"/>
        </w:rPr>
        <w:t xml:space="preserve"> Таблицы №2 необходи</w:t>
      </w:r>
      <w:r>
        <w:rPr>
          <w:bCs/>
          <w:sz w:val="20"/>
          <w:szCs w:val="20"/>
        </w:rPr>
        <w:t>мо указать реестровый номер специалиста, включенного в НРС НОСТРОЙ.</w:t>
      </w:r>
    </w:p>
    <w:p w14:paraId="0BD29082" w14:textId="77777777" w:rsidR="000E6436" w:rsidRPr="000E0E88" w:rsidRDefault="000E6436" w:rsidP="000E6436">
      <w:pPr>
        <w:spacing w:line="240" w:lineRule="auto"/>
        <w:ind w:firstLine="680"/>
        <w:rPr>
          <w:sz w:val="20"/>
          <w:szCs w:val="20"/>
        </w:rPr>
      </w:pPr>
      <w:r w:rsidRPr="000E0E88">
        <w:rPr>
          <w:bCs/>
          <w:sz w:val="20"/>
          <w:szCs w:val="20"/>
        </w:rPr>
        <w:t>5. П</w:t>
      </w:r>
      <w:r w:rsidRPr="000E0E88">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27FE7257" w14:textId="77777777" w:rsidR="000E6436" w:rsidRPr="000E0E88" w:rsidRDefault="000E6436" w:rsidP="000E6436">
      <w:pPr>
        <w:spacing w:line="240" w:lineRule="auto"/>
        <w:ind w:firstLine="680"/>
        <w:rPr>
          <w:sz w:val="20"/>
          <w:szCs w:val="20"/>
        </w:rPr>
      </w:pPr>
      <w:r w:rsidRPr="000E0E88">
        <w:rPr>
          <w:sz w:val="20"/>
          <w:szCs w:val="20"/>
        </w:rPr>
        <w:t xml:space="preserve">- в случае полного или частичного незаполнения, либо некорректного заполнения участником настоящей Таблицы (например, указаны не все периоды работы сотрудника, отсутствует указание на занимаемую должность или наименование организации и др.), </w:t>
      </w:r>
    </w:p>
    <w:p w14:paraId="67754666" w14:textId="77777777" w:rsidR="000E6436" w:rsidRPr="000E0E88" w:rsidRDefault="000E6436" w:rsidP="000E6436">
      <w:pPr>
        <w:spacing w:line="240" w:lineRule="auto"/>
        <w:ind w:firstLine="680"/>
        <w:rPr>
          <w:sz w:val="20"/>
          <w:szCs w:val="20"/>
        </w:rPr>
      </w:pPr>
      <w:r w:rsidRPr="000E0E88">
        <w:rPr>
          <w:sz w:val="20"/>
          <w:szCs w:val="20"/>
        </w:rPr>
        <w:t xml:space="preserve">- в случае предоставления Таблицы в иной форме, отличной от установленной в приложении </w:t>
      </w:r>
      <w:r w:rsidRPr="000E0E88">
        <w:rPr>
          <w:sz w:val="20"/>
          <w:szCs w:val="20"/>
        </w:rPr>
        <w:br/>
        <w:t xml:space="preserve">№ </w:t>
      </w:r>
      <w:r>
        <w:rPr>
          <w:sz w:val="20"/>
          <w:szCs w:val="20"/>
        </w:rPr>
        <w:t>7</w:t>
      </w:r>
      <w:r w:rsidRPr="000E0E88">
        <w:rPr>
          <w:sz w:val="20"/>
          <w:szCs w:val="20"/>
        </w:rPr>
        <w:t xml:space="preserve"> к настоящей документации, </w:t>
      </w:r>
    </w:p>
    <w:p w14:paraId="191AAC3F" w14:textId="77777777" w:rsidR="000E6436" w:rsidRPr="000E0E88" w:rsidRDefault="000E6436" w:rsidP="000E6436">
      <w:pPr>
        <w:spacing w:line="240" w:lineRule="auto"/>
        <w:ind w:firstLine="680"/>
        <w:rPr>
          <w:sz w:val="20"/>
          <w:szCs w:val="20"/>
        </w:rPr>
      </w:pPr>
      <w:r w:rsidRPr="000E0E88">
        <w:rPr>
          <w:sz w:val="20"/>
          <w:szCs w:val="20"/>
        </w:rPr>
        <w:t xml:space="preserve">- в случае отсутствия в составе заявки участника подтверждающих документов (копий </w:t>
      </w:r>
      <w:r w:rsidRPr="000E0E88">
        <w:rPr>
          <w:bCs/>
          <w:sz w:val="20"/>
          <w:szCs w:val="20"/>
        </w:rPr>
        <w:t>документов об образовании, копий трудовых книжек сотрудников</w:t>
      </w:r>
      <w:r w:rsidRPr="000E0E88">
        <w:rPr>
          <w:sz w:val="20"/>
          <w:szCs w:val="20"/>
        </w:rPr>
        <w:t>) либо предоставления документов не в полном объеме (например, приложены не все страницы).</w:t>
      </w:r>
    </w:p>
    <w:p w14:paraId="2F4EA3A9" w14:textId="77777777" w:rsidR="000E6436" w:rsidRPr="000E0E88" w:rsidRDefault="000E6436" w:rsidP="000E6436">
      <w:pPr>
        <w:pStyle w:val="affd"/>
        <w:ind w:left="0" w:firstLine="709"/>
        <w:jc w:val="both"/>
        <w:rPr>
          <w:sz w:val="20"/>
          <w:szCs w:val="20"/>
        </w:rPr>
      </w:pPr>
      <w:r w:rsidRPr="000E0E88">
        <w:rPr>
          <w:sz w:val="20"/>
          <w:szCs w:val="20"/>
        </w:rPr>
        <w:t>-  в случае выявления в представленных участником документах недостоверной информации,</w:t>
      </w:r>
    </w:p>
    <w:p w14:paraId="76E95BC3" w14:textId="77777777" w:rsidR="000E6436" w:rsidRPr="000E0E88" w:rsidRDefault="000E6436" w:rsidP="000E6436">
      <w:pPr>
        <w:spacing w:line="240" w:lineRule="auto"/>
        <w:ind w:firstLine="680"/>
        <w:rPr>
          <w:sz w:val="20"/>
          <w:szCs w:val="20"/>
        </w:rPr>
      </w:pPr>
      <w:r w:rsidRPr="000E0E88">
        <w:rPr>
          <w:sz w:val="20"/>
          <w:szCs w:val="20"/>
        </w:rPr>
        <w:t xml:space="preserve">-  в </w:t>
      </w:r>
      <w:r w:rsidRPr="000E0E88">
        <w:rPr>
          <w:bCs/>
          <w:sz w:val="20"/>
          <w:szCs w:val="20"/>
        </w:rPr>
        <w:t>случае несоответствия сумм, указанных в договорах и в вышеуказанной Таблице</w:t>
      </w:r>
      <w:r w:rsidRPr="000E0E88">
        <w:rPr>
          <w:sz w:val="20"/>
          <w:szCs w:val="20"/>
        </w:rPr>
        <w:t xml:space="preserve">. </w:t>
      </w:r>
    </w:p>
    <w:p w14:paraId="71725214" w14:textId="77777777" w:rsidR="000E6436" w:rsidRDefault="000E6436" w:rsidP="000E6436">
      <w:pPr>
        <w:spacing w:line="240" w:lineRule="auto"/>
        <w:ind w:firstLine="0"/>
        <w:rPr>
          <w:sz w:val="20"/>
          <w:szCs w:val="20"/>
        </w:rPr>
      </w:pPr>
    </w:p>
    <w:p w14:paraId="49C3CE6A" w14:textId="77777777" w:rsidR="000E6436" w:rsidRPr="000E0E88" w:rsidRDefault="000E6436" w:rsidP="000E6436">
      <w:pPr>
        <w:spacing w:line="240" w:lineRule="auto"/>
        <w:ind w:firstLine="0"/>
        <w:rPr>
          <w:sz w:val="20"/>
          <w:szCs w:val="20"/>
        </w:rPr>
      </w:pPr>
    </w:p>
    <w:p w14:paraId="77D289CD" w14:textId="77777777" w:rsidR="000E6436" w:rsidRPr="009F496E" w:rsidRDefault="000E6436" w:rsidP="000E6436">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634B4FD4" w14:textId="62FD80BF" w:rsidR="001F18D0" w:rsidRPr="00B62182" w:rsidRDefault="000E6436" w:rsidP="000E6436">
      <w:pPr>
        <w:spacing w:line="240" w:lineRule="auto"/>
        <w:ind w:firstLine="90"/>
        <w:rPr>
          <w:sz w:val="24"/>
          <w:szCs w:val="24"/>
        </w:rPr>
        <w:sectPr w:rsidR="001F18D0" w:rsidRPr="00B62182" w:rsidSect="00CF351A">
          <w:pgSz w:w="11906" w:h="16838"/>
          <w:pgMar w:top="567" w:right="851" w:bottom="567" w:left="1134" w:header="567" w:footer="567" w:gutter="0"/>
          <w:cols w:space="708"/>
          <w:titlePg/>
          <w:docGrid w:linePitch="381"/>
        </w:sect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34E45F53" w14:textId="06602C60" w:rsidR="00DE412B" w:rsidRPr="00A71BFF" w:rsidRDefault="00B36475" w:rsidP="00DE412B">
      <w:pPr>
        <w:keepNext/>
        <w:keepLines/>
        <w:spacing w:line="240" w:lineRule="auto"/>
        <w:jc w:val="right"/>
        <w:rPr>
          <w:i/>
          <w:sz w:val="24"/>
          <w:szCs w:val="24"/>
        </w:rPr>
      </w:pPr>
      <w:r>
        <w:rPr>
          <w:color w:val="000000"/>
          <w:sz w:val="24"/>
          <w:szCs w:val="24"/>
        </w:rPr>
        <w:lastRenderedPageBreak/>
        <w:t>Приложение № 8</w:t>
      </w:r>
      <w:r w:rsidR="00DE412B" w:rsidRPr="00A71BFF">
        <w:rPr>
          <w:color w:val="000000"/>
          <w:sz w:val="24"/>
          <w:szCs w:val="24"/>
        </w:rPr>
        <w:t xml:space="preserve"> к документации</w:t>
      </w:r>
      <w:r w:rsidR="00DE412B">
        <w:rPr>
          <w:color w:val="000000"/>
          <w:sz w:val="24"/>
          <w:szCs w:val="24"/>
        </w:rPr>
        <w:t xml:space="preserve"> о закупке</w:t>
      </w:r>
    </w:p>
    <w:p w14:paraId="3829D3BC" w14:textId="77777777" w:rsidR="00DE412B" w:rsidRPr="00A71BFF" w:rsidRDefault="00DE412B" w:rsidP="00DE412B">
      <w:pPr>
        <w:spacing w:line="240" w:lineRule="auto"/>
        <w:jc w:val="right"/>
        <w:rPr>
          <w:sz w:val="24"/>
          <w:szCs w:val="24"/>
        </w:rPr>
      </w:pPr>
    </w:p>
    <w:p w14:paraId="37ACB24F" w14:textId="77777777" w:rsidR="00DE412B" w:rsidRPr="00B62182" w:rsidRDefault="00DE412B" w:rsidP="00DE412B">
      <w:pPr>
        <w:spacing w:line="240" w:lineRule="auto"/>
        <w:jc w:val="right"/>
        <w:rPr>
          <w:sz w:val="24"/>
          <w:szCs w:val="24"/>
        </w:rPr>
      </w:pPr>
    </w:p>
    <w:p w14:paraId="77414076" w14:textId="77777777" w:rsidR="00DE412B" w:rsidRPr="00B62182" w:rsidRDefault="00DE412B" w:rsidP="00DE412B">
      <w:pPr>
        <w:spacing w:line="240" w:lineRule="auto"/>
        <w:jc w:val="center"/>
        <w:rPr>
          <w:b/>
          <w:sz w:val="24"/>
          <w:szCs w:val="24"/>
        </w:rPr>
      </w:pPr>
      <w:r w:rsidRPr="00B62182">
        <w:rPr>
          <w:b/>
          <w:sz w:val="24"/>
          <w:szCs w:val="24"/>
        </w:rPr>
        <w:t>Справка о наличии технических ресурсов</w:t>
      </w:r>
    </w:p>
    <w:p w14:paraId="1D52DED0" w14:textId="77777777" w:rsidR="00DE412B" w:rsidRPr="00B62182" w:rsidRDefault="00DE412B" w:rsidP="00DE412B">
      <w:pPr>
        <w:spacing w:line="240" w:lineRule="auto"/>
        <w:jc w:val="center"/>
        <w:rPr>
          <w:b/>
          <w:sz w:val="24"/>
          <w:szCs w:val="24"/>
        </w:rPr>
      </w:pPr>
    </w:p>
    <w:p w14:paraId="0F3A936E" w14:textId="77777777" w:rsidR="00DE412B" w:rsidRPr="00B62182" w:rsidRDefault="00DE412B" w:rsidP="00DE412B">
      <w:pPr>
        <w:spacing w:line="240" w:lineRule="auto"/>
        <w:rPr>
          <w:sz w:val="24"/>
          <w:szCs w:val="24"/>
        </w:rPr>
      </w:pPr>
      <w:r w:rsidRPr="00B62182">
        <w:rPr>
          <w:sz w:val="24"/>
          <w:szCs w:val="24"/>
        </w:rPr>
        <w:t>Наименование уча</w:t>
      </w:r>
      <w:r>
        <w:rPr>
          <w:sz w:val="24"/>
          <w:szCs w:val="24"/>
        </w:rPr>
        <w:t>стника_______________________</w:t>
      </w:r>
      <w:r w:rsidRPr="00B62182">
        <w:rPr>
          <w:sz w:val="24"/>
          <w:szCs w:val="24"/>
        </w:rPr>
        <w:t>________________________________</w:t>
      </w:r>
    </w:p>
    <w:p w14:paraId="55368979" w14:textId="77777777" w:rsidR="00DE412B" w:rsidRPr="00B62182" w:rsidRDefault="00DE412B" w:rsidP="00DE412B">
      <w:pPr>
        <w:spacing w:line="240" w:lineRule="auto"/>
        <w:rPr>
          <w:b/>
          <w:sz w:val="24"/>
          <w:szCs w:val="24"/>
        </w:rPr>
      </w:pPr>
      <w:r w:rsidRPr="00B62182">
        <w:rPr>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415"/>
      </w:tblGrid>
      <w:tr w:rsidR="00DE412B" w:rsidRPr="00B62182" w14:paraId="1A6723C0" w14:textId="77777777" w:rsidTr="00DE412B">
        <w:tc>
          <w:tcPr>
            <w:tcW w:w="4503" w:type="dxa"/>
            <w:shd w:val="clear" w:color="auto" w:fill="auto"/>
          </w:tcPr>
          <w:p w14:paraId="2844CEBC" w14:textId="77777777" w:rsidR="00DE412B" w:rsidRPr="00B62182" w:rsidRDefault="00DE412B" w:rsidP="00DE412B">
            <w:pPr>
              <w:spacing w:line="240" w:lineRule="auto"/>
              <w:jc w:val="center"/>
              <w:rPr>
                <w:sz w:val="24"/>
                <w:szCs w:val="24"/>
              </w:rPr>
            </w:pPr>
            <w:r w:rsidRPr="00B62182">
              <w:rPr>
                <w:sz w:val="24"/>
                <w:szCs w:val="24"/>
              </w:rPr>
              <w:t>Наименование, кол-во</w:t>
            </w:r>
          </w:p>
        </w:tc>
        <w:tc>
          <w:tcPr>
            <w:tcW w:w="5415" w:type="dxa"/>
            <w:shd w:val="clear" w:color="auto" w:fill="auto"/>
          </w:tcPr>
          <w:p w14:paraId="72BBCBB9" w14:textId="77777777" w:rsidR="00DE412B" w:rsidRPr="00B62182" w:rsidRDefault="00DE412B" w:rsidP="00DE412B">
            <w:pPr>
              <w:spacing w:line="240" w:lineRule="auto"/>
              <w:jc w:val="center"/>
              <w:rPr>
                <w:sz w:val="24"/>
                <w:szCs w:val="24"/>
              </w:rPr>
            </w:pPr>
            <w:r w:rsidRPr="00B62182">
              <w:rPr>
                <w:sz w:val="24"/>
                <w:szCs w:val="24"/>
              </w:rPr>
              <w:t xml:space="preserve">Документ, подтверждающий право собственности </w:t>
            </w:r>
          </w:p>
          <w:p w14:paraId="298378B6" w14:textId="77777777" w:rsidR="00DE412B" w:rsidRPr="00B62182" w:rsidRDefault="00DE412B" w:rsidP="00DE412B">
            <w:pPr>
              <w:spacing w:line="240" w:lineRule="auto"/>
              <w:jc w:val="center"/>
              <w:rPr>
                <w:sz w:val="24"/>
                <w:szCs w:val="24"/>
              </w:rPr>
            </w:pPr>
          </w:p>
          <w:p w14:paraId="33BAA560" w14:textId="77777777" w:rsidR="00DE412B" w:rsidRPr="00B62182" w:rsidRDefault="00DE412B" w:rsidP="00DE412B">
            <w:pPr>
              <w:spacing w:line="240" w:lineRule="auto"/>
              <w:jc w:val="center"/>
              <w:rPr>
                <w:sz w:val="24"/>
                <w:szCs w:val="24"/>
              </w:rPr>
            </w:pPr>
          </w:p>
        </w:tc>
      </w:tr>
      <w:tr w:rsidR="00DE412B" w:rsidRPr="00B62182" w14:paraId="01176D37" w14:textId="77777777" w:rsidTr="00DE412B">
        <w:tc>
          <w:tcPr>
            <w:tcW w:w="4503" w:type="dxa"/>
            <w:shd w:val="clear" w:color="auto" w:fill="auto"/>
          </w:tcPr>
          <w:p w14:paraId="01D3485B" w14:textId="77777777" w:rsidR="00DE412B" w:rsidRPr="00B62182" w:rsidRDefault="00DE412B" w:rsidP="00DE412B">
            <w:pPr>
              <w:spacing w:line="240" w:lineRule="auto"/>
              <w:jc w:val="center"/>
              <w:rPr>
                <w:sz w:val="24"/>
                <w:szCs w:val="24"/>
              </w:rPr>
            </w:pPr>
            <w:r w:rsidRPr="00B62182">
              <w:rPr>
                <w:sz w:val="24"/>
                <w:szCs w:val="24"/>
              </w:rPr>
              <w:t>1</w:t>
            </w:r>
          </w:p>
        </w:tc>
        <w:tc>
          <w:tcPr>
            <w:tcW w:w="5415" w:type="dxa"/>
            <w:shd w:val="clear" w:color="auto" w:fill="auto"/>
          </w:tcPr>
          <w:p w14:paraId="218B891A" w14:textId="77777777" w:rsidR="00DE412B" w:rsidRPr="00B62182" w:rsidRDefault="00DE412B" w:rsidP="00DE412B">
            <w:pPr>
              <w:spacing w:line="240" w:lineRule="auto"/>
              <w:jc w:val="center"/>
              <w:rPr>
                <w:sz w:val="24"/>
                <w:szCs w:val="24"/>
              </w:rPr>
            </w:pPr>
            <w:r w:rsidRPr="00B62182">
              <w:rPr>
                <w:sz w:val="24"/>
                <w:szCs w:val="24"/>
              </w:rPr>
              <w:t>2</w:t>
            </w:r>
          </w:p>
        </w:tc>
      </w:tr>
      <w:tr w:rsidR="00DE412B" w:rsidRPr="00B62182" w14:paraId="7D1C69F9" w14:textId="77777777" w:rsidTr="00DE412B">
        <w:tc>
          <w:tcPr>
            <w:tcW w:w="4503" w:type="dxa"/>
            <w:shd w:val="clear" w:color="auto" w:fill="auto"/>
          </w:tcPr>
          <w:p w14:paraId="7AC57506" w14:textId="77777777" w:rsidR="00DE412B" w:rsidRPr="00B62182" w:rsidRDefault="00DE412B" w:rsidP="00DE412B">
            <w:pPr>
              <w:spacing w:line="240" w:lineRule="auto"/>
              <w:jc w:val="center"/>
              <w:rPr>
                <w:b/>
                <w:sz w:val="24"/>
                <w:szCs w:val="24"/>
              </w:rPr>
            </w:pPr>
            <w:r w:rsidRPr="00B62182">
              <w:rPr>
                <w:b/>
                <w:sz w:val="24"/>
                <w:szCs w:val="24"/>
              </w:rPr>
              <w:t xml:space="preserve">Строительная спецтехника </w:t>
            </w:r>
            <w:r w:rsidRPr="00B62182">
              <w:rPr>
                <w:rStyle w:val="afffb"/>
                <w:b/>
                <w:sz w:val="24"/>
                <w:szCs w:val="24"/>
              </w:rPr>
              <w:footnoteReference w:id="11"/>
            </w:r>
          </w:p>
          <w:p w14:paraId="0427612B" w14:textId="77777777" w:rsidR="00DE412B" w:rsidRPr="00B62182" w:rsidRDefault="00DE412B" w:rsidP="00DE412B">
            <w:pPr>
              <w:spacing w:line="240" w:lineRule="auto"/>
              <w:jc w:val="center"/>
              <w:rPr>
                <w:b/>
                <w:sz w:val="24"/>
                <w:szCs w:val="24"/>
              </w:rPr>
            </w:pPr>
          </w:p>
        </w:tc>
        <w:tc>
          <w:tcPr>
            <w:tcW w:w="5415" w:type="dxa"/>
            <w:shd w:val="clear" w:color="auto" w:fill="auto"/>
          </w:tcPr>
          <w:p w14:paraId="75C7628B" w14:textId="77777777" w:rsidR="00DE412B" w:rsidRPr="00B62182" w:rsidRDefault="00DE412B" w:rsidP="00DE412B">
            <w:pPr>
              <w:spacing w:line="240" w:lineRule="auto"/>
              <w:jc w:val="center"/>
              <w:rPr>
                <w:sz w:val="20"/>
                <w:szCs w:val="20"/>
              </w:rPr>
            </w:pPr>
            <w:r w:rsidRPr="00B62182">
              <w:rPr>
                <w:i/>
                <w:sz w:val="20"/>
                <w:szCs w:val="20"/>
              </w:rPr>
              <w:t>(в данной графе указывается документ, подтверждающий право собственности либо аренды)</w:t>
            </w:r>
          </w:p>
        </w:tc>
      </w:tr>
      <w:tr w:rsidR="00DE412B" w:rsidRPr="00B62182" w14:paraId="4FFB6031" w14:textId="77777777" w:rsidTr="00DE412B">
        <w:tc>
          <w:tcPr>
            <w:tcW w:w="4503" w:type="dxa"/>
            <w:shd w:val="clear" w:color="auto" w:fill="auto"/>
          </w:tcPr>
          <w:p w14:paraId="461A82D9" w14:textId="77777777" w:rsidR="00DE412B" w:rsidRPr="00B62182" w:rsidRDefault="00DE412B" w:rsidP="00397A79">
            <w:pPr>
              <w:pStyle w:val="affd"/>
              <w:numPr>
                <w:ilvl w:val="0"/>
                <w:numId w:val="16"/>
              </w:numPr>
            </w:pPr>
            <w:r w:rsidRPr="00B62182">
              <w:t>……………</w:t>
            </w:r>
          </w:p>
        </w:tc>
        <w:tc>
          <w:tcPr>
            <w:tcW w:w="5415" w:type="dxa"/>
            <w:shd w:val="clear" w:color="auto" w:fill="auto"/>
          </w:tcPr>
          <w:p w14:paraId="021A8F62" w14:textId="77777777" w:rsidR="00DE412B" w:rsidRPr="00B62182" w:rsidRDefault="00DE412B" w:rsidP="00DE412B">
            <w:pPr>
              <w:spacing w:line="240" w:lineRule="auto"/>
              <w:jc w:val="center"/>
              <w:rPr>
                <w:sz w:val="20"/>
                <w:szCs w:val="20"/>
              </w:rPr>
            </w:pPr>
          </w:p>
        </w:tc>
      </w:tr>
      <w:tr w:rsidR="00DE412B" w:rsidRPr="00B62182" w14:paraId="64824DBC" w14:textId="77777777" w:rsidTr="00DE412B">
        <w:tc>
          <w:tcPr>
            <w:tcW w:w="4503" w:type="dxa"/>
            <w:shd w:val="clear" w:color="auto" w:fill="auto"/>
          </w:tcPr>
          <w:p w14:paraId="79A61D7A" w14:textId="77777777" w:rsidR="00DE412B" w:rsidRPr="00B62182" w:rsidRDefault="00DE412B" w:rsidP="00397A79">
            <w:pPr>
              <w:pStyle w:val="affd"/>
              <w:numPr>
                <w:ilvl w:val="0"/>
                <w:numId w:val="16"/>
              </w:numPr>
            </w:pPr>
            <w:r w:rsidRPr="00B62182">
              <w:t>……………</w:t>
            </w:r>
          </w:p>
        </w:tc>
        <w:tc>
          <w:tcPr>
            <w:tcW w:w="5415" w:type="dxa"/>
            <w:shd w:val="clear" w:color="auto" w:fill="auto"/>
          </w:tcPr>
          <w:p w14:paraId="74C5D4D1" w14:textId="77777777" w:rsidR="00DE412B" w:rsidRPr="00B62182" w:rsidRDefault="00DE412B" w:rsidP="00DE412B">
            <w:pPr>
              <w:spacing w:line="240" w:lineRule="auto"/>
              <w:jc w:val="center"/>
              <w:rPr>
                <w:sz w:val="20"/>
                <w:szCs w:val="20"/>
              </w:rPr>
            </w:pPr>
          </w:p>
        </w:tc>
      </w:tr>
    </w:tbl>
    <w:p w14:paraId="75ED1037" w14:textId="77777777" w:rsidR="00DE412B" w:rsidRPr="00B62182" w:rsidRDefault="00DE412B" w:rsidP="00DE412B">
      <w:pPr>
        <w:spacing w:line="240" w:lineRule="auto"/>
        <w:ind w:firstLine="709"/>
        <w:rPr>
          <w:i/>
          <w:sz w:val="24"/>
          <w:szCs w:val="24"/>
        </w:rPr>
      </w:pPr>
    </w:p>
    <w:p w14:paraId="229415E7" w14:textId="77777777" w:rsidR="00DE412B" w:rsidRPr="00966FEB" w:rsidRDefault="00DE412B" w:rsidP="00DE412B">
      <w:pPr>
        <w:spacing w:line="240" w:lineRule="auto"/>
        <w:ind w:firstLine="680"/>
        <w:rPr>
          <w:bCs/>
          <w:sz w:val="20"/>
          <w:szCs w:val="20"/>
        </w:rPr>
      </w:pPr>
      <w:r w:rsidRPr="00966FEB">
        <w:rPr>
          <w:bCs/>
          <w:sz w:val="20"/>
          <w:szCs w:val="20"/>
          <w:u w:val="single"/>
        </w:rPr>
        <w:t>Порядок заполнения формы</w:t>
      </w:r>
      <w:r w:rsidRPr="00966FEB">
        <w:rPr>
          <w:bCs/>
          <w:sz w:val="20"/>
          <w:szCs w:val="20"/>
        </w:rPr>
        <w:t>:</w:t>
      </w:r>
    </w:p>
    <w:p w14:paraId="26190594" w14:textId="77777777" w:rsidR="00DE412B" w:rsidRPr="00966FEB" w:rsidRDefault="00DE412B" w:rsidP="00DE412B">
      <w:pPr>
        <w:spacing w:line="240" w:lineRule="auto"/>
        <w:ind w:firstLine="709"/>
        <w:rPr>
          <w:bCs/>
          <w:sz w:val="20"/>
          <w:szCs w:val="20"/>
        </w:rPr>
      </w:pPr>
      <w:r w:rsidRPr="00966FEB">
        <w:rPr>
          <w:bCs/>
          <w:sz w:val="20"/>
          <w:szCs w:val="20"/>
        </w:rPr>
        <w:t>1.В графе № 1 Таблицы необходимо указать наименование имеющейся у участника закупки строительной техники;</w:t>
      </w:r>
    </w:p>
    <w:p w14:paraId="28F7BD42" w14:textId="77777777" w:rsidR="00DE412B" w:rsidRPr="00966FEB" w:rsidRDefault="00DE412B" w:rsidP="00DE412B">
      <w:pPr>
        <w:spacing w:line="240" w:lineRule="auto"/>
        <w:ind w:firstLine="709"/>
        <w:rPr>
          <w:sz w:val="20"/>
          <w:szCs w:val="20"/>
        </w:rPr>
      </w:pPr>
      <w:r w:rsidRPr="00966FEB">
        <w:rPr>
          <w:bCs/>
          <w:sz w:val="20"/>
          <w:szCs w:val="20"/>
        </w:rPr>
        <w:t>2. В графе № 2 Таблицы необходимо указать дату и номер д</w:t>
      </w:r>
      <w:r w:rsidRPr="00966FEB">
        <w:rPr>
          <w:sz w:val="20"/>
          <w:szCs w:val="20"/>
        </w:rPr>
        <w:t>окумента, подтверждающий право собственности или аренды спецтехники.</w:t>
      </w:r>
    </w:p>
    <w:p w14:paraId="4324532F" w14:textId="77777777" w:rsidR="00DE412B" w:rsidRPr="00966FEB" w:rsidRDefault="00DE412B" w:rsidP="00DE412B">
      <w:pPr>
        <w:spacing w:line="240" w:lineRule="auto"/>
        <w:ind w:firstLine="709"/>
        <w:rPr>
          <w:sz w:val="20"/>
          <w:szCs w:val="20"/>
        </w:rPr>
      </w:pPr>
      <w:r w:rsidRPr="00966FEB">
        <w:rPr>
          <w:bCs/>
          <w:sz w:val="20"/>
          <w:szCs w:val="20"/>
        </w:rPr>
        <w:t>3. П</w:t>
      </w:r>
      <w:r w:rsidRPr="00966FEB">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6398137B" w14:textId="77777777" w:rsidR="00DE412B" w:rsidRPr="00966FEB" w:rsidRDefault="00DE412B" w:rsidP="00DE412B">
      <w:pPr>
        <w:spacing w:line="240" w:lineRule="auto"/>
        <w:ind w:firstLine="709"/>
        <w:rPr>
          <w:sz w:val="20"/>
          <w:szCs w:val="20"/>
        </w:rPr>
      </w:pPr>
      <w:r w:rsidRPr="00966FEB">
        <w:rPr>
          <w:sz w:val="20"/>
          <w:szCs w:val="20"/>
        </w:rPr>
        <w:t xml:space="preserve">- в случае полного или частичного незаполнения, либо некорректного заполнения участником настоящей Таблицы, </w:t>
      </w:r>
    </w:p>
    <w:p w14:paraId="5C30349E" w14:textId="77777777" w:rsidR="00DE412B" w:rsidRPr="00966FEB" w:rsidRDefault="00DE412B" w:rsidP="00DE412B">
      <w:pPr>
        <w:spacing w:line="240" w:lineRule="auto"/>
        <w:ind w:firstLine="709"/>
        <w:rPr>
          <w:sz w:val="20"/>
          <w:szCs w:val="20"/>
        </w:rPr>
      </w:pPr>
      <w:r w:rsidRPr="00966FEB">
        <w:rPr>
          <w:sz w:val="20"/>
          <w:szCs w:val="20"/>
        </w:rPr>
        <w:t xml:space="preserve">- в случае предоставления Таблицы в иной форме, отличной от установленной в приложении </w:t>
      </w:r>
      <w:r w:rsidRPr="00966FEB">
        <w:rPr>
          <w:sz w:val="20"/>
          <w:szCs w:val="20"/>
        </w:rPr>
        <w:br/>
        <w:t xml:space="preserve">№ 8 к настоящей документации, </w:t>
      </w:r>
    </w:p>
    <w:p w14:paraId="405F708F" w14:textId="77777777" w:rsidR="00DE412B" w:rsidRPr="00966FEB" w:rsidRDefault="00DE412B" w:rsidP="00DE412B">
      <w:pPr>
        <w:spacing w:line="240" w:lineRule="auto"/>
        <w:ind w:firstLine="709"/>
        <w:rPr>
          <w:sz w:val="20"/>
          <w:szCs w:val="20"/>
        </w:rPr>
      </w:pPr>
      <w:r w:rsidRPr="00966FEB">
        <w:rPr>
          <w:sz w:val="20"/>
          <w:szCs w:val="20"/>
        </w:rPr>
        <w:t>- в случае отсутствия в составе заявки участника подтверждающих документов (копий свидетельств о праве собственности и/или договоров аренды) либо предоставления документов не в полном объеме (например, приложены не все страницы, отсутствуют приложения к договору).</w:t>
      </w:r>
    </w:p>
    <w:p w14:paraId="1BF62702" w14:textId="4CC3633B" w:rsidR="00DE412B" w:rsidRPr="00966FEB" w:rsidRDefault="00DE412B" w:rsidP="00DE412B">
      <w:pPr>
        <w:spacing w:line="240" w:lineRule="auto"/>
        <w:ind w:firstLine="680"/>
        <w:rPr>
          <w:sz w:val="20"/>
          <w:szCs w:val="20"/>
        </w:rPr>
      </w:pPr>
      <w:r w:rsidRPr="00966FEB">
        <w:rPr>
          <w:sz w:val="20"/>
          <w:szCs w:val="20"/>
        </w:rPr>
        <w:t xml:space="preserve">-  в </w:t>
      </w:r>
      <w:r w:rsidRPr="00966FEB">
        <w:rPr>
          <w:bCs/>
          <w:sz w:val="20"/>
          <w:szCs w:val="20"/>
        </w:rPr>
        <w:t>случае несоответствия наименований, указанных в документах и в вышеуказанной Таблице</w:t>
      </w:r>
      <w:r w:rsidRPr="00966FEB">
        <w:rPr>
          <w:sz w:val="20"/>
          <w:szCs w:val="20"/>
        </w:rPr>
        <w:t xml:space="preserve">. </w:t>
      </w:r>
    </w:p>
    <w:p w14:paraId="4D433A30" w14:textId="77777777" w:rsidR="00DE412B" w:rsidRDefault="00DE412B" w:rsidP="00DE412B">
      <w:pPr>
        <w:tabs>
          <w:tab w:val="left" w:pos="0"/>
        </w:tabs>
        <w:spacing w:line="240" w:lineRule="auto"/>
        <w:contextualSpacing/>
        <w:rPr>
          <w:b/>
          <w:sz w:val="20"/>
          <w:szCs w:val="20"/>
        </w:rPr>
      </w:pPr>
    </w:p>
    <w:p w14:paraId="15BDDE64" w14:textId="77777777" w:rsidR="00966FEB" w:rsidRPr="00966FEB" w:rsidRDefault="00966FEB" w:rsidP="00DE412B">
      <w:pPr>
        <w:tabs>
          <w:tab w:val="left" w:pos="0"/>
        </w:tabs>
        <w:spacing w:line="240" w:lineRule="auto"/>
        <w:contextualSpacing/>
        <w:rPr>
          <w:b/>
          <w:sz w:val="20"/>
          <w:szCs w:val="20"/>
        </w:rPr>
      </w:pPr>
    </w:p>
    <w:p w14:paraId="271C21B3" w14:textId="77777777" w:rsidR="00DE412B" w:rsidRPr="009F496E" w:rsidRDefault="00DE412B" w:rsidP="00DE412B">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7D4596D5" w14:textId="77777777" w:rsidR="00DE412B" w:rsidRPr="00B62182" w:rsidRDefault="00DE412B" w:rsidP="00DE412B">
      <w:pPr>
        <w:spacing w:line="240" w:lineRule="auto"/>
        <w:ind w:firstLine="90"/>
        <w:rPr>
          <w:sz w:val="24"/>
          <w:szCs w:val="24"/>
        </w:rPr>
        <w:sectPr w:rsidR="00DE412B" w:rsidRPr="00B62182" w:rsidSect="003A6833">
          <w:pgSz w:w="11906" w:h="16838"/>
          <w:pgMar w:top="567" w:right="851" w:bottom="567" w:left="1134" w:header="567" w:footer="567" w:gutter="0"/>
          <w:cols w:space="708"/>
          <w:titlePg/>
          <w:docGrid w:linePitch="381"/>
        </w:sect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2A22FF95" w14:textId="77777777" w:rsidR="000E6436" w:rsidRPr="005F6954" w:rsidRDefault="000E6436" w:rsidP="000E6436">
      <w:pPr>
        <w:spacing w:line="240" w:lineRule="auto"/>
        <w:ind w:firstLine="0"/>
        <w:jc w:val="right"/>
        <w:rPr>
          <w:sz w:val="24"/>
          <w:szCs w:val="24"/>
        </w:rPr>
      </w:pPr>
      <w:r w:rsidRPr="005F6954">
        <w:rPr>
          <w:sz w:val="24"/>
          <w:szCs w:val="24"/>
        </w:rPr>
        <w:lastRenderedPageBreak/>
        <w:t xml:space="preserve">Приложение № </w:t>
      </w:r>
      <w:r>
        <w:rPr>
          <w:sz w:val="24"/>
          <w:szCs w:val="24"/>
        </w:rPr>
        <w:t>9</w:t>
      </w:r>
      <w:r w:rsidRPr="005F6954">
        <w:rPr>
          <w:sz w:val="24"/>
          <w:szCs w:val="24"/>
        </w:rPr>
        <w:t xml:space="preserve"> к документации</w:t>
      </w:r>
      <w:r>
        <w:rPr>
          <w:sz w:val="24"/>
          <w:szCs w:val="24"/>
        </w:rPr>
        <w:t xml:space="preserve"> о закупке</w:t>
      </w:r>
    </w:p>
    <w:p w14:paraId="1BB3C342" w14:textId="77777777" w:rsidR="000E6436" w:rsidRPr="000122D5" w:rsidRDefault="000E6436" w:rsidP="000E6436">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Рекомендуемая типовая форма независимой </w:t>
      </w:r>
      <w:r w:rsidRPr="000122D5">
        <w:rPr>
          <w:rFonts w:ascii="Times New Roman" w:hAnsi="Times New Roman" w:cs="Times New Roman"/>
          <w:sz w:val="24"/>
          <w:szCs w:val="24"/>
        </w:rPr>
        <w:t>гаранти</w:t>
      </w:r>
      <w:r>
        <w:rPr>
          <w:rFonts w:ascii="Times New Roman" w:hAnsi="Times New Roman" w:cs="Times New Roman"/>
          <w:sz w:val="24"/>
          <w:szCs w:val="24"/>
        </w:rPr>
        <w:t>и</w:t>
      </w:r>
      <w:r>
        <w:rPr>
          <w:rFonts w:ascii="Times New Roman" w:hAnsi="Times New Roman" w:cs="Times New Roman"/>
          <w:sz w:val="24"/>
          <w:szCs w:val="24"/>
        </w:rPr>
        <w:br/>
        <w:t>на обеспечение заявки</w:t>
      </w:r>
    </w:p>
    <w:p w14:paraId="5A56836E" w14:textId="77777777" w:rsidR="000E6436" w:rsidRPr="000122D5" w:rsidRDefault="000E6436" w:rsidP="000E6436">
      <w:pPr>
        <w:pStyle w:val="ConsPlusNormal"/>
        <w:jc w:val="both"/>
        <w:rPr>
          <w:rFonts w:ascii="Times New Roman" w:hAnsi="Times New Roman" w:cs="Times New Roman"/>
          <w:sz w:val="24"/>
          <w:szCs w:val="24"/>
        </w:rPr>
      </w:pPr>
    </w:p>
    <w:p w14:paraId="43FD059A" w14:textId="77777777" w:rsidR="000E6436" w:rsidRPr="00F213C7" w:rsidRDefault="000E6436" w:rsidP="000E6436">
      <w:pPr>
        <w:spacing w:line="240" w:lineRule="auto"/>
        <w:jc w:val="center"/>
        <w:rPr>
          <w:b/>
          <w:spacing w:val="40"/>
          <w:sz w:val="22"/>
          <w:szCs w:val="22"/>
        </w:rPr>
      </w:pPr>
      <w:r w:rsidRPr="00F213C7">
        <w:rPr>
          <w:b/>
          <w:spacing w:val="40"/>
          <w:sz w:val="22"/>
          <w:szCs w:val="22"/>
        </w:rPr>
        <w:t>НЕЗАВИСИМАЯ ГАРАНТИЯ,</w:t>
      </w:r>
    </w:p>
    <w:p w14:paraId="5CCCBB56" w14:textId="77777777" w:rsidR="000E6436" w:rsidRPr="00F213C7" w:rsidRDefault="000E6436" w:rsidP="000E6436">
      <w:pPr>
        <w:spacing w:line="240" w:lineRule="auto"/>
        <w:jc w:val="center"/>
        <w:rPr>
          <w:b/>
          <w:sz w:val="22"/>
          <w:szCs w:val="22"/>
        </w:rPr>
      </w:pPr>
      <w:r w:rsidRPr="00F213C7">
        <w:rPr>
          <w:b/>
          <w:sz w:val="22"/>
          <w:szCs w:val="22"/>
        </w:rPr>
        <w:t>предоставляемая в качестве обеспечения заявки на участие</w:t>
      </w:r>
    </w:p>
    <w:p w14:paraId="353BBCA4" w14:textId="77777777" w:rsidR="000E6436" w:rsidRPr="00F213C7" w:rsidRDefault="000E6436" w:rsidP="000E6436">
      <w:pPr>
        <w:spacing w:line="240" w:lineRule="auto"/>
        <w:jc w:val="center"/>
        <w:rPr>
          <w:b/>
          <w:sz w:val="22"/>
          <w:szCs w:val="22"/>
        </w:rPr>
      </w:pPr>
      <w:r w:rsidRPr="00F213C7">
        <w:rPr>
          <w:b/>
          <w:sz w:val="22"/>
          <w:szCs w:val="22"/>
        </w:rPr>
        <w:t>в конкурентной закупке товаров, работ, услуг в электронной форме,</w:t>
      </w:r>
    </w:p>
    <w:p w14:paraId="4FC0B6B8" w14:textId="77777777" w:rsidR="000E6436" w:rsidRPr="00F213C7" w:rsidRDefault="000E6436" w:rsidP="000E6436">
      <w:pPr>
        <w:spacing w:line="240" w:lineRule="auto"/>
        <w:jc w:val="center"/>
        <w:rPr>
          <w:b/>
          <w:sz w:val="22"/>
          <w:szCs w:val="22"/>
        </w:rPr>
      </w:pPr>
      <w:r w:rsidRPr="00F213C7">
        <w:rPr>
          <w:b/>
          <w:sz w:val="22"/>
          <w:szCs w:val="22"/>
        </w:rPr>
        <w:t>участниками которой могут быть только субъекты малого</w:t>
      </w:r>
    </w:p>
    <w:p w14:paraId="2F2E9433" w14:textId="77777777" w:rsidR="000E6436" w:rsidRPr="00F213C7" w:rsidRDefault="000E6436" w:rsidP="000E6436">
      <w:pPr>
        <w:spacing w:line="240" w:lineRule="auto"/>
        <w:jc w:val="center"/>
        <w:rPr>
          <w:sz w:val="22"/>
          <w:szCs w:val="22"/>
        </w:rPr>
      </w:pPr>
      <w:r w:rsidRPr="00F213C7">
        <w:rPr>
          <w:b/>
          <w:sz w:val="22"/>
          <w:szCs w:val="22"/>
        </w:rPr>
        <w:t>и среднего предпринимательства</w:t>
      </w:r>
    </w:p>
    <w:p w14:paraId="28F83CD3" w14:textId="77777777" w:rsidR="000E6436" w:rsidRPr="00F213C7" w:rsidRDefault="000E6436" w:rsidP="000E6436">
      <w:pPr>
        <w:spacing w:line="240" w:lineRule="auto"/>
        <w:rPr>
          <w:sz w:val="22"/>
          <w:szCs w:val="22"/>
        </w:rPr>
      </w:pPr>
    </w:p>
    <w:tbl>
      <w:tblPr>
        <w:tblStyle w:val="aff8"/>
        <w:tblW w:w="49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9"/>
        <w:gridCol w:w="991"/>
      </w:tblGrid>
      <w:tr w:rsidR="000E6436" w:rsidRPr="00F213C7" w14:paraId="3E4AC86F" w14:textId="77777777" w:rsidTr="001B5556">
        <w:trPr>
          <w:trHeight w:val="340"/>
          <w:jc w:val="right"/>
        </w:trPr>
        <w:tc>
          <w:tcPr>
            <w:tcW w:w="3969" w:type="dxa"/>
            <w:tcBorders>
              <w:right w:val="single" w:sz="4" w:space="0" w:color="auto"/>
            </w:tcBorders>
            <w:vAlign w:val="center"/>
          </w:tcPr>
          <w:p w14:paraId="56422B64" w14:textId="77777777" w:rsidR="000E6436" w:rsidRPr="00F213C7" w:rsidRDefault="000E6436" w:rsidP="001B5556">
            <w:pPr>
              <w:spacing w:line="240" w:lineRule="auto"/>
              <w:ind w:right="113"/>
              <w:jc w:val="right"/>
              <w:rPr>
                <w:sz w:val="22"/>
                <w:szCs w:val="22"/>
              </w:rPr>
            </w:pPr>
            <w:r w:rsidRPr="00F213C7">
              <w:rPr>
                <w:sz w:val="22"/>
                <w:szCs w:val="22"/>
              </w:rPr>
              <w:t>Дата выдачи</w:t>
            </w:r>
          </w:p>
        </w:tc>
        <w:tc>
          <w:tcPr>
            <w:tcW w:w="991" w:type="dxa"/>
            <w:tcBorders>
              <w:top w:val="single" w:sz="4" w:space="0" w:color="auto"/>
              <w:left w:val="single" w:sz="4" w:space="0" w:color="auto"/>
              <w:bottom w:val="single" w:sz="4" w:space="0" w:color="auto"/>
              <w:right w:val="single" w:sz="4" w:space="0" w:color="auto"/>
            </w:tcBorders>
            <w:vAlign w:val="center"/>
          </w:tcPr>
          <w:p w14:paraId="438772C5" w14:textId="77777777" w:rsidR="000E6436" w:rsidRPr="00F213C7" w:rsidRDefault="000E6436" w:rsidP="001B5556">
            <w:pPr>
              <w:spacing w:line="240" w:lineRule="auto"/>
              <w:jc w:val="center"/>
              <w:rPr>
                <w:sz w:val="22"/>
                <w:szCs w:val="22"/>
              </w:rPr>
            </w:pPr>
          </w:p>
        </w:tc>
      </w:tr>
      <w:tr w:rsidR="000E6436" w:rsidRPr="00F213C7" w14:paraId="30D457FF" w14:textId="77777777" w:rsidTr="001B5556">
        <w:trPr>
          <w:trHeight w:val="340"/>
          <w:jc w:val="right"/>
        </w:trPr>
        <w:tc>
          <w:tcPr>
            <w:tcW w:w="3969" w:type="dxa"/>
            <w:tcBorders>
              <w:right w:val="single" w:sz="4" w:space="0" w:color="auto"/>
            </w:tcBorders>
            <w:vAlign w:val="center"/>
          </w:tcPr>
          <w:p w14:paraId="55F80E22" w14:textId="77777777" w:rsidR="000E6436" w:rsidRPr="00F213C7" w:rsidRDefault="000E6436" w:rsidP="001B5556">
            <w:pPr>
              <w:spacing w:line="240" w:lineRule="auto"/>
              <w:ind w:right="113"/>
              <w:jc w:val="right"/>
              <w:rPr>
                <w:sz w:val="22"/>
                <w:szCs w:val="22"/>
              </w:rPr>
            </w:pPr>
            <w:r w:rsidRPr="00F213C7">
              <w:rPr>
                <w:sz w:val="22"/>
                <w:szCs w:val="22"/>
              </w:rPr>
              <w:t>Номер независимой гарантии</w:t>
            </w:r>
            <w:r w:rsidRPr="00F213C7">
              <w:rPr>
                <w:rStyle w:val="afff6"/>
                <w:sz w:val="22"/>
                <w:szCs w:val="22"/>
              </w:rPr>
              <w:endnoteReference w:id="1"/>
            </w:r>
          </w:p>
        </w:tc>
        <w:tc>
          <w:tcPr>
            <w:tcW w:w="991" w:type="dxa"/>
            <w:tcBorders>
              <w:top w:val="single" w:sz="4" w:space="0" w:color="auto"/>
              <w:left w:val="single" w:sz="4" w:space="0" w:color="auto"/>
              <w:bottom w:val="single" w:sz="4" w:space="0" w:color="auto"/>
              <w:right w:val="single" w:sz="4" w:space="0" w:color="auto"/>
            </w:tcBorders>
            <w:vAlign w:val="center"/>
          </w:tcPr>
          <w:p w14:paraId="284316F4" w14:textId="77777777" w:rsidR="000E6436" w:rsidRPr="00F213C7" w:rsidRDefault="000E6436" w:rsidP="001B5556">
            <w:pPr>
              <w:spacing w:line="240" w:lineRule="auto"/>
              <w:jc w:val="center"/>
              <w:rPr>
                <w:sz w:val="22"/>
                <w:szCs w:val="22"/>
              </w:rPr>
            </w:pPr>
          </w:p>
        </w:tc>
      </w:tr>
    </w:tbl>
    <w:p w14:paraId="5D40A4CE" w14:textId="77777777" w:rsidR="000E6436" w:rsidRPr="00F213C7" w:rsidRDefault="000E6436" w:rsidP="000E6436">
      <w:pPr>
        <w:spacing w:line="240" w:lineRule="auto"/>
        <w:rPr>
          <w:sz w:val="22"/>
          <w:szCs w:val="22"/>
        </w:rPr>
      </w:pPr>
    </w:p>
    <w:p w14:paraId="13FF6481" w14:textId="77777777" w:rsidR="000E6436" w:rsidRPr="00F213C7" w:rsidRDefault="000E6436" w:rsidP="000E6436">
      <w:pPr>
        <w:spacing w:line="240" w:lineRule="auto"/>
        <w:rPr>
          <w:sz w:val="22"/>
          <w:szCs w:val="22"/>
        </w:rPr>
      </w:pPr>
    </w:p>
    <w:p w14:paraId="47BF7165" w14:textId="77777777" w:rsidR="000E6436" w:rsidRPr="00F213C7" w:rsidRDefault="000E6436" w:rsidP="000E6436">
      <w:pPr>
        <w:spacing w:line="240" w:lineRule="auto"/>
        <w:jc w:val="center"/>
        <w:rPr>
          <w:sz w:val="22"/>
          <w:szCs w:val="22"/>
        </w:rPr>
      </w:pPr>
      <w:r w:rsidRPr="00F213C7">
        <w:rPr>
          <w:sz w:val="22"/>
          <w:szCs w:val="22"/>
        </w:rPr>
        <w:t>Информация о гаранте, принципале, бенефициаре</w:t>
      </w:r>
    </w:p>
    <w:p w14:paraId="166E02F1" w14:textId="77777777" w:rsidR="000E6436" w:rsidRPr="00F213C7" w:rsidRDefault="000E6436" w:rsidP="000E6436">
      <w:pPr>
        <w:spacing w:line="240" w:lineRule="auto"/>
        <w:rPr>
          <w:sz w:val="22"/>
          <w:szCs w:val="22"/>
        </w:rPr>
      </w:pPr>
    </w:p>
    <w:tbl>
      <w:tblPr>
        <w:tblStyle w:val="aff8"/>
        <w:tblW w:w="10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01"/>
        <w:gridCol w:w="3592"/>
        <w:gridCol w:w="1246"/>
        <w:gridCol w:w="1979"/>
      </w:tblGrid>
      <w:tr w:rsidR="000E6436" w:rsidRPr="00F213C7" w14:paraId="0F83A826" w14:textId="77777777" w:rsidTr="001B5556">
        <w:trPr>
          <w:trHeight w:val="240"/>
        </w:trPr>
        <w:tc>
          <w:tcPr>
            <w:tcW w:w="3811" w:type="dxa"/>
            <w:tcMar>
              <w:left w:w="0" w:type="dxa"/>
              <w:right w:w="0" w:type="dxa"/>
            </w:tcMar>
            <w:vAlign w:val="bottom"/>
          </w:tcPr>
          <w:p w14:paraId="15738376" w14:textId="77777777" w:rsidR="000E6436" w:rsidRPr="00F213C7" w:rsidRDefault="000E6436" w:rsidP="001B5556">
            <w:pPr>
              <w:spacing w:line="240" w:lineRule="auto"/>
              <w:rPr>
                <w:sz w:val="22"/>
                <w:szCs w:val="22"/>
              </w:rPr>
            </w:pPr>
          </w:p>
        </w:tc>
        <w:tc>
          <w:tcPr>
            <w:tcW w:w="3612" w:type="dxa"/>
            <w:vMerge w:val="restart"/>
            <w:tcBorders>
              <w:bottom w:val="single" w:sz="4" w:space="0" w:color="auto"/>
            </w:tcBorders>
            <w:vAlign w:val="bottom"/>
          </w:tcPr>
          <w:p w14:paraId="0B870A48"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56A21969" w14:textId="77777777" w:rsidR="000E6436" w:rsidRPr="00F213C7" w:rsidRDefault="000E6436" w:rsidP="001B5556">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23B5C642" w14:textId="77777777" w:rsidR="000E6436" w:rsidRPr="00F213C7" w:rsidRDefault="000E6436" w:rsidP="001B5556">
            <w:pPr>
              <w:spacing w:line="240" w:lineRule="auto"/>
              <w:jc w:val="center"/>
              <w:rPr>
                <w:sz w:val="22"/>
                <w:szCs w:val="22"/>
              </w:rPr>
            </w:pPr>
            <w:r w:rsidRPr="00F213C7">
              <w:rPr>
                <w:sz w:val="22"/>
                <w:szCs w:val="22"/>
              </w:rPr>
              <w:t>Коды</w:t>
            </w:r>
          </w:p>
        </w:tc>
      </w:tr>
      <w:tr w:rsidR="000E6436" w:rsidRPr="00F213C7" w14:paraId="69EAB313" w14:textId="77777777" w:rsidTr="001B5556">
        <w:trPr>
          <w:trHeight w:val="240"/>
        </w:trPr>
        <w:tc>
          <w:tcPr>
            <w:tcW w:w="3811" w:type="dxa"/>
            <w:vMerge w:val="restart"/>
            <w:tcMar>
              <w:left w:w="0" w:type="dxa"/>
              <w:right w:w="0" w:type="dxa"/>
            </w:tcMar>
          </w:tcPr>
          <w:p w14:paraId="48D668EF" w14:textId="77777777" w:rsidR="000E6436" w:rsidRPr="00F213C7" w:rsidRDefault="000E6436" w:rsidP="001B5556">
            <w:pPr>
              <w:spacing w:line="240" w:lineRule="auto"/>
              <w:ind w:firstLine="0"/>
              <w:rPr>
                <w:sz w:val="22"/>
                <w:szCs w:val="22"/>
              </w:rPr>
            </w:pPr>
            <w:r w:rsidRPr="00F213C7">
              <w:rPr>
                <w:sz w:val="22"/>
                <w:szCs w:val="22"/>
              </w:rPr>
              <w:t>Полное наименование гаранта</w:t>
            </w:r>
          </w:p>
        </w:tc>
        <w:tc>
          <w:tcPr>
            <w:tcW w:w="3612" w:type="dxa"/>
            <w:vMerge/>
            <w:tcBorders>
              <w:bottom w:val="single" w:sz="4" w:space="0" w:color="auto"/>
            </w:tcBorders>
            <w:vAlign w:val="bottom"/>
          </w:tcPr>
          <w:p w14:paraId="64847C54"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49A284BF" w14:textId="77777777" w:rsidR="000E6436" w:rsidRPr="00F213C7" w:rsidRDefault="000E6436" w:rsidP="001B5556">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7ACB723E" w14:textId="77777777" w:rsidR="000E6436" w:rsidRPr="00F213C7" w:rsidRDefault="000E6436" w:rsidP="001B5556">
            <w:pPr>
              <w:spacing w:line="240" w:lineRule="auto"/>
              <w:jc w:val="center"/>
              <w:rPr>
                <w:sz w:val="22"/>
                <w:szCs w:val="22"/>
              </w:rPr>
            </w:pPr>
          </w:p>
        </w:tc>
      </w:tr>
      <w:tr w:rsidR="000E6436" w:rsidRPr="00F213C7" w14:paraId="26A0F4A1" w14:textId="77777777" w:rsidTr="001B5556">
        <w:trPr>
          <w:trHeight w:val="240"/>
        </w:trPr>
        <w:tc>
          <w:tcPr>
            <w:tcW w:w="3811" w:type="dxa"/>
            <w:vMerge/>
            <w:tcMar>
              <w:left w:w="0" w:type="dxa"/>
              <w:right w:w="0" w:type="dxa"/>
            </w:tcMar>
            <w:vAlign w:val="bottom"/>
          </w:tcPr>
          <w:p w14:paraId="6BE4D829" w14:textId="77777777" w:rsidR="000E6436" w:rsidRPr="00F213C7" w:rsidRDefault="000E6436" w:rsidP="001B5556">
            <w:pPr>
              <w:spacing w:line="240" w:lineRule="auto"/>
              <w:rPr>
                <w:sz w:val="22"/>
                <w:szCs w:val="22"/>
              </w:rPr>
            </w:pPr>
          </w:p>
        </w:tc>
        <w:tc>
          <w:tcPr>
            <w:tcW w:w="3612" w:type="dxa"/>
            <w:vMerge/>
            <w:tcBorders>
              <w:bottom w:val="single" w:sz="4" w:space="0" w:color="auto"/>
            </w:tcBorders>
            <w:vAlign w:val="bottom"/>
          </w:tcPr>
          <w:p w14:paraId="45458B30"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17F998AA" w14:textId="77777777" w:rsidR="000E6436" w:rsidRPr="00F213C7" w:rsidRDefault="000E6436" w:rsidP="001B5556">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5D627EA2" w14:textId="77777777" w:rsidR="000E6436" w:rsidRPr="00F213C7" w:rsidRDefault="000E6436" w:rsidP="001B5556">
            <w:pPr>
              <w:spacing w:line="240" w:lineRule="auto"/>
              <w:jc w:val="center"/>
              <w:rPr>
                <w:sz w:val="22"/>
                <w:szCs w:val="22"/>
              </w:rPr>
            </w:pPr>
          </w:p>
        </w:tc>
      </w:tr>
      <w:tr w:rsidR="000E6436" w:rsidRPr="00F213C7" w14:paraId="21561F78" w14:textId="77777777" w:rsidTr="001B5556">
        <w:trPr>
          <w:trHeight w:val="240"/>
        </w:trPr>
        <w:tc>
          <w:tcPr>
            <w:tcW w:w="3811" w:type="dxa"/>
            <w:vMerge/>
            <w:tcMar>
              <w:left w:w="0" w:type="dxa"/>
              <w:right w:w="0" w:type="dxa"/>
            </w:tcMar>
            <w:vAlign w:val="bottom"/>
          </w:tcPr>
          <w:p w14:paraId="07D58DEC" w14:textId="77777777" w:rsidR="000E6436" w:rsidRPr="00F213C7" w:rsidRDefault="000E6436" w:rsidP="001B5556">
            <w:pPr>
              <w:spacing w:line="240" w:lineRule="auto"/>
              <w:rPr>
                <w:sz w:val="22"/>
                <w:szCs w:val="22"/>
              </w:rPr>
            </w:pPr>
          </w:p>
        </w:tc>
        <w:tc>
          <w:tcPr>
            <w:tcW w:w="3612" w:type="dxa"/>
            <w:vMerge/>
            <w:tcBorders>
              <w:bottom w:val="single" w:sz="4" w:space="0" w:color="auto"/>
            </w:tcBorders>
            <w:vAlign w:val="bottom"/>
          </w:tcPr>
          <w:p w14:paraId="26B24A83"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20E14AC6" w14:textId="77777777" w:rsidR="000E6436" w:rsidRPr="00F213C7" w:rsidRDefault="000E6436" w:rsidP="001B5556">
            <w:pPr>
              <w:spacing w:line="240" w:lineRule="auto"/>
              <w:ind w:right="57"/>
              <w:jc w:val="right"/>
              <w:rPr>
                <w:sz w:val="22"/>
                <w:szCs w:val="22"/>
              </w:rPr>
            </w:pPr>
            <w:r w:rsidRPr="00F213C7">
              <w:rPr>
                <w:sz w:val="22"/>
                <w:szCs w:val="22"/>
              </w:rPr>
              <w:t>БИ</w:t>
            </w:r>
            <w:r>
              <w:rPr>
                <w:sz w:val="22"/>
                <w:szCs w:val="22"/>
              </w:rPr>
              <w:t>К</w:t>
            </w:r>
          </w:p>
        </w:tc>
        <w:tc>
          <w:tcPr>
            <w:tcW w:w="1984" w:type="dxa"/>
            <w:tcBorders>
              <w:top w:val="single" w:sz="4" w:space="0" w:color="auto"/>
              <w:left w:val="single" w:sz="4" w:space="0" w:color="auto"/>
              <w:bottom w:val="single" w:sz="4" w:space="0" w:color="auto"/>
              <w:right w:val="single" w:sz="4" w:space="0" w:color="auto"/>
            </w:tcBorders>
            <w:vAlign w:val="bottom"/>
          </w:tcPr>
          <w:p w14:paraId="7DFE56D5" w14:textId="77777777" w:rsidR="000E6436" w:rsidRPr="00F213C7" w:rsidRDefault="000E6436" w:rsidP="001B5556">
            <w:pPr>
              <w:spacing w:line="240" w:lineRule="auto"/>
              <w:jc w:val="center"/>
              <w:rPr>
                <w:sz w:val="22"/>
                <w:szCs w:val="22"/>
              </w:rPr>
            </w:pPr>
          </w:p>
        </w:tc>
      </w:tr>
      <w:tr w:rsidR="000E6436" w:rsidRPr="00F213C7" w14:paraId="6D165FA6" w14:textId="77777777" w:rsidTr="001B5556">
        <w:trPr>
          <w:trHeight w:val="240"/>
        </w:trPr>
        <w:tc>
          <w:tcPr>
            <w:tcW w:w="3811" w:type="dxa"/>
            <w:tcMar>
              <w:left w:w="0" w:type="dxa"/>
              <w:right w:w="0" w:type="dxa"/>
            </w:tcMar>
            <w:vAlign w:val="bottom"/>
          </w:tcPr>
          <w:p w14:paraId="0001FC44" w14:textId="77777777" w:rsidR="000E6436" w:rsidRPr="00F213C7" w:rsidRDefault="000E6436" w:rsidP="001B5556">
            <w:pPr>
              <w:spacing w:line="240" w:lineRule="auto"/>
              <w:ind w:firstLine="0"/>
              <w:jc w:val="left"/>
              <w:rPr>
                <w:sz w:val="22"/>
                <w:szCs w:val="22"/>
              </w:rPr>
            </w:pPr>
            <w:r w:rsidRPr="00F213C7">
              <w:rPr>
                <w:sz w:val="22"/>
                <w:szCs w:val="22"/>
              </w:rPr>
              <w:t>Идентификационный код гаранта</w:t>
            </w:r>
          </w:p>
        </w:tc>
        <w:tc>
          <w:tcPr>
            <w:tcW w:w="3612" w:type="dxa"/>
            <w:tcBorders>
              <w:top w:val="single" w:sz="4" w:space="0" w:color="auto"/>
              <w:bottom w:val="single" w:sz="4" w:space="0" w:color="auto"/>
            </w:tcBorders>
            <w:vAlign w:val="bottom"/>
          </w:tcPr>
          <w:p w14:paraId="67375C9F"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51E92823" w14:textId="77777777" w:rsidR="000E6436" w:rsidRPr="00F213C7" w:rsidRDefault="000E6436" w:rsidP="001B5556">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78B5AF63" w14:textId="77777777" w:rsidR="000E6436" w:rsidRPr="00F213C7" w:rsidRDefault="000E6436" w:rsidP="001B5556">
            <w:pPr>
              <w:spacing w:line="240" w:lineRule="auto"/>
              <w:jc w:val="center"/>
              <w:rPr>
                <w:sz w:val="22"/>
                <w:szCs w:val="22"/>
              </w:rPr>
            </w:pPr>
            <w:r w:rsidRPr="00F213C7">
              <w:rPr>
                <w:sz w:val="22"/>
                <w:szCs w:val="22"/>
              </w:rPr>
              <w:t>-</w:t>
            </w:r>
          </w:p>
        </w:tc>
      </w:tr>
      <w:tr w:rsidR="000E6436" w:rsidRPr="00F213C7" w14:paraId="4F2204E6" w14:textId="77777777" w:rsidTr="001B5556">
        <w:trPr>
          <w:trHeight w:val="624"/>
        </w:trPr>
        <w:tc>
          <w:tcPr>
            <w:tcW w:w="3811" w:type="dxa"/>
            <w:tcMar>
              <w:left w:w="0" w:type="dxa"/>
              <w:right w:w="0" w:type="dxa"/>
            </w:tcMar>
            <w:vAlign w:val="bottom"/>
          </w:tcPr>
          <w:p w14:paraId="0E6058B8" w14:textId="77777777" w:rsidR="000E6436" w:rsidRPr="00F213C7" w:rsidRDefault="000E6436" w:rsidP="001B5556">
            <w:pPr>
              <w:spacing w:line="240" w:lineRule="auto"/>
              <w:ind w:firstLine="0"/>
              <w:jc w:val="left"/>
              <w:rPr>
                <w:sz w:val="22"/>
                <w:szCs w:val="22"/>
              </w:rPr>
            </w:pPr>
            <w:r w:rsidRPr="00F213C7">
              <w:rPr>
                <w:sz w:val="22"/>
                <w:szCs w:val="22"/>
              </w:rPr>
              <w:t>Место нахождения, телефон, адрес электронной почты гаранта</w:t>
            </w:r>
          </w:p>
        </w:tc>
        <w:tc>
          <w:tcPr>
            <w:tcW w:w="3612" w:type="dxa"/>
            <w:tcBorders>
              <w:top w:val="single" w:sz="4" w:space="0" w:color="auto"/>
              <w:bottom w:val="single" w:sz="4" w:space="0" w:color="auto"/>
            </w:tcBorders>
            <w:vAlign w:val="bottom"/>
          </w:tcPr>
          <w:p w14:paraId="21385699"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095EF790" w14:textId="77777777" w:rsidR="000E6436" w:rsidRPr="00F213C7" w:rsidRDefault="000E6436" w:rsidP="001B5556">
            <w:pPr>
              <w:spacing w:line="240" w:lineRule="auto"/>
              <w:ind w:right="57"/>
              <w:jc w:val="right"/>
              <w:rPr>
                <w:sz w:val="22"/>
                <w:szCs w:val="22"/>
                <w:vertAlign w:val="superscript"/>
                <w:lang w:val="en-US"/>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1B4C09D6" w14:textId="77777777" w:rsidR="000E6436" w:rsidRPr="00F213C7" w:rsidRDefault="000E6436" w:rsidP="001B5556">
            <w:pPr>
              <w:spacing w:line="240" w:lineRule="auto"/>
              <w:jc w:val="center"/>
              <w:rPr>
                <w:sz w:val="22"/>
                <w:szCs w:val="22"/>
              </w:rPr>
            </w:pPr>
          </w:p>
        </w:tc>
      </w:tr>
      <w:tr w:rsidR="000E6436" w:rsidRPr="00F213C7" w14:paraId="3513FC7E" w14:textId="77777777" w:rsidTr="001B5556">
        <w:trPr>
          <w:trHeight w:val="240"/>
        </w:trPr>
        <w:tc>
          <w:tcPr>
            <w:tcW w:w="3811" w:type="dxa"/>
            <w:tcMar>
              <w:left w:w="0" w:type="dxa"/>
              <w:right w:w="0" w:type="dxa"/>
            </w:tcMar>
            <w:vAlign w:val="bottom"/>
          </w:tcPr>
          <w:p w14:paraId="6722C132" w14:textId="77777777" w:rsidR="000E6436" w:rsidRPr="00F213C7" w:rsidRDefault="000E6436" w:rsidP="001B5556">
            <w:pPr>
              <w:spacing w:line="240" w:lineRule="auto"/>
              <w:jc w:val="left"/>
              <w:rPr>
                <w:sz w:val="22"/>
                <w:szCs w:val="22"/>
              </w:rPr>
            </w:pPr>
          </w:p>
        </w:tc>
        <w:tc>
          <w:tcPr>
            <w:tcW w:w="3612" w:type="dxa"/>
            <w:tcBorders>
              <w:top w:val="single" w:sz="4" w:space="0" w:color="auto"/>
            </w:tcBorders>
            <w:vAlign w:val="bottom"/>
          </w:tcPr>
          <w:p w14:paraId="3B5A8C9B" w14:textId="77777777" w:rsidR="000E6436" w:rsidRPr="00F213C7" w:rsidRDefault="000E6436" w:rsidP="001B5556">
            <w:pPr>
              <w:spacing w:line="240" w:lineRule="auto"/>
              <w:jc w:val="center"/>
              <w:rPr>
                <w:sz w:val="22"/>
                <w:szCs w:val="22"/>
              </w:rPr>
            </w:pPr>
          </w:p>
        </w:tc>
        <w:tc>
          <w:tcPr>
            <w:tcW w:w="1211" w:type="dxa"/>
            <w:vAlign w:val="bottom"/>
          </w:tcPr>
          <w:p w14:paraId="1BD0F04D" w14:textId="77777777" w:rsidR="000E6436" w:rsidRPr="00F213C7" w:rsidRDefault="000E6436" w:rsidP="001B5556">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399F7338" w14:textId="77777777" w:rsidR="000E6436" w:rsidRPr="00F213C7" w:rsidRDefault="000E6436" w:rsidP="001B5556">
            <w:pPr>
              <w:spacing w:line="240" w:lineRule="auto"/>
              <w:jc w:val="center"/>
              <w:rPr>
                <w:sz w:val="22"/>
                <w:szCs w:val="22"/>
              </w:rPr>
            </w:pPr>
          </w:p>
        </w:tc>
      </w:tr>
      <w:tr w:rsidR="000E6436" w:rsidRPr="00F213C7" w14:paraId="5B4EF471" w14:textId="77777777" w:rsidTr="001B5556">
        <w:trPr>
          <w:trHeight w:val="240"/>
        </w:trPr>
        <w:tc>
          <w:tcPr>
            <w:tcW w:w="3811" w:type="dxa"/>
            <w:vMerge w:val="restart"/>
            <w:tcMar>
              <w:left w:w="0" w:type="dxa"/>
              <w:right w:w="0" w:type="dxa"/>
            </w:tcMar>
            <w:vAlign w:val="bottom"/>
          </w:tcPr>
          <w:p w14:paraId="5ACA3CBF" w14:textId="77777777" w:rsidR="000E6436" w:rsidRPr="00F213C7" w:rsidRDefault="000E6436" w:rsidP="001B5556">
            <w:pPr>
              <w:spacing w:line="240" w:lineRule="auto"/>
              <w:ind w:firstLine="0"/>
              <w:jc w:val="left"/>
              <w:rPr>
                <w:sz w:val="22"/>
                <w:szCs w:val="22"/>
              </w:rPr>
            </w:pPr>
            <w:r w:rsidRPr="00F213C7">
              <w:rPr>
                <w:sz w:val="22"/>
                <w:szCs w:val="22"/>
              </w:rPr>
              <w:t>Полное наименование</w:t>
            </w:r>
            <w:r w:rsidRPr="00F213C7">
              <w:rPr>
                <w:sz w:val="22"/>
                <w:szCs w:val="22"/>
              </w:rPr>
              <w:br/>
              <w:t>принципала</w:t>
            </w:r>
          </w:p>
        </w:tc>
        <w:tc>
          <w:tcPr>
            <w:tcW w:w="3612" w:type="dxa"/>
            <w:vMerge w:val="restart"/>
            <w:tcBorders>
              <w:bottom w:val="single" w:sz="4" w:space="0" w:color="auto"/>
            </w:tcBorders>
            <w:vAlign w:val="bottom"/>
          </w:tcPr>
          <w:p w14:paraId="1B895676"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7EC6B5FE" w14:textId="77777777" w:rsidR="000E6436" w:rsidRPr="00F213C7" w:rsidRDefault="000E6436" w:rsidP="001B5556">
            <w:pPr>
              <w:spacing w:line="240" w:lineRule="auto"/>
              <w:ind w:right="57"/>
              <w:jc w:val="right"/>
              <w:rPr>
                <w:sz w:val="22"/>
                <w:szCs w:val="22"/>
              </w:rPr>
            </w:pPr>
            <w:r w:rsidRPr="00F213C7">
              <w:rPr>
                <w:sz w:val="22"/>
                <w:szCs w:val="22"/>
              </w:rPr>
              <w:t>ИНН</w:t>
            </w:r>
            <w:r>
              <w:rPr>
                <w:rStyle w:val="afffb"/>
                <w:sz w:val="22"/>
                <w:szCs w:val="22"/>
              </w:rPr>
              <w:footnoteReference w:id="12"/>
            </w:r>
          </w:p>
        </w:tc>
        <w:tc>
          <w:tcPr>
            <w:tcW w:w="1984" w:type="dxa"/>
            <w:tcBorders>
              <w:top w:val="single" w:sz="4" w:space="0" w:color="auto"/>
              <w:left w:val="single" w:sz="4" w:space="0" w:color="auto"/>
              <w:bottom w:val="single" w:sz="4" w:space="0" w:color="auto"/>
              <w:right w:val="single" w:sz="4" w:space="0" w:color="auto"/>
            </w:tcBorders>
            <w:vAlign w:val="bottom"/>
          </w:tcPr>
          <w:p w14:paraId="2840DC44" w14:textId="77777777" w:rsidR="000E6436" w:rsidRPr="00F213C7" w:rsidRDefault="000E6436" w:rsidP="001B5556">
            <w:pPr>
              <w:spacing w:line="240" w:lineRule="auto"/>
              <w:jc w:val="center"/>
              <w:rPr>
                <w:sz w:val="22"/>
                <w:szCs w:val="22"/>
              </w:rPr>
            </w:pPr>
          </w:p>
        </w:tc>
      </w:tr>
      <w:tr w:rsidR="000E6436" w:rsidRPr="00F213C7" w14:paraId="43184012" w14:textId="77777777" w:rsidTr="001B5556">
        <w:trPr>
          <w:trHeight w:val="240"/>
        </w:trPr>
        <w:tc>
          <w:tcPr>
            <w:tcW w:w="3811" w:type="dxa"/>
            <w:vMerge/>
            <w:tcMar>
              <w:left w:w="0" w:type="dxa"/>
              <w:right w:w="0" w:type="dxa"/>
            </w:tcMar>
            <w:vAlign w:val="bottom"/>
          </w:tcPr>
          <w:p w14:paraId="7F0487C9" w14:textId="77777777" w:rsidR="000E6436" w:rsidRPr="00F213C7" w:rsidRDefault="000E6436" w:rsidP="001B5556">
            <w:pPr>
              <w:spacing w:line="240" w:lineRule="auto"/>
              <w:jc w:val="left"/>
              <w:rPr>
                <w:sz w:val="22"/>
                <w:szCs w:val="22"/>
              </w:rPr>
            </w:pPr>
          </w:p>
        </w:tc>
        <w:tc>
          <w:tcPr>
            <w:tcW w:w="3612" w:type="dxa"/>
            <w:vMerge/>
            <w:tcBorders>
              <w:bottom w:val="single" w:sz="4" w:space="0" w:color="auto"/>
            </w:tcBorders>
            <w:vAlign w:val="bottom"/>
          </w:tcPr>
          <w:p w14:paraId="6BDA2A12"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2B8CDEB7" w14:textId="77777777" w:rsidR="000E6436" w:rsidRPr="00F213C7" w:rsidRDefault="000E6436" w:rsidP="001B5556">
            <w:pPr>
              <w:spacing w:line="240" w:lineRule="auto"/>
              <w:ind w:right="57"/>
              <w:jc w:val="right"/>
              <w:rPr>
                <w:sz w:val="22"/>
                <w:szCs w:val="22"/>
              </w:rPr>
            </w:pPr>
            <w:r w:rsidRPr="00F213C7">
              <w:rPr>
                <w:sz w:val="22"/>
                <w:szCs w:val="22"/>
              </w:rPr>
              <w:t>КПП</w:t>
            </w:r>
            <w:r>
              <w:rPr>
                <w:rStyle w:val="afffb"/>
                <w:sz w:val="22"/>
                <w:szCs w:val="22"/>
              </w:rPr>
              <w:footnoteReference w:id="13"/>
            </w:r>
          </w:p>
        </w:tc>
        <w:tc>
          <w:tcPr>
            <w:tcW w:w="1984" w:type="dxa"/>
            <w:tcBorders>
              <w:top w:val="single" w:sz="4" w:space="0" w:color="auto"/>
              <w:left w:val="single" w:sz="4" w:space="0" w:color="auto"/>
              <w:bottom w:val="single" w:sz="4" w:space="0" w:color="auto"/>
              <w:right w:val="single" w:sz="4" w:space="0" w:color="auto"/>
            </w:tcBorders>
            <w:vAlign w:val="bottom"/>
          </w:tcPr>
          <w:p w14:paraId="5648D4CA" w14:textId="77777777" w:rsidR="000E6436" w:rsidRPr="00F213C7" w:rsidRDefault="000E6436" w:rsidP="001B5556">
            <w:pPr>
              <w:spacing w:line="240" w:lineRule="auto"/>
              <w:jc w:val="center"/>
              <w:rPr>
                <w:sz w:val="22"/>
                <w:szCs w:val="22"/>
              </w:rPr>
            </w:pPr>
          </w:p>
        </w:tc>
      </w:tr>
      <w:tr w:rsidR="000E6436" w:rsidRPr="00F213C7" w14:paraId="001B0BC2" w14:textId="77777777" w:rsidTr="001B5556">
        <w:trPr>
          <w:trHeight w:val="624"/>
        </w:trPr>
        <w:tc>
          <w:tcPr>
            <w:tcW w:w="3811" w:type="dxa"/>
            <w:tcMar>
              <w:left w:w="0" w:type="dxa"/>
              <w:right w:w="0" w:type="dxa"/>
            </w:tcMar>
            <w:vAlign w:val="bottom"/>
          </w:tcPr>
          <w:p w14:paraId="145EC197" w14:textId="77777777" w:rsidR="000E6436" w:rsidRPr="00F213C7" w:rsidRDefault="000E6436" w:rsidP="001B5556">
            <w:pPr>
              <w:spacing w:line="240" w:lineRule="auto"/>
              <w:ind w:firstLine="0"/>
              <w:jc w:val="left"/>
              <w:rPr>
                <w:sz w:val="22"/>
                <w:szCs w:val="22"/>
              </w:rPr>
            </w:pPr>
            <w:r w:rsidRPr="00F213C7">
              <w:rPr>
                <w:sz w:val="22"/>
                <w:szCs w:val="22"/>
              </w:rPr>
              <w:t>Место нахождения, телефон, адрес электронной почты принципала</w:t>
            </w:r>
          </w:p>
        </w:tc>
        <w:tc>
          <w:tcPr>
            <w:tcW w:w="3612" w:type="dxa"/>
            <w:tcBorders>
              <w:top w:val="single" w:sz="4" w:space="0" w:color="auto"/>
              <w:bottom w:val="single" w:sz="4" w:space="0" w:color="auto"/>
            </w:tcBorders>
            <w:vAlign w:val="bottom"/>
          </w:tcPr>
          <w:p w14:paraId="12358989"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2AEA11C8" w14:textId="77777777" w:rsidR="000E6436" w:rsidRPr="00F213C7" w:rsidRDefault="000E6436" w:rsidP="001B5556">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70B8E44B" w14:textId="77777777" w:rsidR="000E6436" w:rsidRPr="00F213C7" w:rsidRDefault="000E6436" w:rsidP="001B5556">
            <w:pPr>
              <w:spacing w:line="240" w:lineRule="auto"/>
              <w:jc w:val="center"/>
              <w:rPr>
                <w:sz w:val="22"/>
                <w:szCs w:val="22"/>
              </w:rPr>
            </w:pPr>
          </w:p>
        </w:tc>
      </w:tr>
      <w:tr w:rsidR="000E6436" w:rsidRPr="00F213C7" w14:paraId="237CD5D4" w14:textId="77777777" w:rsidTr="001B5556">
        <w:trPr>
          <w:trHeight w:val="240"/>
        </w:trPr>
        <w:tc>
          <w:tcPr>
            <w:tcW w:w="3811" w:type="dxa"/>
            <w:tcMar>
              <w:left w:w="0" w:type="dxa"/>
              <w:right w:w="0" w:type="dxa"/>
            </w:tcMar>
            <w:vAlign w:val="bottom"/>
          </w:tcPr>
          <w:p w14:paraId="289EC45B" w14:textId="77777777" w:rsidR="000E6436" w:rsidRPr="00F213C7" w:rsidRDefault="000E6436" w:rsidP="001B5556">
            <w:pPr>
              <w:spacing w:line="240" w:lineRule="auto"/>
              <w:jc w:val="left"/>
              <w:rPr>
                <w:sz w:val="22"/>
                <w:szCs w:val="22"/>
              </w:rPr>
            </w:pPr>
          </w:p>
        </w:tc>
        <w:tc>
          <w:tcPr>
            <w:tcW w:w="3612" w:type="dxa"/>
            <w:tcBorders>
              <w:top w:val="single" w:sz="4" w:space="0" w:color="auto"/>
            </w:tcBorders>
            <w:vAlign w:val="bottom"/>
          </w:tcPr>
          <w:p w14:paraId="6DDF9759" w14:textId="77777777" w:rsidR="000E6436" w:rsidRPr="00F213C7" w:rsidRDefault="000E6436" w:rsidP="001B5556">
            <w:pPr>
              <w:spacing w:line="240" w:lineRule="auto"/>
              <w:jc w:val="center"/>
              <w:rPr>
                <w:sz w:val="22"/>
                <w:szCs w:val="22"/>
              </w:rPr>
            </w:pPr>
          </w:p>
        </w:tc>
        <w:tc>
          <w:tcPr>
            <w:tcW w:w="1211" w:type="dxa"/>
            <w:vAlign w:val="bottom"/>
          </w:tcPr>
          <w:p w14:paraId="35BE13B7" w14:textId="77777777" w:rsidR="000E6436" w:rsidRPr="00F213C7" w:rsidRDefault="000E6436" w:rsidP="001B5556">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580719FD" w14:textId="77777777" w:rsidR="000E6436" w:rsidRPr="00F213C7" w:rsidRDefault="000E6436" w:rsidP="001B5556">
            <w:pPr>
              <w:spacing w:line="240" w:lineRule="auto"/>
              <w:jc w:val="center"/>
              <w:rPr>
                <w:sz w:val="22"/>
                <w:szCs w:val="22"/>
              </w:rPr>
            </w:pPr>
          </w:p>
        </w:tc>
      </w:tr>
      <w:tr w:rsidR="000E6436" w:rsidRPr="00F213C7" w14:paraId="72096D67" w14:textId="77777777" w:rsidTr="001B5556">
        <w:trPr>
          <w:trHeight w:val="240"/>
        </w:trPr>
        <w:tc>
          <w:tcPr>
            <w:tcW w:w="3811" w:type="dxa"/>
            <w:vMerge w:val="restart"/>
            <w:tcMar>
              <w:left w:w="0" w:type="dxa"/>
              <w:right w:w="0" w:type="dxa"/>
            </w:tcMar>
          </w:tcPr>
          <w:p w14:paraId="0723F478" w14:textId="77777777" w:rsidR="000E6436" w:rsidRPr="00F213C7" w:rsidRDefault="000E6436" w:rsidP="001B5556">
            <w:pPr>
              <w:spacing w:line="240" w:lineRule="auto"/>
              <w:ind w:firstLine="0"/>
              <w:jc w:val="left"/>
              <w:rPr>
                <w:sz w:val="22"/>
                <w:szCs w:val="22"/>
              </w:rPr>
            </w:pPr>
            <w:r w:rsidRPr="00F213C7">
              <w:rPr>
                <w:sz w:val="22"/>
                <w:szCs w:val="22"/>
              </w:rPr>
              <w:t>Полное наименование</w:t>
            </w:r>
            <w:r w:rsidRPr="00F213C7">
              <w:rPr>
                <w:sz w:val="22"/>
                <w:szCs w:val="22"/>
              </w:rPr>
              <w:br/>
              <w:t>бенефициара</w:t>
            </w:r>
          </w:p>
        </w:tc>
        <w:tc>
          <w:tcPr>
            <w:tcW w:w="3612" w:type="dxa"/>
            <w:vMerge w:val="restart"/>
            <w:tcBorders>
              <w:bottom w:val="single" w:sz="4" w:space="0" w:color="auto"/>
            </w:tcBorders>
            <w:vAlign w:val="bottom"/>
          </w:tcPr>
          <w:p w14:paraId="096659E4"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36933F71" w14:textId="77777777" w:rsidR="000E6436" w:rsidRPr="00F213C7" w:rsidRDefault="000E6436" w:rsidP="001B5556">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49F5B40F" w14:textId="77777777" w:rsidR="000E6436" w:rsidRPr="00F213C7" w:rsidRDefault="000E6436" w:rsidP="001B5556">
            <w:pPr>
              <w:spacing w:line="240" w:lineRule="auto"/>
              <w:jc w:val="center"/>
              <w:rPr>
                <w:sz w:val="22"/>
                <w:szCs w:val="22"/>
              </w:rPr>
            </w:pPr>
          </w:p>
        </w:tc>
      </w:tr>
      <w:tr w:rsidR="000E6436" w:rsidRPr="00F213C7" w14:paraId="5AA5CC96" w14:textId="77777777" w:rsidTr="001B5556">
        <w:trPr>
          <w:trHeight w:val="240"/>
        </w:trPr>
        <w:tc>
          <w:tcPr>
            <w:tcW w:w="3811" w:type="dxa"/>
            <w:vMerge/>
            <w:tcMar>
              <w:left w:w="0" w:type="dxa"/>
              <w:right w:w="0" w:type="dxa"/>
            </w:tcMar>
            <w:vAlign w:val="bottom"/>
          </w:tcPr>
          <w:p w14:paraId="6EB6ECF8" w14:textId="77777777" w:rsidR="000E6436" w:rsidRPr="00F213C7" w:rsidRDefault="000E6436" w:rsidP="001B5556">
            <w:pPr>
              <w:spacing w:line="240" w:lineRule="auto"/>
              <w:jc w:val="left"/>
              <w:rPr>
                <w:sz w:val="22"/>
                <w:szCs w:val="22"/>
              </w:rPr>
            </w:pPr>
          </w:p>
        </w:tc>
        <w:tc>
          <w:tcPr>
            <w:tcW w:w="3612" w:type="dxa"/>
            <w:vMerge/>
            <w:tcBorders>
              <w:bottom w:val="single" w:sz="4" w:space="0" w:color="auto"/>
            </w:tcBorders>
            <w:vAlign w:val="bottom"/>
          </w:tcPr>
          <w:p w14:paraId="7AADDD4D"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7B0FD2DF" w14:textId="77777777" w:rsidR="000E6436" w:rsidRPr="00F213C7" w:rsidRDefault="000E6436" w:rsidP="001B5556">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2919B79D" w14:textId="77777777" w:rsidR="000E6436" w:rsidRPr="00F213C7" w:rsidRDefault="000E6436" w:rsidP="001B5556">
            <w:pPr>
              <w:spacing w:line="240" w:lineRule="auto"/>
              <w:jc w:val="center"/>
              <w:rPr>
                <w:sz w:val="22"/>
                <w:szCs w:val="22"/>
              </w:rPr>
            </w:pPr>
          </w:p>
        </w:tc>
      </w:tr>
      <w:tr w:rsidR="000E6436" w:rsidRPr="00F213C7" w14:paraId="3723BDEE" w14:textId="77777777" w:rsidTr="001B5556">
        <w:trPr>
          <w:trHeight w:val="624"/>
        </w:trPr>
        <w:tc>
          <w:tcPr>
            <w:tcW w:w="3811" w:type="dxa"/>
            <w:tcMar>
              <w:left w:w="0" w:type="dxa"/>
              <w:right w:w="0" w:type="dxa"/>
            </w:tcMar>
            <w:vAlign w:val="bottom"/>
          </w:tcPr>
          <w:p w14:paraId="25A68C6E" w14:textId="77777777" w:rsidR="000E6436" w:rsidRPr="00F213C7" w:rsidRDefault="000E6436" w:rsidP="001B5556">
            <w:pPr>
              <w:spacing w:line="240" w:lineRule="auto"/>
              <w:ind w:firstLine="0"/>
              <w:jc w:val="left"/>
              <w:rPr>
                <w:sz w:val="22"/>
                <w:szCs w:val="22"/>
              </w:rPr>
            </w:pPr>
            <w:r w:rsidRPr="00F213C7">
              <w:rPr>
                <w:sz w:val="22"/>
                <w:szCs w:val="22"/>
              </w:rPr>
              <w:t>Место нахождения, телефон, адрес электронной почты бенефициара</w:t>
            </w:r>
          </w:p>
        </w:tc>
        <w:tc>
          <w:tcPr>
            <w:tcW w:w="3612" w:type="dxa"/>
            <w:tcBorders>
              <w:top w:val="single" w:sz="4" w:space="0" w:color="auto"/>
              <w:bottom w:val="single" w:sz="4" w:space="0" w:color="auto"/>
            </w:tcBorders>
            <w:vAlign w:val="bottom"/>
          </w:tcPr>
          <w:p w14:paraId="01662E0F"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48019D9C" w14:textId="77777777" w:rsidR="000E6436" w:rsidRPr="00F213C7" w:rsidRDefault="000E6436" w:rsidP="001B5556">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0108514E" w14:textId="77777777" w:rsidR="000E6436" w:rsidRPr="00F213C7" w:rsidRDefault="000E6436" w:rsidP="001B5556">
            <w:pPr>
              <w:spacing w:line="240" w:lineRule="auto"/>
              <w:jc w:val="center"/>
              <w:rPr>
                <w:sz w:val="22"/>
                <w:szCs w:val="22"/>
              </w:rPr>
            </w:pPr>
          </w:p>
        </w:tc>
      </w:tr>
    </w:tbl>
    <w:p w14:paraId="713A2DD3" w14:textId="77777777" w:rsidR="000E6436" w:rsidRPr="00F213C7" w:rsidRDefault="000E6436" w:rsidP="000E6436">
      <w:pPr>
        <w:spacing w:line="240" w:lineRule="auto"/>
        <w:rPr>
          <w:sz w:val="22"/>
          <w:szCs w:val="22"/>
        </w:rPr>
      </w:pPr>
    </w:p>
    <w:p w14:paraId="5FFCDF34" w14:textId="77777777" w:rsidR="000E6436" w:rsidRPr="00F213C7" w:rsidRDefault="000E6436" w:rsidP="000E6436">
      <w:pPr>
        <w:spacing w:line="240" w:lineRule="auto"/>
        <w:rPr>
          <w:sz w:val="22"/>
          <w:szCs w:val="22"/>
        </w:rPr>
      </w:pPr>
    </w:p>
    <w:p w14:paraId="030BA8EF" w14:textId="77777777" w:rsidR="000E6436" w:rsidRPr="00F213C7" w:rsidRDefault="000E6436" w:rsidP="000E6436">
      <w:pPr>
        <w:spacing w:line="240" w:lineRule="auto"/>
        <w:jc w:val="center"/>
        <w:rPr>
          <w:sz w:val="22"/>
          <w:szCs w:val="22"/>
        </w:rPr>
      </w:pPr>
      <w:r w:rsidRPr="00F213C7">
        <w:rPr>
          <w:sz w:val="22"/>
          <w:szCs w:val="22"/>
        </w:rPr>
        <w:t>Информация о конкурентной закупке, для обеспечения заявки на участие</w:t>
      </w:r>
    </w:p>
    <w:p w14:paraId="715C8089" w14:textId="77777777" w:rsidR="000E6436" w:rsidRPr="00F213C7" w:rsidRDefault="000E6436" w:rsidP="000E6436">
      <w:pPr>
        <w:spacing w:line="240" w:lineRule="auto"/>
        <w:jc w:val="center"/>
        <w:rPr>
          <w:sz w:val="22"/>
          <w:szCs w:val="22"/>
        </w:rPr>
      </w:pPr>
      <w:r w:rsidRPr="00F213C7">
        <w:rPr>
          <w:sz w:val="22"/>
          <w:szCs w:val="22"/>
        </w:rPr>
        <w:t>в которой предоставляется независимая гарантия</w:t>
      </w:r>
    </w:p>
    <w:p w14:paraId="04BBEBF4" w14:textId="77777777" w:rsidR="000E6436" w:rsidRPr="00F213C7" w:rsidRDefault="000E6436" w:rsidP="000E6436">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2758"/>
      </w:tblGrid>
      <w:tr w:rsidR="000E6436" w:rsidRPr="00F213C7" w14:paraId="2704B9CD" w14:textId="77777777" w:rsidTr="001B5556">
        <w:trPr>
          <w:trHeight w:val="240"/>
        </w:trPr>
        <w:tc>
          <w:tcPr>
            <w:tcW w:w="3814" w:type="dxa"/>
            <w:tcMar>
              <w:left w:w="0" w:type="dxa"/>
              <w:right w:w="0" w:type="dxa"/>
            </w:tcMar>
            <w:vAlign w:val="bottom"/>
          </w:tcPr>
          <w:p w14:paraId="3857B480" w14:textId="77777777" w:rsidR="000E6436" w:rsidRPr="00F213C7" w:rsidRDefault="000E6436" w:rsidP="001B5556">
            <w:pPr>
              <w:spacing w:line="240" w:lineRule="auto"/>
              <w:ind w:firstLine="0"/>
              <w:rPr>
                <w:sz w:val="22"/>
                <w:szCs w:val="22"/>
              </w:rPr>
            </w:pPr>
            <w:r w:rsidRPr="00F213C7">
              <w:rPr>
                <w:sz w:val="22"/>
                <w:szCs w:val="22"/>
              </w:rPr>
              <w:t>Номер извещения</w:t>
            </w:r>
            <w:r>
              <w:rPr>
                <w:sz w:val="22"/>
                <w:szCs w:val="22"/>
              </w:rPr>
              <w:t xml:space="preserve"> о</w:t>
            </w:r>
            <w:r w:rsidRPr="00F213C7">
              <w:rPr>
                <w:sz w:val="22"/>
                <w:szCs w:val="22"/>
              </w:rPr>
              <w:t>б осуществлении</w:t>
            </w:r>
          </w:p>
          <w:p w14:paraId="17B46992" w14:textId="77777777" w:rsidR="000E6436" w:rsidRPr="00F213C7" w:rsidRDefault="000E6436" w:rsidP="001B5556">
            <w:pPr>
              <w:spacing w:line="240" w:lineRule="auto"/>
              <w:ind w:firstLine="0"/>
              <w:rPr>
                <w:sz w:val="22"/>
                <w:szCs w:val="22"/>
              </w:rPr>
            </w:pPr>
            <w:r w:rsidRPr="00F213C7">
              <w:rPr>
                <w:sz w:val="22"/>
                <w:szCs w:val="22"/>
              </w:rPr>
              <w:t>конкурентной закупки</w:t>
            </w:r>
          </w:p>
        </w:tc>
        <w:tc>
          <w:tcPr>
            <w:tcW w:w="3619" w:type="dxa"/>
            <w:tcBorders>
              <w:bottom w:val="single" w:sz="4" w:space="0" w:color="auto"/>
            </w:tcBorders>
            <w:vAlign w:val="bottom"/>
          </w:tcPr>
          <w:p w14:paraId="7F42BC0F" w14:textId="77777777" w:rsidR="000E6436" w:rsidRPr="00F213C7" w:rsidRDefault="000E6436" w:rsidP="001B5556">
            <w:pPr>
              <w:spacing w:line="240" w:lineRule="auto"/>
              <w:ind w:firstLine="0"/>
              <w:rPr>
                <w:sz w:val="22"/>
                <w:szCs w:val="22"/>
              </w:rPr>
            </w:pPr>
          </w:p>
        </w:tc>
        <w:tc>
          <w:tcPr>
            <w:tcW w:w="2758" w:type="dxa"/>
            <w:vAlign w:val="bottom"/>
          </w:tcPr>
          <w:p w14:paraId="3E358A3A" w14:textId="77777777" w:rsidR="000E6436" w:rsidRPr="00F213C7" w:rsidRDefault="000E6436" w:rsidP="001B5556">
            <w:pPr>
              <w:spacing w:line="240" w:lineRule="auto"/>
              <w:jc w:val="center"/>
              <w:rPr>
                <w:sz w:val="22"/>
                <w:szCs w:val="22"/>
              </w:rPr>
            </w:pPr>
          </w:p>
        </w:tc>
      </w:tr>
      <w:tr w:rsidR="000E6436" w:rsidRPr="00F213C7" w14:paraId="3A6ACB42" w14:textId="77777777" w:rsidTr="001B5556">
        <w:trPr>
          <w:trHeight w:val="340"/>
        </w:trPr>
        <w:tc>
          <w:tcPr>
            <w:tcW w:w="3814" w:type="dxa"/>
            <w:tcMar>
              <w:left w:w="0" w:type="dxa"/>
              <w:right w:w="0" w:type="dxa"/>
            </w:tcMar>
            <w:vAlign w:val="bottom"/>
          </w:tcPr>
          <w:p w14:paraId="7B58A212" w14:textId="77777777" w:rsidR="000E6436" w:rsidRPr="00F213C7" w:rsidRDefault="000E6436" w:rsidP="001B5556">
            <w:pPr>
              <w:spacing w:line="240" w:lineRule="auto"/>
              <w:ind w:firstLine="0"/>
              <w:rPr>
                <w:sz w:val="22"/>
                <w:szCs w:val="22"/>
              </w:rPr>
            </w:pPr>
            <w:r w:rsidRPr="00F213C7">
              <w:rPr>
                <w:sz w:val="22"/>
                <w:szCs w:val="22"/>
              </w:rPr>
              <w:t>Предмет договора</w:t>
            </w:r>
            <w:r>
              <w:rPr>
                <w:rStyle w:val="afffb"/>
                <w:sz w:val="22"/>
                <w:szCs w:val="22"/>
              </w:rPr>
              <w:footnoteReference w:id="14"/>
            </w:r>
          </w:p>
        </w:tc>
        <w:tc>
          <w:tcPr>
            <w:tcW w:w="3619" w:type="dxa"/>
            <w:tcBorders>
              <w:bottom w:val="single" w:sz="4" w:space="0" w:color="auto"/>
            </w:tcBorders>
            <w:vAlign w:val="bottom"/>
          </w:tcPr>
          <w:p w14:paraId="124E7A03" w14:textId="77777777" w:rsidR="000E6436" w:rsidRPr="00F213C7" w:rsidRDefault="000E6436" w:rsidP="001B5556">
            <w:pPr>
              <w:spacing w:line="240" w:lineRule="auto"/>
              <w:jc w:val="center"/>
              <w:rPr>
                <w:sz w:val="22"/>
                <w:szCs w:val="22"/>
              </w:rPr>
            </w:pPr>
          </w:p>
        </w:tc>
        <w:tc>
          <w:tcPr>
            <w:tcW w:w="2758" w:type="dxa"/>
            <w:vAlign w:val="bottom"/>
          </w:tcPr>
          <w:p w14:paraId="67AB8719" w14:textId="77777777" w:rsidR="000E6436" w:rsidRPr="00F213C7" w:rsidRDefault="000E6436" w:rsidP="001B5556">
            <w:pPr>
              <w:spacing w:line="240" w:lineRule="auto"/>
              <w:jc w:val="center"/>
              <w:rPr>
                <w:sz w:val="22"/>
                <w:szCs w:val="22"/>
              </w:rPr>
            </w:pPr>
          </w:p>
        </w:tc>
      </w:tr>
    </w:tbl>
    <w:p w14:paraId="2E048283" w14:textId="77777777" w:rsidR="000E6436" w:rsidRDefault="000E6436" w:rsidP="000E6436">
      <w:pPr>
        <w:spacing w:line="240" w:lineRule="auto"/>
        <w:rPr>
          <w:sz w:val="22"/>
          <w:szCs w:val="22"/>
        </w:rPr>
      </w:pPr>
    </w:p>
    <w:p w14:paraId="7E0FA5C4" w14:textId="77777777" w:rsidR="000E6436" w:rsidRDefault="000E6436" w:rsidP="000E6436">
      <w:pPr>
        <w:spacing w:line="240" w:lineRule="auto"/>
        <w:rPr>
          <w:sz w:val="22"/>
          <w:szCs w:val="22"/>
        </w:rPr>
      </w:pPr>
    </w:p>
    <w:p w14:paraId="395749AA" w14:textId="77777777" w:rsidR="000E6436" w:rsidRPr="00F213C7" w:rsidRDefault="000E6436" w:rsidP="000E6436">
      <w:pPr>
        <w:spacing w:line="240" w:lineRule="auto"/>
        <w:rPr>
          <w:sz w:val="22"/>
          <w:szCs w:val="22"/>
        </w:rPr>
      </w:pPr>
    </w:p>
    <w:p w14:paraId="64B1C32A" w14:textId="77777777" w:rsidR="000E6436" w:rsidRPr="00F213C7" w:rsidRDefault="000E6436" w:rsidP="000E6436">
      <w:pPr>
        <w:spacing w:after="200" w:line="240" w:lineRule="auto"/>
        <w:rPr>
          <w:sz w:val="22"/>
          <w:szCs w:val="22"/>
        </w:rPr>
      </w:pPr>
    </w:p>
    <w:p w14:paraId="12991C3F" w14:textId="77777777" w:rsidR="000E6436" w:rsidRPr="00F213C7" w:rsidRDefault="000E6436" w:rsidP="000E6436">
      <w:pPr>
        <w:spacing w:line="240" w:lineRule="auto"/>
        <w:jc w:val="center"/>
        <w:rPr>
          <w:sz w:val="22"/>
          <w:szCs w:val="22"/>
        </w:rPr>
      </w:pPr>
      <w:r w:rsidRPr="00F213C7">
        <w:rPr>
          <w:sz w:val="22"/>
          <w:szCs w:val="22"/>
        </w:rPr>
        <w:lastRenderedPageBreak/>
        <w:t>Условия независимой гарантии</w:t>
      </w:r>
    </w:p>
    <w:p w14:paraId="16DD4547" w14:textId="77777777" w:rsidR="000E6436" w:rsidRPr="00F213C7" w:rsidRDefault="000E6436" w:rsidP="000E6436">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1200"/>
        <w:gridCol w:w="1558"/>
      </w:tblGrid>
      <w:tr w:rsidR="000E6436" w:rsidRPr="00F213C7" w14:paraId="705AF8F2" w14:textId="77777777" w:rsidTr="001B5556">
        <w:trPr>
          <w:trHeight w:val="240"/>
        </w:trPr>
        <w:tc>
          <w:tcPr>
            <w:tcW w:w="3814" w:type="dxa"/>
            <w:tcMar>
              <w:left w:w="0" w:type="dxa"/>
              <w:right w:w="0" w:type="dxa"/>
            </w:tcMar>
            <w:vAlign w:val="bottom"/>
          </w:tcPr>
          <w:p w14:paraId="41B76499" w14:textId="77777777" w:rsidR="000E6436" w:rsidRPr="00F213C7" w:rsidRDefault="000E6436" w:rsidP="001B5556">
            <w:pPr>
              <w:spacing w:line="240" w:lineRule="auto"/>
              <w:ind w:firstLine="0"/>
              <w:rPr>
                <w:sz w:val="22"/>
                <w:szCs w:val="22"/>
              </w:rPr>
            </w:pPr>
            <w:r w:rsidRPr="00F213C7">
              <w:rPr>
                <w:sz w:val="22"/>
                <w:szCs w:val="22"/>
              </w:rPr>
              <w:t>Сумма независимой гарантии, подлежащая уплате гарантом бенефициару (далее — сумма независимой гарантии)</w:t>
            </w:r>
          </w:p>
        </w:tc>
        <w:tc>
          <w:tcPr>
            <w:tcW w:w="3619" w:type="dxa"/>
            <w:tcBorders>
              <w:bottom w:val="single" w:sz="4" w:space="0" w:color="auto"/>
            </w:tcBorders>
            <w:vAlign w:val="bottom"/>
          </w:tcPr>
          <w:p w14:paraId="339B1714" w14:textId="77777777" w:rsidR="000E6436" w:rsidRPr="00F213C7" w:rsidRDefault="000E6436" w:rsidP="001B5556">
            <w:pPr>
              <w:spacing w:line="240" w:lineRule="auto"/>
              <w:jc w:val="center"/>
              <w:rPr>
                <w:sz w:val="22"/>
                <w:szCs w:val="22"/>
              </w:rPr>
            </w:pPr>
          </w:p>
        </w:tc>
        <w:tc>
          <w:tcPr>
            <w:tcW w:w="1200" w:type="dxa"/>
            <w:vAlign w:val="bottom"/>
          </w:tcPr>
          <w:p w14:paraId="5FD11768" w14:textId="77777777" w:rsidR="000E6436" w:rsidRPr="00F213C7" w:rsidRDefault="000E6436" w:rsidP="001B5556">
            <w:pPr>
              <w:spacing w:line="240" w:lineRule="auto"/>
              <w:ind w:right="57"/>
              <w:jc w:val="right"/>
              <w:rPr>
                <w:sz w:val="22"/>
                <w:szCs w:val="22"/>
              </w:rPr>
            </w:pPr>
          </w:p>
        </w:tc>
        <w:tc>
          <w:tcPr>
            <w:tcW w:w="1558" w:type="dxa"/>
            <w:vAlign w:val="bottom"/>
          </w:tcPr>
          <w:p w14:paraId="737BD302" w14:textId="77777777" w:rsidR="000E6436" w:rsidRPr="00F213C7" w:rsidRDefault="000E6436" w:rsidP="001B5556">
            <w:pPr>
              <w:spacing w:line="240" w:lineRule="auto"/>
              <w:jc w:val="center"/>
              <w:rPr>
                <w:sz w:val="22"/>
                <w:szCs w:val="22"/>
              </w:rPr>
            </w:pPr>
          </w:p>
        </w:tc>
      </w:tr>
      <w:tr w:rsidR="000E6436" w:rsidRPr="00F213C7" w14:paraId="580E7BE7" w14:textId="77777777" w:rsidTr="001B5556">
        <w:trPr>
          <w:trHeight w:val="340"/>
        </w:trPr>
        <w:tc>
          <w:tcPr>
            <w:tcW w:w="3814" w:type="dxa"/>
            <w:tcMar>
              <w:left w:w="0" w:type="dxa"/>
              <w:right w:w="0" w:type="dxa"/>
            </w:tcMar>
            <w:vAlign w:val="bottom"/>
          </w:tcPr>
          <w:p w14:paraId="6D0D5A9E" w14:textId="77777777" w:rsidR="000E6436" w:rsidRPr="00F213C7" w:rsidRDefault="000E6436" w:rsidP="001B5556">
            <w:pPr>
              <w:spacing w:line="240" w:lineRule="auto"/>
              <w:ind w:firstLine="0"/>
              <w:rPr>
                <w:sz w:val="22"/>
                <w:szCs w:val="22"/>
              </w:rPr>
            </w:pPr>
            <w:r w:rsidRPr="00F213C7">
              <w:rPr>
                <w:sz w:val="22"/>
                <w:szCs w:val="22"/>
              </w:rPr>
              <w:t>Наименование валюты</w:t>
            </w:r>
          </w:p>
        </w:tc>
        <w:tc>
          <w:tcPr>
            <w:tcW w:w="3619" w:type="dxa"/>
            <w:tcBorders>
              <w:bottom w:val="single" w:sz="4" w:space="0" w:color="auto"/>
            </w:tcBorders>
            <w:vAlign w:val="bottom"/>
          </w:tcPr>
          <w:p w14:paraId="345A3F3C" w14:textId="77777777" w:rsidR="000E6436" w:rsidRPr="00F213C7" w:rsidRDefault="000E6436" w:rsidP="001B5556">
            <w:pPr>
              <w:spacing w:line="240" w:lineRule="auto"/>
              <w:jc w:val="center"/>
              <w:rPr>
                <w:sz w:val="22"/>
                <w:szCs w:val="22"/>
              </w:rPr>
            </w:pPr>
          </w:p>
        </w:tc>
        <w:tc>
          <w:tcPr>
            <w:tcW w:w="1200" w:type="dxa"/>
            <w:tcBorders>
              <w:right w:val="single" w:sz="4" w:space="0" w:color="auto"/>
            </w:tcBorders>
            <w:vAlign w:val="bottom"/>
          </w:tcPr>
          <w:p w14:paraId="0538A091" w14:textId="77777777" w:rsidR="000E6436" w:rsidRPr="00F213C7" w:rsidRDefault="000E6436" w:rsidP="001B5556">
            <w:pPr>
              <w:spacing w:line="240" w:lineRule="auto"/>
              <w:ind w:right="57"/>
              <w:jc w:val="right"/>
              <w:rPr>
                <w:sz w:val="22"/>
                <w:szCs w:val="22"/>
              </w:rPr>
            </w:pPr>
            <w:r w:rsidRPr="00F213C7">
              <w:rPr>
                <w:sz w:val="22"/>
                <w:szCs w:val="22"/>
              </w:rPr>
              <w:t>по ОКВ</w:t>
            </w:r>
          </w:p>
        </w:tc>
        <w:tc>
          <w:tcPr>
            <w:tcW w:w="1558" w:type="dxa"/>
            <w:tcBorders>
              <w:top w:val="single" w:sz="4" w:space="0" w:color="auto"/>
              <w:left w:val="single" w:sz="4" w:space="0" w:color="auto"/>
              <w:bottom w:val="single" w:sz="4" w:space="0" w:color="auto"/>
              <w:right w:val="single" w:sz="4" w:space="0" w:color="auto"/>
            </w:tcBorders>
            <w:vAlign w:val="bottom"/>
          </w:tcPr>
          <w:p w14:paraId="68747DE4" w14:textId="77777777" w:rsidR="000E6436" w:rsidRPr="00F213C7" w:rsidRDefault="000E6436" w:rsidP="001B5556">
            <w:pPr>
              <w:spacing w:line="240" w:lineRule="auto"/>
              <w:jc w:val="center"/>
              <w:rPr>
                <w:sz w:val="22"/>
                <w:szCs w:val="22"/>
              </w:rPr>
            </w:pPr>
          </w:p>
        </w:tc>
      </w:tr>
      <w:tr w:rsidR="000E6436" w:rsidRPr="00F213C7" w14:paraId="15944B4B" w14:textId="77777777" w:rsidTr="001B5556">
        <w:trPr>
          <w:trHeight w:val="624"/>
        </w:trPr>
        <w:tc>
          <w:tcPr>
            <w:tcW w:w="3814" w:type="dxa"/>
            <w:tcMar>
              <w:left w:w="0" w:type="dxa"/>
              <w:right w:w="0" w:type="dxa"/>
            </w:tcMar>
            <w:vAlign w:val="bottom"/>
          </w:tcPr>
          <w:p w14:paraId="3EB43239" w14:textId="77777777" w:rsidR="000E6436" w:rsidRPr="00F213C7" w:rsidRDefault="000E6436" w:rsidP="001B5556">
            <w:pPr>
              <w:spacing w:line="240" w:lineRule="auto"/>
              <w:ind w:firstLine="0"/>
              <w:rPr>
                <w:sz w:val="22"/>
                <w:szCs w:val="22"/>
              </w:rPr>
            </w:pPr>
            <w:r w:rsidRPr="00F213C7">
              <w:rPr>
                <w:sz w:val="22"/>
                <w:szCs w:val="22"/>
              </w:rPr>
              <w:t>Срок вступления независимой</w:t>
            </w:r>
          </w:p>
          <w:p w14:paraId="21F77E5D" w14:textId="77777777" w:rsidR="000E6436" w:rsidRPr="00F213C7" w:rsidRDefault="000E6436" w:rsidP="001B5556">
            <w:pPr>
              <w:spacing w:line="240" w:lineRule="auto"/>
              <w:ind w:firstLine="0"/>
              <w:rPr>
                <w:sz w:val="22"/>
                <w:szCs w:val="22"/>
              </w:rPr>
            </w:pPr>
            <w:r w:rsidRPr="00F213C7">
              <w:rPr>
                <w:sz w:val="22"/>
                <w:szCs w:val="22"/>
              </w:rPr>
              <w:t>гарантии в силу</w:t>
            </w:r>
          </w:p>
        </w:tc>
        <w:tc>
          <w:tcPr>
            <w:tcW w:w="3619" w:type="dxa"/>
            <w:tcBorders>
              <w:bottom w:val="single" w:sz="4" w:space="0" w:color="auto"/>
            </w:tcBorders>
            <w:vAlign w:val="bottom"/>
          </w:tcPr>
          <w:p w14:paraId="2EB77E78" w14:textId="77777777" w:rsidR="000E6436" w:rsidRPr="00F213C7" w:rsidRDefault="000E6436" w:rsidP="001B5556">
            <w:pPr>
              <w:spacing w:line="240" w:lineRule="auto"/>
              <w:jc w:val="center"/>
              <w:rPr>
                <w:sz w:val="22"/>
                <w:szCs w:val="22"/>
              </w:rPr>
            </w:pPr>
          </w:p>
        </w:tc>
        <w:tc>
          <w:tcPr>
            <w:tcW w:w="1200" w:type="dxa"/>
            <w:vAlign w:val="bottom"/>
          </w:tcPr>
          <w:p w14:paraId="507B7C69" w14:textId="77777777" w:rsidR="000E6436" w:rsidRPr="00F213C7" w:rsidRDefault="000E6436" w:rsidP="001B5556">
            <w:pPr>
              <w:spacing w:line="240" w:lineRule="auto"/>
              <w:ind w:right="57"/>
              <w:jc w:val="right"/>
              <w:rPr>
                <w:sz w:val="22"/>
                <w:szCs w:val="22"/>
              </w:rPr>
            </w:pPr>
          </w:p>
        </w:tc>
        <w:tc>
          <w:tcPr>
            <w:tcW w:w="1558" w:type="dxa"/>
            <w:vAlign w:val="bottom"/>
          </w:tcPr>
          <w:p w14:paraId="2C60B88A" w14:textId="77777777" w:rsidR="000E6436" w:rsidRPr="00F213C7" w:rsidRDefault="000E6436" w:rsidP="001B5556">
            <w:pPr>
              <w:spacing w:line="240" w:lineRule="auto"/>
              <w:jc w:val="center"/>
              <w:rPr>
                <w:sz w:val="22"/>
                <w:szCs w:val="22"/>
              </w:rPr>
            </w:pPr>
          </w:p>
        </w:tc>
      </w:tr>
      <w:tr w:rsidR="000E6436" w:rsidRPr="00F213C7" w14:paraId="6E94DD22" w14:textId="77777777" w:rsidTr="001B5556">
        <w:trPr>
          <w:trHeight w:val="624"/>
        </w:trPr>
        <w:tc>
          <w:tcPr>
            <w:tcW w:w="3814" w:type="dxa"/>
            <w:tcMar>
              <w:left w:w="0" w:type="dxa"/>
              <w:right w:w="0" w:type="dxa"/>
            </w:tcMar>
            <w:vAlign w:val="bottom"/>
          </w:tcPr>
          <w:p w14:paraId="751948D2" w14:textId="77777777" w:rsidR="000E6436" w:rsidRPr="00F213C7" w:rsidRDefault="000E6436" w:rsidP="001B5556">
            <w:pPr>
              <w:spacing w:line="240" w:lineRule="auto"/>
              <w:ind w:firstLine="0"/>
              <w:rPr>
                <w:sz w:val="22"/>
                <w:szCs w:val="22"/>
                <w:lang w:val="en-US"/>
              </w:rPr>
            </w:pPr>
            <w:r w:rsidRPr="00F213C7">
              <w:rPr>
                <w:sz w:val="22"/>
                <w:szCs w:val="22"/>
              </w:rPr>
              <w:t>Срок действия независимой</w:t>
            </w:r>
          </w:p>
          <w:p w14:paraId="660B928D" w14:textId="77777777" w:rsidR="000E6436" w:rsidRPr="00F213C7" w:rsidRDefault="000E6436" w:rsidP="001B5556">
            <w:pPr>
              <w:spacing w:line="240" w:lineRule="auto"/>
              <w:ind w:firstLine="0"/>
              <w:rPr>
                <w:sz w:val="22"/>
                <w:szCs w:val="22"/>
                <w:lang w:val="en-US"/>
              </w:rPr>
            </w:pPr>
            <w:r w:rsidRPr="00F213C7">
              <w:rPr>
                <w:sz w:val="22"/>
                <w:szCs w:val="22"/>
              </w:rPr>
              <w:t>гарантии</w:t>
            </w:r>
            <w:r>
              <w:rPr>
                <w:rStyle w:val="afffb"/>
                <w:sz w:val="22"/>
                <w:szCs w:val="22"/>
                <w:lang w:val="en-US"/>
              </w:rPr>
              <w:footnoteReference w:id="15"/>
            </w:r>
          </w:p>
        </w:tc>
        <w:tc>
          <w:tcPr>
            <w:tcW w:w="3619" w:type="dxa"/>
            <w:tcBorders>
              <w:bottom w:val="single" w:sz="4" w:space="0" w:color="auto"/>
            </w:tcBorders>
            <w:vAlign w:val="bottom"/>
          </w:tcPr>
          <w:p w14:paraId="65022B93" w14:textId="77777777" w:rsidR="000E6436" w:rsidRPr="00F213C7" w:rsidRDefault="000E6436" w:rsidP="001B5556">
            <w:pPr>
              <w:spacing w:line="240" w:lineRule="auto"/>
              <w:jc w:val="center"/>
              <w:rPr>
                <w:sz w:val="22"/>
                <w:szCs w:val="22"/>
              </w:rPr>
            </w:pPr>
          </w:p>
        </w:tc>
        <w:tc>
          <w:tcPr>
            <w:tcW w:w="1200" w:type="dxa"/>
            <w:vAlign w:val="bottom"/>
          </w:tcPr>
          <w:p w14:paraId="1F4E8603" w14:textId="77777777" w:rsidR="000E6436" w:rsidRPr="00F213C7" w:rsidRDefault="000E6436" w:rsidP="001B5556">
            <w:pPr>
              <w:spacing w:line="240" w:lineRule="auto"/>
              <w:ind w:right="57"/>
              <w:jc w:val="right"/>
              <w:rPr>
                <w:sz w:val="22"/>
                <w:szCs w:val="22"/>
              </w:rPr>
            </w:pPr>
          </w:p>
        </w:tc>
        <w:tc>
          <w:tcPr>
            <w:tcW w:w="1558" w:type="dxa"/>
            <w:vAlign w:val="bottom"/>
          </w:tcPr>
          <w:p w14:paraId="2277F23D" w14:textId="77777777" w:rsidR="000E6436" w:rsidRPr="00F213C7" w:rsidRDefault="000E6436" w:rsidP="001B5556">
            <w:pPr>
              <w:spacing w:line="240" w:lineRule="auto"/>
              <w:jc w:val="center"/>
              <w:rPr>
                <w:sz w:val="22"/>
                <w:szCs w:val="22"/>
              </w:rPr>
            </w:pPr>
          </w:p>
        </w:tc>
      </w:tr>
    </w:tbl>
    <w:p w14:paraId="5FF44C6C" w14:textId="77777777" w:rsidR="000E6436" w:rsidRDefault="000E6436" w:rsidP="000E6436">
      <w:pPr>
        <w:spacing w:line="240" w:lineRule="auto"/>
        <w:rPr>
          <w:sz w:val="22"/>
          <w:szCs w:val="22"/>
        </w:rPr>
      </w:pPr>
    </w:p>
    <w:p w14:paraId="3A24BACE" w14:textId="77777777" w:rsidR="000E6436" w:rsidRPr="00495CB5" w:rsidRDefault="000E6436" w:rsidP="000E6436">
      <w:pPr>
        <w:autoSpaceDE w:val="0"/>
        <w:autoSpaceDN w:val="0"/>
        <w:adjustRightInd w:val="0"/>
        <w:spacing w:line="240" w:lineRule="auto"/>
        <w:ind w:firstLine="709"/>
        <w:rPr>
          <w:snapToGrid/>
          <w:sz w:val="22"/>
          <w:szCs w:val="22"/>
        </w:rPr>
      </w:pPr>
      <w:r w:rsidRPr="00495CB5">
        <w:rPr>
          <w:snapToGrid/>
          <w:sz w:val="22"/>
          <w:szCs w:val="22"/>
        </w:rPr>
        <w:t xml:space="preserve">1. Настоящая независимая гарантия обеспечивает исполнение принципалом его обязательств по заключению договора по результатам определения поставщика (подрядчика, исполнителя) (в случае признания принципала в соответствии с Федеральным </w:t>
      </w:r>
      <w:hyperlink r:id="rId27" w:history="1">
        <w:r w:rsidRPr="00495CB5">
          <w:rPr>
            <w:snapToGrid/>
            <w:sz w:val="22"/>
            <w:szCs w:val="22"/>
          </w:rPr>
          <w:t>законом</w:t>
        </w:r>
      </w:hyperlink>
      <w:r w:rsidRPr="00495CB5">
        <w:rPr>
          <w:snapToGrid/>
          <w:sz w:val="22"/>
          <w:szCs w:val="22"/>
        </w:rPr>
        <w:t xml:space="preserve"> "О закупках товаров, работ, услуг отдельными видами юридических лиц" (далее - Закон о закупках) и положением о закупке бенефициара победителем закупки или иным лицом, с которым по результатам определения поставщика (подрядчика, исполнителя) заключается договор), по предоставлению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2E1F3612" w14:textId="77777777" w:rsidR="000E6436" w:rsidRPr="00F213C7" w:rsidRDefault="000E6436" w:rsidP="000E6436">
      <w:pPr>
        <w:spacing w:line="240" w:lineRule="auto"/>
        <w:rPr>
          <w:sz w:val="22"/>
          <w:szCs w:val="22"/>
        </w:rPr>
      </w:pPr>
      <w:r w:rsidRPr="00F213C7">
        <w:rPr>
          <w:sz w:val="22"/>
          <w:szCs w:val="22"/>
        </w:rPr>
        <w:t>2.</w:t>
      </w:r>
      <w:r w:rsidRPr="00F213C7">
        <w:rPr>
          <w:sz w:val="22"/>
          <w:szCs w:val="22"/>
          <w:lang w:val="en-US"/>
        </w:rPr>
        <w:t> </w:t>
      </w:r>
      <w:r w:rsidRPr="00F213C7">
        <w:rPr>
          <w:sz w:val="22"/>
          <w:szCs w:val="22"/>
        </w:rPr>
        <w:t>Настоящая независимая гарантия не может быть отозвана гарантом.</w:t>
      </w:r>
    </w:p>
    <w:p w14:paraId="7E6A2415" w14:textId="77777777" w:rsidR="000E6436" w:rsidRPr="00F213C7" w:rsidRDefault="000E6436" w:rsidP="000E6436">
      <w:pPr>
        <w:spacing w:line="240" w:lineRule="auto"/>
        <w:rPr>
          <w:sz w:val="22"/>
          <w:szCs w:val="22"/>
        </w:rPr>
      </w:pPr>
      <w:r w:rsidRPr="00F213C7">
        <w:rPr>
          <w:sz w:val="22"/>
          <w:szCs w:val="22"/>
        </w:rPr>
        <w:t>3.</w:t>
      </w:r>
      <w:r w:rsidRPr="00F213C7">
        <w:rPr>
          <w:sz w:val="22"/>
          <w:szCs w:val="22"/>
          <w:lang w:val="en-US"/>
        </w:rPr>
        <w:t> </w:t>
      </w:r>
      <w:r w:rsidRPr="00F213C7">
        <w:rPr>
          <w:sz w:val="22"/>
          <w:szCs w:val="22"/>
        </w:rPr>
        <w:t>Бенефициар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конкурентной закупки, требование об уплате денежной суммы по настоящей независимой гарантии (далее — требование) при наступлении хотя бы одного из следующих случаев:</w:t>
      </w:r>
    </w:p>
    <w:p w14:paraId="48F727C6" w14:textId="77777777" w:rsidR="000E6436" w:rsidRPr="00F213C7" w:rsidRDefault="000E6436" w:rsidP="000E6436">
      <w:pPr>
        <w:spacing w:line="240" w:lineRule="auto"/>
        <w:rPr>
          <w:sz w:val="22"/>
          <w:szCs w:val="22"/>
        </w:rPr>
      </w:pPr>
      <w:r w:rsidRPr="00F213C7">
        <w:rPr>
          <w:sz w:val="22"/>
          <w:szCs w:val="22"/>
        </w:rPr>
        <w:t>а)</w:t>
      </w:r>
      <w:r w:rsidRPr="00F213C7">
        <w:rPr>
          <w:sz w:val="22"/>
          <w:szCs w:val="22"/>
          <w:lang w:val="en-US"/>
        </w:rPr>
        <w:t> </w:t>
      </w:r>
      <w:r w:rsidRPr="00F213C7">
        <w:rPr>
          <w:sz w:val="22"/>
          <w:szCs w:val="22"/>
        </w:rPr>
        <w:t>принципал уклонился или отказался от заключения договора с бенефициаром;</w:t>
      </w:r>
    </w:p>
    <w:p w14:paraId="4CBDB15E" w14:textId="77777777" w:rsidR="000E6436" w:rsidRPr="00F213C7" w:rsidRDefault="000E6436" w:rsidP="000E6436">
      <w:pPr>
        <w:spacing w:line="240" w:lineRule="auto"/>
        <w:rPr>
          <w:sz w:val="22"/>
          <w:szCs w:val="22"/>
        </w:rPr>
      </w:pPr>
      <w:r w:rsidRPr="00F213C7">
        <w:rPr>
          <w:sz w:val="22"/>
          <w:szCs w:val="22"/>
        </w:rPr>
        <w:t>б)</w:t>
      </w:r>
      <w:r w:rsidRPr="00F213C7">
        <w:rPr>
          <w:sz w:val="22"/>
          <w:szCs w:val="22"/>
          <w:lang w:val="en-US"/>
        </w:rPr>
        <w:t> </w:t>
      </w:r>
      <w:r w:rsidRPr="00F213C7">
        <w:rPr>
          <w:sz w:val="22"/>
          <w:szCs w:val="22"/>
        </w:rPr>
        <w:t>принципал не предоставил или предоставил с нарушением условий, установленных Законом о закупках, положением о закупке бенефициара обеспечение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244A4635" w14:textId="77777777" w:rsidR="000E6436" w:rsidRPr="00F213C7" w:rsidRDefault="000E6436" w:rsidP="000E6436">
      <w:pPr>
        <w:spacing w:line="240" w:lineRule="auto"/>
        <w:rPr>
          <w:sz w:val="22"/>
          <w:szCs w:val="22"/>
        </w:rPr>
      </w:pPr>
      <w:r w:rsidRPr="00F213C7">
        <w:rPr>
          <w:sz w:val="22"/>
          <w:szCs w:val="22"/>
        </w:rPr>
        <w:t>4.</w:t>
      </w:r>
      <w:r w:rsidRPr="00F213C7">
        <w:rPr>
          <w:sz w:val="22"/>
          <w:szCs w:val="22"/>
          <w:lang w:val="en-US"/>
        </w:rPr>
        <w:t> </w:t>
      </w:r>
      <w:r w:rsidRPr="00F213C7">
        <w:rPr>
          <w:sz w:val="22"/>
          <w:szCs w:val="22"/>
        </w:rPr>
        <w:t>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507417AD" w14:textId="77777777" w:rsidR="000E6436" w:rsidRPr="00F213C7" w:rsidRDefault="000E6436" w:rsidP="000E6436">
      <w:pPr>
        <w:spacing w:line="240" w:lineRule="auto"/>
        <w:rPr>
          <w:sz w:val="22"/>
          <w:szCs w:val="22"/>
        </w:rPr>
      </w:pPr>
      <w:r w:rsidRPr="00F213C7">
        <w:rPr>
          <w:sz w:val="22"/>
          <w:szCs w:val="22"/>
        </w:rPr>
        <w:t>5.</w:t>
      </w:r>
      <w:r w:rsidRPr="00F213C7">
        <w:rPr>
          <w:sz w:val="22"/>
          <w:szCs w:val="22"/>
          <w:lang w:val="en-US"/>
        </w:rPr>
        <w:t> </w:t>
      </w:r>
      <w:r w:rsidRPr="00F213C7">
        <w:rPr>
          <w:sz w:val="22"/>
          <w:szCs w:val="22"/>
        </w:rPr>
        <w:t>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w:t>
      </w:r>
      <w:r w:rsidRPr="002A2738">
        <w:rPr>
          <w:sz w:val="22"/>
          <w:szCs w:val="22"/>
        </w:rPr>
        <w:t xml:space="preserve"> </w:t>
      </w:r>
      <w:r w:rsidRPr="00F213C7">
        <w:rPr>
          <w:sz w:val="22"/>
          <w:szCs w:val="22"/>
        </w:rPr>
        <w:t xml:space="preserve">по </w:t>
      </w:r>
      <w:r>
        <w:rPr>
          <w:sz w:val="22"/>
          <w:szCs w:val="22"/>
        </w:rPr>
        <w:t>а</w:t>
      </w:r>
      <w:r w:rsidRPr="00F213C7">
        <w:rPr>
          <w:sz w:val="22"/>
          <w:szCs w:val="22"/>
        </w:rPr>
        <w:t>дресу:</w:t>
      </w:r>
      <w:r>
        <w:rPr>
          <w:sz w:val="22"/>
          <w:szCs w:val="22"/>
        </w:rPr>
        <w:t xml:space="preserve"> ________________________________________</w:t>
      </w:r>
      <w:r>
        <w:rPr>
          <w:rStyle w:val="afffb"/>
          <w:sz w:val="22"/>
          <w:szCs w:val="22"/>
        </w:rPr>
        <w:footnoteReference w:id="16"/>
      </w:r>
    </w:p>
    <w:tbl>
      <w:tblPr>
        <w:tblStyle w:val="aff8"/>
        <w:tblW w:w="1049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476"/>
        <w:gridCol w:w="20"/>
      </w:tblGrid>
      <w:tr w:rsidR="000E6436" w:rsidRPr="00F213C7" w14:paraId="24E15EA3" w14:textId="77777777" w:rsidTr="001B5556">
        <w:trPr>
          <w:trHeight w:val="156"/>
        </w:trPr>
        <w:tc>
          <w:tcPr>
            <w:tcW w:w="10476" w:type="dxa"/>
            <w:vMerge w:val="restart"/>
            <w:vAlign w:val="bottom"/>
          </w:tcPr>
          <w:p w14:paraId="10BD1913" w14:textId="77777777" w:rsidR="000E6436" w:rsidRPr="00F213C7" w:rsidRDefault="000E6436" w:rsidP="001B5556">
            <w:pPr>
              <w:spacing w:line="240" w:lineRule="auto"/>
              <w:rPr>
                <w:sz w:val="22"/>
                <w:szCs w:val="22"/>
              </w:rPr>
            </w:pPr>
            <w:r w:rsidRPr="00F213C7">
              <w:rPr>
                <w:sz w:val="22"/>
                <w:szCs w:val="22"/>
              </w:rPr>
              <w:t>6. Требование в форме электронного документа должно быть направлено (в случае если бенефи</w:t>
            </w:r>
            <w:r>
              <w:rPr>
                <w:sz w:val="22"/>
                <w:szCs w:val="22"/>
              </w:rPr>
              <w:t xml:space="preserve">циар </w:t>
            </w:r>
            <w:r w:rsidRPr="00F213C7">
              <w:rPr>
                <w:sz w:val="22"/>
                <w:szCs w:val="22"/>
              </w:rPr>
              <w:t>направляет требование гаранту в форме электронного документа)</w:t>
            </w:r>
            <w:r>
              <w:rPr>
                <w:sz w:val="22"/>
                <w:szCs w:val="22"/>
              </w:rPr>
              <w:t xml:space="preserve"> ________________________________</w:t>
            </w:r>
            <w:r>
              <w:rPr>
                <w:rStyle w:val="afffb"/>
                <w:sz w:val="22"/>
                <w:szCs w:val="22"/>
              </w:rPr>
              <w:footnoteReference w:id="17"/>
            </w:r>
          </w:p>
        </w:tc>
        <w:tc>
          <w:tcPr>
            <w:tcW w:w="20" w:type="dxa"/>
            <w:vAlign w:val="bottom"/>
          </w:tcPr>
          <w:p w14:paraId="41779D7B" w14:textId="77777777" w:rsidR="000E6436" w:rsidRPr="00F213C7" w:rsidRDefault="000E6436" w:rsidP="001B5556">
            <w:pPr>
              <w:spacing w:line="240" w:lineRule="auto"/>
              <w:ind w:firstLine="0"/>
              <w:rPr>
                <w:sz w:val="22"/>
                <w:szCs w:val="22"/>
              </w:rPr>
            </w:pPr>
          </w:p>
        </w:tc>
      </w:tr>
      <w:tr w:rsidR="000E6436" w:rsidRPr="00F213C7" w14:paraId="50E156B3" w14:textId="77777777" w:rsidTr="001B5556">
        <w:trPr>
          <w:trHeight w:val="156"/>
        </w:trPr>
        <w:tc>
          <w:tcPr>
            <w:tcW w:w="10476" w:type="dxa"/>
            <w:vMerge/>
            <w:vAlign w:val="bottom"/>
          </w:tcPr>
          <w:p w14:paraId="74F85CB7" w14:textId="77777777" w:rsidR="000E6436" w:rsidRPr="00F213C7" w:rsidRDefault="000E6436" w:rsidP="001B5556">
            <w:pPr>
              <w:spacing w:line="240" w:lineRule="auto"/>
              <w:jc w:val="center"/>
              <w:rPr>
                <w:sz w:val="22"/>
                <w:szCs w:val="22"/>
              </w:rPr>
            </w:pPr>
          </w:p>
        </w:tc>
        <w:tc>
          <w:tcPr>
            <w:tcW w:w="20" w:type="dxa"/>
            <w:vAlign w:val="bottom"/>
          </w:tcPr>
          <w:p w14:paraId="7709DFF3" w14:textId="77777777" w:rsidR="000E6436" w:rsidRPr="00F213C7" w:rsidRDefault="000E6436" w:rsidP="001B5556">
            <w:pPr>
              <w:spacing w:line="240" w:lineRule="auto"/>
              <w:jc w:val="right"/>
              <w:rPr>
                <w:sz w:val="22"/>
                <w:szCs w:val="22"/>
              </w:rPr>
            </w:pPr>
          </w:p>
        </w:tc>
      </w:tr>
    </w:tbl>
    <w:p w14:paraId="6FC800BE" w14:textId="77777777" w:rsidR="000E6436" w:rsidRPr="00F213C7" w:rsidRDefault="000E6436" w:rsidP="000E6436">
      <w:pPr>
        <w:spacing w:line="240" w:lineRule="auto"/>
        <w:rPr>
          <w:sz w:val="22"/>
          <w:szCs w:val="22"/>
        </w:rPr>
      </w:pPr>
      <w:r w:rsidRPr="00F213C7">
        <w:rPr>
          <w:sz w:val="22"/>
          <w:szCs w:val="22"/>
        </w:rPr>
        <w:t>7. В случае направления требования бенефициар обязан одновременно с таким требованием направить гаранту:</w:t>
      </w:r>
    </w:p>
    <w:p w14:paraId="66D1728E" w14:textId="77777777" w:rsidR="000E6436" w:rsidRPr="00F213C7" w:rsidRDefault="000E6436" w:rsidP="000E6436">
      <w:pPr>
        <w:spacing w:line="240" w:lineRule="auto"/>
        <w:rPr>
          <w:sz w:val="22"/>
          <w:szCs w:val="22"/>
        </w:rPr>
      </w:pPr>
      <w:r w:rsidRPr="00F213C7">
        <w:rPr>
          <w:sz w:val="22"/>
          <w:szCs w:val="22"/>
        </w:rPr>
        <w:t>а) документ, содержащий информацию о наступлении хотя бы одного из случаев, предусмотренных пунктом 3 настоящей независимой гарантии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14:paraId="0C24A368" w14:textId="77777777" w:rsidR="000E6436" w:rsidRPr="00F213C7" w:rsidRDefault="000E6436" w:rsidP="000E6436">
      <w:pPr>
        <w:spacing w:line="240" w:lineRule="auto"/>
        <w:rPr>
          <w:sz w:val="22"/>
          <w:szCs w:val="22"/>
        </w:rPr>
      </w:pPr>
      <w:r w:rsidRPr="00F213C7">
        <w:rPr>
          <w:sz w:val="22"/>
          <w:szCs w:val="22"/>
        </w:rPr>
        <w:t>б)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49D7CE2" w14:textId="77777777" w:rsidR="000E6436" w:rsidRPr="00F213C7" w:rsidRDefault="000E6436" w:rsidP="000E6436">
      <w:pPr>
        <w:spacing w:line="240" w:lineRule="auto"/>
        <w:rPr>
          <w:sz w:val="22"/>
          <w:szCs w:val="22"/>
        </w:rPr>
      </w:pPr>
      <w:r w:rsidRPr="00F213C7">
        <w:rPr>
          <w:sz w:val="22"/>
          <w:szCs w:val="22"/>
        </w:rPr>
        <w:lastRenderedPageBreak/>
        <w:t>8. В случае направления бенефициаром требования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настоящего раздела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58CCDB78" w14:textId="77777777" w:rsidR="000E6436" w:rsidRPr="00F213C7" w:rsidRDefault="000E6436" w:rsidP="000E6436">
      <w:pPr>
        <w:spacing w:line="240" w:lineRule="auto"/>
        <w:rPr>
          <w:sz w:val="22"/>
          <w:szCs w:val="22"/>
        </w:rPr>
      </w:pPr>
      <w:r w:rsidRPr="00F213C7">
        <w:rPr>
          <w:sz w:val="22"/>
          <w:szCs w:val="22"/>
        </w:rPr>
        <w:t>9. Гарант обязан рассмотреть требование не позднее 5 рабочих дней со дня, следующего за днем получения указанных требований и документов, предусмотренных пунктом 7 настоящей независимой гарантии.</w:t>
      </w:r>
    </w:p>
    <w:p w14:paraId="460C5DB0" w14:textId="77777777" w:rsidR="000E6436" w:rsidRPr="00F213C7" w:rsidRDefault="000E6436" w:rsidP="000E6436">
      <w:pPr>
        <w:spacing w:line="240" w:lineRule="auto"/>
        <w:rPr>
          <w:sz w:val="22"/>
          <w:szCs w:val="22"/>
        </w:rPr>
      </w:pPr>
      <w:r w:rsidRPr="00F213C7">
        <w:rPr>
          <w:sz w:val="22"/>
          <w:szCs w:val="22"/>
        </w:rPr>
        <w:t>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37313A2" w14:textId="77777777" w:rsidR="000E6436" w:rsidRPr="00F213C7" w:rsidRDefault="000E6436" w:rsidP="000E6436">
      <w:pPr>
        <w:spacing w:line="240" w:lineRule="auto"/>
        <w:rPr>
          <w:sz w:val="22"/>
          <w:szCs w:val="22"/>
        </w:rPr>
      </w:pPr>
      <w:r w:rsidRPr="00F213C7">
        <w:rPr>
          <w:sz w:val="22"/>
          <w:szCs w:val="22"/>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50C520DE" w14:textId="77777777" w:rsidR="000E6436" w:rsidRPr="00F213C7" w:rsidRDefault="000E6436" w:rsidP="000E6436">
      <w:pPr>
        <w:spacing w:line="240" w:lineRule="auto"/>
        <w:rPr>
          <w:sz w:val="22"/>
          <w:szCs w:val="22"/>
        </w:rPr>
      </w:pPr>
      <w:r w:rsidRPr="00F213C7">
        <w:rPr>
          <w:sz w:val="22"/>
          <w:szCs w:val="22"/>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358AB785" w14:textId="77777777" w:rsidR="000E6436" w:rsidRPr="00F213C7" w:rsidRDefault="000E6436" w:rsidP="000E6436">
      <w:pPr>
        <w:spacing w:line="240" w:lineRule="auto"/>
        <w:rPr>
          <w:sz w:val="22"/>
          <w:szCs w:val="22"/>
        </w:rPr>
      </w:pPr>
      <w:r w:rsidRPr="00F213C7">
        <w:rPr>
          <w:sz w:val="22"/>
          <w:szCs w:val="22"/>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25AF3F1C" w14:textId="77777777" w:rsidR="000E6436" w:rsidRPr="00F213C7" w:rsidRDefault="000E6436" w:rsidP="000E6436">
      <w:pPr>
        <w:spacing w:line="240" w:lineRule="auto"/>
        <w:rPr>
          <w:sz w:val="22"/>
          <w:szCs w:val="22"/>
        </w:rPr>
      </w:pPr>
      <w:r w:rsidRPr="00F213C7">
        <w:rPr>
          <w:sz w:val="22"/>
          <w:szCs w:val="22"/>
        </w:rPr>
        <w:t>14. Исключение банка (если настоящая независимая гарантия выдана банком) из перечня, предусмотренного частью 1 статьи 45 Федерального закона «О контрактной системе в сфере закупок товаров, работ, услуг для обеспечения государственных и муниципальных нужд», и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tbl>
      <w:tblPr>
        <w:tblStyle w:val="aff8"/>
        <w:tblW w:w="1075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8"/>
        <w:gridCol w:w="140"/>
      </w:tblGrid>
      <w:tr w:rsidR="000E6436" w:rsidRPr="00F213C7" w14:paraId="5DFFDF7C" w14:textId="77777777" w:rsidTr="001B5556">
        <w:trPr>
          <w:trHeight w:val="80"/>
        </w:trPr>
        <w:tc>
          <w:tcPr>
            <w:tcW w:w="10618" w:type="dxa"/>
            <w:vAlign w:val="bottom"/>
          </w:tcPr>
          <w:p w14:paraId="4F14EE30" w14:textId="77777777" w:rsidR="000E6436" w:rsidRDefault="000E6436" w:rsidP="001B5556">
            <w:pPr>
              <w:spacing w:line="240" w:lineRule="auto"/>
              <w:rPr>
                <w:sz w:val="22"/>
                <w:szCs w:val="22"/>
              </w:rPr>
            </w:pPr>
            <w:r w:rsidRPr="00F213C7">
              <w:rPr>
                <w:sz w:val="22"/>
                <w:szCs w:val="22"/>
              </w:rPr>
              <w:t>15. Споры, возникающие в связи с исполнением обязательств по настоящей независимой гарантии, подлежат рассмотрению в арбитражном суде</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w:t>
            </w:r>
            <w:r>
              <w:rPr>
                <w:rStyle w:val="afffb"/>
                <w:sz w:val="22"/>
                <w:szCs w:val="22"/>
              </w:rPr>
              <w:footnoteReference w:id="18"/>
            </w:r>
          </w:p>
          <w:p w14:paraId="7102792E" w14:textId="77777777" w:rsidR="000E6436" w:rsidRDefault="000E6436" w:rsidP="001B5556">
            <w:pPr>
              <w:spacing w:line="240" w:lineRule="auto"/>
              <w:rPr>
                <w:sz w:val="22"/>
                <w:szCs w:val="22"/>
              </w:rPr>
            </w:pPr>
            <w:r w:rsidRPr="002A2738">
              <w:rPr>
                <w:sz w:val="22"/>
                <w:szCs w:val="22"/>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настоящей независимой гарантии может быть передано новому заказчику с предварительным извещением об этом гаранта.</w:t>
            </w:r>
          </w:p>
          <w:p w14:paraId="06EFE070" w14:textId="77777777" w:rsidR="000E6436" w:rsidRPr="002A2738" w:rsidRDefault="000E6436" w:rsidP="001B5556">
            <w:pPr>
              <w:spacing w:line="240" w:lineRule="auto"/>
              <w:rPr>
                <w:sz w:val="22"/>
                <w:szCs w:val="22"/>
                <w:lang w:val="en-US"/>
              </w:rPr>
            </w:pPr>
            <w:r w:rsidRPr="002A2738">
              <w:rPr>
                <w:sz w:val="22"/>
                <w:szCs w:val="22"/>
                <w:lang w:val="en-US"/>
              </w:rPr>
              <w:t>17. Дополнительные условия</w:t>
            </w:r>
            <w:r>
              <w:rPr>
                <w:rStyle w:val="afffb"/>
                <w:sz w:val="22"/>
                <w:szCs w:val="22"/>
                <w:lang w:val="en-US"/>
              </w:rPr>
              <w:footnoteReference w:id="19"/>
            </w:r>
          </w:p>
          <w:p w14:paraId="3B81CC94" w14:textId="77777777" w:rsidR="000E6436" w:rsidRPr="002A2738" w:rsidRDefault="000E6436" w:rsidP="001B5556">
            <w:pPr>
              <w:spacing w:line="240" w:lineRule="auto"/>
              <w:rPr>
                <w:sz w:val="22"/>
                <w:szCs w:val="22"/>
              </w:rPr>
            </w:pPr>
          </w:p>
          <w:p w14:paraId="7D9223D3" w14:textId="77777777" w:rsidR="000E6436" w:rsidRPr="002A2738" w:rsidRDefault="000E6436" w:rsidP="001B5556">
            <w:pPr>
              <w:spacing w:line="240" w:lineRule="auto"/>
              <w:rPr>
                <w:sz w:val="22"/>
                <w:szCs w:val="22"/>
                <w:lang w:val="en-US"/>
              </w:rPr>
            </w:pPr>
            <w:r w:rsidRPr="002A2738">
              <w:rPr>
                <w:sz w:val="22"/>
                <w:szCs w:val="22"/>
              </w:rPr>
              <w:t>Уполномоченное</w:t>
            </w:r>
          </w:p>
          <w:tbl>
            <w:tblPr>
              <w:tblStyle w:val="aff8"/>
              <w:tblW w:w="1060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8"/>
              <w:gridCol w:w="220"/>
              <w:gridCol w:w="201"/>
              <w:gridCol w:w="1020"/>
              <w:gridCol w:w="263"/>
              <w:gridCol w:w="525"/>
              <w:gridCol w:w="216"/>
              <w:gridCol w:w="713"/>
              <w:gridCol w:w="1381"/>
              <w:gridCol w:w="141"/>
              <w:gridCol w:w="1701"/>
              <w:gridCol w:w="142"/>
              <w:gridCol w:w="993"/>
              <w:gridCol w:w="1701"/>
              <w:gridCol w:w="565"/>
              <w:gridCol w:w="144"/>
            </w:tblGrid>
            <w:tr w:rsidR="000E6436" w:rsidRPr="002A2738" w14:paraId="09FF37CD" w14:textId="77777777" w:rsidTr="001B5556">
              <w:trPr>
                <w:gridAfter w:val="1"/>
                <w:wAfter w:w="144" w:type="dxa"/>
                <w:trHeight w:val="240"/>
              </w:trPr>
              <w:tc>
                <w:tcPr>
                  <w:tcW w:w="2382" w:type="dxa"/>
                  <w:gridSpan w:val="5"/>
                  <w:tcMar>
                    <w:left w:w="0" w:type="dxa"/>
                    <w:right w:w="0" w:type="dxa"/>
                  </w:tcMar>
                  <w:vAlign w:val="bottom"/>
                </w:tcPr>
                <w:p w14:paraId="6A756297" w14:textId="77777777" w:rsidR="000E6436" w:rsidRPr="002A2738" w:rsidRDefault="000E6436" w:rsidP="001B5556">
                  <w:pPr>
                    <w:spacing w:line="240" w:lineRule="auto"/>
                    <w:rPr>
                      <w:sz w:val="22"/>
                      <w:szCs w:val="22"/>
                    </w:rPr>
                  </w:pPr>
                  <w:r w:rsidRPr="002A2738">
                    <w:rPr>
                      <w:sz w:val="22"/>
                      <w:szCs w:val="22"/>
                    </w:rPr>
                    <w:t>лицо гаранта</w:t>
                  </w:r>
                </w:p>
              </w:tc>
              <w:tc>
                <w:tcPr>
                  <w:tcW w:w="2835" w:type="dxa"/>
                  <w:gridSpan w:val="4"/>
                  <w:tcBorders>
                    <w:bottom w:val="single" w:sz="4" w:space="0" w:color="auto"/>
                  </w:tcBorders>
                  <w:vAlign w:val="bottom"/>
                </w:tcPr>
                <w:p w14:paraId="34542E52" w14:textId="77777777" w:rsidR="000E6436" w:rsidRPr="002A2738" w:rsidRDefault="000E6436" w:rsidP="001B5556">
                  <w:pPr>
                    <w:spacing w:line="240" w:lineRule="auto"/>
                    <w:jc w:val="center"/>
                    <w:rPr>
                      <w:sz w:val="22"/>
                      <w:szCs w:val="22"/>
                    </w:rPr>
                  </w:pPr>
                </w:p>
              </w:tc>
              <w:tc>
                <w:tcPr>
                  <w:tcW w:w="141" w:type="dxa"/>
                  <w:vAlign w:val="bottom"/>
                </w:tcPr>
                <w:p w14:paraId="1C81D61C" w14:textId="77777777" w:rsidR="000E6436" w:rsidRPr="002A2738" w:rsidRDefault="000E6436" w:rsidP="001B5556">
                  <w:pPr>
                    <w:spacing w:line="240" w:lineRule="auto"/>
                    <w:jc w:val="center"/>
                    <w:rPr>
                      <w:sz w:val="22"/>
                      <w:szCs w:val="22"/>
                    </w:rPr>
                  </w:pPr>
                </w:p>
              </w:tc>
              <w:tc>
                <w:tcPr>
                  <w:tcW w:w="1701" w:type="dxa"/>
                  <w:tcBorders>
                    <w:bottom w:val="single" w:sz="4" w:space="0" w:color="auto"/>
                  </w:tcBorders>
                  <w:vAlign w:val="bottom"/>
                </w:tcPr>
                <w:p w14:paraId="3BFFAD3D" w14:textId="77777777" w:rsidR="000E6436" w:rsidRPr="002A2738" w:rsidRDefault="000E6436" w:rsidP="001B5556">
                  <w:pPr>
                    <w:spacing w:line="240" w:lineRule="auto"/>
                    <w:jc w:val="center"/>
                    <w:rPr>
                      <w:sz w:val="22"/>
                      <w:szCs w:val="22"/>
                    </w:rPr>
                  </w:pPr>
                </w:p>
              </w:tc>
              <w:tc>
                <w:tcPr>
                  <w:tcW w:w="142" w:type="dxa"/>
                  <w:vAlign w:val="bottom"/>
                </w:tcPr>
                <w:p w14:paraId="5AA5D86C" w14:textId="77777777" w:rsidR="000E6436" w:rsidRPr="002A2738" w:rsidRDefault="000E6436" w:rsidP="001B5556">
                  <w:pPr>
                    <w:spacing w:line="240" w:lineRule="auto"/>
                    <w:jc w:val="center"/>
                    <w:rPr>
                      <w:sz w:val="22"/>
                      <w:szCs w:val="22"/>
                    </w:rPr>
                  </w:pPr>
                </w:p>
              </w:tc>
              <w:tc>
                <w:tcPr>
                  <w:tcW w:w="3259" w:type="dxa"/>
                  <w:gridSpan w:val="3"/>
                  <w:tcBorders>
                    <w:bottom w:val="single" w:sz="4" w:space="0" w:color="auto"/>
                  </w:tcBorders>
                  <w:vAlign w:val="bottom"/>
                </w:tcPr>
                <w:p w14:paraId="276C8A37" w14:textId="77777777" w:rsidR="000E6436" w:rsidRPr="002A2738" w:rsidRDefault="000E6436" w:rsidP="001B5556">
                  <w:pPr>
                    <w:spacing w:line="240" w:lineRule="auto"/>
                    <w:ind w:firstLine="0"/>
                    <w:rPr>
                      <w:sz w:val="22"/>
                      <w:szCs w:val="22"/>
                    </w:rPr>
                  </w:pPr>
                </w:p>
              </w:tc>
            </w:tr>
            <w:tr w:rsidR="000E6436" w:rsidRPr="00453E01" w14:paraId="0F107CB6" w14:textId="77777777" w:rsidTr="001B5556">
              <w:trPr>
                <w:gridAfter w:val="1"/>
                <w:wAfter w:w="144" w:type="dxa"/>
              </w:trPr>
              <w:tc>
                <w:tcPr>
                  <w:tcW w:w="2382" w:type="dxa"/>
                  <w:gridSpan w:val="5"/>
                  <w:tcMar>
                    <w:left w:w="0" w:type="dxa"/>
                    <w:right w:w="0" w:type="dxa"/>
                  </w:tcMar>
                  <w:vAlign w:val="bottom"/>
                </w:tcPr>
                <w:p w14:paraId="1F0C6274" w14:textId="77777777" w:rsidR="000E6436" w:rsidRPr="00453E01" w:rsidRDefault="000E6436" w:rsidP="001B5556">
                  <w:pPr>
                    <w:spacing w:line="240" w:lineRule="auto"/>
                    <w:jc w:val="center"/>
                    <w:rPr>
                      <w:iCs/>
                      <w:sz w:val="20"/>
                      <w:szCs w:val="20"/>
                    </w:rPr>
                  </w:pPr>
                </w:p>
              </w:tc>
              <w:tc>
                <w:tcPr>
                  <w:tcW w:w="2835" w:type="dxa"/>
                  <w:gridSpan w:val="4"/>
                  <w:tcBorders>
                    <w:top w:val="single" w:sz="4" w:space="0" w:color="auto"/>
                  </w:tcBorders>
                  <w:vAlign w:val="bottom"/>
                </w:tcPr>
                <w:p w14:paraId="3929D1B6" w14:textId="77777777" w:rsidR="000E6436" w:rsidRPr="00453E01" w:rsidRDefault="000E6436" w:rsidP="001B5556">
                  <w:pPr>
                    <w:spacing w:line="240" w:lineRule="auto"/>
                    <w:jc w:val="center"/>
                    <w:rPr>
                      <w:iCs/>
                      <w:sz w:val="20"/>
                      <w:szCs w:val="20"/>
                    </w:rPr>
                  </w:pPr>
                  <w:r w:rsidRPr="00453E01">
                    <w:rPr>
                      <w:iCs/>
                      <w:sz w:val="20"/>
                      <w:szCs w:val="20"/>
                    </w:rPr>
                    <w:t>(должность)</w:t>
                  </w:r>
                </w:p>
              </w:tc>
              <w:tc>
                <w:tcPr>
                  <w:tcW w:w="141" w:type="dxa"/>
                  <w:vAlign w:val="bottom"/>
                </w:tcPr>
                <w:p w14:paraId="145EF73B" w14:textId="77777777" w:rsidR="000E6436" w:rsidRPr="00453E01" w:rsidRDefault="000E6436" w:rsidP="001B5556">
                  <w:pPr>
                    <w:spacing w:line="240" w:lineRule="auto"/>
                    <w:jc w:val="center"/>
                    <w:rPr>
                      <w:iCs/>
                      <w:sz w:val="20"/>
                      <w:szCs w:val="20"/>
                    </w:rPr>
                  </w:pPr>
                </w:p>
              </w:tc>
              <w:tc>
                <w:tcPr>
                  <w:tcW w:w="1701" w:type="dxa"/>
                  <w:tcBorders>
                    <w:top w:val="single" w:sz="4" w:space="0" w:color="auto"/>
                  </w:tcBorders>
                  <w:vAlign w:val="bottom"/>
                </w:tcPr>
                <w:p w14:paraId="1A3F4A2F" w14:textId="77777777" w:rsidR="000E6436" w:rsidRPr="00453E01" w:rsidRDefault="000E6436" w:rsidP="001B5556">
                  <w:pPr>
                    <w:spacing w:line="240" w:lineRule="auto"/>
                    <w:jc w:val="center"/>
                    <w:rPr>
                      <w:iCs/>
                      <w:sz w:val="20"/>
                      <w:szCs w:val="20"/>
                    </w:rPr>
                  </w:pPr>
                  <w:r w:rsidRPr="00453E01">
                    <w:rPr>
                      <w:iCs/>
                      <w:sz w:val="20"/>
                      <w:szCs w:val="20"/>
                    </w:rPr>
                    <w:t>(подпись)</w:t>
                  </w:r>
                </w:p>
              </w:tc>
              <w:tc>
                <w:tcPr>
                  <w:tcW w:w="142" w:type="dxa"/>
                  <w:vAlign w:val="bottom"/>
                </w:tcPr>
                <w:p w14:paraId="090DA5F3" w14:textId="77777777" w:rsidR="000E6436" w:rsidRPr="00453E01" w:rsidRDefault="000E6436" w:rsidP="001B5556">
                  <w:pPr>
                    <w:spacing w:line="240" w:lineRule="auto"/>
                    <w:jc w:val="center"/>
                    <w:rPr>
                      <w:iCs/>
                      <w:sz w:val="20"/>
                      <w:szCs w:val="20"/>
                    </w:rPr>
                  </w:pPr>
                </w:p>
              </w:tc>
              <w:tc>
                <w:tcPr>
                  <w:tcW w:w="3259" w:type="dxa"/>
                  <w:gridSpan w:val="3"/>
                  <w:tcBorders>
                    <w:top w:val="single" w:sz="4" w:space="0" w:color="auto"/>
                  </w:tcBorders>
                  <w:vAlign w:val="bottom"/>
                </w:tcPr>
                <w:p w14:paraId="6BA40995" w14:textId="77777777" w:rsidR="000E6436" w:rsidRPr="00453E01" w:rsidRDefault="000E6436" w:rsidP="001B5556">
                  <w:pPr>
                    <w:spacing w:line="240" w:lineRule="auto"/>
                    <w:jc w:val="center"/>
                    <w:rPr>
                      <w:iCs/>
                      <w:sz w:val="20"/>
                      <w:szCs w:val="20"/>
                    </w:rPr>
                  </w:pPr>
                  <w:r w:rsidRPr="00453E01">
                    <w:rPr>
                      <w:iCs/>
                      <w:sz w:val="20"/>
                      <w:szCs w:val="20"/>
                    </w:rPr>
                    <w:t>(расшифровка подписи)</w:t>
                  </w:r>
                </w:p>
              </w:tc>
            </w:tr>
            <w:tr w:rsidR="000E6436" w:rsidRPr="002A2738" w14:paraId="7CC5D89A" w14:textId="77777777" w:rsidTr="001B5556">
              <w:trPr>
                <w:gridAfter w:val="8"/>
                <w:wAfter w:w="6768" w:type="dxa"/>
                <w:trHeight w:val="240"/>
              </w:trPr>
              <w:tc>
                <w:tcPr>
                  <w:tcW w:w="678" w:type="dxa"/>
                  <w:vAlign w:val="bottom"/>
                </w:tcPr>
                <w:p w14:paraId="068D1508" w14:textId="77777777" w:rsidR="000E6436" w:rsidRPr="002A2738" w:rsidRDefault="000E6436" w:rsidP="001B5556">
                  <w:pPr>
                    <w:spacing w:line="240" w:lineRule="auto"/>
                    <w:jc w:val="right"/>
                    <w:rPr>
                      <w:sz w:val="22"/>
                      <w:szCs w:val="22"/>
                    </w:rPr>
                  </w:pPr>
                  <w:r w:rsidRPr="002A2738">
                    <w:rPr>
                      <w:sz w:val="22"/>
                      <w:szCs w:val="22"/>
                    </w:rPr>
                    <w:t>«</w:t>
                  </w:r>
                </w:p>
              </w:tc>
              <w:tc>
                <w:tcPr>
                  <w:tcW w:w="220" w:type="dxa"/>
                  <w:tcBorders>
                    <w:bottom w:val="single" w:sz="4" w:space="0" w:color="auto"/>
                  </w:tcBorders>
                  <w:vAlign w:val="bottom"/>
                </w:tcPr>
                <w:p w14:paraId="6D6C8F3F" w14:textId="77777777" w:rsidR="000E6436" w:rsidRPr="002A2738" w:rsidRDefault="000E6436" w:rsidP="001B5556">
                  <w:pPr>
                    <w:spacing w:line="240" w:lineRule="auto"/>
                    <w:jc w:val="center"/>
                    <w:rPr>
                      <w:sz w:val="22"/>
                      <w:szCs w:val="22"/>
                    </w:rPr>
                  </w:pPr>
                </w:p>
              </w:tc>
              <w:tc>
                <w:tcPr>
                  <w:tcW w:w="201" w:type="dxa"/>
                  <w:vAlign w:val="bottom"/>
                </w:tcPr>
                <w:p w14:paraId="78C05EB1" w14:textId="77777777" w:rsidR="000E6436" w:rsidRPr="002A2738" w:rsidRDefault="000E6436" w:rsidP="001B5556">
                  <w:pPr>
                    <w:spacing w:line="240" w:lineRule="auto"/>
                    <w:ind w:firstLine="0"/>
                    <w:rPr>
                      <w:sz w:val="22"/>
                      <w:szCs w:val="22"/>
                    </w:rPr>
                  </w:pPr>
                  <w:r w:rsidRPr="002A2738">
                    <w:rPr>
                      <w:sz w:val="22"/>
                      <w:szCs w:val="22"/>
                    </w:rPr>
                    <w:t>»</w:t>
                  </w:r>
                </w:p>
              </w:tc>
              <w:tc>
                <w:tcPr>
                  <w:tcW w:w="1020" w:type="dxa"/>
                  <w:tcBorders>
                    <w:bottom w:val="single" w:sz="4" w:space="0" w:color="auto"/>
                  </w:tcBorders>
                  <w:vAlign w:val="bottom"/>
                </w:tcPr>
                <w:p w14:paraId="06FDA16B" w14:textId="77777777" w:rsidR="000E6436" w:rsidRPr="002A2738" w:rsidRDefault="000E6436" w:rsidP="001B5556">
                  <w:pPr>
                    <w:spacing w:line="240" w:lineRule="auto"/>
                    <w:jc w:val="center"/>
                    <w:rPr>
                      <w:sz w:val="22"/>
                      <w:szCs w:val="22"/>
                    </w:rPr>
                  </w:pPr>
                </w:p>
              </w:tc>
              <w:tc>
                <w:tcPr>
                  <w:tcW w:w="788" w:type="dxa"/>
                  <w:gridSpan w:val="2"/>
                  <w:vAlign w:val="bottom"/>
                </w:tcPr>
                <w:p w14:paraId="4B2635C0" w14:textId="77777777" w:rsidR="000E6436" w:rsidRPr="002A2738" w:rsidRDefault="000E6436" w:rsidP="001B5556">
                  <w:pPr>
                    <w:spacing w:line="240" w:lineRule="auto"/>
                    <w:jc w:val="right"/>
                    <w:rPr>
                      <w:sz w:val="22"/>
                      <w:szCs w:val="22"/>
                    </w:rPr>
                  </w:pPr>
                  <w:r w:rsidRPr="002A2738">
                    <w:rPr>
                      <w:sz w:val="22"/>
                      <w:szCs w:val="22"/>
                    </w:rPr>
                    <w:t>20</w:t>
                  </w:r>
                </w:p>
              </w:tc>
              <w:tc>
                <w:tcPr>
                  <w:tcW w:w="216" w:type="dxa"/>
                  <w:tcBorders>
                    <w:bottom w:val="single" w:sz="4" w:space="0" w:color="auto"/>
                  </w:tcBorders>
                  <w:vAlign w:val="bottom"/>
                </w:tcPr>
                <w:p w14:paraId="13E8E337" w14:textId="77777777" w:rsidR="000E6436" w:rsidRPr="002A2738" w:rsidRDefault="000E6436" w:rsidP="001B5556">
                  <w:pPr>
                    <w:spacing w:line="240" w:lineRule="auto"/>
                    <w:rPr>
                      <w:sz w:val="22"/>
                      <w:szCs w:val="22"/>
                    </w:rPr>
                  </w:pPr>
                </w:p>
              </w:tc>
              <w:tc>
                <w:tcPr>
                  <w:tcW w:w="713" w:type="dxa"/>
                  <w:vAlign w:val="bottom"/>
                </w:tcPr>
                <w:p w14:paraId="68616E00" w14:textId="77777777" w:rsidR="000E6436" w:rsidRPr="002A2738" w:rsidRDefault="000E6436" w:rsidP="001B5556">
                  <w:pPr>
                    <w:spacing w:line="240" w:lineRule="auto"/>
                    <w:jc w:val="right"/>
                    <w:rPr>
                      <w:sz w:val="22"/>
                      <w:szCs w:val="22"/>
                    </w:rPr>
                  </w:pPr>
                  <w:r w:rsidRPr="002A2738">
                    <w:rPr>
                      <w:sz w:val="22"/>
                      <w:szCs w:val="22"/>
                    </w:rPr>
                    <w:t>г.</w:t>
                  </w:r>
                </w:p>
              </w:tc>
            </w:tr>
            <w:tr w:rsidR="000E6436" w:rsidRPr="002A2738" w14:paraId="3482CA65" w14:textId="77777777" w:rsidTr="001B5556">
              <w:tblPrEx>
                <w:jc w:val="right"/>
                <w:tblInd w:w="0" w:type="dxa"/>
              </w:tblPrEx>
              <w:trPr>
                <w:gridBefore w:val="13"/>
                <w:wBefore w:w="8194" w:type="dxa"/>
                <w:trHeight w:val="283"/>
                <w:jc w:val="right"/>
              </w:trPr>
              <w:tc>
                <w:tcPr>
                  <w:tcW w:w="1701" w:type="dxa"/>
                  <w:tcBorders>
                    <w:right w:val="single" w:sz="4" w:space="0" w:color="auto"/>
                  </w:tcBorders>
                  <w:vAlign w:val="center"/>
                </w:tcPr>
                <w:p w14:paraId="4D138DA5" w14:textId="77777777" w:rsidR="000E6436" w:rsidRPr="002A2738" w:rsidRDefault="000E6436" w:rsidP="001B5556">
                  <w:pPr>
                    <w:spacing w:line="240" w:lineRule="auto"/>
                    <w:ind w:right="113" w:firstLine="0"/>
                    <w:rPr>
                      <w:sz w:val="22"/>
                      <w:szCs w:val="22"/>
                    </w:rPr>
                  </w:pPr>
                  <w:r w:rsidRPr="002A2738">
                    <w:rPr>
                      <w:sz w:val="22"/>
                      <w:szCs w:val="22"/>
                    </w:rPr>
                    <w:t>Лист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22DDCF8" w14:textId="77777777" w:rsidR="000E6436" w:rsidRPr="002A2738" w:rsidRDefault="000E6436" w:rsidP="001B5556">
                  <w:pPr>
                    <w:spacing w:line="240" w:lineRule="auto"/>
                    <w:jc w:val="right"/>
                    <w:rPr>
                      <w:sz w:val="22"/>
                      <w:szCs w:val="22"/>
                    </w:rPr>
                  </w:pPr>
                </w:p>
              </w:tc>
            </w:tr>
            <w:tr w:rsidR="000E6436" w:rsidRPr="002A2738" w14:paraId="2D4525FB" w14:textId="77777777" w:rsidTr="001B5556">
              <w:tblPrEx>
                <w:jc w:val="right"/>
                <w:tblInd w:w="0" w:type="dxa"/>
              </w:tblPrEx>
              <w:trPr>
                <w:gridBefore w:val="13"/>
                <w:wBefore w:w="8194" w:type="dxa"/>
                <w:trHeight w:val="70"/>
                <w:jc w:val="right"/>
              </w:trPr>
              <w:tc>
                <w:tcPr>
                  <w:tcW w:w="1701" w:type="dxa"/>
                  <w:tcBorders>
                    <w:right w:val="single" w:sz="4" w:space="0" w:color="auto"/>
                  </w:tcBorders>
                  <w:vAlign w:val="center"/>
                </w:tcPr>
                <w:p w14:paraId="189B564B" w14:textId="77777777" w:rsidR="000E6436" w:rsidRPr="002A2738" w:rsidRDefault="000E6436" w:rsidP="001B5556">
                  <w:pPr>
                    <w:spacing w:line="240" w:lineRule="auto"/>
                    <w:ind w:right="113" w:firstLine="0"/>
                    <w:rPr>
                      <w:sz w:val="22"/>
                      <w:szCs w:val="22"/>
                    </w:rPr>
                  </w:pPr>
                  <w:r w:rsidRPr="002A2738">
                    <w:rPr>
                      <w:sz w:val="22"/>
                      <w:szCs w:val="22"/>
                    </w:rPr>
                    <w:t xml:space="preserve">Всего </w:t>
                  </w:r>
                  <w:r>
                    <w:rPr>
                      <w:sz w:val="22"/>
                      <w:szCs w:val="22"/>
                    </w:rPr>
                    <w:t>листов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A4A3E4F" w14:textId="77777777" w:rsidR="000E6436" w:rsidRPr="002A2738" w:rsidRDefault="000E6436" w:rsidP="001B5556">
                  <w:pPr>
                    <w:spacing w:line="240" w:lineRule="auto"/>
                    <w:jc w:val="right"/>
                    <w:rPr>
                      <w:sz w:val="22"/>
                      <w:szCs w:val="22"/>
                    </w:rPr>
                  </w:pPr>
                </w:p>
              </w:tc>
            </w:tr>
          </w:tbl>
          <w:p w14:paraId="50CEDA63" w14:textId="77777777" w:rsidR="000E6436" w:rsidRPr="00F213C7" w:rsidRDefault="000E6436" w:rsidP="001B5556">
            <w:pPr>
              <w:spacing w:line="240" w:lineRule="auto"/>
              <w:ind w:firstLine="0"/>
              <w:rPr>
                <w:sz w:val="22"/>
                <w:szCs w:val="22"/>
              </w:rPr>
            </w:pPr>
          </w:p>
        </w:tc>
        <w:tc>
          <w:tcPr>
            <w:tcW w:w="140" w:type="dxa"/>
            <w:vAlign w:val="bottom"/>
          </w:tcPr>
          <w:p w14:paraId="2A9CD764" w14:textId="77777777" w:rsidR="000E6436" w:rsidRPr="00F213C7" w:rsidRDefault="000E6436" w:rsidP="001B5556">
            <w:pPr>
              <w:spacing w:line="240" w:lineRule="auto"/>
              <w:jc w:val="center"/>
              <w:rPr>
                <w:sz w:val="22"/>
                <w:szCs w:val="22"/>
              </w:rPr>
            </w:pPr>
          </w:p>
        </w:tc>
      </w:tr>
    </w:tbl>
    <w:p w14:paraId="3C2D6ED0" w14:textId="77777777" w:rsidR="000E6436" w:rsidRPr="005F6954" w:rsidRDefault="000E6436" w:rsidP="000E6436">
      <w:pPr>
        <w:spacing w:line="240" w:lineRule="auto"/>
        <w:ind w:firstLine="0"/>
        <w:jc w:val="right"/>
        <w:rPr>
          <w:sz w:val="24"/>
          <w:szCs w:val="24"/>
        </w:rPr>
      </w:pPr>
      <w:r w:rsidRPr="005F6954">
        <w:rPr>
          <w:sz w:val="24"/>
          <w:szCs w:val="24"/>
        </w:rPr>
        <w:lastRenderedPageBreak/>
        <w:t xml:space="preserve">Приложение № </w:t>
      </w:r>
      <w:r>
        <w:rPr>
          <w:sz w:val="24"/>
          <w:szCs w:val="24"/>
        </w:rPr>
        <w:t>10</w:t>
      </w:r>
      <w:r w:rsidRPr="005F6954">
        <w:rPr>
          <w:sz w:val="24"/>
          <w:szCs w:val="24"/>
        </w:rPr>
        <w:t xml:space="preserve"> к документации</w:t>
      </w:r>
      <w:r>
        <w:rPr>
          <w:sz w:val="24"/>
          <w:szCs w:val="24"/>
        </w:rPr>
        <w:t xml:space="preserve"> о закупке</w:t>
      </w:r>
    </w:p>
    <w:p w14:paraId="36010871" w14:textId="77777777" w:rsidR="000E6436" w:rsidRPr="000122D5" w:rsidRDefault="000E6436" w:rsidP="000E6436">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Рекомендуемая типовая форма независимой </w:t>
      </w:r>
      <w:r w:rsidRPr="000122D5">
        <w:rPr>
          <w:rFonts w:ascii="Times New Roman" w:hAnsi="Times New Roman" w:cs="Times New Roman"/>
          <w:sz w:val="24"/>
          <w:szCs w:val="24"/>
        </w:rPr>
        <w:t>гаранти</w:t>
      </w:r>
      <w:r>
        <w:rPr>
          <w:rFonts w:ascii="Times New Roman" w:hAnsi="Times New Roman" w:cs="Times New Roman"/>
          <w:sz w:val="24"/>
          <w:szCs w:val="24"/>
        </w:rPr>
        <w:t>и</w:t>
      </w:r>
      <w:r>
        <w:rPr>
          <w:rFonts w:ascii="Times New Roman" w:hAnsi="Times New Roman" w:cs="Times New Roman"/>
          <w:sz w:val="24"/>
          <w:szCs w:val="24"/>
        </w:rPr>
        <w:br/>
        <w:t>на обеспечение исполнения договора</w:t>
      </w:r>
    </w:p>
    <w:p w14:paraId="60AD9996" w14:textId="77777777" w:rsidR="000E6436" w:rsidRPr="000122D5" w:rsidRDefault="000E6436" w:rsidP="000E6436">
      <w:pPr>
        <w:pStyle w:val="ConsPlusNormal"/>
        <w:jc w:val="both"/>
        <w:rPr>
          <w:rFonts w:ascii="Times New Roman" w:hAnsi="Times New Roman" w:cs="Times New Roman"/>
          <w:sz w:val="24"/>
          <w:szCs w:val="24"/>
        </w:rPr>
      </w:pPr>
    </w:p>
    <w:p w14:paraId="7EE9F4B7" w14:textId="77777777" w:rsidR="000E6436" w:rsidRPr="00990D63" w:rsidRDefault="000E6436" w:rsidP="000E6436">
      <w:pPr>
        <w:spacing w:line="240" w:lineRule="auto"/>
        <w:ind w:firstLine="0"/>
        <w:jc w:val="center"/>
        <w:rPr>
          <w:b/>
          <w:spacing w:val="40"/>
          <w:sz w:val="22"/>
          <w:szCs w:val="22"/>
        </w:rPr>
      </w:pPr>
      <w:r w:rsidRPr="00990D63">
        <w:rPr>
          <w:b/>
          <w:spacing w:val="40"/>
          <w:sz w:val="22"/>
          <w:szCs w:val="22"/>
        </w:rPr>
        <w:t>НЕЗАВИСИМАЯ ГАРАНТИЯ,</w:t>
      </w:r>
    </w:p>
    <w:p w14:paraId="705E1FE4" w14:textId="77777777" w:rsidR="000E6436" w:rsidRPr="00990D63" w:rsidRDefault="000E6436" w:rsidP="000E6436">
      <w:pPr>
        <w:spacing w:line="240" w:lineRule="auto"/>
        <w:ind w:firstLine="0"/>
        <w:jc w:val="center"/>
        <w:rPr>
          <w:b/>
          <w:sz w:val="22"/>
          <w:szCs w:val="22"/>
        </w:rPr>
      </w:pPr>
      <w:r w:rsidRPr="00990D63">
        <w:rPr>
          <w:b/>
          <w:sz w:val="22"/>
          <w:szCs w:val="22"/>
        </w:rPr>
        <w:t>предоставляемая в качестве обеспечения исполнения договора,</w:t>
      </w:r>
    </w:p>
    <w:p w14:paraId="65FA6124" w14:textId="77777777" w:rsidR="000E6436" w:rsidRPr="00990D63" w:rsidRDefault="000E6436" w:rsidP="000E6436">
      <w:pPr>
        <w:spacing w:line="240" w:lineRule="auto"/>
        <w:ind w:firstLine="0"/>
        <w:jc w:val="center"/>
        <w:rPr>
          <w:b/>
          <w:sz w:val="22"/>
          <w:szCs w:val="22"/>
        </w:rPr>
      </w:pPr>
      <w:r w:rsidRPr="00990D63">
        <w:rPr>
          <w:b/>
          <w:sz w:val="22"/>
          <w:szCs w:val="22"/>
        </w:rPr>
        <w:t>заключаемого при осуществлении конкурентной закупки товаров, работ,</w:t>
      </w:r>
    </w:p>
    <w:p w14:paraId="516D90E5" w14:textId="77777777" w:rsidR="000E6436" w:rsidRPr="00990D63" w:rsidRDefault="000E6436" w:rsidP="000E6436">
      <w:pPr>
        <w:spacing w:line="240" w:lineRule="auto"/>
        <w:ind w:firstLine="0"/>
        <w:jc w:val="center"/>
        <w:rPr>
          <w:b/>
          <w:sz w:val="22"/>
          <w:szCs w:val="22"/>
        </w:rPr>
      </w:pPr>
      <w:r w:rsidRPr="00990D63">
        <w:rPr>
          <w:b/>
          <w:sz w:val="22"/>
          <w:szCs w:val="22"/>
        </w:rPr>
        <w:t>услуг в электронной форме, участниками которой могут быть только</w:t>
      </w:r>
    </w:p>
    <w:p w14:paraId="735C93D4" w14:textId="77777777" w:rsidR="000E6436" w:rsidRPr="00990D63" w:rsidRDefault="000E6436" w:rsidP="000E6436">
      <w:pPr>
        <w:spacing w:line="240" w:lineRule="auto"/>
        <w:ind w:firstLine="0"/>
        <w:jc w:val="center"/>
        <w:rPr>
          <w:sz w:val="22"/>
          <w:szCs w:val="22"/>
        </w:rPr>
      </w:pPr>
      <w:r w:rsidRPr="00990D63">
        <w:rPr>
          <w:b/>
          <w:sz w:val="22"/>
          <w:szCs w:val="22"/>
        </w:rPr>
        <w:t>субъекты малого и среднего предпринимательства</w:t>
      </w:r>
    </w:p>
    <w:tbl>
      <w:tblPr>
        <w:tblStyle w:val="aff8"/>
        <w:tblW w:w="49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9"/>
        <w:gridCol w:w="991"/>
      </w:tblGrid>
      <w:tr w:rsidR="000E6436" w:rsidRPr="00F213C7" w14:paraId="626075BE" w14:textId="77777777" w:rsidTr="001B5556">
        <w:trPr>
          <w:trHeight w:val="340"/>
          <w:jc w:val="right"/>
        </w:trPr>
        <w:tc>
          <w:tcPr>
            <w:tcW w:w="3969" w:type="dxa"/>
            <w:tcBorders>
              <w:right w:val="single" w:sz="4" w:space="0" w:color="auto"/>
            </w:tcBorders>
            <w:vAlign w:val="center"/>
          </w:tcPr>
          <w:p w14:paraId="41A028C5" w14:textId="77777777" w:rsidR="000E6436" w:rsidRPr="00F213C7" w:rsidRDefault="000E6436" w:rsidP="001B5556">
            <w:pPr>
              <w:spacing w:line="240" w:lineRule="auto"/>
              <w:ind w:right="113"/>
              <w:jc w:val="right"/>
              <w:rPr>
                <w:sz w:val="22"/>
                <w:szCs w:val="22"/>
              </w:rPr>
            </w:pPr>
            <w:r w:rsidRPr="00F213C7">
              <w:rPr>
                <w:sz w:val="22"/>
                <w:szCs w:val="22"/>
              </w:rPr>
              <w:t>Дата выдачи</w:t>
            </w:r>
          </w:p>
        </w:tc>
        <w:tc>
          <w:tcPr>
            <w:tcW w:w="991" w:type="dxa"/>
            <w:tcBorders>
              <w:top w:val="single" w:sz="4" w:space="0" w:color="auto"/>
              <w:left w:val="single" w:sz="4" w:space="0" w:color="auto"/>
              <w:bottom w:val="single" w:sz="4" w:space="0" w:color="auto"/>
              <w:right w:val="single" w:sz="4" w:space="0" w:color="auto"/>
            </w:tcBorders>
            <w:vAlign w:val="center"/>
          </w:tcPr>
          <w:p w14:paraId="3848F80A" w14:textId="77777777" w:rsidR="000E6436" w:rsidRPr="00F213C7" w:rsidRDefault="000E6436" w:rsidP="001B5556">
            <w:pPr>
              <w:spacing w:line="240" w:lineRule="auto"/>
              <w:jc w:val="center"/>
              <w:rPr>
                <w:sz w:val="22"/>
                <w:szCs w:val="22"/>
              </w:rPr>
            </w:pPr>
          </w:p>
        </w:tc>
      </w:tr>
      <w:tr w:rsidR="000E6436" w:rsidRPr="00F213C7" w14:paraId="096ED686" w14:textId="77777777" w:rsidTr="001B5556">
        <w:trPr>
          <w:trHeight w:val="340"/>
          <w:jc w:val="right"/>
        </w:trPr>
        <w:tc>
          <w:tcPr>
            <w:tcW w:w="3969" w:type="dxa"/>
            <w:tcBorders>
              <w:right w:val="single" w:sz="4" w:space="0" w:color="auto"/>
            </w:tcBorders>
            <w:vAlign w:val="center"/>
          </w:tcPr>
          <w:p w14:paraId="2991D942" w14:textId="77777777" w:rsidR="000E6436" w:rsidRPr="00F213C7" w:rsidRDefault="000E6436" w:rsidP="001B5556">
            <w:pPr>
              <w:spacing w:line="240" w:lineRule="auto"/>
              <w:ind w:right="113"/>
              <w:jc w:val="right"/>
              <w:rPr>
                <w:sz w:val="22"/>
                <w:szCs w:val="22"/>
              </w:rPr>
            </w:pPr>
            <w:r w:rsidRPr="00F213C7">
              <w:rPr>
                <w:sz w:val="22"/>
                <w:szCs w:val="22"/>
              </w:rPr>
              <w:t>Номер независимой гарантии</w:t>
            </w:r>
            <w:r w:rsidRPr="00F213C7">
              <w:rPr>
                <w:rStyle w:val="afff6"/>
                <w:sz w:val="22"/>
                <w:szCs w:val="22"/>
              </w:rPr>
              <w:endnoteReference w:id="2"/>
            </w:r>
          </w:p>
        </w:tc>
        <w:tc>
          <w:tcPr>
            <w:tcW w:w="991" w:type="dxa"/>
            <w:tcBorders>
              <w:top w:val="single" w:sz="4" w:space="0" w:color="auto"/>
              <w:left w:val="single" w:sz="4" w:space="0" w:color="auto"/>
              <w:bottom w:val="single" w:sz="4" w:space="0" w:color="auto"/>
              <w:right w:val="single" w:sz="4" w:space="0" w:color="auto"/>
            </w:tcBorders>
            <w:vAlign w:val="center"/>
          </w:tcPr>
          <w:p w14:paraId="5B488DA5" w14:textId="77777777" w:rsidR="000E6436" w:rsidRPr="00F213C7" w:rsidRDefault="000E6436" w:rsidP="001B5556">
            <w:pPr>
              <w:spacing w:line="240" w:lineRule="auto"/>
              <w:jc w:val="center"/>
              <w:rPr>
                <w:sz w:val="22"/>
                <w:szCs w:val="22"/>
              </w:rPr>
            </w:pPr>
          </w:p>
        </w:tc>
      </w:tr>
    </w:tbl>
    <w:p w14:paraId="7C289583" w14:textId="77777777" w:rsidR="000E6436" w:rsidRPr="00F213C7" w:rsidRDefault="000E6436" w:rsidP="000E6436">
      <w:pPr>
        <w:spacing w:line="240" w:lineRule="auto"/>
        <w:rPr>
          <w:sz w:val="22"/>
          <w:szCs w:val="22"/>
        </w:rPr>
      </w:pPr>
    </w:p>
    <w:p w14:paraId="3BFCC3B1" w14:textId="77777777" w:rsidR="000E6436" w:rsidRPr="00F213C7" w:rsidRDefault="000E6436" w:rsidP="000E6436">
      <w:pPr>
        <w:spacing w:line="240" w:lineRule="auto"/>
        <w:rPr>
          <w:sz w:val="22"/>
          <w:szCs w:val="22"/>
        </w:rPr>
      </w:pPr>
    </w:p>
    <w:p w14:paraId="6AEC35F0" w14:textId="77777777" w:rsidR="000E6436" w:rsidRPr="00F213C7" w:rsidRDefault="000E6436" w:rsidP="000E6436">
      <w:pPr>
        <w:spacing w:line="240" w:lineRule="auto"/>
        <w:jc w:val="center"/>
        <w:rPr>
          <w:sz w:val="22"/>
          <w:szCs w:val="22"/>
        </w:rPr>
      </w:pPr>
      <w:r w:rsidRPr="00F213C7">
        <w:rPr>
          <w:sz w:val="22"/>
          <w:szCs w:val="22"/>
        </w:rPr>
        <w:t>Информация о гаранте, принципале, бенефициаре</w:t>
      </w:r>
    </w:p>
    <w:p w14:paraId="02DE33D3" w14:textId="77777777" w:rsidR="000E6436" w:rsidRPr="00F213C7" w:rsidRDefault="000E6436" w:rsidP="000E6436">
      <w:pPr>
        <w:spacing w:line="240" w:lineRule="auto"/>
        <w:rPr>
          <w:sz w:val="22"/>
          <w:szCs w:val="22"/>
        </w:rPr>
      </w:pPr>
    </w:p>
    <w:tbl>
      <w:tblPr>
        <w:tblStyle w:val="aff8"/>
        <w:tblW w:w="10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01"/>
        <w:gridCol w:w="3592"/>
        <w:gridCol w:w="1246"/>
        <w:gridCol w:w="1979"/>
      </w:tblGrid>
      <w:tr w:rsidR="000E6436" w:rsidRPr="00F213C7" w14:paraId="79CC5375" w14:textId="77777777" w:rsidTr="001B5556">
        <w:trPr>
          <w:trHeight w:val="240"/>
        </w:trPr>
        <w:tc>
          <w:tcPr>
            <w:tcW w:w="3811" w:type="dxa"/>
            <w:tcMar>
              <w:left w:w="0" w:type="dxa"/>
              <w:right w:w="0" w:type="dxa"/>
            </w:tcMar>
            <w:vAlign w:val="bottom"/>
          </w:tcPr>
          <w:p w14:paraId="2176CE0A" w14:textId="77777777" w:rsidR="000E6436" w:rsidRPr="00F213C7" w:rsidRDefault="000E6436" w:rsidP="001B5556">
            <w:pPr>
              <w:spacing w:line="240" w:lineRule="auto"/>
              <w:rPr>
                <w:sz w:val="22"/>
                <w:szCs w:val="22"/>
              </w:rPr>
            </w:pPr>
          </w:p>
        </w:tc>
        <w:tc>
          <w:tcPr>
            <w:tcW w:w="3612" w:type="dxa"/>
            <w:vMerge w:val="restart"/>
            <w:tcBorders>
              <w:bottom w:val="single" w:sz="4" w:space="0" w:color="auto"/>
            </w:tcBorders>
            <w:vAlign w:val="bottom"/>
          </w:tcPr>
          <w:p w14:paraId="65CB2BCD"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3E5C43F8" w14:textId="77777777" w:rsidR="000E6436" w:rsidRPr="00F213C7" w:rsidRDefault="000E6436" w:rsidP="001B5556">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74A85B88" w14:textId="77777777" w:rsidR="000E6436" w:rsidRPr="00F213C7" w:rsidRDefault="000E6436" w:rsidP="001B5556">
            <w:pPr>
              <w:spacing w:line="240" w:lineRule="auto"/>
              <w:jc w:val="center"/>
              <w:rPr>
                <w:sz w:val="22"/>
                <w:szCs w:val="22"/>
              </w:rPr>
            </w:pPr>
            <w:r w:rsidRPr="00F213C7">
              <w:rPr>
                <w:sz w:val="22"/>
                <w:szCs w:val="22"/>
              </w:rPr>
              <w:t>Коды</w:t>
            </w:r>
          </w:p>
        </w:tc>
      </w:tr>
      <w:tr w:rsidR="000E6436" w:rsidRPr="00F213C7" w14:paraId="758519C2" w14:textId="77777777" w:rsidTr="001B5556">
        <w:trPr>
          <w:trHeight w:val="240"/>
        </w:trPr>
        <w:tc>
          <w:tcPr>
            <w:tcW w:w="3811" w:type="dxa"/>
            <w:vMerge w:val="restart"/>
            <w:tcMar>
              <w:left w:w="0" w:type="dxa"/>
              <w:right w:w="0" w:type="dxa"/>
            </w:tcMar>
          </w:tcPr>
          <w:p w14:paraId="2EAAB4CD" w14:textId="77777777" w:rsidR="000E6436" w:rsidRPr="00F213C7" w:rsidRDefault="000E6436" w:rsidP="001B5556">
            <w:pPr>
              <w:spacing w:line="240" w:lineRule="auto"/>
              <w:ind w:firstLine="0"/>
              <w:rPr>
                <w:sz w:val="22"/>
                <w:szCs w:val="22"/>
              </w:rPr>
            </w:pPr>
            <w:r w:rsidRPr="00F213C7">
              <w:rPr>
                <w:sz w:val="22"/>
                <w:szCs w:val="22"/>
              </w:rPr>
              <w:t>Полное наименование гаранта</w:t>
            </w:r>
          </w:p>
        </w:tc>
        <w:tc>
          <w:tcPr>
            <w:tcW w:w="3612" w:type="dxa"/>
            <w:vMerge/>
            <w:tcBorders>
              <w:bottom w:val="single" w:sz="4" w:space="0" w:color="auto"/>
            </w:tcBorders>
            <w:vAlign w:val="bottom"/>
          </w:tcPr>
          <w:p w14:paraId="65E6FBB4"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6953236C" w14:textId="77777777" w:rsidR="000E6436" w:rsidRPr="00F213C7" w:rsidRDefault="000E6436" w:rsidP="001B5556">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3582C9D1" w14:textId="77777777" w:rsidR="000E6436" w:rsidRPr="00F213C7" w:rsidRDefault="000E6436" w:rsidP="001B5556">
            <w:pPr>
              <w:spacing w:line="240" w:lineRule="auto"/>
              <w:jc w:val="center"/>
              <w:rPr>
                <w:sz w:val="22"/>
                <w:szCs w:val="22"/>
              </w:rPr>
            </w:pPr>
          </w:p>
        </w:tc>
      </w:tr>
      <w:tr w:rsidR="000E6436" w:rsidRPr="00F213C7" w14:paraId="135C1E63" w14:textId="77777777" w:rsidTr="001B5556">
        <w:trPr>
          <w:trHeight w:val="240"/>
        </w:trPr>
        <w:tc>
          <w:tcPr>
            <w:tcW w:w="3811" w:type="dxa"/>
            <w:vMerge/>
            <w:tcMar>
              <w:left w:w="0" w:type="dxa"/>
              <w:right w:w="0" w:type="dxa"/>
            </w:tcMar>
            <w:vAlign w:val="bottom"/>
          </w:tcPr>
          <w:p w14:paraId="0E3A2895" w14:textId="77777777" w:rsidR="000E6436" w:rsidRPr="00F213C7" w:rsidRDefault="000E6436" w:rsidP="001B5556">
            <w:pPr>
              <w:spacing w:line="240" w:lineRule="auto"/>
              <w:rPr>
                <w:sz w:val="22"/>
                <w:szCs w:val="22"/>
              </w:rPr>
            </w:pPr>
          </w:p>
        </w:tc>
        <w:tc>
          <w:tcPr>
            <w:tcW w:w="3612" w:type="dxa"/>
            <w:vMerge/>
            <w:tcBorders>
              <w:bottom w:val="single" w:sz="4" w:space="0" w:color="auto"/>
            </w:tcBorders>
            <w:vAlign w:val="bottom"/>
          </w:tcPr>
          <w:p w14:paraId="68338E67"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1CEB010D" w14:textId="77777777" w:rsidR="000E6436" w:rsidRPr="00F213C7" w:rsidRDefault="000E6436" w:rsidP="001B5556">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7E941E52" w14:textId="77777777" w:rsidR="000E6436" w:rsidRPr="00F213C7" w:rsidRDefault="000E6436" w:rsidP="001B5556">
            <w:pPr>
              <w:spacing w:line="240" w:lineRule="auto"/>
              <w:jc w:val="center"/>
              <w:rPr>
                <w:sz w:val="22"/>
                <w:szCs w:val="22"/>
              </w:rPr>
            </w:pPr>
          </w:p>
        </w:tc>
      </w:tr>
      <w:tr w:rsidR="000E6436" w:rsidRPr="00F213C7" w14:paraId="23B78024" w14:textId="77777777" w:rsidTr="001B5556">
        <w:trPr>
          <w:trHeight w:val="240"/>
        </w:trPr>
        <w:tc>
          <w:tcPr>
            <w:tcW w:w="3811" w:type="dxa"/>
            <w:vMerge/>
            <w:tcMar>
              <w:left w:w="0" w:type="dxa"/>
              <w:right w:w="0" w:type="dxa"/>
            </w:tcMar>
            <w:vAlign w:val="bottom"/>
          </w:tcPr>
          <w:p w14:paraId="50067356" w14:textId="77777777" w:rsidR="000E6436" w:rsidRPr="00F213C7" w:rsidRDefault="000E6436" w:rsidP="001B5556">
            <w:pPr>
              <w:spacing w:line="240" w:lineRule="auto"/>
              <w:rPr>
                <w:sz w:val="22"/>
                <w:szCs w:val="22"/>
              </w:rPr>
            </w:pPr>
          </w:p>
        </w:tc>
        <w:tc>
          <w:tcPr>
            <w:tcW w:w="3612" w:type="dxa"/>
            <w:vMerge/>
            <w:tcBorders>
              <w:bottom w:val="single" w:sz="4" w:space="0" w:color="auto"/>
            </w:tcBorders>
            <w:vAlign w:val="bottom"/>
          </w:tcPr>
          <w:p w14:paraId="22838D00"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2BC4FBEA" w14:textId="77777777" w:rsidR="000E6436" w:rsidRPr="00F213C7" w:rsidRDefault="000E6436" w:rsidP="001B5556">
            <w:pPr>
              <w:spacing w:line="240" w:lineRule="auto"/>
              <w:ind w:right="57"/>
              <w:jc w:val="right"/>
              <w:rPr>
                <w:sz w:val="22"/>
                <w:szCs w:val="22"/>
              </w:rPr>
            </w:pPr>
            <w:r w:rsidRPr="00F213C7">
              <w:rPr>
                <w:sz w:val="22"/>
                <w:szCs w:val="22"/>
              </w:rPr>
              <w:t>БИ</w:t>
            </w:r>
            <w:r>
              <w:rPr>
                <w:sz w:val="22"/>
                <w:szCs w:val="22"/>
              </w:rPr>
              <w:t>К</w:t>
            </w:r>
          </w:p>
        </w:tc>
        <w:tc>
          <w:tcPr>
            <w:tcW w:w="1984" w:type="dxa"/>
            <w:tcBorders>
              <w:top w:val="single" w:sz="4" w:space="0" w:color="auto"/>
              <w:left w:val="single" w:sz="4" w:space="0" w:color="auto"/>
              <w:bottom w:val="single" w:sz="4" w:space="0" w:color="auto"/>
              <w:right w:val="single" w:sz="4" w:space="0" w:color="auto"/>
            </w:tcBorders>
            <w:vAlign w:val="bottom"/>
          </w:tcPr>
          <w:p w14:paraId="3F00FB5A" w14:textId="77777777" w:rsidR="000E6436" w:rsidRPr="00F213C7" w:rsidRDefault="000E6436" w:rsidP="001B5556">
            <w:pPr>
              <w:spacing w:line="240" w:lineRule="auto"/>
              <w:jc w:val="center"/>
              <w:rPr>
                <w:sz w:val="22"/>
                <w:szCs w:val="22"/>
              </w:rPr>
            </w:pPr>
          </w:p>
        </w:tc>
      </w:tr>
      <w:tr w:rsidR="000E6436" w:rsidRPr="00F213C7" w14:paraId="63AE5FA5" w14:textId="77777777" w:rsidTr="001B5556">
        <w:trPr>
          <w:trHeight w:val="240"/>
        </w:trPr>
        <w:tc>
          <w:tcPr>
            <w:tcW w:w="3811" w:type="dxa"/>
            <w:tcMar>
              <w:left w:w="0" w:type="dxa"/>
              <w:right w:w="0" w:type="dxa"/>
            </w:tcMar>
            <w:vAlign w:val="bottom"/>
          </w:tcPr>
          <w:p w14:paraId="51BBB3C1" w14:textId="77777777" w:rsidR="000E6436" w:rsidRPr="00F213C7" w:rsidRDefault="000E6436" w:rsidP="001B5556">
            <w:pPr>
              <w:spacing w:line="240" w:lineRule="auto"/>
              <w:ind w:firstLine="0"/>
              <w:jc w:val="left"/>
              <w:rPr>
                <w:sz w:val="22"/>
                <w:szCs w:val="22"/>
              </w:rPr>
            </w:pPr>
            <w:r w:rsidRPr="00F213C7">
              <w:rPr>
                <w:sz w:val="22"/>
                <w:szCs w:val="22"/>
              </w:rPr>
              <w:t>Идентификационный код гаранта</w:t>
            </w:r>
          </w:p>
        </w:tc>
        <w:tc>
          <w:tcPr>
            <w:tcW w:w="3612" w:type="dxa"/>
            <w:tcBorders>
              <w:top w:val="single" w:sz="4" w:space="0" w:color="auto"/>
              <w:bottom w:val="single" w:sz="4" w:space="0" w:color="auto"/>
            </w:tcBorders>
            <w:vAlign w:val="bottom"/>
          </w:tcPr>
          <w:p w14:paraId="28EBC250"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778A50AC" w14:textId="77777777" w:rsidR="000E6436" w:rsidRPr="00F213C7" w:rsidRDefault="000E6436" w:rsidP="001B5556">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1045DFFB" w14:textId="77777777" w:rsidR="000E6436" w:rsidRPr="00F213C7" w:rsidRDefault="000E6436" w:rsidP="001B5556">
            <w:pPr>
              <w:spacing w:line="240" w:lineRule="auto"/>
              <w:jc w:val="center"/>
              <w:rPr>
                <w:sz w:val="22"/>
                <w:szCs w:val="22"/>
              </w:rPr>
            </w:pPr>
            <w:r w:rsidRPr="00F213C7">
              <w:rPr>
                <w:sz w:val="22"/>
                <w:szCs w:val="22"/>
              </w:rPr>
              <w:t>-</w:t>
            </w:r>
          </w:p>
        </w:tc>
      </w:tr>
      <w:tr w:rsidR="000E6436" w:rsidRPr="00F213C7" w14:paraId="30F7557E" w14:textId="77777777" w:rsidTr="001B5556">
        <w:trPr>
          <w:trHeight w:val="624"/>
        </w:trPr>
        <w:tc>
          <w:tcPr>
            <w:tcW w:w="3811" w:type="dxa"/>
            <w:tcMar>
              <w:left w:w="0" w:type="dxa"/>
              <w:right w:w="0" w:type="dxa"/>
            </w:tcMar>
            <w:vAlign w:val="bottom"/>
          </w:tcPr>
          <w:p w14:paraId="33983760" w14:textId="77777777" w:rsidR="000E6436" w:rsidRPr="00F213C7" w:rsidRDefault="000E6436" w:rsidP="001B5556">
            <w:pPr>
              <w:spacing w:line="240" w:lineRule="auto"/>
              <w:ind w:firstLine="0"/>
              <w:jc w:val="left"/>
              <w:rPr>
                <w:sz w:val="22"/>
                <w:szCs w:val="22"/>
              </w:rPr>
            </w:pPr>
            <w:r w:rsidRPr="00F213C7">
              <w:rPr>
                <w:sz w:val="22"/>
                <w:szCs w:val="22"/>
              </w:rPr>
              <w:t>Место нахождения, телефон, адрес электронной почты гаранта</w:t>
            </w:r>
          </w:p>
        </w:tc>
        <w:tc>
          <w:tcPr>
            <w:tcW w:w="3612" w:type="dxa"/>
            <w:tcBorders>
              <w:top w:val="single" w:sz="4" w:space="0" w:color="auto"/>
              <w:bottom w:val="single" w:sz="4" w:space="0" w:color="auto"/>
            </w:tcBorders>
            <w:vAlign w:val="bottom"/>
          </w:tcPr>
          <w:p w14:paraId="71913012"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69EE0657" w14:textId="77777777" w:rsidR="000E6436" w:rsidRPr="00F213C7" w:rsidRDefault="000E6436" w:rsidP="001B5556">
            <w:pPr>
              <w:spacing w:line="240" w:lineRule="auto"/>
              <w:ind w:right="57"/>
              <w:jc w:val="right"/>
              <w:rPr>
                <w:sz w:val="22"/>
                <w:szCs w:val="22"/>
                <w:vertAlign w:val="superscript"/>
                <w:lang w:val="en-US"/>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6B7635B5" w14:textId="77777777" w:rsidR="000E6436" w:rsidRPr="00F213C7" w:rsidRDefault="000E6436" w:rsidP="001B5556">
            <w:pPr>
              <w:spacing w:line="240" w:lineRule="auto"/>
              <w:jc w:val="center"/>
              <w:rPr>
                <w:sz w:val="22"/>
                <w:szCs w:val="22"/>
              </w:rPr>
            </w:pPr>
          </w:p>
        </w:tc>
      </w:tr>
      <w:tr w:rsidR="000E6436" w:rsidRPr="00F213C7" w14:paraId="413E55E0" w14:textId="77777777" w:rsidTr="001B5556">
        <w:trPr>
          <w:trHeight w:val="240"/>
        </w:trPr>
        <w:tc>
          <w:tcPr>
            <w:tcW w:w="3811" w:type="dxa"/>
            <w:tcMar>
              <w:left w:w="0" w:type="dxa"/>
              <w:right w:w="0" w:type="dxa"/>
            </w:tcMar>
            <w:vAlign w:val="bottom"/>
          </w:tcPr>
          <w:p w14:paraId="1B979C9D" w14:textId="77777777" w:rsidR="000E6436" w:rsidRPr="00F213C7" w:rsidRDefault="000E6436" w:rsidP="001B5556">
            <w:pPr>
              <w:spacing w:line="240" w:lineRule="auto"/>
              <w:jc w:val="left"/>
              <w:rPr>
                <w:sz w:val="22"/>
                <w:szCs w:val="22"/>
              </w:rPr>
            </w:pPr>
          </w:p>
        </w:tc>
        <w:tc>
          <w:tcPr>
            <w:tcW w:w="3612" w:type="dxa"/>
            <w:tcBorders>
              <w:top w:val="single" w:sz="4" w:space="0" w:color="auto"/>
            </w:tcBorders>
            <w:vAlign w:val="bottom"/>
          </w:tcPr>
          <w:p w14:paraId="226004B6" w14:textId="77777777" w:rsidR="000E6436" w:rsidRPr="00F213C7" w:rsidRDefault="000E6436" w:rsidP="001B5556">
            <w:pPr>
              <w:spacing w:line="240" w:lineRule="auto"/>
              <w:jc w:val="center"/>
              <w:rPr>
                <w:sz w:val="22"/>
                <w:szCs w:val="22"/>
              </w:rPr>
            </w:pPr>
          </w:p>
        </w:tc>
        <w:tc>
          <w:tcPr>
            <w:tcW w:w="1211" w:type="dxa"/>
            <w:vAlign w:val="bottom"/>
          </w:tcPr>
          <w:p w14:paraId="58A16D24" w14:textId="77777777" w:rsidR="000E6436" w:rsidRPr="00F213C7" w:rsidRDefault="000E6436" w:rsidP="001B5556">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43E4F2AB" w14:textId="77777777" w:rsidR="000E6436" w:rsidRPr="00F213C7" w:rsidRDefault="000E6436" w:rsidP="001B5556">
            <w:pPr>
              <w:spacing w:line="240" w:lineRule="auto"/>
              <w:jc w:val="center"/>
              <w:rPr>
                <w:sz w:val="22"/>
                <w:szCs w:val="22"/>
              </w:rPr>
            </w:pPr>
          </w:p>
        </w:tc>
      </w:tr>
      <w:tr w:rsidR="000E6436" w:rsidRPr="00F213C7" w14:paraId="51A20556" w14:textId="77777777" w:rsidTr="001B5556">
        <w:trPr>
          <w:trHeight w:val="240"/>
        </w:trPr>
        <w:tc>
          <w:tcPr>
            <w:tcW w:w="3811" w:type="dxa"/>
            <w:vMerge w:val="restart"/>
            <w:tcMar>
              <w:left w:w="0" w:type="dxa"/>
              <w:right w:w="0" w:type="dxa"/>
            </w:tcMar>
            <w:vAlign w:val="bottom"/>
          </w:tcPr>
          <w:p w14:paraId="0F713E5B" w14:textId="77777777" w:rsidR="000E6436" w:rsidRPr="00F213C7" w:rsidRDefault="000E6436" w:rsidP="001B5556">
            <w:pPr>
              <w:spacing w:line="240" w:lineRule="auto"/>
              <w:ind w:firstLine="0"/>
              <w:jc w:val="left"/>
              <w:rPr>
                <w:sz w:val="22"/>
                <w:szCs w:val="22"/>
              </w:rPr>
            </w:pPr>
            <w:r w:rsidRPr="00F213C7">
              <w:rPr>
                <w:sz w:val="22"/>
                <w:szCs w:val="22"/>
              </w:rPr>
              <w:t>Полное наименование</w:t>
            </w:r>
            <w:r w:rsidRPr="00F213C7">
              <w:rPr>
                <w:sz w:val="22"/>
                <w:szCs w:val="22"/>
              </w:rPr>
              <w:br/>
              <w:t>принципала</w:t>
            </w:r>
          </w:p>
        </w:tc>
        <w:tc>
          <w:tcPr>
            <w:tcW w:w="3612" w:type="dxa"/>
            <w:vMerge w:val="restart"/>
            <w:tcBorders>
              <w:bottom w:val="single" w:sz="4" w:space="0" w:color="auto"/>
            </w:tcBorders>
            <w:vAlign w:val="bottom"/>
          </w:tcPr>
          <w:p w14:paraId="0671E395"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5A347949" w14:textId="77777777" w:rsidR="000E6436" w:rsidRPr="00F213C7" w:rsidRDefault="000E6436" w:rsidP="001B5556">
            <w:pPr>
              <w:spacing w:line="240" w:lineRule="auto"/>
              <w:ind w:right="57"/>
              <w:jc w:val="right"/>
              <w:rPr>
                <w:sz w:val="22"/>
                <w:szCs w:val="22"/>
              </w:rPr>
            </w:pPr>
            <w:r w:rsidRPr="00F213C7">
              <w:rPr>
                <w:sz w:val="22"/>
                <w:szCs w:val="22"/>
              </w:rPr>
              <w:t>ИНН</w:t>
            </w:r>
            <w:r>
              <w:rPr>
                <w:rStyle w:val="afffb"/>
                <w:sz w:val="22"/>
                <w:szCs w:val="22"/>
              </w:rPr>
              <w:footnoteReference w:id="20"/>
            </w:r>
          </w:p>
        </w:tc>
        <w:tc>
          <w:tcPr>
            <w:tcW w:w="1984" w:type="dxa"/>
            <w:tcBorders>
              <w:top w:val="single" w:sz="4" w:space="0" w:color="auto"/>
              <w:left w:val="single" w:sz="4" w:space="0" w:color="auto"/>
              <w:bottom w:val="single" w:sz="4" w:space="0" w:color="auto"/>
              <w:right w:val="single" w:sz="4" w:space="0" w:color="auto"/>
            </w:tcBorders>
            <w:vAlign w:val="bottom"/>
          </w:tcPr>
          <w:p w14:paraId="2A1DBB2A" w14:textId="77777777" w:rsidR="000E6436" w:rsidRPr="00F213C7" w:rsidRDefault="000E6436" w:rsidP="001B5556">
            <w:pPr>
              <w:spacing w:line="240" w:lineRule="auto"/>
              <w:jc w:val="center"/>
              <w:rPr>
                <w:sz w:val="22"/>
                <w:szCs w:val="22"/>
              </w:rPr>
            </w:pPr>
          </w:p>
        </w:tc>
      </w:tr>
      <w:tr w:rsidR="000E6436" w:rsidRPr="00F213C7" w14:paraId="42776F95" w14:textId="77777777" w:rsidTr="001B5556">
        <w:trPr>
          <w:trHeight w:val="240"/>
        </w:trPr>
        <w:tc>
          <w:tcPr>
            <w:tcW w:w="3811" w:type="dxa"/>
            <w:vMerge/>
            <w:tcMar>
              <w:left w:w="0" w:type="dxa"/>
              <w:right w:w="0" w:type="dxa"/>
            </w:tcMar>
            <w:vAlign w:val="bottom"/>
          </w:tcPr>
          <w:p w14:paraId="4FB38E3B" w14:textId="77777777" w:rsidR="000E6436" w:rsidRPr="00F213C7" w:rsidRDefault="000E6436" w:rsidP="001B5556">
            <w:pPr>
              <w:spacing w:line="240" w:lineRule="auto"/>
              <w:jc w:val="left"/>
              <w:rPr>
                <w:sz w:val="22"/>
                <w:szCs w:val="22"/>
              </w:rPr>
            </w:pPr>
          </w:p>
        </w:tc>
        <w:tc>
          <w:tcPr>
            <w:tcW w:w="3612" w:type="dxa"/>
            <w:vMerge/>
            <w:tcBorders>
              <w:bottom w:val="single" w:sz="4" w:space="0" w:color="auto"/>
            </w:tcBorders>
            <w:vAlign w:val="bottom"/>
          </w:tcPr>
          <w:p w14:paraId="36644D0B"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40EC7025" w14:textId="77777777" w:rsidR="000E6436" w:rsidRPr="00F213C7" w:rsidRDefault="000E6436" w:rsidP="001B5556">
            <w:pPr>
              <w:spacing w:line="240" w:lineRule="auto"/>
              <w:ind w:right="57"/>
              <w:jc w:val="right"/>
              <w:rPr>
                <w:sz w:val="22"/>
                <w:szCs w:val="22"/>
              </w:rPr>
            </w:pPr>
            <w:r w:rsidRPr="00F213C7">
              <w:rPr>
                <w:sz w:val="22"/>
                <w:szCs w:val="22"/>
              </w:rPr>
              <w:t>КПП</w:t>
            </w:r>
            <w:r>
              <w:rPr>
                <w:rStyle w:val="afffb"/>
                <w:sz w:val="22"/>
                <w:szCs w:val="22"/>
              </w:rPr>
              <w:footnoteReference w:id="21"/>
            </w:r>
          </w:p>
        </w:tc>
        <w:tc>
          <w:tcPr>
            <w:tcW w:w="1984" w:type="dxa"/>
            <w:tcBorders>
              <w:top w:val="single" w:sz="4" w:space="0" w:color="auto"/>
              <w:left w:val="single" w:sz="4" w:space="0" w:color="auto"/>
              <w:bottom w:val="single" w:sz="4" w:space="0" w:color="auto"/>
              <w:right w:val="single" w:sz="4" w:space="0" w:color="auto"/>
            </w:tcBorders>
            <w:vAlign w:val="bottom"/>
          </w:tcPr>
          <w:p w14:paraId="49970A6A" w14:textId="77777777" w:rsidR="000E6436" w:rsidRPr="00F213C7" w:rsidRDefault="000E6436" w:rsidP="001B5556">
            <w:pPr>
              <w:spacing w:line="240" w:lineRule="auto"/>
              <w:jc w:val="center"/>
              <w:rPr>
                <w:sz w:val="22"/>
                <w:szCs w:val="22"/>
              </w:rPr>
            </w:pPr>
          </w:p>
        </w:tc>
      </w:tr>
      <w:tr w:rsidR="000E6436" w:rsidRPr="00F213C7" w14:paraId="42CC2FC5" w14:textId="77777777" w:rsidTr="001B5556">
        <w:trPr>
          <w:trHeight w:val="624"/>
        </w:trPr>
        <w:tc>
          <w:tcPr>
            <w:tcW w:w="3811" w:type="dxa"/>
            <w:tcMar>
              <w:left w:w="0" w:type="dxa"/>
              <w:right w:w="0" w:type="dxa"/>
            </w:tcMar>
            <w:vAlign w:val="bottom"/>
          </w:tcPr>
          <w:p w14:paraId="7B007041" w14:textId="77777777" w:rsidR="000E6436" w:rsidRPr="00F213C7" w:rsidRDefault="000E6436" w:rsidP="001B5556">
            <w:pPr>
              <w:spacing w:line="240" w:lineRule="auto"/>
              <w:ind w:firstLine="0"/>
              <w:jc w:val="left"/>
              <w:rPr>
                <w:sz w:val="22"/>
                <w:szCs w:val="22"/>
              </w:rPr>
            </w:pPr>
            <w:r w:rsidRPr="00F213C7">
              <w:rPr>
                <w:sz w:val="22"/>
                <w:szCs w:val="22"/>
              </w:rPr>
              <w:t>Место нахождения, телефон, адрес электронной почты принципала</w:t>
            </w:r>
          </w:p>
        </w:tc>
        <w:tc>
          <w:tcPr>
            <w:tcW w:w="3612" w:type="dxa"/>
            <w:tcBorders>
              <w:top w:val="single" w:sz="4" w:space="0" w:color="auto"/>
              <w:bottom w:val="single" w:sz="4" w:space="0" w:color="auto"/>
            </w:tcBorders>
            <w:vAlign w:val="bottom"/>
          </w:tcPr>
          <w:p w14:paraId="5ADF789B"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4A22AA0D" w14:textId="77777777" w:rsidR="000E6436" w:rsidRPr="00F213C7" w:rsidRDefault="000E6436" w:rsidP="001B5556">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2EE28319" w14:textId="77777777" w:rsidR="000E6436" w:rsidRPr="00F213C7" w:rsidRDefault="000E6436" w:rsidP="001B5556">
            <w:pPr>
              <w:spacing w:line="240" w:lineRule="auto"/>
              <w:jc w:val="center"/>
              <w:rPr>
                <w:sz w:val="22"/>
                <w:szCs w:val="22"/>
              </w:rPr>
            </w:pPr>
          </w:p>
        </w:tc>
      </w:tr>
      <w:tr w:rsidR="000E6436" w:rsidRPr="00F213C7" w14:paraId="15311CAE" w14:textId="77777777" w:rsidTr="001B5556">
        <w:trPr>
          <w:trHeight w:val="240"/>
        </w:trPr>
        <w:tc>
          <w:tcPr>
            <w:tcW w:w="3811" w:type="dxa"/>
            <w:tcMar>
              <w:left w:w="0" w:type="dxa"/>
              <w:right w:w="0" w:type="dxa"/>
            </w:tcMar>
            <w:vAlign w:val="bottom"/>
          </w:tcPr>
          <w:p w14:paraId="2E5182AB" w14:textId="77777777" w:rsidR="000E6436" w:rsidRPr="00F213C7" w:rsidRDefault="000E6436" w:rsidP="001B5556">
            <w:pPr>
              <w:spacing w:line="240" w:lineRule="auto"/>
              <w:jc w:val="left"/>
              <w:rPr>
                <w:sz w:val="22"/>
                <w:szCs w:val="22"/>
              </w:rPr>
            </w:pPr>
          </w:p>
        </w:tc>
        <w:tc>
          <w:tcPr>
            <w:tcW w:w="3612" w:type="dxa"/>
            <w:tcBorders>
              <w:top w:val="single" w:sz="4" w:space="0" w:color="auto"/>
            </w:tcBorders>
            <w:vAlign w:val="bottom"/>
          </w:tcPr>
          <w:p w14:paraId="080E9565" w14:textId="77777777" w:rsidR="000E6436" w:rsidRPr="00F213C7" w:rsidRDefault="000E6436" w:rsidP="001B5556">
            <w:pPr>
              <w:spacing w:line="240" w:lineRule="auto"/>
              <w:jc w:val="center"/>
              <w:rPr>
                <w:sz w:val="22"/>
                <w:szCs w:val="22"/>
              </w:rPr>
            </w:pPr>
          </w:p>
        </w:tc>
        <w:tc>
          <w:tcPr>
            <w:tcW w:w="1211" w:type="dxa"/>
            <w:vAlign w:val="bottom"/>
          </w:tcPr>
          <w:p w14:paraId="3285EACE" w14:textId="77777777" w:rsidR="000E6436" w:rsidRPr="00F213C7" w:rsidRDefault="000E6436" w:rsidP="001B5556">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568DB3A1" w14:textId="77777777" w:rsidR="000E6436" w:rsidRPr="00F213C7" w:rsidRDefault="000E6436" w:rsidP="001B5556">
            <w:pPr>
              <w:spacing w:line="240" w:lineRule="auto"/>
              <w:jc w:val="center"/>
              <w:rPr>
                <w:sz w:val="22"/>
                <w:szCs w:val="22"/>
              </w:rPr>
            </w:pPr>
          </w:p>
        </w:tc>
      </w:tr>
      <w:tr w:rsidR="000E6436" w:rsidRPr="00F213C7" w14:paraId="6D99449E" w14:textId="77777777" w:rsidTr="001B5556">
        <w:trPr>
          <w:trHeight w:val="240"/>
        </w:trPr>
        <w:tc>
          <w:tcPr>
            <w:tcW w:w="3811" w:type="dxa"/>
            <w:vMerge w:val="restart"/>
            <w:tcMar>
              <w:left w:w="0" w:type="dxa"/>
              <w:right w:w="0" w:type="dxa"/>
            </w:tcMar>
          </w:tcPr>
          <w:p w14:paraId="1825F5FC" w14:textId="77777777" w:rsidR="000E6436" w:rsidRPr="00F213C7" w:rsidRDefault="000E6436" w:rsidP="001B5556">
            <w:pPr>
              <w:spacing w:line="240" w:lineRule="auto"/>
              <w:ind w:firstLine="0"/>
              <w:jc w:val="left"/>
              <w:rPr>
                <w:sz w:val="22"/>
                <w:szCs w:val="22"/>
              </w:rPr>
            </w:pPr>
            <w:r w:rsidRPr="00F213C7">
              <w:rPr>
                <w:sz w:val="22"/>
                <w:szCs w:val="22"/>
              </w:rPr>
              <w:t>Полное наименование</w:t>
            </w:r>
            <w:r w:rsidRPr="00F213C7">
              <w:rPr>
                <w:sz w:val="22"/>
                <w:szCs w:val="22"/>
              </w:rPr>
              <w:br/>
              <w:t>бенефициара</w:t>
            </w:r>
          </w:p>
        </w:tc>
        <w:tc>
          <w:tcPr>
            <w:tcW w:w="3612" w:type="dxa"/>
            <w:vMerge w:val="restart"/>
            <w:tcBorders>
              <w:bottom w:val="single" w:sz="4" w:space="0" w:color="auto"/>
            </w:tcBorders>
            <w:vAlign w:val="bottom"/>
          </w:tcPr>
          <w:p w14:paraId="035A95EC"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45363C40" w14:textId="77777777" w:rsidR="000E6436" w:rsidRPr="00F213C7" w:rsidRDefault="000E6436" w:rsidP="001B5556">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4CB241F5" w14:textId="77777777" w:rsidR="000E6436" w:rsidRPr="00F213C7" w:rsidRDefault="000E6436" w:rsidP="001B5556">
            <w:pPr>
              <w:spacing w:line="240" w:lineRule="auto"/>
              <w:jc w:val="center"/>
              <w:rPr>
                <w:sz w:val="22"/>
                <w:szCs w:val="22"/>
              </w:rPr>
            </w:pPr>
          </w:p>
        </w:tc>
      </w:tr>
      <w:tr w:rsidR="000E6436" w:rsidRPr="00F213C7" w14:paraId="52AE1A03" w14:textId="77777777" w:rsidTr="001B5556">
        <w:trPr>
          <w:trHeight w:val="240"/>
        </w:trPr>
        <w:tc>
          <w:tcPr>
            <w:tcW w:w="3811" w:type="dxa"/>
            <w:vMerge/>
            <w:tcMar>
              <w:left w:w="0" w:type="dxa"/>
              <w:right w:w="0" w:type="dxa"/>
            </w:tcMar>
            <w:vAlign w:val="bottom"/>
          </w:tcPr>
          <w:p w14:paraId="2BEA61D4" w14:textId="77777777" w:rsidR="000E6436" w:rsidRPr="00F213C7" w:rsidRDefault="000E6436" w:rsidP="001B5556">
            <w:pPr>
              <w:spacing w:line="240" w:lineRule="auto"/>
              <w:jc w:val="left"/>
              <w:rPr>
                <w:sz w:val="22"/>
                <w:szCs w:val="22"/>
              </w:rPr>
            </w:pPr>
          </w:p>
        </w:tc>
        <w:tc>
          <w:tcPr>
            <w:tcW w:w="3612" w:type="dxa"/>
            <w:vMerge/>
            <w:tcBorders>
              <w:bottom w:val="single" w:sz="4" w:space="0" w:color="auto"/>
            </w:tcBorders>
            <w:vAlign w:val="bottom"/>
          </w:tcPr>
          <w:p w14:paraId="59B7C261"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79A8DE33" w14:textId="77777777" w:rsidR="000E6436" w:rsidRPr="00F213C7" w:rsidRDefault="000E6436" w:rsidP="001B5556">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5E6137FF" w14:textId="77777777" w:rsidR="000E6436" w:rsidRPr="00F213C7" w:rsidRDefault="000E6436" w:rsidP="001B5556">
            <w:pPr>
              <w:spacing w:line="240" w:lineRule="auto"/>
              <w:jc w:val="center"/>
              <w:rPr>
                <w:sz w:val="22"/>
                <w:szCs w:val="22"/>
              </w:rPr>
            </w:pPr>
          </w:p>
        </w:tc>
      </w:tr>
      <w:tr w:rsidR="000E6436" w:rsidRPr="00F213C7" w14:paraId="4B9B4AB1" w14:textId="77777777" w:rsidTr="001B5556">
        <w:trPr>
          <w:trHeight w:val="624"/>
        </w:trPr>
        <w:tc>
          <w:tcPr>
            <w:tcW w:w="3811" w:type="dxa"/>
            <w:tcMar>
              <w:left w:w="0" w:type="dxa"/>
              <w:right w:w="0" w:type="dxa"/>
            </w:tcMar>
            <w:vAlign w:val="bottom"/>
          </w:tcPr>
          <w:p w14:paraId="7C28BFE6" w14:textId="77777777" w:rsidR="000E6436" w:rsidRPr="00F213C7" w:rsidRDefault="000E6436" w:rsidP="001B5556">
            <w:pPr>
              <w:spacing w:line="240" w:lineRule="auto"/>
              <w:ind w:firstLine="0"/>
              <w:jc w:val="left"/>
              <w:rPr>
                <w:sz w:val="22"/>
                <w:szCs w:val="22"/>
              </w:rPr>
            </w:pPr>
            <w:r w:rsidRPr="00F213C7">
              <w:rPr>
                <w:sz w:val="22"/>
                <w:szCs w:val="22"/>
              </w:rPr>
              <w:t>Место нахождения, телефон, адрес электронной почты бенефициара</w:t>
            </w:r>
          </w:p>
        </w:tc>
        <w:tc>
          <w:tcPr>
            <w:tcW w:w="3612" w:type="dxa"/>
            <w:tcBorders>
              <w:top w:val="single" w:sz="4" w:space="0" w:color="auto"/>
              <w:bottom w:val="single" w:sz="4" w:space="0" w:color="auto"/>
            </w:tcBorders>
            <w:vAlign w:val="bottom"/>
          </w:tcPr>
          <w:p w14:paraId="4256E074" w14:textId="77777777" w:rsidR="000E6436" w:rsidRPr="00F213C7" w:rsidRDefault="000E6436" w:rsidP="001B5556">
            <w:pPr>
              <w:spacing w:line="240" w:lineRule="auto"/>
              <w:jc w:val="center"/>
              <w:rPr>
                <w:sz w:val="22"/>
                <w:szCs w:val="22"/>
              </w:rPr>
            </w:pPr>
          </w:p>
        </w:tc>
        <w:tc>
          <w:tcPr>
            <w:tcW w:w="1211" w:type="dxa"/>
            <w:tcBorders>
              <w:right w:val="single" w:sz="4" w:space="0" w:color="auto"/>
            </w:tcBorders>
            <w:vAlign w:val="bottom"/>
          </w:tcPr>
          <w:p w14:paraId="19ED8C66" w14:textId="77777777" w:rsidR="000E6436" w:rsidRPr="00F213C7" w:rsidRDefault="000E6436" w:rsidP="001B5556">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492FD8C1" w14:textId="77777777" w:rsidR="000E6436" w:rsidRPr="00F213C7" w:rsidRDefault="000E6436" w:rsidP="001B5556">
            <w:pPr>
              <w:spacing w:line="240" w:lineRule="auto"/>
              <w:jc w:val="center"/>
              <w:rPr>
                <w:sz w:val="22"/>
                <w:szCs w:val="22"/>
              </w:rPr>
            </w:pPr>
          </w:p>
        </w:tc>
      </w:tr>
    </w:tbl>
    <w:p w14:paraId="1F8D3554" w14:textId="77777777" w:rsidR="000E6436" w:rsidRPr="00F213C7" w:rsidRDefault="000E6436" w:rsidP="000E6436">
      <w:pPr>
        <w:spacing w:line="240" w:lineRule="auto"/>
        <w:rPr>
          <w:sz w:val="22"/>
          <w:szCs w:val="22"/>
        </w:rPr>
      </w:pPr>
    </w:p>
    <w:p w14:paraId="0743A6DE" w14:textId="77777777" w:rsidR="000E6436" w:rsidRPr="00F213C7" w:rsidRDefault="000E6436" w:rsidP="000E6436">
      <w:pPr>
        <w:spacing w:line="240" w:lineRule="auto"/>
        <w:rPr>
          <w:sz w:val="22"/>
          <w:szCs w:val="22"/>
        </w:rPr>
      </w:pPr>
    </w:p>
    <w:p w14:paraId="496553D6" w14:textId="77777777" w:rsidR="000E6436" w:rsidRPr="00F213C7" w:rsidRDefault="000E6436" w:rsidP="000E6436">
      <w:pPr>
        <w:spacing w:line="240" w:lineRule="auto"/>
        <w:jc w:val="center"/>
        <w:rPr>
          <w:sz w:val="22"/>
          <w:szCs w:val="22"/>
        </w:rPr>
      </w:pPr>
      <w:r w:rsidRPr="00F213C7">
        <w:rPr>
          <w:sz w:val="22"/>
          <w:szCs w:val="22"/>
        </w:rPr>
        <w:t>Информация о конкурентной закупке, для обеспечения заявки на участие</w:t>
      </w:r>
    </w:p>
    <w:p w14:paraId="4F4E13A1" w14:textId="77777777" w:rsidR="000E6436" w:rsidRPr="00F213C7" w:rsidRDefault="000E6436" w:rsidP="000E6436">
      <w:pPr>
        <w:spacing w:line="240" w:lineRule="auto"/>
        <w:jc w:val="center"/>
        <w:rPr>
          <w:sz w:val="22"/>
          <w:szCs w:val="22"/>
        </w:rPr>
      </w:pPr>
      <w:r w:rsidRPr="00F213C7">
        <w:rPr>
          <w:sz w:val="22"/>
          <w:szCs w:val="22"/>
        </w:rPr>
        <w:t>в которой предоставляется независимая гарантия</w:t>
      </w:r>
    </w:p>
    <w:p w14:paraId="0153EDFF" w14:textId="77777777" w:rsidR="000E6436" w:rsidRPr="00F213C7" w:rsidRDefault="000E6436" w:rsidP="000E6436">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2758"/>
      </w:tblGrid>
      <w:tr w:rsidR="000E6436" w:rsidRPr="00F213C7" w14:paraId="1751591D" w14:textId="77777777" w:rsidTr="001B5556">
        <w:trPr>
          <w:trHeight w:val="240"/>
        </w:trPr>
        <w:tc>
          <w:tcPr>
            <w:tcW w:w="3814" w:type="dxa"/>
            <w:tcMar>
              <w:left w:w="0" w:type="dxa"/>
              <w:right w:w="0" w:type="dxa"/>
            </w:tcMar>
            <w:vAlign w:val="bottom"/>
          </w:tcPr>
          <w:p w14:paraId="0BDDEF56" w14:textId="77777777" w:rsidR="000E6436" w:rsidRPr="00F213C7" w:rsidRDefault="000E6436" w:rsidP="001B5556">
            <w:pPr>
              <w:spacing w:line="240" w:lineRule="auto"/>
              <w:ind w:firstLine="0"/>
              <w:rPr>
                <w:sz w:val="22"/>
                <w:szCs w:val="22"/>
              </w:rPr>
            </w:pPr>
            <w:r w:rsidRPr="00F213C7">
              <w:rPr>
                <w:sz w:val="22"/>
                <w:szCs w:val="22"/>
              </w:rPr>
              <w:t>Номер извещения</w:t>
            </w:r>
            <w:r>
              <w:rPr>
                <w:sz w:val="22"/>
                <w:szCs w:val="22"/>
              </w:rPr>
              <w:t xml:space="preserve"> о</w:t>
            </w:r>
            <w:r w:rsidRPr="00F213C7">
              <w:rPr>
                <w:sz w:val="22"/>
                <w:szCs w:val="22"/>
              </w:rPr>
              <w:t>б осуществлении</w:t>
            </w:r>
          </w:p>
          <w:p w14:paraId="5C336359" w14:textId="77777777" w:rsidR="000E6436" w:rsidRPr="00F213C7" w:rsidRDefault="000E6436" w:rsidP="001B5556">
            <w:pPr>
              <w:spacing w:line="240" w:lineRule="auto"/>
              <w:ind w:firstLine="0"/>
              <w:rPr>
                <w:sz w:val="22"/>
                <w:szCs w:val="22"/>
              </w:rPr>
            </w:pPr>
            <w:r w:rsidRPr="00F213C7">
              <w:rPr>
                <w:sz w:val="22"/>
                <w:szCs w:val="22"/>
              </w:rPr>
              <w:t>конкурентной закупки</w:t>
            </w:r>
          </w:p>
        </w:tc>
        <w:tc>
          <w:tcPr>
            <w:tcW w:w="3619" w:type="dxa"/>
            <w:tcBorders>
              <w:bottom w:val="single" w:sz="4" w:space="0" w:color="auto"/>
            </w:tcBorders>
            <w:vAlign w:val="bottom"/>
          </w:tcPr>
          <w:p w14:paraId="3A774003" w14:textId="77777777" w:rsidR="000E6436" w:rsidRPr="00F213C7" w:rsidRDefault="000E6436" w:rsidP="001B5556">
            <w:pPr>
              <w:spacing w:line="240" w:lineRule="auto"/>
              <w:ind w:firstLine="0"/>
              <w:rPr>
                <w:sz w:val="22"/>
                <w:szCs w:val="22"/>
              </w:rPr>
            </w:pPr>
          </w:p>
        </w:tc>
        <w:tc>
          <w:tcPr>
            <w:tcW w:w="2758" w:type="dxa"/>
            <w:vAlign w:val="bottom"/>
          </w:tcPr>
          <w:p w14:paraId="0BDF79D3" w14:textId="77777777" w:rsidR="000E6436" w:rsidRPr="00F213C7" w:rsidRDefault="000E6436" w:rsidP="001B5556">
            <w:pPr>
              <w:spacing w:line="240" w:lineRule="auto"/>
              <w:jc w:val="center"/>
              <w:rPr>
                <w:sz w:val="22"/>
                <w:szCs w:val="22"/>
              </w:rPr>
            </w:pPr>
          </w:p>
        </w:tc>
      </w:tr>
      <w:tr w:rsidR="000E6436" w:rsidRPr="00F213C7" w14:paraId="20B79033" w14:textId="77777777" w:rsidTr="001B5556">
        <w:trPr>
          <w:trHeight w:val="340"/>
        </w:trPr>
        <w:tc>
          <w:tcPr>
            <w:tcW w:w="3814" w:type="dxa"/>
            <w:tcMar>
              <w:left w:w="0" w:type="dxa"/>
              <w:right w:w="0" w:type="dxa"/>
            </w:tcMar>
            <w:vAlign w:val="bottom"/>
          </w:tcPr>
          <w:p w14:paraId="26D46FA0" w14:textId="77777777" w:rsidR="000E6436" w:rsidRPr="00F213C7" w:rsidRDefault="000E6436" w:rsidP="001B5556">
            <w:pPr>
              <w:spacing w:line="240" w:lineRule="auto"/>
              <w:ind w:firstLine="0"/>
              <w:rPr>
                <w:sz w:val="22"/>
                <w:szCs w:val="22"/>
              </w:rPr>
            </w:pPr>
            <w:r w:rsidRPr="00F213C7">
              <w:rPr>
                <w:sz w:val="22"/>
                <w:szCs w:val="22"/>
              </w:rPr>
              <w:t>Предмет договора</w:t>
            </w:r>
            <w:r>
              <w:rPr>
                <w:rStyle w:val="afffb"/>
                <w:sz w:val="22"/>
                <w:szCs w:val="22"/>
              </w:rPr>
              <w:footnoteReference w:id="22"/>
            </w:r>
          </w:p>
        </w:tc>
        <w:tc>
          <w:tcPr>
            <w:tcW w:w="3619" w:type="dxa"/>
            <w:tcBorders>
              <w:bottom w:val="single" w:sz="4" w:space="0" w:color="auto"/>
            </w:tcBorders>
            <w:vAlign w:val="bottom"/>
          </w:tcPr>
          <w:p w14:paraId="3ECB088B" w14:textId="77777777" w:rsidR="000E6436" w:rsidRPr="00F213C7" w:rsidRDefault="000E6436" w:rsidP="001B5556">
            <w:pPr>
              <w:spacing w:line="240" w:lineRule="auto"/>
              <w:jc w:val="center"/>
              <w:rPr>
                <w:sz w:val="22"/>
                <w:szCs w:val="22"/>
              </w:rPr>
            </w:pPr>
          </w:p>
        </w:tc>
        <w:tc>
          <w:tcPr>
            <w:tcW w:w="2758" w:type="dxa"/>
            <w:vAlign w:val="bottom"/>
          </w:tcPr>
          <w:p w14:paraId="0E1397E9" w14:textId="77777777" w:rsidR="000E6436" w:rsidRPr="00F213C7" w:rsidRDefault="000E6436" w:rsidP="001B5556">
            <w:pPr>
              <w:spacing w:line="240" w:lineRule="auto"/>
              <w:jc w:val="center"/>
              <w:rPr>
                <w:sz w:val="22"/>
                <w:szCs w:val="22"/>
              </w:rPr>
            </w:pPr>
          </w:p>
        </w:tc>
      </w:tr>
    </w:tbl>
    <w:p w14:paraId="3D23C41A" w14:textId="77777777" w:rsidR="000E6436" w:rsidRPr="00F213C7" w:rsidRDefault="000E6436" w:rsidP="000E6436">
      <w:pPr>
        <w:spacing w:line="240" w:lineRule="auto"/>
        <w:rPr>
          <w:sz w:val="22"/>
          <w:szCs w:val="22"/>
        </w:rPr>
      </w:pPr>
    </w:p>
    <w:p w14:paraId="2026EF8A" w14:textId="77777777" w:rsidR="000E6436" w:rsidRDefault="000E6436" w:rsidP="000E6436">
      <w:pPr>
        <w:spacing w:line="240" w:lineRule="auto"/>
        <w:jc w:val="center"/>
        <w:rPr>
          <w:sz w:val="22"/>
          <w:szCs w:val="22"/>
        </w:rPr>
      </w:pPr>
    </w:p>
    <w:p w14:paraId="10C04FA9" w14:textId="77777777" w:rsidR="000E6436" w:rsidRPr="00F213C7" w:rsidRDefault="000E6436" w:rsidP="000E6436">
      <w:pPr>
        <w:spacing w:line="240" w:lineRule="auto"/>
        <w:jc w:val="center"/>
        <w:rPr>
          <w:sz w:val="22"/>
          <w:szCs w:val="22"/>
        </w:rPr>
      </w:pPr>
      <w:r w:rsidRPr="00F213C7">
        <w:rPr>
          <w:sz w:val="22"/>
          <w:szCs w:val="22"/>
        </w:rPr>
        <w:t>Условия независимой гарантии</w:t>
      </w:r>
    </w:p>
    <w:p w14:paraId="3CBCC7A8" w14:textId="77777777" w:rsidR="000E6436" w:rsidRPr="00F213C7" w:rsidRDefault="000E6436" w:rsidP="000E6436">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1200"/>
        <w:gridCol w:w="1558"/>
      </w:tblGrid>
      <w:tr w:rsidR="000E6436" w:rsidRPr="00F213C7" w14:paraId="2EA5E351" w14:textId="77777777" w:rsidTr="001B5556">
        <w:trPr>
          <w:trHeight w:val="240"/>
        </w:trPr>
        <w:tc>
          <w:tcPr>
            <w:tcW w:w="3814" w:type="dxa"/>
            <w:tcMar>
              <w:left w:w="0" w:type="dxa"/>
              <w:right w:w="0" w:type="dxa"/>
            </w:tcMar>
            <w:vAlign w:val="bottom"/>
          </w:tcPr>
          <w:p w14:paraId="314459E4" w14:textId="77777777" w:rsidR="000E6436" w:rsidRPr="00F213C7" w:rsidRDefault="000E6436" w:rsidP="001B5556">
            <w:pPr>
              <w:spacing w:line="240" w:lineRule="auto"/>
              <w:ind w:firstLine="0"/>
              <w:rPr>
                <w:sz w:val="22"/>
                <w:szCs w:val="22"/>
              </w:rPr>
            </w:pPr>
            <w:r w:rsidRPr="00F213C7">
              <w:rPr>
                <w:sz w:val="22"/>
                <w:szCs w:val="22"/>
              </w:rPr>
              <w:t xml:space="preserve">Сумма независимой гарантии, подлежащая уплате гарантом </w:t>
            </w:r>
            <w:r w:rsidRPr="00F213C7">
              <w:rPr>
                <w:sz w:val="22"/>
                <w:szCs w:val="22"/>
              </w:rPr>
              <w:lastRenderedPageBreak/>
              <w:t>бенефициару (далее — сумма независимой гарантии)</w:t>
            </w:r>
          </w:p>
        </w:tc>
        <w:tc>
          <w:tcPr>
            <w:tcW w:w="3619" w:type="dxa"/>
            <w:tcBorders>
              <w:bottom w:val="single" w:sz="4" w:space="0" w:color="auto"/>
            </w:tcBorders>
            <w:vAlign w:val="bottom"/>
          </w:tcPr>
          <w:p w14:paraId="26393BD9" w14:textId="77777777" w:rsidR="000E6436" w:rsidRPr="00F213C7" w:rsidRDefault="000E6436" w:rsidP="001B5556">
            <w:pPr>
              <w:spacing w:line="240" w:lineRule="auto"/>
              <w:jc w:val="center"/>
              <w:rPr>
                <w:sz w:val="22"/>
                <w:szCs w:val="22"/>
              </w:rPr>
            </w:pPr>
          </w:p>
        </w:tc>
        <w:tc>
          <w:tcPr>
            <w:tcW w:w="1200" w:type="dxa"/>
            <w:vAlign w:val="bottom"/>
          </w:tcPr>
          <w:p w14:paraId="7CB9BA43" w14:textId="77777777" w:rsidR="000E6436" w:rsidRPr="00F213C7" w:rsidRDefault="000E6436" w:rsidP="001B5556">
            <w:pPr>
              <w:spacing w:line="240" w:lineRule="auto"/>
              <w:ind w:right="57"/>
              <w:jc w:val="right"/>
              <w:rPr>
                <w:sz w:val="22"/>
                <w:szCs w:val="22"/>
              </w:rPr>
            </w:pPr>
          </w:p>
        </w:tc>
        <w:tc>
          <w:tcPr>
            <w:tcW w:w="1558" w:type="dxa"/>
            <w:vAlign w:val="bottom"/>
          </w:tcPr>
          <w:p w14:paraId="7C2B92A6" w14:textId="77777777" w:rsidR="000E6436" w:rsidRPr="00F213C7" w:rsidRDefault="000E6436" w:rsidP="001B5556">
            <w:pPr>
              <w:spacing w:line="240" w:lineRule="auto"/>
              <w:jc w:val="center"/>
              <w:rPr>
                <w:sz w:val="22"/>
                <w:szCs w:val="22"/>
              </w:rPr>
            </w:pPr>
          </w:p>
        </w:tc>
      </w:tr>
      <w:tr w:rsidR="000E6436" w:rsidRPr="00F213C7" w14:paraId="2BD147B5" w14:textId="77777777" w:rsidTr="001B5556">
        <w:trPr>
          <w:trHeight w:val="340"/>
        </w:trPr>
        <w:tc>
          <w:tcPr>
            <w:tcW w:w="3814" w:type="dxa"/>
            <w:tcMar>
              <w:left w:w="0" w:type="dxa"/>
              <w:right w:w="0" w:type="dxa"/>
            </w:tcMar>
            <w:vAlign w:val="bottom"/>
          </w:tcPr>
          <w:p w14:paraId="2D0E5B64" w14:textId="77777777" w:rsidR="000E6436" w:rsidRPr="00F213C7" w:rsidRDefault="000E6436" w:rsidP="001B5556">
            <w:pPr>
              <w:spacing w:line="240" w:lineRule="auto"/>
              <w:ind w:firstLine="0"/>
              <w:rPr>
                <w:sz w:val="22"/>
                <w:szCs w:val="22"/>
              </w:rPr>
            </w:pPr>
            <w:r w:rsidRPr="00F213C7">
              <w:rPr>
                <w:sz w:val="22"/>
                <w:szCs w:val="22"/>
              </w:rPr>
              <w:t>Наименование валюты</w:t>
            </w:r>
          </w:p>
        </w:tc>
        <w:tc>
          <w:tcPr>
            <w:tcW w:w="3619" w:type="dxa"/>
            <w:tcBorders>
              <w:bottom w:val="single" w:sz="4" w:space="0" w:color="auto"/>
            </w:tcBorders>
            <w:vAlign w:val="bottom"/>
          </w:tcPr>
          <w:p w14:paraId="1AD4D150" w14:textId="77777777" w:rsidR="000E6436" w:rsidRPr="00F213C7" w:rsidRDefault="000E6436" w:rsidP="001B5556">
            <w:pPr>
              <w:spacing w:line="240" w:lineRule="auto"/>
              <w:jc w:val="center"/>
              <w:rPr>
                <w:sz w:val="22"/>
                <w:szCs w:val="22"/>
              </w:rPr>
            </w:pPr>
          </w:p>
        </w:tc>
        <w:tc>
          <w:tcPr>
            <w:tcW w:w="1200" w:type="dxa"/>
            <w:tcBorders>
              <w:right w:val="single" w:sz="4" w:space="0" w:color="auto"/>
            </w:tcBorders>
            <w:vAlign w:val="bottom"/>
          </w:tcPr>
          <w:p w14:paraId="716EB690" w14:textId="77777777" w:rsidR="000E6436" w:rsidRPr="00F213C7" w:rsidRDefault="000E6436" w:rsidP="001B5556">
            <w:pPr>
              <w:spacing w:line="240" w:lineRule="auto"/>
              <w:ind w:right="57"/>
              <w:jc w:val="right"/>
              <w:rPr>
                <w:sz w:val="22"/>
                <w:szCs w:val="22"/>
              </w:rPr>
            </w:pPr>
            <w:r w:rsidRPr="00F213C7">
              <w:rPr>
                <w:sz w:val="22"/>
                <w:szCs w:val="22"/>
              </w:rPr>
              <w:t>по ОКВ</w:t>
            </w:r>
          </w:p>
        </w:tc>
        <w:tc>
          <w:tcPr>
            <w:tcW w:w="1558" w:type="dxa"/>
            <w:tcBorders>
              <w:top w:val="single" w:sz="4" w:space="0" w:color="auto"/>
              <w:left w:val="single" w:sz="4" w:space="0" w:color="auto"/>
              <w:bottom w:val="single" w:sz="4" w:space="0" w:color="auto"/>
              <w:right w:val="single" w:sz="4" w:space="0" w:color="auto"/>
            </w:tcBorders>
            <w:vAlign w:val="bottom"/>
          </w:tcPr>
          <w:p w14:paraId="3F5E9D9C" w14:textId="77777777" w:rsidR="000E6436" w:rsidRPr="00F213C7" w:rsidRDefault="000E6436" w:rsidP="001B5556">
            <w:pPr>
              <w:spacing w:line="240" w:lineRule="auto"/>
              <w:jc w:val="center"/>
              <w:rPr>
                <w:sz w:val="22"/>
                <w:szCs w:val="22"/>
              </w:rPr>
            </w:pPr>
          </w:p>
        </w:tc>
      </w:tr>
      <w:tr w:rsidR="000E6436" w:rsidRPr="00F213C7" w14:paraId="5DB618B0" w14:textId="77777777" w:rsidTr="001B5556">
        <w:trPr>
          <w:trHeight w:val="624"/>
        </w:trPr>
        <w:tc>
          <w:tcPr>
            <w:tcW w:w="3814" w:type="dxa"/>
            <w:tcMar>
              <w:left w:w="0" w:type="dxa"/>
              <w:right w:w="0" w:type="dxa"/>
            </w:tcMar>
            <w:vAlign w:val="bottom"/>
          </w:tcPr>
          <w:p w14:paraId="16B8C306" w14:textId="77777777" w:rsidR="000E6436" w:rsidRPr="00F213C7" w:rsidRDefault="000E6436" w:rsidP="001B5556">
            <w:pPr>
              <w:spacing w:line="240" w:lineRule="auto"/>
              <w:ind w:firstLine="0"/>
              <w:rPr>
                <w:sz w:val="22"/>
                <w:szCs w:val="22"/>
              </w:rPr>
            </w:pPr>
            <w:r w:rsidRPr="00F213C7">
              <w:rPr>
                <w:sz w:val="22"/>
                <w:szCs w:val="22"/>
              </w:rPr>
              <w:t>Срок вступления независимой</w:t>
            </w:r>
          </w:p>
          <w:p w14:paraId="491E6F9B" w14:textId="77777777" w:rsidR="000E6436" w:rsidRPr="00F213C7" w:rsidRDefault="000E6436" w:rsidP="001B5556">
            <w:pPr>
              <w:spacing w:line="240" w:lineRule="auto"/>
              <w:ind w:firstLine="0"/>
              <w:rPr>
                <w:sz w:val="22"/>
                <w:szCs w:val="22"/>
              </w:rPr>
            </w:pPr>
            <w:r w:rsidRPr="00F213C7">
              <w:rPr>
                <w:sz w:val="22"/>
                <w:szCs w:val="22"/>
              </w:rPr>
              <w:t>гарантии в силу</w:t>
            </w:r>
          </w:p>
        </w:tc>
        <w:tc>
          <w:tcPr>
            <w:tcW w:w="3619" w:type="dxa"/>
            <w:tcBorders>
              <w:bottom w:val="single" w:sz="4" w:space="0" w:color="auto"/>
            </w:tcBorders>
            <w:vAlign w:val="bottom"/>
          </w:tcPr>
          <w:p w14:paraId="2FAC7084" w14:textId="77777777" w:rsidR="000E6436" w:rsidRPr="00F213C7" w:rsidRDefault="000E6436" w:rsidP="001B5556">
            <w:pPr>
              <w:spacing w:line="240" w:lineRule="auto"/>
              <w:jc w:val="center"/>
              <w:rPr>
                <w:sz w:val="22"/>
                <w:szCs w:val="22"/>
              </w:rPr>
            </w:pPr>
          </w:p>
        </w:tc>
        <w:tc>
          <w:tcPr>
            <w:tcW w:w="1200" w:type="dxa"/>
            <w:vAlign w:val="bottom"/>
          </w:tcPr>
          <w:p w14:paraId="05653E51" w14:textId="77777777" w:rsidR="000E6436" w:rsidRPr="00F213C7" w:rsidRDefault="000E6436" w:rsidP="001B5556">
            <w:pPr>
              <w:spacing w:line="240" w:lineRule="auto"/>
              <w:ind w:right="57"/>
              <w:jc w:val="right"/>
              <w:rPr>
                <w:sz w:val="22"/>
                <w:szCs w:val="22"/>
              </w:rPr>
            </w:pPr>
          </w:p>
        </w:tc>
        <w:tc>
          <w:tcPr>
            <w:tcW w:w="1558" w:type="dxa"/>
            <w:vAlign w:val="bottom"/>
          </w:tcPr>
          <w:p w14:paraId="18144C0C" w14:textId="77777777" w:rsidR="000E6436" w:rsidRPr="00F213C7" w:rsidRDefault="000E6436" w:rsidP="001B5556">
            <w:pPr>
              <w:spacing w:line="240" w:lineRule="auto"/>
              <w:jc w:val="center"/>
              <w:rPr>
                <w:sz w:val="22"/>
                <w:szCs w:val="22"/>
              </w:rPr>
            </w:pPr>
          </w:p>
        </w:tc>
      </w:tr>
      <w:tr w:rsidR="000E6436" w:rsidRPr="00F213C7" w14:paraId="160019A9" w14:textId="77777777" w:rsidTr="001B5556">
        <w:trPr>
          <w:trHeight w:val="624"/>
        </w:trPr>
        <w:tc>
          <w:tcPr>
            <w:tcW w:w="3814" w:type="dxa"/>
            <w:tcMar>
              <w:left w:w="0" w:type="dxa"/>
              <w:right w:w="0" w:type="dxa"/>
            </w:tcMar>
            <w:vAlign w:val="bottom"/>
          </w:tcPr>
          <w:p w14:paraId="2DDDF7D9" w14:textId="77777777" w:rsidR="000E6436" w:rsidRPr="00F213C7" w:rsidRDefault="000E6436" w:rsidP="001B5556">
            <w:pPr>
              <w:spacing w:line="240" w:lineRule="auto"/>
              <w:ind w:firstLine="0"/>
              <w:rPr>
                <w:sz w:val="22"/>
                <w:szCs w:val="22"/>
                <w:lang w:val="en-US"/>
              </w:rPr>
            </w:pPr>
            <w:r w:rsidRPr="00F213C7">
              <w:rPr>
                <w:sz w:val="22"/>
                <w:szCs w:val="22"/>
              </w:rPr>
              <w:t>Срок действия независимой</w:t>
            </w:r>
          </w:p>
          <w:p w14:paraId="377A067E" w14:textId="77777777" w:rsidR="000E6436" w:rsidRPr="00F213C7" w:rsidRDefault="000E6436" w:rsidP="001B5556">
            <w:pPr>
              <w:spacing w:line="240" w:lineRule="auto"/>
              <w:ind w:firstLine="0"/>
              <w:rPr>
                <w:sz w:val="22"/>
                <w:szCs w:val="22"/>
                <w:lang w:val="en-US"/>
              </w:rPr>
            </w:pPr>
            <w:r w:rsidRPr="00F213C7">
              <w:rPr>
                <w:sz w:val="22"/>
                <w:szCs w:val="22"/>
              </w:rPr>
              <w:t>гарантии</w:t>
            </w:r>
            <w:r>
              <w:rPr>
                <w:rStyle w:val="afffb"/>
                <w:sz w:val="22"/>
                <w:szCs w:val="22"/>
                <w:lang w:val="en-US"/>
              </w:rPr>
              <w:footnoteReference w:id="23"/>
            </w:r>
          </w:p>
        </w:tc>
        <w:tc>
          <w:tcPr>
            <w:tcW w:w="3619" w:type="dxa"/>
            <w:tcBorders>
              <w:bottom w:val="single" w:sz="4" w:space="0" w:color="auto"/>
            </w:tcBorders>
            <w:vAlign w:val="bottom"/>
          </w:tcPr>
          <w:p w14:paraId="5F57CE43" w14:textId="77777777" w:rsidR="000E6436" w:rsidRPr="00F213C7" w:rsidRDefault="000E6436" w:rsidP="001B5556">
            <w:pPr>
              <w:spacing w:line="240" w:lineRule="auto"/>
              <w:jc w:val="center"/>
              <w:rPr>
                <w:sz w:val="22"/>
                <w:szCs w:val="22"/>
              </w:rPr>
            </w:pPr>
          </w:p>
        </w:tc>
        <w:tc>
          <w:tcPr>
            <w:tcW w:w="1200" w:type="dxa"/>
            <w:vAlign w:val="bottom"/>
          </w:tcPr>
          <w:p w14:paraId="4690CCE9" w14:textId="77777777" w:rsidR="000E6436" w:rsidRPr="00F213C7" w:rsidRDefault="000E6436" w:rsidP="001B5556">
            <w:pPr>
              <w:spacing w:line="240" w:lineRule="auto"/>
              <w:ind w:right="57"/>
              <w:jc w:val="right"/>
              <w:rPr>
                <w:sz w:val="22"/>
                <w:szCs w:val="22"/>
              </w:rPr>
            </w:pPr>
          </w:p>
        </w:tc>
        <w:tc>
          <w:tcPr>
            <w:tcW w:w="1558" w:type="dxa"/>
            <w:vAlign w:val="bottom"/>
          </w:tcPr>
          <w:p w14:paraId="3C11E80D" w14:textId="77777777" w:rsidR="000E6436" w:rsidRPr="00F213C7" w:rsidRDefault="000E6436" w:rsidP="001B5556">
            <w:pPr>
              <w:spacing w:line="240" w:lineRule="auto"/>
              <w:jc w:val="center"/>
              <w:rPr>
                <w:sz w:val="22"/>
                <w:szCs w:val="22"/>
              </w:rPr>
            </w:pPr>
          </w:p>
        </w:tc>
      </w:tr>
    </w:tbl>
    <w:p w14:paraId="1CE52131" w14:textId="77777777" w:rsidR="000E6436" w:rsidRDefault="000E6436" w:rsidP="000E6436"/>
    <w:p w14:paraId="1D372281" w14:textId="77777777" w:rsidR="000E6436" w:rsidRDefault="000E6436" w:rsidP="000E6436">
      <w:pPr>
        <w:autoSpaceDE w:val="0"/>
        <w:autoSpaceDN w:val="0"/>
        <w:adjustRightInd w:val="0"/>
        <w:spacing w:line="240" w:lineRule="auto"/>
        <w:rPr>
          <w:snapToGrid/>
          <w:sz w:val="22"/>
          <w:szCs w:val="22"/>
        </w:rPr>
      </w:pPr>
      <w:r w:rsidRPr="00990D63">
        <w:rPr>
          <w:sz w:val="22"/>
          <w:szCs w:val="22"/>
        </w:rPr>
        <w:t>1. </w:t>
      </w:r>
      <w:r>
        <w:rPr>
          <w:snapToGrid/>
          <w:sz w:val="22"/>
          <w:szCs w:val="22"/>
        </w:rPr>
        <w:t>Настоящая независимая гарантия обеспечивает исполнение принципалом его обязательств, предусмотренных договором, заключенным с бенефициаром, включающих в том числе обязательства принципала по уплате неустоек (штрафов, пеней).</w:t>
      </w:r>
    </w:p>
    <w:p w14:paraId="67337033" w14:textId="77777777" w:rsidR="000E6436" w:rsidRPr="00990D63" w:rsidRDefault="000E6436" w:rsidP="000E6436">
      <w:pPr>
        <w:spacing w:line="240" w:lineRule="auto"/>
        <w:rPr>
          <w:sz w:val="22"/>
          <w:szCs w:val="22"/>
        </w:rPr>
      </w:pPr>
      <w:r w:rsidRPr="00990D63">
        <w:rPr>
          <w:sz w:val="22"/>
          <w:szCs w:val="22"/>
        </w:rPr>
        <w:t>2. Настоящая независимая гарантия не может быть отозвана гарантом.</w:t>
      </w:r>
    </w:p>
    <w:p w14:paraId="3B643D5A" w14:textId="77777777" w:rsidR="000E6436" w:rsidRPr="00990D63" w:rsidRDefault="000E6436" w:rsidP="000E6436">
      <w:pPr>
        <w:spacing w:line="240" w:lineRule="auto"/>
        <w:rPr>
          <w:sz w:val="22"/>
          <w:szCs w:val="22"/>
        </w:rPr>
      </w:pPr>
      <w:r w:rsidRPr="00990D63">
        <w:rPr>
          <w:sz w:val="22"/>
          <w:szCs w:val="22"/>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0F9283F5" w14:textId="77777777" w:rsidR="000E6436" w:rsidRPr="00990D63" w:rsidRDefault="000E6436" w:rsidP="000E6436">
      <w:pPr>
        <w:spacing w:line="240" w:lineRule="auto"/>
        <w:rPr>
          <w:sz w:val="22"/>
          <w:szCs w:val="22"/>
        </w:rPr>
      </w:pPr>
      <w:r w:rsidRPr="00990D63">
        <w:rPr>
          <w:sz w:val="22"/>
          <w:szCs w:val="22"/>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tbl>
      <w:tblPr>
        <w:tblStyle w:val="aff8"/>
        <w:tblW w:w="1074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8"/>
        <w:gridCol w:w="129"/>
      </w:tblGrid>
      <w:tr w:rsidR="000E6436" w:rsidRPr="00990D63" w14:paraId="642E3D3D" w14:textId="77777777" w:rsidTr="001B5556">
        <w:trPr>
          <w:trHeight w:val="156"/>
        </w:trPr>
        <w:tc>
          <w:tcPr>
            <w:tcW w:w="10618" w:type="dxa"/>
            <w:vAlign w:val="bottom"/>
          </w:tcPr>
          <w:p w14:paraId="02DD14D1" w14:textId="77777777" w:rsidR="000E6436" w:rsidRPr="00990D63" w:rsidRDefault="000E6436" w:rsidP="001B5556">
            <w:pPr>
              <w:spacing w:line="240" w:lineRule="auto"/>
              <w:rPr>
                <w:sz w:val="22"/>
                <w:szCs w:val="22"/>
              </w:rPr>
            </w:pPr>
            <w:r w:rsidRPr="00990D63">
              <w:rPr>
                <w:sz w:val="22"/>
                <w:szCs w:val="22"/>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w:t>
            </w:r>
            <w:r>
              <w:rPr>
                <w:sz w:val="22"/>
                <w:szCs w:val="22"/>
              </w:rPr>
              <w:t xml:space="preserve"> </w:t>
            </w:r>
            <w:r w:rsidRPr="00990D63">
              <w:rPr>
                <w:sz w:val="22"/>
                <w:szCs w:val="22"/>
              </w:rPr>
              <w:t>по адресу:</w:t>
            </w:r>
            <w:r>
              <w:rPr>
                <w:sz w:val="22"/>
                <w:szCs w:val="22"/>
              </w:rPr>
              <w:t xml:space="preserve"> ______________</w:t>
            </w:r>
            <w:r>
              <w:rPr>
                <w:rStyle w:val="afffb"/>
                <w:sz w:val="22"/>
                <w:szCs w:val="22"/>
              </w:rPr>
              <w:footnoteReference w:id="24"/>
            </w:r>
          </w:p>
        </w:tc>
        <w:tc>
          <w:tcPr>
            <w:tcW w:w="129" w:type="dxa"/>
            <w:vAlign w:val="bottom"/>
          </w:tcPr>
          <w:p w14:paraId="76743BFD" w14:textId="77777777" w:rsidR="000E6436" w:rsidRPr="00990D63" w:rsidRDefault="000E6436" w:rsidP="001B5556">
            <w:pPr>
              <w:spacing w:line="240" w:lineRule="auto"/>
              <w:jc w:val="right"/>
              <w:rPr>
                <w:sz w:val="22"/>
                <w:szCs w:val="22"/>
              </w:rPr>
            </w:pPr>
          </w:p>
        </w:tc>
      </w:tr>
      <w:tr w:rsidR="000E6436" w:rsidRPr="00990D63" w14:paraId="08C6869E" w14:textId="77777777" w:rsidTr="001B5556">
        <w:trPr>
          <w:gridAfter w:val="1"/>
          <w:wAfter w:w="129" w:type="dxa"/>
          <w:trHeight w:val="156"/>
        </w:trPr>
        <w:tc>
          <w:tcPr>
            <w:tcW w:w="10618" w:type="dxa"/>
            <w:vAlign w:val="bottom"/>
          </w:tcPr>
          <w:p w14:paraId="5CF04651" w14:textId="77777777" w:rsidR="000E6436" w:rsidRPr="00990D63" w:rsidRDefault="000E6436" w:rsidP="001B5556">
            <w:pPr>
              <w:spacing w:line="240" w:lineRule="auto"/>
              <w:rPr>
                <w:sz w:val="22"/>
                <w:szCs w:val="22"/>
              </w:rPr>
            </w:pPr>
            <w:r w:rsidRPr="00990D63">
              <w:rPr>
                <w:sz w:val="22"/>
                <w:szCs w:val="22"/>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w:t>
            </w:r>
            <w:r>
              <w:rPr>
                <w:sz w:val="22"/>
                <w:szCs w:val="22"/>
              </w:rPr>
              <w:t xml:space="preserve"> ___________________________</w:t>
            </w:r>
            <w:r>
              <w:rPr>
                <w:rStyle w:val="afffb"/>
                <w:sz w:val="22"/>
                <w:szCs w:val="22"/>
              </w:rPr>
              <w:footnoteReference w:id="25"/>
            </w:r>
            <w:r w:rsidRPr="00990D63">
              <w:rPr>
                <w:sz w:val="22"/>
                <w:szCs w:val="22"/>
              </w:rPr>
              <w:t>.</w:t>
            </w:r>
          </w:p>
        </w:tc>
      </w:tr>
    </w:tbl>
    <w:p w14:paraId="4327122C" w14:textId="77777777" w:rsidR="000E6436" w:rsidRPr="00990D63" w:rsidRDefault="000E6436" w:rsidP="000E6436">
      <w:pPr>
        <w:spacing w:line="240" w:lineRule="auto"/>
        <w:rPr>
          <w:sz w:val="22"/>
          <w:szCs w:val="22"/>
        </w:rPr>
      </w:pPr>
      <w:r w:rsidRPr="00990D63">
        <w:rPr>
          <w:sz w:val="22"/>
          <w:szCs w:val="22"/>
        </w:rPr>
        <w:t>7. В случае направления требования бенефициар обязан одновременно с таким требованием направить гаранту:</w:t>
      </w:r>
    </w:p>
    <w:p w14:paraId="4CF0F35B" w14:textId="77777777" w:rsidR="000E6436" w:rsidRPr="00990D63" w:rsidRDefault="000E6436" w:rsidP="000E6436">
      <w:pPr>
        <w:spacing w:line="240" w:lineRule="auto"/>
        <w:rPr>
          <w:sz w:val="22"/>
          <w:szCs w:val="22"/>
        </w:rPr>
      </w:pPr>
      <w:r w:rsidRPr="00990D63">
        <w:rPr>
          <w:sz w:val="22"/>
          <w:szCs w:val="22"/>
        </w:rPr>
        <w:t>а) расчет суммы, включаемой в требование по настоящей независимой гарантии;</w:t>
      </w:r>
    </w:p>
    <w:p w14:paraId="52B4CDF0" w14:textId="77777777" w:rsidR="000E6436" w:rsidRPr="00990D63" w:rsidRDefault="000E6436" w:rsidP="000E6436">
      <w:pPr>
        <w:spacing w:line="240" w:lineRule="auto"/>
        <w:rPr>
          <w:sz w:val="22"/>
          <w:szCs w:val="22"/>
        </w:rPr>
      </w:pPr>
      <w:r w:rsidRPr="00990D63">
        <w:rPr>
          <w:sz w:val="22"/>
          <w:szCs w:val="22"/>
        </w:rPr>
        <w:t>б) документ, содержащий указание на нарушения принципалом обязательств, предусмотренных договором;</w:t>
      </w:r>
    </w:p>
    <w:p w14:paraId="7D4D4EE5" w14:textId="77777777" w:rsidR="000E6436" w:rsidRPr="00990D63" w:rsidRDefault="000E6436" w:rsidP="000E6436">
      <w:pPr>
        <w:spacing w:line="240" w:lineRule="auto"/>
        <w:rPr>
          <w:sz w:val="22"/>
          <w:szCs w:val="22"/>
        </w:rPr>
      </w:pPr>
      <w:r w:rsidRPr="00990D63">
        <w:rPr>
          <w:sz w:val="22"/>
          <w:szCs w:val="22"/>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9D897D0" w14:textId="77777777" w:rsidR="000E6436" w:rsidRPr="00990D63" w:rsidRDefault="000E6436" w:rsidP="000E6436">
      <w:pPr>
        <w:spacing w:line="240" w:lineRule="auto"/>
        <w:rPr>
          <w:sz w:val="22"/>
          <w:szCs w:val="22"/>
        </w:rPr>
      </w:pPr>
      <w:r w:rsidRPr="00990D63">
        <w:rPr>
          <w:sz w:val="22"/>
          <w:szCs w:val="22"/>
        </w:rPr>
        <w:t>8. В случае направления требования бенефициаром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2544BA57" w14:textId="77777777" w:rsidR="000E6436" w:rsidRPr="00990D63" w:rsidRDefault="000E6436" w:rsidP="000E6436">
      <w:pPr>
        <w:spacing w:line="240" w:lineRule="auto"/>
        <w:rPr>
          <w:sz w:val="22"/>
          <w:szCs w:val="22"/>
        </w:rPr>
      </w:pPr>
      <w:r w:rsidRPr="00990D63">
        <w:rPr>
          <w:sz w:val="22"/>
          <w:szCs w:val="22"/>
        </w:rPr>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14:paraId="58AD62C9" w14:textId="77777777" w:rsidR="000E6436" w:rsidRPr="00990D63" w:rsidRDefault="000E6436" w:rsidP="000E6436">
      <w:pPr>
        <w:spacing w:line="240" w:lineRule="auto"/>
        <w:rPr>
          <w:sz w:val="22"/>
          <w:szCs w:val="22"/>
        </w:rPr>
      </w:pPr>
      <w:r w:rsidRPr="00990D63">
        <w:rPr>
          <w:sz w:val="22"/>
          <w:szCs w:val="22"/>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w:t>
      </w:r>
      <w:r w:rsidRPr="00990D63">
        <w:rPr>
          <w:sz w:val="22"/>
          <w:szCs w:val="22"/>
        </w:rPr>
        <w:lastRenderedPageBreak/>
        <w:t>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EB3A84B" w14:textId="77777777" w:rsidR="000E6436" w:rsidRPr="00990D63" w:rsidRDefault="000E6436" w:rsidP="000E6436">
      <w:pPr>
        <w:spacing w:line="240" w:lineRule="auto"/>
        <w:rPr>
          <w:sz w:val="22"/>
          <w:szCs w:val="22"/>
        </w:rPr>
      </w:pPr>
      <w:r w:rsidRPr="00990D63">
        <w:rPr>
          <w:sz w:val="22"/>
          <w:szCs w:val="22"/>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1D4BEE9C" w14:textId="77777777" w:rsidR="000E6436" w:rsidRPr="00990D63" w:rsidRDefault="000E6436" w:rsidP="000E6436">
      <w:pPr>
        <w:spacing w:line="240" w:lineRule="auto"/>
        <w:rPr>
          <w:sz w:val="22"/>
          <w:szCs w:val="22"/>
        </w:rPr>
      </w:pPr>
      <w:r w:rsidRPr="00990D63">
        <w:rPr>
          <w:sz w:val="22"/>
          <w:szCs w:val="22"/>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050D9457" w14:textId="77777777" w:rsidR="000E6436" w:rsidRPr="00990D63" w:rsidRDefault="000E6436" w:rsidP="000E6436">
      <w:pPr>
        <w:spacing w:line="240" w:lineRule="auto"/>
        <w:rPr>
          <w:sz w:val="22"/>
          <w:szCs w:val="22"/>
        </w:rPr>
      </w:pPr>
      <w:r w:rsidRPr="00990D63">
        <w:rPr>
          <w:sz w:val="22"/>
          <w:szCs w:val="22"/>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750093E3" w14:textId="77777777" w:rsidR="000E6436" w:rsidRPr="00990D63" w:rsidRDefault="000E6436" w:rsidP="000E6436">
      <w:pPr>
        <w:spacing w:line="240" w:lineRule="auto"/>
        <w:rPr>
          <w:sz w:val="22"/>
          <w:szCs w:val="22"/>
        </w:rPr>
      </w:pPr>
      <w:r w:rsidRPr="00990D63">
        <w:rPr>
          <w:sz w:val="22"/>
          <w:szCs w:val="22"/>
        </w:rPr>
        <w:t>14. Исключение банка (если настоящая независимая гарантия выдана банком) из перечня, предусмотренного частью 1 статьи 45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323653D7" w14:textId="77777777" w:rsidR="000E6436" w:rsidRDefault="000E6436" w:rsidP="000E6436">
      <w:pPr>
        <w:spacing w:line="240" w:lineRule="auto"/>
        <w:rPr>
          <w:sz w:val="22"/>
          <w:szCs w:val="22"/>
        </w:rPr>
      </w:pPr>
      <w:r w:rsidRPr="00F213C7">
        <w:rPr>
          <w:sz w:val="22"/>
          <w:szCs w:val="22"/>
        </w:rPr>
        <w:t>15. Споры, возникающие в связи с исполнением обязательств по настоящей независимой гарантии, подлежат рассмотрению в арбитражном суде</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w:t>
      </w:r>
      <w:r>
        <w:rPr>
          <w:rStyle w:val="afffb"/>
          <w:sz w:val="22"/>
          <w:szCs w:val="22"/>
        </w:rPr>
        <w:footnoteReference w:id="26"/>
      </w:r>
    </w:p>
    <w:p w14:paraId="693B39FE" w14:textId="77777777" w:rsidR="000E6436" w:rsidRDefault="000E6436" w:rsidP="000E6436">
      <w:pPr>
        <w:spacing w:line="240" w:lineRule="auto"/>
        <w:rPr>
          <w:sz w:val="22"/>
          <w:szCs w:val="22"/>
        </w:rPr>
      </w:pPr>
      <w:r w:rsidRPr="00990D63">
        <w:rPr>
          <w:sz w:val="22"/>
          <w:szCs w:val="22"/>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202CABC7" w14:textId="77777777" w:rsidR="000E6436" w:rsidRDefault="000E6436" w:rsidP="000E6436">
      <w:pPr>
        <w:autoSpaceDE w:val="0"/>
        <w:autoSpaceDN w:val="0"/>
        <w:adjustRightInd w:val="0"/>
        <w:spacing w:line="240" w:lineRule="auto"/>
        <w:rPr>
          <w:snapToGrid/>
          <w:sz w:val="22"/>
          <w:szCs w:val="22"/>
        </w:rPr>
      </w:pPr>
      <w:r>
        <w:rPr>
          <w:snapToGrid/>
          <w:sz w:val="22"/>
          <w:szCs w:val="22"/>
        </w:rPr>
        <w:t>17. Настоящая независимая гарантия вступает в силу, обязанности по договору предоставления настоящей независимой гарантии подлежат исполнению</w:t>
      </w:r>
      <w:r>
        <w:rPr>
          <w:rStyle w:val="afffb"/>
          <w:snapToGrid/>
          <w:sz w:val="22"/>
          <w:szCs w:val="22"/>
        </w:rPr>
        <w:footnoteReference w:id="27"/>
      </w:r>
      <w:r>
        <w:rPr>
          <w:snapToGrid/>
          <w:sz w:val="22"/>
          <w:szCs w:val="22"/>
        </w:rPr>
        <w:t xml:space="preserve"> со дня заключения договора, для обеспечения исполнения которого выдана настоящая независимая гарантия.</w:t>
      </w:r>
    </w:p>
    <w:p w14:paraId="6CC6B759" w14:textId="77777777" w:rsidR="000E6436" w:rsidRPr="002A2738" w:rsidRDefault="000E6436" w:rsidP="000E6436">
      <w:pPr>
        <w:spacing w:line="240" w:lineRule="auto"/>
        <w:rPr>
          <w:sz w:val="22"/>
          <w:szCs w:val="22"/>
          <w:lang w:val="en-US"/>
        </w:rPr>
      </w:pPr>
      <w:r w:rsidRPr="002A2738">
        <w:rPr>
          <w:sz w:val="22"/>
          <w:szCs w:val="22"/>
          <w:lang w:val="en-US"/>
        </w:rPr>
        <w:t>17. Дополнительные условия</w:t>
      </w:r>
      <w:r>
        <w:rPr>
          <w:rStyle w:val="afffb"/>
          <w:sz w:val="22"/>
          <w:szCs w:val="22"/>
          <w:lang w:val="en-US"/>
        </w:rPr>
        <w:footnoteReference w:id="28"/>
      </w:r>
    </w:p>
    <w:p w14:paraId="1E74CB2B" w14:textId="77777777" w:rsidR="000E6436" w:rsidRPr="002A2738" w:rsidRDefault="000E6436" w:rsidP="000E6436">
      <w:pPr>
        <w:spacing w:line="240" w:lineRule="auto"/>
        <w:rPr>
          <w:sz w:val="22"/>
          <w:szCs w:val="22"/>
        </w:rPr>
      </w:pPr>
    </w:p>
    <w:p w14:paraId="01A2F197" w14:textId="77777777" w:rsidR="000E6436" w:rsidRPr="002A2738" w:rsidRDefault="000E6436" w:rsidP="000E6436">
      <w:pPr>
        <w:spacing w:line="240" w:lineRule="auto"/>
        <w:rPr>
          <w:sz w:val="22"/>
          <w:szCs w:val="22"/>
          <w:lang w:val="en-US"/>
        </w:rPr>
      </w:pPr>
      <w:r w:rsidRPr="002A2738">
        <w:rPr>
          <w:sz w:val="22"/>
          <w:szCs w:val="22"/>
        </w:rPr>
        <w:t>Уполномоченное</w:t>
      </w:r>
    </w:p>
    <w:tbl>
      <w:tblPr>
        <w:tblStyle w:val="aff8"/>
        <w:tblW w:w="1060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8"/>
        <w:gridCol w:w="220"/>
        <w:gridCol w:w="201"/>
        <w:gridCol w:w="1020"/>
        <w:gridCol w:w="263"/>
        <w:gridCol w:w="525"/>
        <w:gridCol w:w="216"/>
        <w:gridCol w:w="713"/>
        <w:gridCol w:w="1381"/>
        <w:gridCol w:w="141"/>
        <w:gridCol w:w="1701"/>
        <w:gridCol w:w="142"/>
        <w:gridCol w:w="993"/>
        <w:gridCol w:w="1701"/>
        <w:gridCol w:w="565"/>
        <w:gridCol w:w="144"/>
      </w:tblGrid>
      <w:tr w:rsidR="000E6436" w:rsidRPr="002A2738" w14:paraId="0B56E813" w14:textId="77777777" w:rsidTr="001B5556">
        <w:trPr>
          <w:gridAfter w:val="1"/>
          <w:wAfter w:w="144" w:type="dxa"/>
          <w:trHeight w:val="240"/>
        </w:trPr>
        <w:tc>
          <w:tcPr>
            <w:tcW w:w="2382" w:type="dxa"/>
            <w:gridSpan w:val="5"/>
            <w:tcMar>
              <w:left w:w="0" w:type="dxa"/>
              <w:right w:w="0" w:type="dxa"/>
            </w:tcMar>
            <w:vAlign w:val="bottom"/>
          </w:tcPr>
          <w:p w14:paraId="631ACD79" w14:textId="77777777" w:rsidR="000E6436" w:rsidRPr="002A2738" w:rsidRDefault="000E6436" w:rsidP="001B5556">
            <w:pPr>
              <w:spacing w:line="240" w:lineRule="auto"/>
              <w:rPr>
                <w:sz w:val="22"/>
                <w:szCs w:val="22"/>
              </w:rPr>
            </w:pPr>
            <w:r w:rsidRPr="002A2738">
              <w:rPr>
                <w:sz w:val="22"/>
                <w:szCs w:val="22"/>
              </w:rPr>
              <w:t>лицо гаранта</w:t>
            </w:r>
          </w:p>
        </w:tc>
        <w:tc>
          <w:tcPr>
            <w:tcW w:w="2835" w:type="dxa"/>
            <w:gridSpan w:val="4"/>
            <w:tcBorders>
              <w:bottom w:val="single" w:sz="4" w:space="0" w:color="auto"/>
            </w:tcBorders>
            <w:vAlign w:val="bottom"/>
          </w:tcPr>
          <w:p w14:paraId="16498DD3" w14:textId="77777777" w:rsidR="000E6436" w:rsidRPr="002A2738" w:rsidRDefault="000E6436" w:rsidP="001B5556">
            <w:pPr>
              <w:spacing w:line="240" w:lineRule="auto"/>
              <w:jc w:val="center"/>
              <w:rPr>
                <w:sz w:val="22"/>
                <w:szCs w:val="22"/>
              </w:rPr>
            </w:pPr>
          </w:p>
        </w:tc>
        <w:tc>
          <w:tcPr>
            <w:tcW w:w="141" w:type="dxa"/>
            <w:vAlign w:val="bottom"/>
          </w:tcPr>
          <w:p w14:paraId="1ED2A80E" w14:textId="77777777" w:rsidR="000E6436" w:rsidRPr="002A2738" w:rsidRDefault="000E6436" w:rsidP="001B5556">
            <w:pPr>
              <w:spacing w:line="240" w:lineRule="auto"/>
              <w:jc w:val="center"/>
              <w:rPr>
                <w:sz w:val="22"/>
                <w:szCs w:val="22"/>
              </w:rPr>
            </w:pPr>
          </w:p>
        </w:tc>
        <w:tc>
          <w:tcPr>
            <w:tcW w:w="1701" w:type="dxa"/>
            <w:tcBorders>
              <w:bottom w:val="single" w:sz="4" w:space="0" w:color="auto"/>
            </w:tcBorders>
            <w:vAlign w:val="bottom"/>
          </w:tcPr>
          <w:p w14:paraId="1285D0BE" w14:textId="77777777" w:rsidR="000E6436" w:rsidRPr="002A2738" w:rsidRDefault="000E6436" w:rsidP="001B5556">
            <w:pPr>
              <w:spacing w:line="240" w:lineRule="auto"/>
              <w:jc w:val="center"/>
              <w:rPr>
                <w:sz w:val="22"/>
                <w:szCs w:val="22"/>
              </w:rPr>
            </w:pPr>
          </w:p>
        </w:tc>
        <w:tc>
          <w:tcPr>
            <w:tcW w:w="142" w:type="dxa"/>
            <w:vAlign w:val="bottom"/>
          </w:tcPr>
          <w:p w14:paraId="32A5D095" w14:textId="77777777" w:rsidR="000E6436" w:rsidRPr="002A2738" w:rsidRDefault="000E6436" w:rsidP="001B5556">
            <w:pPr>
              <w:spacing w:line="240" w:lineRule="auto"/>
              <w:jc w:val="center"/>
              <w:rPr>
                <w:sz w:val="22"/>
                <w:szCs w:val="22"/>
              </w:rPr>
            </w:pPr>
          </w:p>
        </w:tc>
        <w:tc>
          <w:tcPr>
            <w:tcW w:w="3259" w:type="dxa"/>
            <w:gridSpan w:val="3"/>
            <w:tcBorders>
              <w:bottom w:val="single" w:sz="4" w:space="0" w:color="auto"/>
            </w:tcBorders>
            <w:vAlign w:val="bottom"/>
          </w:tcPr>
          <w:p w14:paraId="1E3FA984" w14:textId="77777777" w:rsidR="000E6436" w:rsidRPr="002A2738" w:rsidRDefault="000E6436" w:rsidP="001B5556">
            <w:pPr>
              <w:spacing w:line="240" w:lineRule="auto"/>
              <w:ind w:firstLine="0"/>
              <w:rPr>
                <w:sz w:val="22"/>
                <w:szCs w:val="22"/>
              </w:rPr>
            </w:pPr>
          </w:p>
        </w:tc>
      </w:tr>
      <w:tr w:rsidR="000E6436" w:rsidRPr="00453E01" w14:paraId="54916EA9" w14:textId="77777777" w:rsidTr="001B5556">
        <w:trPr>
          <w:gridAfter w:val="1"/>
          <w:wAfter w:w="144" w:type="dxa"/>
        </w:trPr>
        <w:tc>
          <w:tcPr>
            <w:tcW w:w="2382" w:type="dxa"/>
            <w:gridSpan w:val="5"/>
            <w:tcMar>
              <w:left w:w="0" w:type="dxa"/>
              <w:right w:w="0" w:type="dxa"/>
            </w:tcMar>
            <w:vAlign w:val="bottom"/>
          </w:tcPr>
          <w:p w14:paraId="2011E072" w14:textId="77777777" w:rsidR="000E6436" w:rsidRPr="00453E01" w:rsidRDefault="000E6436" w:rsidP="001B5556">
            <w:pPr>
              <w:spacing w:line="240" w:lineRule="auto"/>
              <w:jc w:val="center"/>
              <w:rPr>
                <w:iCs/>
                <w:sz w:val="20"/>
                <w:szCs w:val="20"/>
              </w:rPr>
            </w:pPr>
          </w:p>
        </w:tc>
        <w:tc>
          <w:tcPr>
            <w:tcW w:w="2835" w:type="dxa"/>
            <w:gridSpan w:val="4"/>
            <w:tcBorders>
              <w:top w:val="single" w:sz="4" w:space="0" w:color="auto"/>
            </w:tcBorders>
            <w:vAlign w:val="bottom"/>
          </w:tcPr>
          <w:p w14:paraId="68DC2A16" w14:textId="77777777" w:rsidR="000E6436" w:rsidRPr="00453E01" w:rsidRDefault="000E6436" w:rsidP="001B5556">
            <w:pPr>
              <w:spacing w:line="240" w:lineRule="auto"/>
              <w:jc w:val="center"/>
              <w:rPr>
                <w:iCs/>
                <w:sz w:val="20"/>
                <w:szCs w:val="20"/>
              </w:rPr>
            </w:pPr>
            <w:r w:rsidRPr="00453E01">
              <w:rPr>
                <w:iCs/>
                <w:sz w:val="20"/>
                <w:szCs w:val="20"/>
              </w:rPr>
              <w:t>(должность)</w:t>
            </w:r>
          </w:p>
        </w:tc>
        <w:tc>
          <w:tcPr>
            <w:tcW w:w="141" w:type="dxa"/>
            <w:vAlign w:val="bottom"/>
          </w:tcPr>
          <w:p w14:paraId="6147826E" w14:textId="77777777" w:rsidR="000E6436" w:rsidRPr="00453E01" w:rsidRDefault="000E6436" w:rsidP="001B5556">
            <w:pPr>
              <w:spacing w:line="240" w:lineRule="auto"/>
              <w:jc w:val="center"/>
              <w:rPr>
                <w:iCs/>
                <w:sz w:val="20"/>
                <w:szCs w:val="20"/>
              </w:rPr>
            </w:pPr>
          </w:p>
        </w:tc>
        <w:tc>
          <w:tcPr>
            <w:tcW w:w="1701" w:type="dxa"/>
            <w:tcBorders>
              <w:top w:val="single" w:sz="4" w:space="0" w:color="auto"/>
            </w:tcBorders>
            <w:vAlign w:val="bottom"/>
          </w:tcPr>
          <w:p w14:paraId="0F639A25" w14:textId="77777777" w:rsidR="000E6436" w:rsidRPr="00453E01" w:rsidRDefault="000E6436" w:rsidP="001B5556">
            <w:pPr>
              <w:spacing w:line="240" w:lineRule="auto"/>
              <w:jc w:val="center"/>
              <w:rPr>
                <w:iCs/>
                <w:sz w:val="20"/>
                <w:szCs w:val="20"/>
              </w:rPr>
            </w:pPr>
            <w:r w:rsidRPr="00453E01">
              <w:rPr>
                <w:iCs/>
                <w:sz w:val="20"/>
                <w:szCs w:val="20"/>
              </w:rPr>
              <w:t>(подпись)</w:t>
            </w:r>
          </w:p>
        </w:tc>
        <w:tc>
          <w:tcPr>
            <w:tcW w:w="142" w:type="dxa"/>
            <w:vAlign w:val="bottom"/>
          </w:tcPr>
          <w:p w14:paraId="7B1D2B4B" w14:textId="77777777" w:rsidR="000E6436" w:rsidRPr="00453E01" w:rsidRDefault="000E6436" w:rsidP="001B5556">
            <w:pPr>
              <w:spacing w:line="240" w:lineRule="auto"/>
              <w:jc w:val="center"/>
              <w:rPr>
                <w:iCs/>
                <w:sz w:val="20"/>
                <w:szCs w:val="20"/>
              </w:rPr>
            </w:pPr>
          </w:p>
        </w:tc>
        <w:tc>
          <w:tcPr>
            <w:tcW w:w="3259" w:type="dxa"/>
            <w:gridSpan w:val="3"/>
            <w:tcBorders>
              <w:top w:val="single" w:sz="4" w:space="0" w:color="auto"/>
            </w:tcBorders>
            <w:vAlign w:val="bottom"/>
          </w:tcPr>
          <w:p w14:paraId="2912E2BE" w14:textId="77777777" w:rsidR="000E6436" w:rsidRPr="00453E01" w:rsidRDefault="000E6436" w:rsidP="001B5556">
            <w:pPr>
              <w:spacing w:line="240" w:lineRule="auto"/>
              <w:jc w:val="center"/>
              <w:rPr>
                <w:iCs/>
                <w:sz w:val="20"/>
                <w:szCs w:val="20"/>
              </w:rPr>
            </w:pPr>
            <w:r w:rsidRPr="00453E01">
              <w:rPr>
                <w:iCs/>
                <w:sz w:val="20"/>
                <w:szCs w:val="20"/>
              </w:rPr>
              <w:t>(расшифровка подписи)</w:t>
            </w:r>
          </w:p>
        </w:tc>
      </w:tr>
      <w:tr w:rsidR="000E6436" w:rsidRPr="002A2738" w14:paraId="39318EC4" w14:textId="77777777" w:rsidTr="001B5556">
        <w:trPr>
          <w:gridAfter w:val="8"/>
          <w:wAfter w:w="6768" w:type="dxa"/>
          <w:trHeight w:val="240"/>
        </w:trPr>
        <w:tc>
          <w:tcPr>
            <w:tcW w:w="678" w:type="dxa"/>
            <w:vAlign w:val="bottom"/>
          </w:tcPr>
          <w:p w14:paraId="6A4F28DA" w14:textId="77777777" w:rsidR="000E6436" w:rsidRPr="002A2738" w:rsidRDefault="000E6436" w:rsidP="001B5556">
            <w:pPr>
              <w:spacing w:line="240" w:lineRule="auto"/>
              <w:jc w:val="right"/>
              <w:rPr>
                <w:sz w:val="22"/>
                <w:szCs w:val="22"/>
              </w:rPr>
            </w:pPr>
            <w:r w:rsidRPr="002A2738">
              <w:rPr>
                <w:sz w:val="22"/>
                <w:szCs w:val="22"/>
              </w:rPr>
              <w:t>«</w:t>
            </w:r>
          </w:p>
        </w:tc>
        <w:tc>
          <w:tcPr>
            <w:tcW w:w="220" w:type="dxa"/>
            <w:tcBorders>
              <w:bottom w:val="single" w:sz="4" w:space="0" w:color="auto"/>
            </w:tcBorders>
            <w:vAlign w:val="bottom"/>
          </w:tcPr>
          <w:p w14:paraId="79DF1CC4" w14:textId="77777777" w:rsidR="000E6436" w:rsidRPr="002A2738" w:rsidRDefault="000E6436" w:rsidP="001B5556">
            <w:pPr>
              <w:spacing w:line="240" w:lineRule="auto"/>
              <w:jc w:val="center"/>
              <w:rPr>
                <w:sz w:val="22"/>
                <w:szCs w:val="22"/>
              </w:rPr>
            </w:pPr>
          </w:p>
        </w:tc>
        <w:tc>
          <w:tcPr>
            <w:tcW w:w="201" w:type="dxa"/>
            <w:vAlign w:val="bottom"/>
          </w:tcPr>
          <w:p w14:paraId="7F5F88C8" w14:textId="77777777" w:rsidR="000E6436" w:rsidRPr="002A2738" w:rsidRDefault="000E6436" w:rsidP="001B5556">
            <w:pPr>
              <w:spacing w:line="240" w:lineRule="auto"/>
              <w:ind w:firstLine="0"/>
              <w:rPr>
                <w:sz w:val="22"/>
                <w:szCs w:val="22"/>
              </w:rPr>
            </w:pPr>
            <w:r w:rsidRPr="002A2738">
              <w:rPr>
                <w:sz w:val="22"/>
                <w:szCs w:val="22"/>
              </w:rPr>
              <w:t>»</w:t>
            </w:r>
          </w:p>
        </w:tc>
        <w:tc>
          <w:tcPr>
            <w:tcW w:w="1020" w:type="dxa"/>
            <w:tcBorders>
              <w:bottom w:val="single" w:sz="4" w:space="0" w:color="auto"/>
            </w:tcBorders>
            <w:vAlign w:val="bottom"/>
          </w:tcPr>
          <w:p w14:paraId="0F0F4AFC" w14:textId="77777777" w:rsidR="000E6436" w:rsidRPr="002A2738" w:rsidRDefault="000E6436" w:rsidP="001B5556">
            <w:pPr>
              <w:spacing w:line="240" w:lineRule="auto"/>
              <w:jc w:val="center"/>
              <w:rPr>
                <w:sz w:val="22"/>
                <w:szCs w:val="22"/>
              </w:rPr>
            </w:pPr>
          </w:p>
        </w:tc>
        <w:tc>
          <w:tcPr>
            <w:tcW w:w="788" w:type="dxa"/>
            <w:gridSpan w:val="2"/>
            <w:vAlign w:val="bottom"/>
          </w:tcPr>
          <w:p w14:paraId="58BC4F6E" w14:textId="77777777" w:rsidR="000E6436" w:rsidRPr="002A2738" w:rsidRDefault="000E6436" w:rsidP="001B5556">
            <w:pPr>
              <w:spacing w:line="240" w:lineRule="auto"/>
              <w:jc w:val="right"/>
              <w:rPr>
                <w:sz w:val="22"/>
                <w:szCs w:val="22"/>
              </w:rPr>
            </w:pPr>
            <w:r w:rsidRPr="002A2738">
              <w:rPr>
                <w:sz w:val="22"/>
                <w:szCs w:val="22"/>
              </w:rPr>
              <w:t>20</w:t>
            </w:r>
          </w:p>
        </w:tc>
        <w:tc>
          <w:tcPr>
            <w:tcW w:w="216" w:type="dxa"/>
            <w:tcBorders>
              <w:bottom w:val="single" w:sz="4" w:space="0" w:color="auto"/>
            </w:tcBorders>
            <w:vAlign w:val="bottom"/>
          </w:tcPr>
          <w:p w14:paraId="4B401D68" w14:textId="77777777" w:rsidR="000E6436" w:rsidRPr="002A2738" w:rsidRDefault="000E6436" w:rsidP="001B5556">
            <w:pPr>
              <w:spacing w:line="240" w:lineRule="auto"/>
              <w:rPr>
                <w:sz w:val="22"/>
                <w:szCs w:val="22"/>
              </w:rPr>
            </w:pPr>
          </w:p>
        </w:tc>
        <w:tc>
          <w:tcPr>
            <w:tcW w:w="713" w:type="dxa"/>
            <w:vAlign w:val="bottom"/>
          </w:tcPr>
          <w:p w14:paraId="75B4EE94" w14:textId="77777777" w:rsidR="000E6436" w:rsidRPr="002A2738" w:rsidRDefault="000E6436" w:rsidP="001B5556">
            <w:pPr>
              <w:spacing w:line="240" w:lineRule="auto"/>
              <w:jc w:val="right"/>
              <w:rPr>
                <w:sz w:val="22"/>
                <w:szCs w:val="22"/>
              </w:rPr>
            </w:pPr>
            <w:r w:rsidRPr="002A2738">
              <w:rPr>
                <w:sz w:val="22"/>
                <w:szCs w:val="22"/>
              </w:rPr>
              <w:t>г.</w:t>
            </w:r>
          </w:p>
        </w:tc>
      </w:tr>
      <w:tr w:rsidR="000E6436" w:rsidRPr="00495CB5" w14:paraId="5C4A860F" w14:textId="77777777" w:rsidTr="001B5556">
        <w:tblPrEx>
          <w:jc w:val="right"/>
          <w:tblInd w:w="0" w:type="dxa"/>
        </w:tblPrEx>
        <w:trPr>
          <w:gridBefore w:val="13"/>
          <w:wBefore w:w="8194" w:type="dxa"/>
          <w:trHeight w:val="283"/>
          <w:jc w:val="right"/>
        </w:trPr>
        <w:tc>
          <w:tcPr>
            <w:tcW w:w="1701" w:type="dxa"/>
            <w:tcBorders>
              <w:right w:val="single" w:sz="4" w:space="0" w:color="auto"/>
            </w:tcBorders>
            <w:vAlign w:val="center"/>
          </w:tcPr>
          <w:p w14:paraId="3D3EB75E" w14:textId="77777777" w:rsidR="000E6436" w:rsidRPr="00495CB5" w:rsidRDefault="000E6436" w:rsidP="001B5556">
            <w:pPr>
              <w:spacing w:line="240" w:lineRule="auto"/>
              <w:ind w:right="113" w:firstLine="0"/>
              <w:rPr>
                <w:sz w:val="18"/>
                <w:szCs w:val="18"/>
              </w:rPr>
            </w:pPr>
            <w:r w:rsidRPr="00495CB5">
              <w:rPr>
                <w:sz w:val="18"/>
                <w:szCs w:val="18"/>
              </w:rPr>
              <w:t>Лист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A0D5389" w14:textId="77777777" w:rsidR="000E6436" w:rsidRPr="00495CB5" w:rsidRDefault="000E6436" w:rsidP="001B5556">
            <w:pPr>
              <w:spacing w:line="240" w:lineRule="auto"/>
              <w:jc w:val="right"/>
              <w:rPr>
                <w:sz w:val="18"/>
                <w:szCs w:val="18"/>
              </w:rPr>
            </w:pPr>
          </w:p>
        </w:tc>
      </w:tr>
      <w:tr w:rsidR="000E6436" w:rsidRPr="00495CB5" w14:paraId="56CD1FC0" w14:textId="77777777" w:rsidTr="001B5556">
        <w:tblPrEx>
          <w:jc w:val="right"/>
          <w:tblInd w:w="0" w:type="dxa"/>
        </w:tblPrEx>
        <w:trPr>
          <w:gridBefore w:val="13"/>
          <w:wBefore w:w="8194" w:type="dxa"/>
          <w:trHeight w:val="283"/>
          <w:jc w:val="right"/>
        </w:trPr>
        <w:tc>
          <w:tcPr>
            <w:tcW w:w="1701" w:type="dxa"/>
            <w:tcBorders>
              <w:right w:val="single" w:sz="4" w:space="0" w:color="auto"/>
            </w:tcBorders>
            <w:vAlign w:val="center"/>
          </w:tcPr>
          <w:p w14:paraId="3205DEBE" w14:textId="77777777" w:rsidR="000E6436" w:rsidRPr="00495CB5" w:rsidRDefault="000E6436" w:rsidP="001B5556">
            <w:pPr>
              <w:spacing w:line="240" w:lineRule="auto"/>
              <w:ind w:right="113" w:firstLine="0"/>
              <w:rPr>
                <w:sz w:val="18"/>
                <w:szCs w:val="18"/>
              </w:rPr>
            </w:pPr>
            <w:r w:rsidRPr="00495CB5">
              <w:rPr>
                <w:sz w:val="18"/>
                <w:szCs w:val="18"/>
              </w:rPr>
              <w:t>Всего листов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63EEB14" w14:textId="77777777" w:rsidR="000E6436" w:rsidRPr="00495CB5" w:rsidRDefault="000E6436" w:rsidP="001B5556">
            <w:pPr>
              <w:spacing w:line="240" w:lineRule="auto"/>
              <w:jc w:val="right"/>
              <w:rPr>
                <w:sz w:val="18"/>
                <w:szCs w:val="18"/>
              </w:rPr>
            </w:pPr>
          </w:p>
        </w:tc>
      </w:tr>
    </w:tbl>
    <w:p w14:paraId="7CCAF8E6" w14:textId="2EB957BF" w:rsidR="00302CC1" w:rsidRPr="009F496E" w:rsidRDefault="00302CC1" w:rsidP="000E6436">
      <w:pPr>
        <w:spacing w:line="240" w:lineRule="auto"/>
        <w:ind w:firstLine="0"/>
        <w:jc w:val="right"/>
        <w:rPr>
          <w:sz w:val="24"/>
          <w:szCs w:val="24"/>
        </w:rPr>
      </w:pPr>
    </w:p>
    <w:sectPr w:rsidR="00302CC1" w:rsidRPr="009F496E" w:rsidSect="00B10094">
      <w:footerReference w:type="default" r:id="rId28"/>
      <w:footerReference w:type="first" r:id="rId29"/>
      <w:pgSz w:w="11906" w:h="16838"/>
      <w:pgMar w:top="567" w:right="567" w:bottom="851" w:left="709"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4F2C2" w16cid:durableId="23D79796"/>
  <w16cid:commentId w16cid:paraId="34D9017E" w16cid:durableId="23D797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C8E81" w14:textId="77777777" w:rsidR="006063CE" w:rsidRDefault="006063CE">
      <w:r>
        <w:separator/>
      </w:r>
    </w:p>
  </w:endnote>
  <w:endnote w:type="continuationSeparator" w:id="0">
    <w:p w14:paraId="1BBD2143" w14:textId="77777777" w:rsidR="006063CE" w:rsidRDefault="006063CE">
      <w:r>
        <w:continuationSeparator/>
      </w:r>
    </w:p>
  </w:endnote>
  <w:endnote w:id="1">
    <w:p w14:paraId="319AED51" w14:textId="77777777" w:rsidR="006063CE" w:rsidRPr="000F3F0B" w:rsidRDefault="006063CE" w:rsidP="000E6436">
      <w:pPr>
        <w:pStyle w:val="afff4"/>
        <w:ind w:firstLine="0"/>
        <w:rPr>
          <w:sz w:val="16"/>
          <w:szCs w:val="16"/>
        </w:rPr>
      </w:pPr>
    </w:p>
  </w:endnote>
  <w:endnote w:id="2">
    <w:p w14:paraId="1F8F119F" w14:textId="77777777" w:rsidR="006063CE" w:rsidRPr="000F3F0B" w:rsidRDefault="006063CE" w:rsidP="000E6436">
      <w:pPr>
        <w:pStyle w:val="afff4"/>
        <w:ind w:firstLine="0"/>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gothicP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39381"/>
      <w:docPartObj>
        <w:docPartGallery w:val="Page Numbers (Bottom of Page)"/>
        <w:docPartUnique/>
      </w:docPartObj>
    </w:sdtPr>
    <w:sdtEndPr/>
    <w:sdtContent>
      <w:p w14:paraId="4D939B6F" w14:textId="7A52A39C" w:rsidR="006063CE" w:rsidRDefault="006063CE">
        <w:pPr>
          <w:pStyle w:val="af7"/>
          <w:jc w:val="right"/>
        </w:pPr>
        <w:r>
          <w:fldChar w:fldCharType="begin"/>
        </w:r>
        <w:r>
          <w:instrText xml:space="preserve"> PAGE   \* MERGEFORMAT </w:instrText>
        </w:r>
        <w:r>
          <w:fldChar w:fldCharType="separate"/>
        </w:r>
        <w:r w:rsidR="009B5716">
          <w:rPr>
            <w:noProof/>
          </w:rPr>
          <w:t>15</w:t>
        </w:r>
        <w:r>
          <w:rPr>
            <w:noProof/>
          </w:rPr>
          <w:fldChar w:fldCharType="end"/>
        </w:r>
      </w:p>
    </w:sdtContent>
  </w:sdt>
  <w:p w14:paraId="32BED594" w14:textId="77777777" w:rsidR="006063CE" w:rsidRDefault="006063C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384479"/>
      <w:docPartObj>
        <w:docPartGallery w:val="Page Numbers (Bottom of Page)"/>
        <w:docPartUnique/>
      </w:docPartObj>
    </w:sdtPr>
    <w:sdtEndPr/>
    <w:sdtContent>
      <w:p w14:paraId="503191A7" w14:textId="351D1ECC" w:rsidR="006063CE" w:rsidRDefault="006063CE">
        <w:pPr>
          <w:pStyle w:val="af7"/>
          <w:jc w:val="right"/>
        </w:pPr>
        <w:r>
          <w:fldChar w:fldCharType="begin"/>
        </w:r>
        <w:r>
          <w:instrText xml:space="preserve"> PAGE   \* MERGEFORMAT </w:instrText>
        </w:r>
        <w:r>
          <w:fldChar w:fldCharType="separate"/>
        </w:r>
        <w:r w:rsidR="009B5716">
          <w:rPr>
            <w:noProof/>
          </w:rPr>
          <w:t>1</w:t>
        </w:r>
        <w:r>
          <w:rPr>
            <w:noProof/>
          </w:rPr>
          <w:fldChar w:fldCharType="end"/>
        </w:r>
      </w:p>
    </w:sdtContent>
  </w:sdt>
  <w:p w14:paraId="18AD8F9C" w14:textId="77777777" w:rsidR="006063CE" w:rsidRDefault="006063CE">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FDB0" w14:textId="49A20BB2" w:rsidR="006063CE" w:rsidRPr="00B31B46" w:rsidRDefault="006063CE">
    <w:pPr>
      <w:pStyle w:val="af7"/>
      <w:jc w:val="right"/>
      <w:rPr>
        <w:sz w:val="24"/>
        <w:szCs w:val="24"/>
      </w:rPr>
    </w:pPr>
    <w:r w:rsidRPr="00B31B46">
      <w:rPr>
        <w:sz w:val="24"/>
        <w:szCs w:val="24"/>
      </w:rPr>
      <w:fldChar w:fldCharType="begin"/>
    </w:r>
    <w:r w:rsidRPr="00B31B46">
      <w:rPr>
        <w:sz w:val="24"/>
        <w:szCs w:val="24"/>
      </w:rPr>
      <w:instrText xml:space="preserve"> PAGE   \* MERGEFORMAT </w:instrText>
    </w:r>
    <w:r w:rsidRPr="00B31B46">
      <w:rPr>
        <w:sz w:val="24"/>
        <w:szCs w:val="24"/>
      </w:rPr>
      <w:fldChar w:fldCharType="separate"/>
    </w:r>
    <w:r w:rsidR="009B5716">
      <w:rPr>
        <w:noProof/>
        <w:sz w:val="24"/>
        <w:szCs w:val="24"/>
      </w:rPr>
      <w:t>49</w:t>
    </w:r>
    <w:r w:rsidRPr="00B31B46">
      <w:rPr>
        <w:noProof/>
        <w:sz w:val="24"/>
        <w:szCs w:val="24"/>
      </w:rPr>
      <w:fldChar w:fldCharType="end"/>
    </w:r>
  </w:p>
  <w:p w14:paraId="3ABE307D" w14:textId="77777777" w:rsidR="006063CE" w:rsidRDefault="006063CE">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845244"/>
      <w:docPartObj>
        <w:docPartGallery w:val="Page Numbers (Bottom of Page)"/>
        <w:docPartUnique/>
      </w:docPartObj>
    </w:sdtPr>
    <w:sdtEndPr/>
    <w:sdtContent>
      <w:p w14:paraId="3F027A30" w14:textId="4743FB6E" w:rsidR="006063CE" w:rsidRDefault="006063CE">
        <w:pPr>
          <w:pStyle w:val="af7"/>
          <w:jc w:val="right"/>
        </w:pPr>
        <w:r>
          <w:fldChar w:fldCharType="begin"/>
        </w:r>
        <w:r>
          <w:instrText xml:space="preserve"> PAGE   \* MERGEFORMAT </w:instrText>
        </w:r>
        <w:r>
          <w:fldChar w:fldCharType="separate"/>
        </w:r>
        <w:r w:rsidR="009B5716">
          <w:rPr>
            <w:noProof/>
          </w:rPr>
          <w:t>56</w:t>
        </w:r>
        <w:r>
          <w:rPr>
            <w:noProof/>
          </w:rPr>
          <w:fldChar w:fldCharType="end"/>
        </w:r>
      </w:p>
    </w:sdtContent>
  </w:sdt>
  <w:p w14:paraId="5D1661EC" w14:textId="77777777" w:rsidR="006063CE" w:rsidRDefault="006063CE">
    <w:pPr>
      <w:pStyle w:val="af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49670"/>
      <w:docPartObj>
        <w:docPartGallery w:val="Page Numbers (Bottom of Page)"/>
        <w:docPartUnique/>
      </w:docPartObj>
    </w:sdtPr>
    <w:sdtEndPr/>
    <w:sdtContent>
      <w:p w14:paraId="1F47D9D8" w14:textId="2540C556" w:rsidR="006063CE" w:rsidRDefault="006063CE">
        <w:pPr>
          <w:pStyle w:val="af7"/>
          <w:jc w:val="right"/>
        </w:pPr>
        <w:r>
          <w:fldChar w:fldCharType="begin"/>
        </w:r>
        <w:r>
          <w:instrText xml:space="preserve"> PAGE   \* MERGEFORMAT </w:instrText>
        </w:r>
        <w:r>
          <w:fldChar w:fldCharType="separate"/>
        </w:r>
        <w:r w:rsidR="009B5716">
          <w:rPr>
            <w:noProof/>
          </w:rPr>
          <w:t>51</w:t>
        </w:r>
        <w:r>
          <w:rPr>
            <w:noProof/>
          </w:rPr>
          <w:fldChar w:fldCharType="end"/>
        </w:r>
      </w:p>
    </w:sdtContent>
  </w:sdt>
  <w:p w14:paraId="227CF28F" w14:textId="77777777" w:rsidR="006063CE" w:rsidRDefault="006063C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37B13" w14:textId="77777777" w:rsidR="006063CE" w:rsidRDefault="006063CE">
      <w:r>
        <w:separator/>
      </w:r>
    </w:p>
  </w:footnote>
  <w:footnote w:type="continuationSeparator" w:id="0">
    <w:p w14:paraId="768D72D5" w14:textId="77777777" w:rsidR="006063CE" w:rsidRDefault="006063CE">
      <w:r>
        <w:continuationSeparator/>
      </w:r>
    </w:p>
  </w:footnote>
  <w:footnote w:id="1">
    <w:p w14:paraId="4F727B87" w14:textId="77777777" w:rsidR="006063CE" w:rsidRPr="00915135" w:rsidRDefault="006063CE" w:rsidP="005A42B6">
      <w:pPr>
        <w:autoSpaceDE w:val="0"/>
        <w:autoSpaceDN w:val="0"/>
        <w:adjustRightInd w:val="0"/>
        <w:spacing w:before="240" w:line="240" w:lineRule="auto"/>
        <w:ind w:firstLine="540"/>
        <w:rPr>
          <w:sz w:val="20"/>
          <w:szCs w:val="20"/>
        </w:rPr>
      </w:pPr>
      <w:r>
        <w:rPr>
          <w:rStyle w:val="afffb"/>
        </w:rPr>
        <w:footnoteRef/>
      </w:r>
      <w:r>
        <w:t xml:space="preserve"> </w:t>
      </w:r>
      <w:r w:rsidRPr="00915135">
        <w:rPr>
          <w:sz w:val="20"/>
          <w:szCs w:val="20"/>
        </w:rPr>
        <w:t>Данная форма может быть предоставлена участником закупки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r>
        <w:rPr>
          <w:sz w:val="20"/>
          <w:szCs w:val="20"/>
        </w:rPr>
        <w:t>.</w:t>
      </w:r>
    </w:p>
    <w:p w14:paraId="75F9D27D" w14:textId="77777777" w:rsidR="006063CE" w:rsidRPr="00915135" w:rsidRDefault="006063CE" w:rsidP="005A42B6">
      <w:pPr>
        <w:pStyle w:val="afff9"/>
      </w:pPr>
    </w:p>
    <w:p w14:paraId="007EB7B6" w14:textId="5E40DF08" w:rsidR="006063CE" w:rsidRDefault="006063CE">
      <w:pPr>
        <w:pStyle w:val="afff9"/>
      </w:pPr>
    </w:p>
  </w:footnote>
  <w:footnote w:id="2">
    <w:p w14:paraId="330BB33D" w14:textId="36FCBE61" w:rsidR="006063CE" w:rsidRDefault="006063CE" w:rsidP="004443F5">
      <w:pPr>
        <w:pStyle w:val="ad"/>
        <w:spacing w:before="0" w:beforeAutospacing="0" w:after="0" w:afterAutospacing="0"/>
        <w:ind w:firstLine="709"/>
        <w:jc w:val="both"/>
        <w:rPr>
          <w:iCs/>
          <w:sz w:val="20"/>
          <w:szCs w:val="20"/>
        </w:rPr>
      </w:pPr>
      <w:r>
        <w:rPr>
          <w:rStyle w:val="afffb"/>
        </w:rPr>
        <w:footnoteRef/>
      </w:r>
      <w:r>
        <w:t xml:space="preserve"> </w:t>
      </w:r>
      <w:r w:rsidRPr="004443F5">
        <w:rPr>
          <w:sz w:val="20"/>
          <w:szCs w:val="20"/>
        </w:rPr>
        <w:t xml:space="preserve">Под работами сопоставимого характера </w:t>
      </w:r>
      <w:r w:rsidRPr="004443F5">
        <w:rPr>
          <w:iCs/>
          <w:sz w:val="20"/>
          <w:szCs w:val="20"/>
        </w:rPr>
        <w:t xml:space="preserve">в рамках настоящей закупки понимаются работы по капитальному ремонту </w:t>
      </w:r>
      <w:r w:rsidRPr="00782BD4">
        <w:rPr>
          <w:iCs/>
          <w:sz w:val="20"/>
          <w:szCs w:val="20"/>
        </w:rPr>
        <w:t>объектов жилищно-гражданского назначения.</w:t>
      </w:r>
    </w:p>
    <w:p w14:paraId="7C264429" w14:textId="77777777" w:rsidR="006063CE" w:rsidRPr="000E6436" w:rsidRDefault="006063CE" w:rsidP="000E6436">
      <w:pPr>
        <w:pStyle w:val="affd"/>
        <w:ind w:left="0" w:firstLine="709"/>
        <w:contextualSpacing w:val="0"/>
        <w:jc w:val="both"/>
        <w:rPr>
          <w:sz w:val="18"/>
          <w:szCs w:val="18"/>
        </w:rPr>
      </w:pPr>
      <w:r w:rsidRPr="000E6436">
        <w:rPr>
          <w:sz w:val="18"/>
          <w:szCs w:val="18"/>
        </w:rPr>
        <w:t>К таким объектам в рамках настоящей закупки, относятся жилые здания, служащие для проживания людей (постоянного и временного) от 4 этажей и выше, а также нежилые здания бытового, социального и культурного назначений;</w:t>
      </w:r>
    </w:p>
    <w:p w14:paraId="19206D80" w14:textId="77777777" w:rsidR="006063CE" w:rsidRPr="004443F5" w:rsidRDefault="006063CE" w:rsidP="004443F5">
      <w:pPr>
        <w:pStyle w:val="ad"/>
        <w:spacing w:before="0" w:beforeAutospacing="0" w:after="0" w:afterAutospacing="0"/>
        <w:ind w:firstLine="709"/>
        <w:jc w:val="both"/>
        <w:rPr>
          <w:sz w:val="20"/>
          <w:szCs w:val="20"/>
        </w:rPr>
      </w:pPr>
    </w:p>
  </w:footnote>
  <w:footnote w:id="3">
    <w:p w14:paraId="0949AF62" w14:textId="77777777" w:rsidR="006063CE" w:rsidRPr="00DC21DF" w:rsidRDefault="006063CE" w:rsidP="004F5DDB">
      <w:pPr>
        <w:suppressAutoHyphens/>
        <w:spacing w:line="240" w:lineRule="auto"/>
        <w:ind w:firstLine="709"/>
        <w:rPr>
          <w:sz w:val="18"/>
          <w:szCs w:val="18"/>
        </w:rPr>
      </w:pPr>
      <w:r>
        <w:rPr>
          <w:rStyle w:val="afffb"/>
        </w:rPr>
        <w:footnoteRef/>
      </w:r>
      <w:r>
        <w:t xml:space="preserve"> </w:t>
      </w:r>
      <w:r w:rsidRPr="00DC21DF">
        <w:rPr>
          <w:sz w:val="18"/>
          <w:szCs w:val="18"/>
        </w:rPr>
        <w:t>К недостоверной информации относятся случаи, когда:</w:t>
      </w:r>
    </w:p>
    <w:p w14:paraId="6AD9EC8F" w14:textId="77777777" w:rsidR="006063CE" w:rsidRPr="00DC21DF" w:rsidRDefault="006063CE" w:rsidP="004F5DDB">
      <w:pPr>
        <w:suppressAutoHyphens/>
        <w:spacing w:line="240" w:lineRule="auto"/>
        <w:ind w:firstLine="709"/>
        <w:rPr>
          <w:color w:val="000000"/>
          <w:sz w:val="18"/>
          <w:szCs w:val="18"/>
        </w:rPr>
      </w:pPr>
      <w:r w:rsidRPr="00DC21DF">
        <w:rPr>
          <w:color w:val="000000"/>
          <w:sz w:val="18"/>
          <w:szCs w:val="18"/>
        </w:rPr>
        <w:t>- указанная участником закупки информация не совпадает и/или противоречит информации из подтвержденных официальных источников.</w:t>
      </w:r>
    </w:p>
    <w:p w14:paraId="45551F5D" w14:textId="77777777" w:rsidR="006063CE" w:rsidRPr="00DC21DF" w:rsidRDefault="006063CE" w:rsidP="004F5DDB">
      <w:pPr>
        <w:suppressAutoHyphens/>
        <w:spacing w:line="240" w:lineRule="auto"/>
        <w:ind w:firstLine="709"/>
        <w:rPr>
          <w:color w:val="000000"/>
          <w:sz w:val="18"/>
          <w:szCs w:val="18"/>
        </w:rPr>
      </w:pPr>
      <w:r w:rsidRPr="00DC21DF">
        <w:rPr>
          <w:color w:val="000000"/>
          <w:sz w:val="18"/>
          <w:szCs w:val="18"/>
        </w:rPr>
        <w:t>- участник закупки указал в заявке сведения и данные, которые противоречат друг другу.</w:t>
      </w:r>
    </w:p>
    <w:p w14:paraId="6DA0FE89" w14:textId="77777777" w:rsidR="006063CE" w:rsidRPr="00DC21DF" w:rsidRDefault="006063CE" w:rsidP="004F5DDB">
      <w:pPr>
        <w:suppressAutoHyphens/>
        <w:spacing w:line="240" w:lineRule="auto"/>
        <w:ind w:firstLine="709"/>
        <w:rPr>
          <w:color w:val="000000"/>
          <w:sz w:val="18"/>
          <w:szCs w:val="18"/>
        </w:rPr>
      </w:pPr>
      <w:r w:rsidRPr="00DC21DF">
        <w:rPr>
          <w:color w:val="000000"/>
          <w:sz w:val="18"/>
          <w:szCs w:val="18"/>
        </w:rPr>
        <w:t>К неполной информации относятся случае, когда:</w:t>
      </w:r>
    </w:p>
    <w:p w14:paraId="5451C01C" w14:textId="77777777" w:rsidR="006063CE" w:rsidRPr="00DC21DF" w:rsidRDefault="006063CE" w:rsidP="004F5DDB">
      <w:pPr>
        <w:suppressAutoHyphens/>
        <w:spacing w:line="240" w:lineRule="auto"/>
        <w:ind w:firstLine="709"/>
        <w:rPr>
          <w:color w:val="000000"/>
          <w:sz w:val="18"/>
          <w:szCs w:val="18"/>
        </w:rPr>
      </w:pPr>
      <w:r w:rsidRPr="00DC21DF">
        <w:rPr>
          <w:color w:val="000000"/>
          <w:sz w:val="18"/>
          <w:szCs w:val="18"/>
        </w:rPr>
        <w:t>- представленный участником документ в составе заявки не заполнен и/или заполнен частично.</w:t>
      </w:r>
    </w:p>
    <w:p w14:paraId="79F687DC" w14:textId="4C9B9FAE" w:rsidR="006063CE" w:rsidRDefault="006063CE">
      <w:pPr>
        <w:pStyle w:val="afff9"/>
      </w:pPr>
    </w:p>
  </w:footnote>
  <w:footnote w:id="4">
    <w:p w14:paraId="5E393455" w14:textId="7F604404" w:rsidR="006063CE" w:rsidRDefault="006063CE">
      <w:pPr>
        <w:pStyle w:val="afff9"/>
        <w:rPr>
          <w:i/>
          <w:iCs/>
        </w:rPr>
      </w:pPr>
      <w:r>
        <w:rPr>
          <w:rStyle w:val="afffb"/>
        </w:rPr>
        <w:footnoteRef/>
      </w:r>
      <w:r>
        <w:t xml:space="preserve"> </w:t>
      </w:r>
      <w:r>
        <w:rPr>
          <w:i/>
          <w:iCs/>
        </w:rPr>
        <w:t>Под работами сопоставимого характера в рамках настоящей закупки понимаются работы по капитальному ремонту</w:t>
      </w:r>
      <w:r w:rsidRPr="00782BD4">
        <w:rPr>
          <w:i/>
          <w:iCs/>
        </w:rPr>
        <w:t xml:space="preserve"> </w:t>
      </w:r>
      <w:r>
        <w:rPr>
          <w:i/>
          <w:iCs/>
        </w:rPr>
        <w:t>объектов жилищно-гражданского назначения.</w:t>
      </w:r>
    </w:p>
    <w:p w14:paraId="300F2550" w14:textId="77777777" w:rsidR="006063CE" w:rsidRPr="00523B12" w:rsidRDefault="006063CE" w:rsidP="000E6436">
      <w:pPr>
        <w:pStyle w:val="affd"/>
        <w:ind w:left="0" w:firstLine="709"/>
        <w:contextualSpacing w:val="0"/>
        <w:jc w:val="both"/>
        <w:rPr>
          <w:i/>
          <w:sz w:val="18"/>
          <w:szCs w:val="18"/>
        </w:rPr>
      </w:pPr>
      <w:r w:rsidRPr="00523B12">
        <w:rPr>
          <w:i/>
          <w:sz w:val="18"/>
          <w:szCs w:val="18"/>
        </w:rPr>
        <w:t>К таким объектам в рамках настоящей закупки, относятся жилые здания, служащие для проживания людей (постоянного и временного) от 4 этажей и выше, а также нежилые здания бытового, социального и культурного назначений;</w:t>
      </w:r>
    </w:p>
    <w:p w14:paraId="2B1E5A3F" w14:textId="77777777" w:rsidR="006063CE" w:rsidRDefault="006063CE">
      <w:pPr>
        <w:pStyle w:val="afff9"/>
      </w:pPr>
    </w:p>
  </w:footnote>
  <w:footnote w:id="5">
    <w:p w14:paraId="4825ECF6" w14:textId="77777777" w:rsidR="006063CE" w:rsidRPr="00196382" w:rsidRDefault="006063CE" w:rsidP="00196382">
      <w:pPr>
        <w:pStyle w:val="ad"/>
        <w:spacing w:before="0" w:beforeAutospacing="0" w:after="0" w:afterAutospacing="0"/>
        <w:ind w:firstLine="709"/>
        <w:jc w:val="both"/>
        <w:rPr>
          <w:i/>
          <w:iCs/>
          <w:sz w:val="20"/>
          <w:szCs w:val="20"/>
        </w:rPr>
      </w:pPr>
      <w:r>
        <w:rPr>
          <w:rStyle w:val="afffb"/>
        </w:rPr>
        <w:footnoteRef/>
      </w:r>
      <w:r>
        <w:t xml:space="preserve"> </w:t>
      </w:r>
      <w:r w:rsidRPr="00196382">
        <w:rPr>
          <w:i/>
          <w:iCs/>
          <w:sz w:val="20"/>
          <w:szCs w:val="20"/>
        </w:rPr>
        <w:t>В качестве подтверждающих документов по данному показателю участник закупки представляет копии контрактов (договоров) со всеми приложениями, дополнениями, соглашениями, а также представляет копии актов выполненных работ (КС-3), подтверждающих исполнение договоров в полном объеме.</w:t>
      </w:r>
    </w:p>
    <w:p w14:paraId="3C72D873" w14:textId="535DDD5F" w:rsidR="006063CE" w:rsidRDefault="006063CE">
      <w:pPr>
        <w:pStyle w:val="afff9"/>
      </w:pPr>
    </w:p>
  </w:footnote>
  <w:footnote w:id="6">
    <w:p w14:paraId="21A6664F" w14:textId="77777777" w:rsidR="006063CE" w:rsidRPr="00575F0B" w:rsidRDefault="006063CE" w:rsidP="00575F0B">
      <w:pPr>
        <w:pStyle w:val="afff9"/>
        <w:rPr>
          <w:rFonts w:eastAsiaTheme="minorHAnsi"/>
          <w:i/>
          <w:lang w:eastAsia="en-US"/>
        </w:rPr>
      </w:pPr>
      <w:r w:rsidRPr="00575F0B">
        <w:rPr>
          <w:rStyle w:val="afffb"/>
        </w:rPr>
        <w:footnoteRef/>
      </w:r>
      <w:r w:rsidRPr="00575F0B">
        <w:t xml:space="preserve"> </w:t>
      </w:r>
      <w:r w:rsidRPr="00575F0B">
        <w:rPr>
          <w:i/>
        </w:rPr>
        <w:t xml:space="preserve">Под непрерывным трудовым стажем понимается: продолжительность работы на одном предприятии (в учреждении, организации) без перерыва или на разных предприятиях, если при переходе с одного предприятия на другое непрерывность стажа сохранялась </w:t>
      </w:r>
      <w:r w:rsidRPr="00575F0B">
        <w:rPr>
          <w:rFonts w:eastAsiaTheme="minorHAnsi"/>
          <w:i/>
          <w:lang w:eastAsia="en-US"/>
        </w:rPr>
        <w:t>не более 3 (трех) месяцев.</w:t>
      </w:r>
    </w:p>
    <w:p w14:paraId="07AFA238" w14:textId="77777777" w:rsidR="006063CE" w:rsidRPr="00575F0B" w:rsidRDefault="006063CE" w:rsidP="00575F0B">
      <w:pPr>
        <w:pStyle w:val="afff9"/>
      </w:pPr>
    </w:p>
  </w:footnote>
  <w:footnote w:id="7">
    <w:p w14:paraId="77EEF6B0" w14:textId="40EBE79E" w:rsidR="006063CE" w:rsidRDefault="006063CE" w:rsidP="00575F0B">
      <w:pPr>
        <w:pStyle w:val="ad"/>
        <w:spacing w:before="0" w:beforeAutospacing="0" w:after="0" w:afterAutospacing="0"/>
        <w:ind w:firstLine="567"/>
        <w:jc w:val="both"/>
        <w:rPr>
          <w:i/>
          <w:sz w:val="20"/>
          <w:szCs w:val="20"/>
        </w:rPr>
      </w:pPr>
      <w:r w:rsidRPr="00575F0B">
        <w:rPr>
          <w:rStyle w:val="afffb"/>
          <w:sz w:val="20"/>
          <w:szCs w:val="20"/>
        </w:rPr>
        <w:footnoteRef/>
      </w:r>
      <w:r w:rsidRPr="00575F0B">
        <w:rPr>
          <w:sz w:val="20"/>
          <w:szCs w:val="20"/>
        </w:rPr>
        <w:t xml:space="preserve"> </w:t>
      </w:r>
      <w:r w:rsidRPr="00575F0B">
        <w:rPr>
          <w:i/>
          <w:sz w:val="20"/>
          <w:szCs w:val="20"/>
        </w:rPr>
        <w:t xml:space="preserve">В качестве подтверждающих документов по данному показателю участник закупки представляет копии документов об образовании, копии трудовых книжек сотрудников, а также копии </w:t>
      </w:r>
      <w:r w:rsidRPr="00575F0B">
        <w:rPr>
          <w:i/>
          <w:sz w:val="20"/>
          <w:szCs w:val="20"/>
          <w:lang w:bidi="ru-RU"/>
        </w:rPr>
        <w:t>трудовых договоров, подтверждающие опыт работ (в случае, если опыт работы не подтвержден трудовой книжкой или подтвержден трудовой книжкой не полностью)</w:t>
      </w:r>
      <w:r w:rsidRPr="00575F0B">
        <w:rPr>
          <w:i/>
          <w:sz w:val="20"/>
          <w:szCs w:val="20"/>
        </w:rPr>
        <w:t xml:space="preserve">, </w:t>
      </w:r>
      <w:r w:rsidRPr="00575F0B">
        <w:rPr>
          <w:i/>
          <w:sz w:val="20"/>
          <w:szCs w:val="20"/>
          <w:lang w:bidi="ru-RU"/>
        </w:rPr>
        <w:t>приказы о назначении на должности</w:t>
      </w:r>
      <w:r w:rsidRPr="00575F0B">
        <w:rPr>
          <w:i/>
          <w:sz w:val="20"/>
          <w:szCs w:val="20"/>
        </w:rPr>
        <w:t xml:space="preserve"> уведомления о включении сведений в НРС НОСТРОЙ.</w:t>
      </w:r>
    </w:p>
    <w:p w14:paraId="3521766F" w14:textId="77777777" w:rsidR="006063CE" w:rsidRPr="00575F0B" w:rsidRDefault="006063CE" w:rsidP="00575F0B">
      <w:pPr>
        <w:pStyle w:val="ad"/>
        <w:spacing w:before="0" w:beforeAutospacing="0" w:after="0" w:afterAutospacing="0"/>
        <w:ind w:firstLine="567"/>
        <w:jc w:val="both"/>
        <w:rPr>
          <w:sz w:val="20"/>
          <w:szCs w:val="20"/>
        </w:rPr>
      </w:pPr>
    </w:p>
  </w:footnote>
  <w:footnote w:id="8">
    <w:p w14:paraId="6E8757B9" w14:textId="77777777" w:rsidR="006063CE" w:rsidRPr="00575F0B" w:rsidRDefault="006063CE" w:rsidP="00575F0B">
      <w:pPr>
        <w:spacing w:line="240" w:lineRule="auto"/>
        <w:rPr>
          <w:i/>
          <w:sz w:val="20"/>
          <w:szCs w:val="20"/>
        </w:rPr>
      </w:pPr>
      <w:r w:rsidRPr="00575F0B">
        <w:rPr>
          <w:rStyle w:val="afffb"/>
          <w:sz w:val="20"/>
          <w:szCs w:val="20"/>
        </w:rPr>
        <w:footnoteRef/>
      </w:r>
      <w:r w:rsidRPr="00575F0B">
        <w:rPr>
          <w:sz w:val="20"/>
          <w:szCs w:val="20"/>
        </w:rPr>
        <w:t xml:space="preserve"> </w:t>
      </w:r>
      <w:r w:rsidRPr="00575F0B">
        <w:rPr>
          <w:i/>
          <w:sz w:val="20"/>
          <w:szCs w:val="20"/>
        </w:rPr>
        <w:t xml:space="preserve">Под строительной спецтехникой в рамках настоящей процедуры понимается: </w:t>
      </w:r>
    </w:p>
    <w:p w14:paraId="593D41C0" w14:textId="77777777" w:rsidR="006063CE" w:rsidRPr="00575F0B" w:rsidRDefault="006063CE" w:rsidP="00575F0B">
      <w:pPr>
        <w:spacing w:line="240" w:lineRule="auto"/>
        <w:rPr>
          <w:i/>
          <w:sz w:val="20"/>
          <w:szCs w:val="20"/>
        </w:rPr>
      </w:pPr>
      <w:r w:rsidRPr="00575F0B">
        <w:rPr>
          <w:i/>
          <w:sz w:val="20"/>
          <w:szCs w:val="20"/>
        </w:rPr>
        <w:t>- машины, предназначенные для транспортировки грузов. В данную категорию входят манипуляторы, самосвалы, шаланды, грузовые автомобили.</w:t>
      </w:r>
    </w:p>
    <w:p w14:paraId="1E10522C" w14:textId="77777777" w:rsidR="006063CE" w:rsidRPr="00575F0B" w:rsidRDefault="006063CE" w:rsidP="00575F0B">
      <w:pPr>
        <w:spacing w:line="240" w:lineRule="auto"/>
        <w:rPr>
          <w:i/>
          <w:sz w:val="20"/>
          <w:szCs w:val="20"/>
        </w:rPr>
      </w:pPr>
      <w:r w:rsidRPr="00575F0B">
        <w:rPr>
          <w:i/>
          <w:sz w:val="20"/>
          <w:szCs w:val="20"/>
        </w:rPr>
        <w:t>- техника и оборудование, с помощью которого производится подъем и опускание грузов или строительных материалов. Это краны разной модификации и грузоподъемности, кран-балки и домкраты, погрузчики и т.д.;</w:t>
      </w:r>
    </w:p>
    <w:p w14:paraId="732D1947" w14:textId="77777777" w:rsidR="006063CE" w:rsidRPr="00575F0B" w:rsidRDefault="006063CE" w:rsidP="00616A71">
      <w:pPr>
        <w:spacing w:line="240" w:lineRule="auto"/>
        <w:rPr>
          <w:i/>
          <w:iCs/>
          <w:sz w:val="20"/>
          <w:szCs w:val="20"/>
        </w:rPr>
      </w:pPr>
      <w:r w:rsidRPr="00575F0B">
        <w:rPr>
          <w:i/>
          <w:iCs/>
          <w:sz w:val="20"/>
          <w:szCs w:val="20"/>
        </w:rPr>
        <w:t>машины, предназначенные для выполнения земляных работ. В данную категорию входят бульдозеры и экскаваторы (как на колесном, так и на гусеничном ходу), скреперы разных размеров.</w:t>
      </w:r>
    </w:p>
    <w:p w14:paraId="242FBAF2" w14:textId="77777777" w:rsidR="006063CE" w:rsidRPr="00575F0B" w:rsidRDefault="006063CE" w:rsidP="00616A71">
      <w:pPr>
        <w:pStyle w:val="afff9"/>
      </w:pPr>
    </w:p>
  </w:footnote>
  <w:footnote w:id="9">
    <w:p w14:paraId="56239D05" w14:textId="77777777" w:rsidR="006063CE" w:rsidRPr="00966FEB" w:rsidRDefault="006063CE" w:rsidP="00616A71">
      <w:pPr>
        <w:spacing w:line="240" w:lineRule="auto"/>
        <w:rPr>
          <w:i/>
          <w:sz w:val="20"/>
          <w:szCs w:val="20"/>
          <w:u w:val="single"/>
        </w:rPr>
      </w:pPr>
      <w:r w:rsidRPr="00966FEB">
        <w:rPr>
          <w:rStyle w:val="afffb"/>
          <w:sz w:val="20"/>
          <w:szCs w:val="20"/>
        </w:rPr>
        <w:footnoteRef/>
      </w:r>
      <w:r w:rsidRPr="00966FEB">
        <w:rPr>
          <w:sz w:val="20"/>
          <w:szCs w:val="20"/>
        </w:rPr>
        <w:t xml:space="preserve"> </w:t>
      </w:r>
      <w:r w:rsidRPr="00966FEB">
        <w:rPr>
          <w:i/>
          <w:sz w:val="20"/>
          <w:szCs w:val="20"/>
        </w:rPr>
        <w:t>Под единицей строительной техники понимается одно наименование спецтехники, независимо от его количества.</w:t>
      </w:r>
    </w:p>
    <w:p w14:paraId="2F4BB11E" w14:textId="77777777" w:rsidR="006063CE" w:rsidRDefault="006063CE" w:rsidP="00616A71">
      <w:pPr>
        <w:pStyle w:val="afff9"/>
      </w:pPr>
    </w:p>
  </w:footnote>
  <w:footnote w:id="10">
    <w:p w14:paraId="1FF6B3F4" w14:textId="77777777" w:rsidR="006063CE" w:rsidRDefault="006063CE" w:rsidP="00B36475">
      <w:pPr>
        <w:pStyle w:val="afff9"/>
      </w:pPr>
      <w:r>
        <w:rPr>
          <w:rStyle w:val="afffb"/>
        </w:rPr>
        <w:footnoteRef/>
      </w:r>
      <w:r>
        <w:t xml:space="preserve"> Данные требования не обязательны к заполнению и включаются в заявку в целях корректного формирования проекта договора, в случае если участник закупки будет выбран победителем закупки.</w:t>
      </w:r>
    </w:p>
    <w:p w14:paraId="56625634" w14:textId="77777777" w:rsidR="006063CE" w:rsidRDefault="006063CE" w:rsidP="00B36475">
      <w:pPr>
        <w:pStyle w:val="afff9"/>
      </w:pPr>
    </w:p>
  </w:footnote>
  <w:footnote w:id="11">
    <w:p w14:paraId="4AF51162" w14:textId="77777777" w:rsidR="006063CE" w:rsidRPr="007C179E" w:rsidRDefault="006063CE" w:rsidP="00966FEB">
      <w:pPr>
        <w:spacing w:line="240" w:lineRule="auto"/>
        <w:rPr>
          <w:i/>
          <w:sz w:val="20"/>
          <w:szCs w:val="20"/>
        </w:rPr>
      </w:pPr>
      <w:r w:rsidRPr="00E16584">
        <w:rPr>
          <w:rStyle w:val="afffb"/>
          <w:sz w:val="21"/>
          <w:szCs w:val="21"/>
        </w:rPr>
        <w:footnoteRef/>
      </w:r>
      <w:r w:rsidRPr="00E16584">
        <w:rPr>
          <w:sz w:val="21"/>
          <w:szCs w:val="21"/>
        </w:rPr>
        <w:t xml:space="preserve"> </w:t>
      </w:r>
      <w:r w:rsidRPr="007C179E">
        <w:rPr>
          <w:i/>
          <w:sz w:val="20"/>
          <w:szCs w:val="20"/>
          <w:u w:val="single"/>
        </w:rPr>
        <w:t>Под строительной спецтехникой в рамках настоящей процедуры понимается</w:t>
      </w:r>
      <w:r w:rsidRPr="007C179E">
        <w:rPr>
          <w:i/>
          <w:sz w:val="20"/>
          <w:szCs w:val="20"/>
        </w:rPr>
        <w:t xml:space="preserve">: </w:t>
      </w:r>
    </w:p>
    <w:p w14:paraId="36A8C62D" w14:textId="77777777" w:rsidR="006063CE" w:rsidRPr="007C179E" w:rsidRDefault="006063CE" w:rsidP="00966FEB">
      <w:pPr>
        <w:spacing w:line="240" w:lineRule="auto"/>
        <w:rPr>
          <w:i/>
          <w:sz w:val="20"/>
          <w:szCs w:val="20"/>
        </w:rPr>
      </w:pPr>
      <w:r w:rsidRPr="007C179E">
        <w:rPr>
          <w:i/>
          <w:sz w:val="20"/>
          <w:szCs w:val="20"/>
        </w:rPr>
        <w:t>- машины, предназначенные для транспортировки грузов. В данную категорию входят манипуляторы, самосвалы, шаланды, грузовые автомобили.</w:t>
      </w:r>
    </w:p>
    <w:p w14:paraId="03C78391" w14:textId="77777777" w:rsidR="006063CE" w:rsidRPr="007C179E" w:rsidRDefault="006063CE" w:rsidP="00966FEB">
      <w:pPr>
        <w:spacing w:line="240" w:lineRule="auto"/>
        <w:rPr>
          <w:i/>
          <w:sz w:val="20"/>
          <w:szCs w:val="20"/>
        </w:rPr>
      </w:pPr>
      <w:r w:rsidRPr="007C179E">
        <w:rPr>
          <w:i/>
          <w:sz w:val="20"/>
          <w:szCs w:val="20"/>
        </w:rPr>
        <w:t>- техника и оборудование, с помощью которого производится подъем и опускание грузов или строительных материалов. Это краны разной модификации и грузоподъемности, кран-балки и домкраты, погрузчики и т.д.;</w:t>
      </w:r>
    </w:p>
    <w:p w14:paraId="180F15A3" w14:textId="5380C025" w:rsidR="006063CE" w:rsidRDefault="006063CE" w:rsidP="00966FEB">
      <w:pPr>
        <w:spacing w:line="240" w:lineRule="auto"/>
        <w:rPr>
          <w:i/>
          <w:iCs/>
          <w:sz w:val="20"/>
          <w:szCs w:val="20"/>
        </w:rPr>
      </w:pPr>
      <w:r>
        <w:rPr>
          <w:i/>
          <w:iCs/>
          <w:sz w:val="20"/>
          <w:szCs w:val="20"/>
        </w:rPr>
        <w:t xml:space="preserve">- </w:t>
      </w:r>
      <w:r w:rsidRPr="007C179E">
        <w:rPr>
          <w:i/>
          <w:iCs/>
          <w:sz w:val="20"/>
          <w:szCs w:val="20"/>
        </w:rPr>
        <w:t>машины, предназначенные для выполнения земляных работ. В данную категорию входят бульдозеры и экскаваторы (как на колесном, так и на гусеничном ходу), скреперы разных размеров.</w:t>
      </w:r>
    </w:p>
    <w:p w14:paraId="52610E41" w14:textId="049E60D2" w:rsidR="006063CE" w:rsidRDefault="006063CE" w:rsidP="00966FEB">
      <w:pPr>
        <w:spacing w:line="240" w:lineRule="auto"/>
      </w:pPr>
    </w:p>
    <w:p w14:paraId="7C0A2FBA" w14:textId="77777777" w:rsidR="006063CE" w:rsidRPr="0020070F" w:rsidRDefault="006063CE" w:rsidP="00966FEB">
      <w:pPr>
        <w:spacing w:line="240" w:lineRule="auto"/>
        <w:rPr>
          <w:i/>
          <w:sz w:val="20"/>
          <w:szCs w:val="20"/>
          <w:u w:val="single"/>
        </w:rPr>
      </w:pPr>
      <w:r w:rsidRPr="0020070F">
        <w:rPr>
          <w:i/>
          <w:sz w:val="20"/>
          <w:szCs w:val="20"/>
        </w:rPr>
        <w:t>Под единицей строительной техники понимается одно наименование спецтехники, независимо от его количества.</w:t>
      </w:r>
    </w:p>
    <w:p w14:paraId="06F18F11" w14:textId="77777777" w:rsidR="006063CE" w:rsidRDefault="006063CE" w:rsidP="00966FEB">
      <w:pPr>
        <w:spacing w:line="240" w:lineRule="auto"/>
      </w:pPr>
    </w:p>
    <w:p w14:paraId="706CB1A5" w14:textId="77777777" w:rsidR="006063CE" w:rsidRPr="007752DA" w:rsidRDefault="006063CE" w:rsidP="00DE412B">
      <w:pPr>
        <w:spacing w:line="240" w:lineRule="auto"/>
        <w:rPr>
          <w:i/>
        </w:rPr>
      </w:pPr>
    </w:p>
    <w:p w14:paraId="14E80593" w14:textId="77777777" w:rsidR="006063CE" w:rsidRPr="007752DA" w:rsidRDefault="006063CE" w:rsidP="00DE412B">
      <w:pPr>
        <w:spacing w:line="240" w:lineRule="auto"/>
        <w:rPr>
          <w:i/>
        </w:rPr>
      </w:pPr>
    </w:p>
  </w:footnote>
  <w:footnote w:id="12">
    <w:p w14:paraId="1647FF84" w14:textId="77777777" w:rsidR="006063CE" w:rsidRDefault="006063CE" w:rsidP="000E6436">
      <w:pPr>
        <w:pStyle w:val="afff9"/>
      </w:pPr>
      <w:r>
        <w:rPr>
          <w:rStyle w:val="afffb"/>
        </w:rPr>
        <w:footnoteRef/>
      </w:r>
      <w:r>
        <w:t xml:space="preserve"> </w:t>
      </w:r>
      <w:r w:rsidRPr="000F3F0B">
        <w:rPr>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footnote>
  <w:footnote w:id="13">
    <w:p w14:paraId="63221A9B" w14:textId="77777777" w:rsidR="006063CE" w:rsidRDefault="006063CE" w:rsidP="000E6436">
      <w:pPr>
        <w:pStyle w:val="afff9"/>
      </w:pPr>
      <w:r>
        <w:rPr>
          <w:rStyle w:val="afffb"/>
        </w:rPr>
        <w:footnoteRef/>
      </w:r>
      <w:r>
        <w:t xml:space="preserve"> </w:t>
      </w:r>
      <w:r w:rsidRPr="000F3F0B">
        <w:rPr>
          <w:sz w:val="16"/>
          <w:szCs w:val="16"/>
        </w:rPr>
        <w:t>Указывается, если принципал является юридическим лицом, аккредитованным филиалом или представительством иностранного юридического лица.</w:t>
      </w:r>
    </w:p>
  </w:footnote>
  <w:footnote w:id="14">
    <w:p w14:paraId="2E639A3B" w14:textId="77777777" w:rsidR="006063CE" w:rsidRDefault="006063CE" w:rsidP="000E6436">
      <w:pPr>
        <w:pStyle w:val="afff9"/>
      </w:pPr>
      <w:r>
        <w:rPr>
          <w:rStyle w:val="afffb"/>
        </w:rPr>
        <w:footnoteRef/>
      </w:r>
      <w:r>
        <w:t xml:space="preserve"> </w:t>
      </w:r>
      <w:r w:rsidRPr="000F3F0B">
        <w:rPr>
          <w:sz w:val="16"/>
          <w:szCs w:val="16"/>
        </w:rPr>
        <w:t>Указывается в соответствии с извещением об осуществлении конкурентной закупки</w:t>
      </w:r>
    </w:p>
  </w:footnote>
  <w:footnote w:id="15">
    <w:p w14:paraId="3E208ED1" w14:textId="77777777" w:rsidR="006063CE" w:rsidRDefault="006063CE" w:rsidP="000E6436">
      <w:pPr>
        <w:pStyle w:val="afff9"/>
        <w:rPr>
          <w:sz w:val="16"/>
          <w:szCs w:val="16"/>
        </w:rPr>
      </w:pPr>
      <w:r>
        <w:rPr>
          <w:rStyle w:val="afffb"/>
        </w:rPr>
        <w:footnoteRef/>
      </w:r>
      <w:r>
        <w:t xml:space="preserve"> </w:t>
      </w:r>
      <w:r w:rsidRPr="000F3F0B">
        <w:rPr>
          <w:sz w:val="16"/>
          <w:szCs w:val="16"/>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14:paraId="0213C969" w14:textId="77777777" w:rsidR="006063CE" w:rsidRDefault="006063CE" w:rsidP="000E6436">
      <w:pPr>
        <w:pStyle w:val="afff9"/>
      </w:pPr>
    </w:p>
  </w:footnote>
  <w:footnote w:id="16">
    <w:p w14:paraId="4C2280AF" w14:textId="77777777" w:rsidR="006063CE" w:rsidRDefault="006063CE" w:rsidP="000E6436">
      <w:pPr>
        <w:pStyle w:val="afff9"/>
      </w:pPr>
      <w:r>
        <w:rPr>
          <w:rStyle w:val="afffb"/>
        </w:rPr>
        <w:footnoteRef/>
      </w:r>
      <w:r>
        <w:t xml:space="preserve"> </w:t>
      </w:r>
      <w:r w:rsidRPr="000F3F0B">
        <w:rPr>
          <w:sz w:val="16"/>
          <w:szCs w:val="16"/>
        </w:rPr>
        <w:t>Указывается почтовый адрес.</w:t>
      </w:r>
    </w:p>
  </w:footnote>
  <w:footnote w:id="17">
    <w:p w14:paraId="62AF949D" w14:textId="77777777" w:rsidR="006063CE" w:rsidRDefault="006063CE" w:rsidP="000E6436">
      <w:pPr>
        <w:pStyle w:val="afff9"/>
      </w:pPr>
      <w:r>
        <w:rPr>
          <w:rStyle w:val="afffb"/>
        </w:rPr>
        <w:footnoteRef/>
      </w:r>
      <w:r>
        <w:t xml:space="preserve"> </w:t>
      </w:r>
      <w:r w:rsidRPr="000F3F0B">
        <w:rPr>
          <w:sz w:val="16"/>
          <w:szCs w:val="16"/>
        </w:rPr>
        <w:t>Указываются адрес электронной почты и (или) наименование информационной системы.</w:t>
      </w:r>
    </w:p>
  </w:footnote>
  <w:footnote w:id="18">
    <w:p w14:paraId="04E5301E" w14:textId="77777777" w:rsidR="006063CE" w:rsidRDefault="006063CE" w:rsidP="000E6436">
      <w:pPr>
        <w:pStyle w:val="afff9"/>
      </w:pPr>
      <w:r>
        <w:rPr>
          <w:rStyle w:val="afffb"/>
        </w:rPr>
        <w:footnoteRef/>
      </w:r>
      <w:r>
        <w:t xml:space="preserve"> </w:t>
      </w:r>
      <w:r w:rsidRPr="000F3F0B">
        <w:rPr>
          <w:sz w:val="16"/>
          <w:szCs w:val="16"/>
        </w:rPr>
        <w:t>Указывается наименование арбитражного суда.</w:t>
      </w:r>
    </w:p>
  </w:footnote>
  <w:footnote w:id="19">
    <w:p w14:paraId="6773A3A5" w14:textId="77777777" w:rsidR="006063CE" w:rsidRDefault="006063CE" w:rsidP="000E6436">
      <w:pPr>
        <w:pStyle w:val="afff9"/>
      </w:pPr>
      <w:r>
        <w:rPr>
          <w:rStyle w:val="afffb"/>
        </w:rPr>
        <w:footnoteRef/>
      </w:r>
      <w:r>
        <w:t xml:space="preserve"> </w:t>
      </w:r>
      <w:r w:rsidRPr="000F3F0B">
        <w:rPr>
          <w:sz w:val="16"/>
          <w:szCs w:val="16"/>
        </w:rPr>
        <w:t>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требованиям к условиям независимой гарантии,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footnote>
  <w:footnote w:id="20">
    <w:p w14:paraId="5A59EC59" w14:textId="77777777" w:rsidR="006063CE" w:rsidRDefault="006063CE" w:rsidP="000E6436">
      <w:pPr>
        <w:pStyle w:val="afff9"/>
      </w:pPr>
      <w:r>
        <w:rPr>
          <w:rStyle w:val="afffb"/>
        </w:rPr>
        <w:footnoteRef/>
      </w:r>
      <w:r>
        <w:t xml:space="preserve"> </w:t>
      </w:r>
      <w:r w:rsidRPr="000F3F0B">
        <w:rPr>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footnote>
  <w:footnote w:id="21">
    <w:p w14:paraId="46CCF264" w14:textId="77777777" w:rsidR="006063CE" w:rsidRDefault="006063CE" w:rsidP="000E6436">
      <w:pPr>
        <w:pStyle w:val="afff9"/>
      </w:pPr>
      <w:r>
        <w:rPr>
          <w:rStyle w:val="afffb"/>
        </w:rPr>
        <w:footnoteRef/>
      </w:r>
      <w:r>
        <w:t xml:space="preserve"> </w:t>
      </w:r>
      <w:r w:rsidRPr="000F3F0B">
        <w:rPr>
          <w:sz w:val="16"/>
          <w:szCs w:val="16"/>
        </w:rPr>
        <w:t>Указывается, если принципал является юридическим лицом, аккредитованным филиалом или представительством иностранного юридического лица.</w:t>
      </w:r>
    </w:p>
  </w:footnote>
  <w:footnote w:id="22">
    <w:p w14:paraId="3F7BBAEC" w14:textId="77777777" w:rsidR="006063CE" w:rsidRDefault="006063CE" w:rsidP="000E6436">
      <w:pPr>
        <w:pStyle w:val="afff9"/>
      </w:pPr>
      <w:r>
        <w:rPr>
          <w:rStyle w:val="afffb"/>
        </w:rPr>
        <w:footnoteRef/>
      </w:r>
      <w:r>
        <w:t xml:space="preserve"> </w:t>
      </w:r>
      <w:r w:rsidRPr="000F3F0B">
        <w:rPr>
          <w:sz w:val="16"/>
          <w:szCs w:val="16"/>
        </w:rPr>
        <w:t>Указывается в соответствии с извещением об осуществлении конкурентной закупки</w:t>
      </w:r>
    </w:p>
  </w:footnote>
  <w:footnote w:id="23">
    <w:p w14:paraId="08BECC59" w14:textId="77777777" w:rsidR="006063CE" w:rsidRDefault="006063CE" w:rsidP="000E6436">
      <w:pPr>
        <w:pStyle w:val="afff9"/>
      </w:pPr>
      <w:r>
        <w:rPr>
          <w:rStyle w:val="afffb"/>
        </w:rPr>
        <w:footnoteRef/>
      </w:r>
      <w:r>
        <w:t xml:space="preserve"> </w:t>
      </w:r>
      <w:r w:rsidRPr="000F3F0B">
        <w:rPr>
          <w:sz w:val="16"/>
          <w:szCs w:val="16"/>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footnote>
  <w:footnote w:id="24">
    <w:p w14:paraId="1AB2394B" w14:textId="77777777" w:rsidR="006063CE" w:rsidRDefault="006063CE" w:rsidP="000E6436">
      <w:pPr>
        <w:pStyle w:val="afff9"/>
      </w:pPr>
      <w:r>
        <w:rPr>
          <w:rStyle w:val="afffb"/>
        </w:rPr>
        <w:footnoteRef/>
      </w:r>
      <w:r>
        <w:t xml:space="preserve"> </w:t>
      </w:r>
      <w:r w:rsidRPr="00BB370E">
        <w:rPr>
          <w:sz w:val="16"/>
          <w:szCs w:val="16"/>
        </w:rPr>
        <w:t>Указывается почтовый адрес.</w:t>
      </w:r>
    </w:p>
  </w:footnote>
  <w:footnote w:id="25">
    <w:p w14:paraId="424CA63F" w14:textId="77777777" w:rsidR="006063CE" w:rsidRDefault="006063CE" w:rsidP="000E6436">
      <w:pPr>
        <w:pStyle w:val="afff9"/>
      </w:pPr>
      <w:r>
        <w:rPr>
          <w:rStyle w:val="afffb"/>
        </w:rPr>
        <w:footnoteRef/>
      </w:r>
      <w:r>
        <w:t xml:space="preserve"> </w:t>
      </w:r>
      <w:r w:rsidRPr="00BB370E">
        <w:rPr>
          <w:sz w:val="16"/>
          <w:szCs w:val="16"/>
        </w:rPr>
        <w:t>Указываются адрес электронной почты и (или) наименование информационной системы.</w:t>
      </w:r>
    </w:p>
  </w:footnote>
  <w:footnote w:id="26">
    <w:p w14:paraId="11929AFA" w14:textId="77777777" w:rsidR="006063CE" w:rsidRPr="00495CB5" w:rsidRDefault="006063CE" w:rsidP="000E6436">
      <w:pPr>
        <w:pStyle w:val="afff9"/>
        <w:rPr>
          <w:sz w:val="18"/>
          <w:szCs w:val="18"/>
        </w:rPr>
      </w:pPr>
      <w:r w:rsidRPr="00495CB5">
        <w:rPr>
          <w:rStyle w:val="afffb"/>
          <w:sz w:val="18"/>
          <w:szCs w:val="18"/>
        </w:rPr>
        <w:footnoteRef/>
      </w:r>
      <w:r w:rsidRPr="00495CB5">
        <w:rPr>
          <w:sz w:val="18"/>
          <w:szCs w:val="18"/>
        </w:rPr>
        <w:t xml:space="preserve"> Указывается наименование арбитражного суда.</w:t>
      </w:r>
    </w:p>
  </w:footnote>
  <w:footnote w:id="27">
    <w:p w14:paraId="4050255D" w14:textId="77777777" w:rsidR="006063CE" w:rsidRPr="00495CB5" w:rsidRDefault="006063CE" w:rsidP="000E6436">
      <w:pPr>
        <w:autoSpaceDE w:val="0"/>
        <w:autoSpaceDN w:val="0"/>
        <w:adjustRightInd w:val="0"/>
        <w:spacing w:line="240" w:lineRule="auto"/>
        <w:ind w:firstLine="540"/>
        <w:rPr>
          <w:sz w:val="18"/>
          <w:szCs w:val="18"/>
        </w:rPr>
      </w:pPr>
      <w:r w:rsidRPr="00495CB5">
        <w:rPr>
          <w:rStyle w:val="afffb"/>
          <w:sz w:val="18"/>
          <w:szCs w:val="18"/>
        </w:rPr>
        <w:footnoteRef/>
      </w:r>
      <w:r w:rsidRPr="00495CB5">
        <w:rPr>
          <w:sz w:val="18"/>
          <w:szCs w:val="18"/>
        </w:rPr>
        <w:t xml:space="preserve"> </w:t>
      </w:r>
      <w:r w:rsidRPr="00495CB5">
        <w:rPr>
          <w:snapToGrid/>
          <w:sz w:val="18"/>
          <w:szCs w:val="18"/>
        </w:rPr>
        <w:t>Слова "обязанности по договору предоставления настоящей независимой гарантии подлежат исполнению" указываются в случае заключения гарантом и принципалом такого договора.</w:t>
      </w:r>
    </w:p>
  </w:footnote>
  <w:footnote w:id="28">
    <w:p w14:paraId="5DB631A2" w14:textId="77777777" w:rsidR="006063CE" w:rsidRPr="00495CB5" w:rsidRDefault="006063CE" w:rsidP="000E6436">
      <w:pPr>
        <w:pStyle w:val="afff9"/>
        <w:rPr>
          <w:sz w:val="18"/>
          <w:szCs w:val="18"/>
        </w:rPr>
      </w:pPr>
      <w:r w:rsidRPr="00495CB5">
        <w:rPr>
          <w:rStyle w:val="afffb"/>
          <w:sz w:val="18"/>
          <w:szCs w:val="18"/>
        </w:rPr>
        <w:footnoteRef/>
      </w:r>
      <w:r w:rsidRPr="00495CB5">
        <w:rPr>
          <w:sz w:val="18"/>
          <w:szCs w:val="18"/>
        </w:rPr>
        <w:t xml:space="preserve"> 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требованиям к условиям независимой гарантии,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C6DBC8"/>
    <w:lvl w:ilvl="0">
      <w:start w:val="1"/>
      <w:numFmt w:val="bullet"/>
      <w:pStyle w:val="a"/>
      <w:lvlText w:val=""/>
      <w:lvlJc w:val="left"/>
      <w:pPr>
        <w:tabs>
          <w:tab w:val="num" w:pos="1077"/>
        </w:tabs>
        <w:ind w:firstLine="720"/>
      </w:pPr>
      <w:rPr>
        <w:rFonts w:ascii="Symbol" w:hAnsi="Symbol" w:hint="default"/>
        <w:b w:val="0"/>
        <w:i w:val="0"/>
        <w:color w:val="auto"/>
        <w:sz w:val="24"/>
        <w:u w:val="none"/>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none"/>
      <w:suff w:val="nothing"/>
      <w:lvlText w:val=""/>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0" w:hanging="360"/>
      </w:pPr>
      <w:rPr>
        <w:rFonts w:ascii="Symbol" w:hAnsi="Symbol"/>
      </w:rPr>
    </w:lvl>
  </w:abstractNum>
  <w:abstractNum w:abstractNumId="4" w15:restartNumberingAfterBreak="0">
    <w:nsid w:val="08944570"/>
    <w:multiLevelType w:val="hybridMultilevel"/>
    <w:tmpl w:val="B95A3F2A"/>
    <w:lvl w:ilvl="0" w:tplc="A526220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17C646FA"/>
    <w:multiLevelType w:val="hybridMultilevel"/>
    <w:tmpl w:val="0610E4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D696D2D"/>
    <w:multiLevelType w:val="multilevel"/>
    <w:tmpl w:val="028C04AC"/>
    <w:lvl w:ilvl="0">
      <w:start w:val="1"/>
      <w:numFmt w:val="decimal"/>
      <w:lvlText w:val="%1."/>
      <w:lvlJc w:val="left"/>
      <w:pPr>
        <w:ind w:left="1068" w:hanging="360"/>
      </w:pPr>
      <w:rPr>
        <w:rFonts w:hint="default"/>
      </w:rPr>
    </w:lvl>
    <w:lvl w:ilvl="1">
      <w:start w:val="4"/>
      <w:numFmt w:val="decimal"/>
      <w:isLgl/>
      <w:lvlText w:val="%1.%2."/>
      <w:lvlJc w:val="left"/>
      <w:pPr>
        <w:ind w:left="1332"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883" w:hanging="1080"/>
      </w:pPr>
      <w:rPr>
        <w:rFonts w:hint="default"/>
      </w:rPr>
    </w:lvl>
    <w:lvl w:ilvl="6">
      <w:start w:val="1"/>
      <w:numFmt w:val="decimal"/>
      <w:isLgl/>
      <w:lvlText w:val="%1.%2.%3.%4.%5.%6.%7."/>
      <w:lvlJc w:val="left"/>
      <w:pPr>
        <w:ind w:left="3462" w:hanging="1440"/>
      </w:pPr>
      <w:rPr>
        <w:rFonts w:hint="default"/>
      </w:rPr>
    </w:lvl>
    <w:lvl w:ilvl="7">
      <w:start w:val="1"/>
      <w:numFmt w:val="decimal"/>
      <w:isLgl/>
      <w:lvlText w:val="%1.%2.%3.%4.%5.%6.%7.%8."/>
      <w:lvlJc w:val="left"/>
      <w:pPr>
        <w:ind w:left="3681" w:hanging="1440"/>
      </w:pPr>
      <w:rPr>
        <w:rFonts w:hint="default"/>
      </w:rPr>
    </w:lvl>
    <w:lvl w:ilvl="8">
      <w:start w:val="1"/>
      <w:numFmt w:val="decimal"/>
      <w:isLgl/>
      <w:lvlText w:val="%1.%2.%3.%4.%5.%6.%7.%8.%9."/>
      <w:lvlJc w:val="left"/>
      <w:pPr>
        <w:ind w:left="4260" w:hanging="1800"/>
      </w:pPr>
      <w:rPr>
        <w:rFonts w:hint="default"/>
      </w:rPr>
    </w:lvl>
  </w:abstractNum>
  <w:abstractNum w:abstractNumId="7"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8" w15:restartNumberingAfterBreak="0">
    <w:nsid w:val="29EA270D"/>
    <w:multiLevelType w:val="hybridMultilevel"/>
    <w:tmpl w:val="ABB27C8E"/>
    <w:lvl w:ilvl="0" w:tplc="C4EC0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F82A0F0E">
      <w:start w:val="1"/>
      <w:numFmt w:val="decimal"/>
      <w:lvlText w:val="%4."/>
      <w:lvlJc w:val="left"/>
      <w:pPr>
        <w:ind w:left="3229" w:hanging="360"/>
      </w:pPr>
      <w:rPr>
        <w:rFonts w:ascii="Times New Roman" w:eastAsia="Times New Roman" w:hAnsi="Times New Roman" w:cs="Times New Roman"/>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1"/>
      <w:lvlText w:val="%1.%2."/>
      <w:lvlJc w:val="left"/>
      <w:pPr>
        <w:tabs>
          <w:tab w:val="num" w:pos="1332"/>
        </w:tabs>
        <w:ind w:left="1332" w:hanging="432"/>
      </w:pPr>
      <w:rPr>
        <w:rFonts w:hint="default"/>
        <w:b w:val="0"/>
        <w:i w:val="0"/>
      </w:rPr>
    </w:lvl>
    <w:lvl w:ilvl="2">
      <w:start w:val="1"/>
      <w:numFmt w:val="decimal"/>
      <w:pStyle w:val="a2"/>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6A5FCE"/>
    <w:multiLevelType w:val="multilevel"/>
    <w:tmpl w:val="0946176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40A53A3E"/>
    <w:multiLevelType w:val="multilevel"/>
    <w:tmpl w:val="ACB29534"/>
    <w:styleLink w:val="1"/>
    <w:lvl w:ilvl="0">
      <w:start w:val="1"/>
      <w:numFmt w:val="decimal"/>
      <w:pStyle w:val="10"/>
      <w:suff w:val="space"/>
      <w:lvlText w:val="%1."/>
      <w:lvlJc w:val="left"/>
      <w:pPr>
        <w:ind w:left="-567" w:firstLine="567"/>
      </w:pPr>
      <w:rPr>
        <w:rFonts w:ascii="Times New Roman" w:hAnsi="Times New Roman" w:hint="default"/>
        <w:b/>
        <w:i w:val="0"/>
        <w:caps w:val="0"/>
        <w:strike w:val="0"/>
        <w:dstrike w:val="0"/>
        <w:vanish w:val="0"/>
        <w:color w:val="000000"/>
        <w:sz w:val="24"/>
        <w:vertAlign w:val="baseline"/>
      </w:rPr>
    </w:lvl>
    <w:lvl w:ilvl="1">
      <w:start w:val="1"/>
      <w:numFmt w:val="decimal"/>
      <w:pStyle w:val="2"/>
      <w:suff w:val="space"/>
      <w:lvlText w:val="%1.%2."/>
      <w:lvlJc w:val="left"/>
      <w:pPr>
        <w:ind w:left="-17" w:firstLine="567"/>
      </w:pPr>
      <w:rPr>
        <w:rFonts w:ascii="Times New Roman" w:hAnsi="Times New Roman" w:hint="default"/>
        <w:b w:val="0"/>
        <w:i w:val="0"/>
        <w:caps w:val="0"/>
        <w:strike w:val="0"/>
        <w:dstrike w:val="0"/>
        <w:vanish w:val="0"/>
        <w:color w:val="000000"/>
        <w:sz w:val="24"/>
        <w:vertAlign w:val="baseline"/>
      </w:rPr>
    </w:lvl>
    <w:lvl w:ilvl="2">
      <w:start w:val="1"/>
      <w:numFmt w:val="decimal"/>
      <w:suff w:val="space"/>
      <w:lvlText w:val="%1.%2.%3."/>
      <w:lvlJc w:val="left"/>
      <w:pPr>
        <w:ind w:left="0" w:firstLine="567"/>
      </w:pPr>
      <w:rPr>
        <w:rFonts w:ascii="Times New Roman" w:hAnsi="Times New Roman" w:hint="default"/>
        <w:b w:val="0"/>
        <w:i w:val="0"/>
        <w:caps w:val="0"/>
        <w:strike w:val="0"/>
        <w:dstrike w:val="0"/>
        <w:vanish w:val="0"/>
        <w:color w:val="000000"/>
        <w:sz w:val="24"/>
        <w:vertAlign w:val="baseline"/>
      </w:rPr>
    </w:lvl>
    <w:lvl w:ilvl="3">
      <w:start w:val="1"/>
      <w:numFmt w:val="decimal"/>
      <w:suff w:val="space"/>
      <w:lvlText w:val="%1.%2.%3.%4."/>
      <w:lvlJc w:val="left"/>
      <w:pPr>
        <w:ind w:left="143" w:firstLine="567"/>
      </w:pPr>
      <w:rPr>
        <w:rFonts w:ascii="Times New Roman" w:hAnsi="Times New Roman" w:hint="default"/>
        <w:b w:val="0"/>
        <w:i w:val="0"/>
        <w:caps w:val="0"/>
        <w:strike w:val="0"/>
        <w:dstrike w:val="0"/>
        <w:vanish w:val="0"/>
        <w:color w:val="000000"/>
        <w:sz w:val="24"/>
        <w:vertAlign w:val="baseline"/>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2" w15:restartNumberingAfterBreak="0">
    <w:nsid w:val="449261B8"/>
    <w:multiLevelType w:val="multilevel"/>
    <w:tmpl w:val="22907076"/>
    <w:lvl w:ilvl="0">
      <w:start w:val="1"/>
      <w:numFmt w:val="decimal"/>
      <w:lvlText w:val="%1."/>
      <w:lvlJc w:val="left"/>
      <w:pPr>
        <w:ind w:left="2925" w:hanging="375"/>
      </w:pPr>
      <w:rPr>
        <w:rFonts w:hint="default"/>
        <w:b/>
      </w:rPr>
    </w:lvl>
    <w:lvl w:ilvl="1">
      <w:start w:val="3"/>
      <w:numFmt w:val="decimal"/>
      <w:isLgl/>
      <w:lvlText w:val="%1.%2."/>
      <w:lvlJc w:val="left"/>
      <w:pPr>
        <w:ind w:left="2910" w:hanging="360"/>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3270" w:hanging="720"/>
      </w:pPr>
      <w:rPr>
        <w:rFonts w:hint="default"/>
      </w:rPr>
    </w:lvl>
    <w:lvl w:ilvl="4">
      <w:start w:val="1"/>
      <w:numFmt w:val="decimal"/>
      <w:isLgl/>
      <w:lvlText w:val="%1.%2.%3.%4.%5."/>
      <w:lvlJc w:val="left"/>
      <w:pPr>
        <w:ind w:left="3630"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3990" w:hanging="1440"/>
      </w:pPr>
      <w:rPr>
        <w:rFonts w:hint="default"/>
      </w:rPr>
    </w:lvl>
    <w:lvl w:ilvl="8">
      <w:start w:val="1"/>
      <w:numFmt w:val="decimal"/>
      <w:isLgl/>
      <w:lvlText w:val="%1.%2.%3.%4.%5.%6.%7.%8.%9."/>
      <w:lvlJc w:val="left"/>
      <w:pPr>
        <w:ind w:left="4350" w:hanging="1800"/>
      </w:pPr>
      <w:rPr>
        <w:rFonts w:hint="default"/>
      </w:rPr>
    </w:lvl>
  </w:abstractNum>
  <w:abstractNum w:abstractNumId="13" w15:restartNumberingAfterBreak="0">
    <w:nsid w:val="46A72829"/>
    <w:multiLevelType w:val="hybridMultilevel"/>
    <w:tmpl w:val="A1C8F120"/>
    <w:lvl w:ilvl="0" w:tplc="0FC65B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6BB3C55"/>
    <w:multiLevelType w:val="hybridMultilevel"/>
    <w:tmpl w:val="9572BC22"/>
    <w:lvl w:ilvl="0" w:tplc="D3DE7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78A395C"/>
    <w:multiLevelType w:val="multilevel"/>
    <w:tmpl w:val="8E6C6CFE"/>
    <w:lvl w:ilvl="0">
      <w:start w:val="1"/>
      <w:numFmt w:val="decimal"/>
      <w:pStyle w:val="1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4"/>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107"/>
        </w:tabs>
        <w:ind w:left="110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4C077D64"/>
    <w:multiLevelType w:val="hybridMultilevel"/>
    <w:tmpl w:val="3372FF42"/>
    <w:styleLink w:val="2211"/>
    <w:lvl w:ilvl="0" w:tplc="6AD62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200147A"/>
    <w:multiLevelType w:val="multilevel"/>
    <w:tmpl w:val="885A4F06"/>
    <w:lvl w:ilvl="0">
      <w:start w:val="1"/>
      <w:numFmt w:val="decimal"/>
      <w:lvlText w:val="%1."/>
      <w:lvlJc w:val="left"/>
      <w:pPr>
        <w:ind w:left="720"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15:restartNumberingAfterBreak="0">
    <w:nsid w:val="55515CCF"/>
    <w:multiLevelType w:val="multilevel"/>
    <w:tmpl w:val="6E08C4B4"/>
    <w:lvl w:ilvl="0">
      <w:start w:val="2"/>
      <w:numFmt w:val="decimal"/>
      <w:lvlText w:val="%1."/>
      <w:lvlJc w:val="left"/>
      <w:pPr>
        <w:ind w:left="720"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9" w15:restartNumberingAfterBreak="0">
    <w:nsid w:val="5568460E"/>
    <w:multiLevelType w:val="hybridMultilevel"/>
    <w:tmpl w:val="8662C17E"/>
    <w:lvl w:ilvl="0" w:tplc="62C21E30">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u w:val="none"/>
        <w:effect w:val="none"/>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21" w15:restartNumberingAfterBreak="0">
    <w:nsid w:val="5942757E"/>
    <w:multiLevelType w:val="multilevel"/>
    <w:tmpl w:val="C49AFFE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4)"/>
      <w:lvlJc w:val="left"/>
      <w:pPr>
        <w:ind w:left="1146" w:hanging="720"/>
      </w:pPr>
      <w:rPr>
        <w:rFonts w:ascii="Times New Roman" w:eastAsia="Calibri" w:hAnsi="Times New Roman" w:cs="Times New Roman"/>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pStyle w:val="21"/>
      <w:lvlText w:val="%1.6.6."/>
      <w:lvlJc w:val="left"/>
      <w:pPr>
        <w:tabs>
          <w:tab w:val="num" w:pos="1440"/>
        </w:tabs>
        <w:ind w:left="1440" w:hanging="720"/>
      </w:pPr>
      <w:rPr>
        <w:rFonts w:hint="default"/>
      </w:rPr>
    </w:lvl>
    <w:lvl w:ilvl="3">
      <w:start w:val="1"/>
      <w:numFmt w:val="decimal"/>
      <w:pStyle w:val="a5"/>
      <w:lvlText w:val="%1.%2.%3.%4."/>
      <w:lvlJc w:val="left"/>
      <w:pPr>
        <w:tabs>
          <w:tab w:val="num" w:pos="2160"/>
        </w:tabs>
        <w:ind w:left="2160" w:hanging="1080"/>
      </w:pPr>
      <w:rPr>
        <w:rFonts w:hint="default"/>
      </w:rPr>
    </w:lvl>
    <w:lvl w:ilvl="4">
      <w:start w:val="1"/>
      <w:numFmt w:val="decimal"/>
      <w:pStyle w:val="a6"/>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621C08AC"/>
    <w:multiLevelType w:val="multilevel"/>
    <w:tmpl w:val="59661B58"/>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69756DCC"/>
    <w:multiLevelType w:val="hybridMultilevel"/>
    <w:tmpl w:val="3C781584"/>
    <w:lvl w:ilvl="0" w:tplc="C3CCFB28">
      <w:start w:val="1"/>
      <w:numFmt w:val="decimal"/>
      <w:pStyle w:val="110"/>
      <w:lvlText w:val="%1."/>
      <w:lvlJc w:val="left"/>
      <w:pPr>
        <w:tabs>
          <w:tab w:val="num" w:pos="720"/>
        </w:tabs>
        <w:ind w:left="720" w:hanging="360"/>
      </w:pPr>
      <w:rPr>
        <w:rFonts w:hint="default"/>
      </w:rPr>
    </w:lvl>
    <w:lvl w:ilvl="1" w:tplc="FB523232">
      <w:start w:val="1"/>
      <w:numFmt w:val="bullet"/>
      <w:lvlText w:val=""/>
      <w:lvlJc w:val="left"/>
      <w:pPr>
        <w:tabs>
          <w:tab w:val="num" w:pos="1443"/>
        </w:tabs>
        <w:ind w:left="1443" w:hanging="363"/>
      </w:pPr>
      <w:rPr>
        <w:rFonts w:ascii="Symbol" w:hAnsi="Symbol" w:hint="default"/>
      </w:rPr>
    </w:lvl>
    <w:lvl w:ilvl="2" w:tplc="33580B72">
      <w:start w:val="1"/>
      <w:numFmt w:val="decimal"/>
      <w:lvlText w:val="%3."/>
      <w:lvlJc w:val="left"/>
      <w:pPr>
        <w:tabs>
          <w:tab w:val="num" w:pos="2340"/>
        </w:tabs>
        <w:ind w:left="2340" w:hanging="360"/>
      </w:pPr>
      <w:rPr>
        <w:rFonts w:hint="default"/>
      </w:rPr>
    </w:lvl>
    <w:lvl w:ilvl="3" w:tplc="8AFEBE1C" w:tentative="1">
      <w:start w:val="1"/>
      <w:numFmt w:val="decimal"/>
      <w:lvlText w:val="%4."/>
      <w:lvlJc w:val="left"/>
      <w:pPr>
        <w:tabs>
          <w:tab w:val="num" w:pos="2880"/>
        </w:tabs>
        <w:ind w:left="2880" w:hanging="360"/>
      </w:pPr>
    </w:lvl>
    <w:lvl w:ilvl="4" w:tplc="AB3E160C" w:tentative="1">
      <w:start w:val="1"/>
      <w:numFmt w:val="lowerLetter"/>
      <w:lvlText w:val="%5."/>
      <w:lvlJc w:val="left"/>
      <w:pPr>
        <w:tabs>
          <w:tab w:val="num" w:pos="3600"/>
        </w:tabs>
        <w:ind w:left="3600" w:hanging="360"/>
      </w:pPr>
    </w:lvl>
    <w:lvl w:ilvl="5" w:tplc="3C68D198" w:tentative="1">
      <w:start w:val="1"/>
      <w:numFmt w:val="lowerRoman"/>
      <w:lvlText w:val="%6."/>
      <w:lvlJc w:val="right"/>
      <w:pPr>
        <w:tabs>
          <w:tab w:val="num" w:pos="4320"/>
        </w:tabs>
        <w:ind w:left="4320" w:hanging="180"/>
      </w:pPr>
    </w:lvl>
    <w:lvl w:ilvl="6" w:tplc="373A21E0" w:tentative="1">
      <w:start w:val="1"/>
      <w:numFmt w:val="decimal"/>
      <w:lvlText w:val="%7."/>
      <w:lvlJc w:val="left"/>
      <w:pPr>
        <w:tabs>
          <w:tab w:val="num" w:pos="5040"/>
        </w:tabs>
        <w:ind w:left="5040" w:hanging="360"/>
      </w:pPr>
    </w:lvl>
    <w:lvl w:ilvl="7" w:tplc="E97021A4" w:tentative="1">
      <w:start w:val="1"/>
      <w:numFmt w:val="lowerLetter"/>
      <w:lvlText w:val="%8."/>
      <w:lvlJc w:val="left"/>
      <w:pPr>
        <w:tabs>
          <w:tab w:val="num" w:pos="5760"/>
        </w:tabs>
        <w:ind w:left="5760" w:hanging="360"/>
      </w:pPr>
    </w:lvl>
    <w:lvl w:ilvl="8" w:tplc="07BAC46A" w:tentative="1">
      <w:start w:val="1"/>
      <w:numFmt w:val="lowerRoman"/>
      <w:lvlText w:val="%9."/>
      <w:lvlJc w:val="right"/>
      <w:pPr>
        <w:tabs>
          <w:tab w:val="num" w:pos="6480"/>
        </w:tabs>
        <w:ind w:left="6480" w:hanging="180"/>
      </w:pPr>
    </w:lvl>
  </w:abstractNum>
  <w:abstractNum w:abstractNumId="25" w15:restartNumberingAfterBreak="0">
    <w:nsid w:val="6D1C0EA2"/>
    <w:multiLevelType w:val="multilevel"/>
    <w:tmpl w:val="C68A412C"/>
    <w:lvl w:ilvl="0">
      <w:start w:val="1"/>
      <w:numFmt w:val="decimal"/>
      <w:lvlText w:val="%1."/>
      <w:lvlJc w:val="left"/>
      <w:pPr>
        <w:ind w:left="720"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72AC0C66"/>
    <w:multiLevelType w:val="multilevel"/>
    <w:tmpl w:val="BCB2A986"/>
    <w:lvl w:ilvl="0">
      <w:start w:val="2"/>
      <w:numFmt w:val="decimal"/>
      <w:pStyle w:val="1TimesNewRoman12"/>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B47494"/>
    <w:multiLevelType w:val="hybridMultilevel"/>
    <w:tmpl w:val="3AF8AD2C"/>
    <w:lvl w:ilvl="0" w:tplc="6026EAB2">
      <w:start w:val="4"/>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15:restartNumberingAfterBreak="0">
    <w:nsid w:val="75755CB5"/>
    <w:multiLevelType w:val="hybridMultilevel"/>
    <w:tmpl w:val="29203C56"/>
    <w:lvl w:ilvl="0" w:tplc="E3E45E4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0"/>
  </w:num>
  <w:num w:numId="3">
    <w:abstractNumId w:val="22"/>
  </w:num>
  <w:num w:numId="4">
    <w:abstractNumId w:val="24"/>
  </w:num>
  <w:num w:numId="5">
    <w:abstractNumId w:val="0"/>
  </w:num>
  <w:num w:numId="6">
    <w:abstractNumId w:val="19"/>
  </w:num>
  <w:num w:numId="7">
    <w:abstractNumId w:val="7"/>
  </w:num>
  <w:num w:numId="8">
    <w:abstractNumId w:val="23"/>
  </w:num>
  <w:num w:numId="9">
    <w:abstractNumId w:val="6"/>
  </w:num>
  <w:num w:numId="10">
    <w:abstractNumId w:val="26"/>
  </w:num>
  <w:num w:numId="11">
    <w:abstractNumId w:val="20"/>
  </w:num>
  <w:num w:numId="12">
    <w:abstractNumId w:val="17"/>
  </w:num>
  <w:num w:numId="13">
    <w:abstractNumId w:val="27"/>
  </w:num>
  <w:num w:numId="14">
    <w:abstractNumId w:val="11"/>
  </w:num>
  <w:num w:numId="15">
    <w:abstractNumId w:val="9"/>
  </w:num>
  <w:num w:numId="16">
    <w:abstractNumId w:val="5"/>
  </w:num>
  <w:num w:numId="17">
    <w:abstractNumId w:val="18"/>
  </w:num>
  <w:num w:numId="18">
    <w:abstractNumId w:val="8"/>
  </w:num>
  <w:num w:numId="19">
    <w:abstractNumId w:val="21"/>
  </w:num>
  <w:num w:numId="20">
    <w:abstractNumId w:val="28"/>
  </w:num>
  <w:num w:numId="21">
    <w:abstractNumId w:val="16"/>
  </w:num>
  <w:num w:numId="22">
    <w:abstractNumId w:val="4"/>
  </w:num>
  <w:num w:numId="23">
    <w:abstractNumId w:val="14"/>
  </w:num>
  <w:num w:numId="24">
    <w:abstractNumId w:val="25"/>
  </w:num>
  <w:num w:numId="25">
    <w:abstractNumId w:val="1"/>
  </w:num>
  <w:num w:numId="26">
    <w:abstractNumId w:val="13"/>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9E"/>
    <w:rsid w:val="000011E3"/>
    <w:rsid w:val="00001751"/>
    <w:rsid w:val="000058BF"/>
    <w:rsid w:val="00006682"/>
    <w:rsid w:val="00006CA0"/>
    <w:rsid w:val="00006DFF"/>
    <w:rsid w:val="00007B38"/>
    <w:rsid w:val="000106E5"/>
    <w:rsid w:val="00010C31"/>
    <w:rsid w:val="00010DE9"/>
    <w:rsid w:val="00011173"/>
    <w:rsid w:val="00011F40"/>
    <w:rsid w:val="00012EC9"/>
    <w:rsid w:val="000131FA"/>
    <w:rsid w:val="00013231"/>
    <w:rsid w:val="00013BCC"/>
    <w:rsid w:val="00013C2C"/>
    <w:rsid w:val="00017344"/>
    <w:rsid w:val="000173D6"/>
    <w:rsid w:val="000177F9"/>
    <w:rsid w:val="00021ACA"/>
    <w:rsid w:val="000243B5"/>
    <w:rsid w:val="0002454D"/>
    <w:rsid w:val="00024D16"/>
    <w:rsid w:val="00025F8B"/>
    <w:rsid w:val="00027AC0"/>
    <w:rsid w:val="000304CE"/>
    <w:rsid w:val="000304F5"/>
    <w:rsid w:val="00030947"/>
    <w:rsid w:val="00031215"/>
    <w:rsid w:val="00031E81"/>
    <w:rsid w:val="000339E3"/>
    <w:rsid w:val="00034417"/>
    <w:rsid w:val="0003585E"/>
    <w:rsid w:val="000366B1"/>
    <w:rsid w:val="00037826"/>
    <w:rsid w:val="0003784A"/>
    <w:rsid w:val="00040605"/>
    <w:rsid w:val="00040659"/>
    <w:rsid w:val="00040B9D"/>
    <w:rsid w:val="00042BBE"/>
    <w:rsid w:val="00044EDF"/>
    <w:rsid w:val="00045441"/>
    <w:rsid w:val="00045906"/>
    <w:rsid w:val="00045C2F"/>
    <w:rsid w:val="00046D95"/>
    <w:rsid w:val="00046E85"/>
    <w:rsid w:val="00047F88"/>
    <w:rsid w:val="000516CD"/>
    <w:rsid w:val="0005245A"/>
    <w:rsid w:val="00053399"/>
    <w:rsid w:val="00054EFC"/>
    <w:rsid w:val="00055F9D"/>
    <w:rsid w:val="00056D96"/>
    <w:rsid w:val="00057420"/>
    <w:rsid w:val="00061744"/>
    <w:rsid w:val="0006203F"/>
    <w:rsid w:val="00062624"/>
    <w:rsid w:val="00062DFF"/>
    <w:rsid w:val="00063B16"/>
    <w:rsid w:val="000654AF"/>
    <w:rsid w:val="000655D0"/>
    <w:rsid w:val="00066A5E"/>
    <w:rsid w:val="000712B3"/>
    <w:rsid w:val="00072D26"/>
    <w:rsid w:val="000767F9"/>
    <w:rsid w:val="00076DD8"/>
    <w:rsid w:val="000803C9"/>
    <w:rsid w:val="000813D8"/>
    <w:rsid w:val="000825A9"/>
    <w:rsid w:val="00082EB8"/>
    <w:rsid w:val="00083365"/>
    <w:rsid w:val="0008395E"/>
    <w:rsid w:val="00084513"/>
    <w:rsid w:val="00086088"/>
    <w:rsid w:val="000872C5"/>
    <w:rsid w:val="000906A5"/>
    <w:rsid w:val="0009135C"/>
    <w:rsid w:val="00091F51"/>
    <w:rsid w:val="000922C1"/>
    <w:rsid w:val="000947C7"/>
    <w:rsid w:val="00095CDC"/>
    <w:rsid w:val="00097D27"/>
    <w:rsid w:val="000A0139"/>
    <w:rsid w:val="000A191E"/>
    <w:rsid w:val="000A1B71"/>
    <w:rsid w:val="000A27D7"/>
    <w:rsid w:val="000A2D18"/>
    <w:rsid w:val="000A32D2"/>
    <w:rsid w:val="000A3404"/>
    <w:rsid w:val="000A3913"/>
    <w:rsid w:val="000A4886"/>
    <w:rsid w:val="000A57AC"/>
    <w:rsid w:val="000A68F5"/>
    <w:rsid w:val="000A7C96"/>
    <w:rsid w:val="000B0F08"/>
    <w:rsid w:val="000B134B"/>
    <w:rsid w:val="000B1BC4"/>
    <w:rsid w:val="000B42A2"/>
    <w:rsid w:val="000B4B48"/>
    <w:rsid w:val="000B4DD6"/>
    <w:rsid w:val="000B60E8"/>
    <w:rsid w:val="000C0799"/>
    <w:rsid w:val="000C0A60"/>
    <w:rsid w:val="000C1AA4"/>
    <w:rsid w:val="000C2187"/>
    <w:rsid w:val="000C5181"/>
    <w:rsid w:val="000C54B6"/>
    <w:rsid w:val="000C5E20"/>
    <w:rsid w:val="000C6523"/>
    <w:rsid w:val="000C6ACD"/>
    <w:rsid w:val="000C7434"/>
    <w:rsid w:val="000D05AD"/>
    <w:rsid w:val="000D18D3"/>
    <w:rsid w:val="000D20F7"/>
    <w:rsid w:val="000D3909"/>
    <w:rsid w:val="000D44F5"/>
    <w:rsid w:val="000D4FF7"/>
    <w:rsid w:val="000D53F0"/>
    <w:rsid w:val="000D587C"/>
    <w:rsid w:val="000D6D1C"/>
    <w:rsid w:val="000D6D8A"/>
    <w:rsid w:val="000D6FDE"/>
    <w:rsid w:val="000D7785"/>
    <w:rsid w:val="000E0E88"/>
    <w:rsid w:val="000E253B"/>
    <w:rsid w:val="000E3FEE"/>
    <w:rsid w:val="000E435D"/>
    <w:rsid w:val="000E44BC"/>
    <w:rsid w:val="000E4F6F"/>
    <w:rsid w:val="000E6436"/>
    <w:rsid w:val="000E6E0C"/>
    <w:rsid w:val="000F0FDF"/>
    <w:rsid w:val="000F12D3"/>
    <w:rsid w:val="000F292F"/>
    <w:rsid w:val="000F30DE"/>
    <w:rsid w:val="000F53BC"/>
    <w:rsid w:val="0010016C"/>
    <w:rsid w:val="00100684"/>
    <w:rsid w:val="00101453"/>
    <w:rsid w:val="00101BF1"/>
    <w:rsid w:val="001031D7"/>
    <w:rsid w:val="0010323C"/>
    <w:rsid w:val="0010533A"/>
    <w:rsid w:val="00105422"/>
    <w:rsid w:val="0010677E"/>
    <w:rsid w:val="0010731F"/>
    <w:rsid w:val="001104B9"/>
    <w:rsid w:val="00110550"/>
    <w:rsid w:val="00110BEF"/>
    <w:rsid w:val="00111612"/>
    <w:rsid w:val="001123A4"/>
    <w:rsid w:val="0011272D"/>
    <w:rsid w:val="00113795"/>
    <w:rsid w:val="00113D36"/>
    <w:rsid w:val="001146B9"/>
    <w:rsid w:val="00115743"/>
    <w:rsid w:val="00116151"/>
    <w:rsid w:val="00116157"/>
    <w:rsid w:val="00117296"/>
    <w:rsid w:val="00117C18"/>
    <w:rsid w:val="001205C6"/>
    <w:rsid w:val="00120B30"/>
    <w:rsid w:val="0012295C"/>
    <w:rsid w:val="00125B0B"/>
    <w:rsid w:val="00126205"/>
    <w:rsid w:val="00127A4B"/>
    <w:rsid w:val="001313F7"/>
    <w:rsid w:val="00131F01"/>
    <w:rsid w:val="00132C9B"/>
    <w:rsid w:val="00132E1B"/>
    <w:rsid w:val="00133773"/>
    <w:rsid w:val="001349A5"/>
    <w:rsid w:val="00134BAE"/>
    <w:rsid w:val="001356A2"/>
    <w:rsid w:val="001356F1"/>
    <w:rsid w:val="00135969"/>
    <w:rsid w:val="001362DD"/>
    <w:rsid w:val="00137728"/>
    <w:rsid w:val="001415F2"/>
    <w:rsid w:val="00141F19"/>
    <w:rsid w:val="001420F8"/>
    <w:rsid w:val="00142DA2"/>
    <w:rsid w:val="00146CAF"/>
    <w:rsid w:val="00146DEE"/>
    <w:rsid w:val="00146EC9"/>
    <w:rsid w:val="0014771E"/>
    <w:rsid w:val="001500CA"/>
    <w:rsid w:val="00150277"/>
    <w:rsid w:val="00150D8A"/>
    <w:rsid w:val="001539B7"/>
    <w:rsid w:val="00154B1C"/>
    <w:rsid w:val="00155FF7"/>
    <w:rsid w:val="00156B4F"/>
    <w:rsid w:val="0015768B"/>
    <w:rsid w:val="00157BD9"/>
    <w:rsid w:val="0016056D"/>
    <w:rsid w:val="001606E3"/>
    <w:rsid w:val="00160F72"/>
    <w:rsid w:val="00161C6E"/>
    <w:rsid w:val="00161D58"/>
    <w:rsid w:val="00162C22"/>
    <w:rsid w:val="00163939"/>
    <w:rsid w:val="0016459E"/>
    <w:rsid w:val="00164BF2"/>
    <w:rsid w:val="00165554"/>
    <w:rsid w:val="001658D2"/>
    <w:rsid w:val="00165ABC"/>
    <w:rsid w:val="00167CFA"/>
    <w:rsid w:val="00171799"/>
    <w:rsid w:val="001720A0"/>
    <w:rsid w:val="0017260A"/>
    <w:rsid w:val="00172AD4"/>
    <w:rsid w:val="00172BC5"/>
    <w:rsid w:val="00174763"/>
    <w:rsid w:val="00175614"/>
    <w:rsid w:val="00177948"/>
    <w:rsid w:val="00177C56"/>
    <w:rsid w:val="001802B6"/>
    <w:rsid w:val="001841F5"/>
    <w:rsid w:val="00186BCB"/>
    <w:rsid w:val="00190440"/>
    <w:rsid w:val="00190A31"/>
    <w:rsid w:val="001914C0"/>
    <w:rsid w:val="00196382"/>
    <w:rsid w:val="00196A37"/>
    <w:rsid w:val="001975CA"/>
    <w:rsid w:val="00197609"/>
    <w:rsid w:val="0019779E"/>
    <w:rsid w:val="001A263C"/>
    <w:rsid w:val="001A3034"/>
    <w:rsid w:val="001A315B"/>
    <w:rsid w:val="001A4ADD"/>
    <w:rsid w:val="001A6F84"/>
    <w:rsid w:val="001A7C95"/>
    <w:rsid w:val="001B12BB"/>
    <w:rsid w:val="001B1733"/>
    <w:rsid w:val="001B1CFA"/>
    <w:rsid w:val="001B1D2C"/>
    <w:rsid w:val="001B291A"/>
    <w:rsid w:val="001B3484"/>
    <w:rsid w:val="001B3D0F"/>
    <w:rsid w:val="001B435A"/>
    <w:rsid w:val="001B484C"/>
    <w:rsid w:val="001B501D"/>
    <w:rsid w:val="001B552A"/>
    <w:rsid w:val="001B5556"/>
    <w:rsid w:val="001B5A0A"/>
    <w:rsid w:val="001B62EA"/>
    <w:rsid w:val="001B69D4"/>
    <w:rsid w:val="001B6DBD"/>
    <w:rsid w:val="001B719A"/>
    <w:rsid w:val="001C00B2"/>
    <w:rsid w:val="001C0174"/>
    <w:rsid w:val="001C0703"/>
    <w:rsid w:val="001C0DE0"/>
    <w:rsid w:val="001C3AA9"/>
    <w:rsid w:val="001C3E94"/>
    <w:rsid w:val="001C493F"/>
    <w:rsid w:val="001C5599"/>
    <w:rsid w:val="001D0453"/>
    <w:rsid w:val="001D1CE9"/>
    <w:rsid w:val="001D2D03"/>
    <w:rsid w:val="001D2F3C"/>
    <w:rsid w:val="001D41E6"/>
    <w:rsid w:val="001D4D86"/>
    <w:rsid w:val="001D60C6"/>
    <w:rsid w:val="001D612C"/>
    <w:rsid w:val="001D766C"/>
    <w:rsid w:val="001E109C"/>
    <w:rsid w:val="001E2D3A"/>
    <w:rsid w:val="001E5825"/>
    <w:rsid w:val="001E6ACA"/>
    <w:rsid w:val="001E76DF"/>
    <w:rsid w:val="001E7F13"/>
    <w:rsid w:val="001F01BD"/>
    <w:rsid w:val="001F07FA"/>
    <w:rsid w:val="001F12A3"/>
    <w:rsid w:val="001F18D0"/>
    <w:rsid w:val="001F1BE0"/>
    <w:rsid w:val="001F283F"/>
    <w:rsid w:val="001F4B06"/>
    <w:rsid w:val="001F4DAE"/>
    <w:rsid w:val="001F66E3"/>
    <w:rsid w:val="001F6CBE"/>
    <w:rsid w:val="001F6FD2"/>
    <w:rsid w:val="001F72B5"/>
    <w:rsid w:val="001F780D"/>
    <w:rsid w:val="001F7B62"/>
    <w:rsid w:val="00200885"/>
    <w:rsid w:val="00200BE9"/>
    <w:rsid w:val="002010A1"/>
    <w:rsid w:val="002014C8"/>
    <w:rsid w:val="00201533"/>
    <w:rsid w:val="0020184F"/>
    <w:rsid w:val="00202AA3"/>
    <w:rsid w:val="00204679"/>
    <w:rsid w:val="00204954"/>
    <w:rsid w:val="0020520D"/>
    <w:rsid w:val="00210C5A"/>
    <w:rsid w:val="00211701"/>
    <w:rsid w:val="0021194B"/>
    <w:rsid w:val="00212EDC"/>
    <w:rsid w:val="00213A73"/>
    <w:rsid w:val="00213D75"/>
    <w:rsid w:val="00215393"/>
    <w:rsid w:val="00215CA6"/>
    <w:rsid w:val="0021704D"/>
    <w:rsid w:val="002200C3"/>
    <w:rsid w:val="00220EA3"/>
    <w:rsid w:val="00221632"/>
    <w:rsid w:val="00222815"/>
    <w:rsid w:val="00223194"/>
    <w:rsid w:val="00224638"/>
    <w:rsid w:val="002249DE"/>
    <w:rsid w:val="00224A67"/>
    <w:rsid w:val="00225A08"/>
    <w:rsid w:val="00225C97"/>
    <w:rsid w:val="00227F9C"/>
    <w:rsid w:val="00227FF6"/>
    <w:rsid w:val="00230310"/>
    <w:rsid w:val="002312CF"/>
    <w:rsid w:val="00231481"/>
    <w:rsid w:val="00231707"/>
    <w:rsid w:val="00232ECF"/>
    <w:rsid w:val="00233C94"/>
    <w:rsid w:val="0023535F"/>
    <w:rsid w:val="00236DA1"/>
    <w:rsid w:val="0025010F"/>
    <w:rsid w:val="002511E0"/>
    <w:rsid w:val="002513E6"/>
    <w:rsid w:val="002516A4"/>
    <w:rsid w:val="002519A3"/>
    <w:rsid w:val="00251AFC"/>
    <w:rsid w:val="00251F0A"/>
    <w:rsid w:val="00253AFD"/>
    <w:rsid w:val="002545F1"/>
    <w:rsid w:val="002560C3"/>
    <w:rsid w:val="0025773A"/>
    <w:rsid w:val="00257F55"/>
    <w:rsid w:val="0026089F"/>
    <w:rsid w:val="00260B83"/>
    <w:rsid w:val="00260DA6"/>
    <w:rsid w:val="0026161C"/>
    <w:rsid w:val="00262892"/>
    <w:rsid w:val="00262ECE"/>
    <w:rsid w:val="0026752D"/>
    <w:rsid w:val="002679A0"/>
    <w:rsid w:val="002705D7"/>
    <w:rsid w:val="00271B7A"/>
    <w:rsid w:val="00274FF7"/>
    <w:rsid w:val="00276829"/>
    <w:rsid w:val="00276BF5"/>
    <w:rsid w:val="002774C0"/>
    <w:rsid w:val="00277EF9"/>
    <w:rsid w:val="002816BF"/>
    <w:rsid w:val="00281B97"/>
    <w:rsid w:val="00281D1A"/>
    <w:rsid w:val="00282033"/>
    <w:rsid w:val="00283ABE"/>
    <w:rsid w:val="002845C1"/>
    <w:rsid w:val="00284D3A"/>
    <w:rsid w:val="00292276"/>
    <w:rsid w:val="00292B7C"/>
    <w:rsid w:val="00295071"/>
    <w:rsid w:val="002964C8"/>
    <w:rsid w:val="00297F6F"/>
    <w:rsid w:val="002A0669"/>
    <w:rsid w:val="002A0B83"/>
    <w:rsid w:val="002A126C"/>
    <w:rsid w:val="002A1B5F"/>
    <w:rsid w:val="002A2FC7"/>
    <w:rsid w:val="002A30E4"/>
    <w:rsid w:val="002A317F"/>
    <w:rsid w:val="002A371F"/>
    <w:rsid w:val="002A37FB"/>
    <w:rsid w:val="002A3B91"/>
    <w:rsid w:val="002A4689"/>
    <w:rsid w:val="002A5A44"/>
    <w:rsid w:val="002A70F0"/>
    <w:rsid w:val="002A759F"/>
    <w:rsid w:val="002B07CA"/>
    <w:rsid w:val="002B0F5C"/>
    <w:rsid w:val="002B20AB"/>
    <w:rsid w:val="002B37E5"/>
    <w:rsid w:val="002B39C1"/>
    <w:rsid w:val="002B5ADB"/>
    <w:rsid w:val="002B7261"/>
    <w:rsid w:val="002B7CF1"/>
    <w:rsid w:val="002C1D87"/>
    <w:rsid w:val="002C505F"/>
    <w:rsid w:val="002C5995"/>
    <w:rsid w:val="002C631F"/>
    <w:rsid w:val="002C6A68"/>
    <w:rsid w:val="002C7A5B"/>
    <w:rsid w:val="002D127D"/>
    <w:rsid w:val="002D19BB"/>
    <w:rsid w:val="002D20C4"/>
    <w:rsid w:val="002D34BC"/>
    <w:rsid w:val="002D352E"/>
    <w:rsid w:val="002D36CE"/>
    <w:rsid w:val="002D4BDB"/>
    <w:rsid w:val="002D72D7"/>
    <w:rsid w:val="002D77E1"/>
    <w:rsid w:val="002E0CC0"/>
    <w:rsid w:val="002E1EB1"/>
    <w:rsid w:val="002E1F32"/>
    <w:rsid w:val="002E2C94"/>
    <w:rsid w:val="002E3AD1"/>
    <w:rsid w:val="002E408E"/>
    <w:rsid w:val="002E59C3"/>
    <w:rsid w:val="002E6C5B"/>
    <w:rsid w:val="002E6D2F"/>
    <w:rsid w:val="002F0FE2"/>
    <w:rsid w:val="002F12E4"/>
    <w:rsid w:val="002F13BD"/>
    <w:rsid w:val="002F1413"/>
    <w:rsid w:val="002F4667"/>
    <w:rsid w:val="002F50A6"/>
    <w:rsid w:val="002F7071"/>
    <w:rsid w:val="002F7200"/>
    <w:rsid w:val="00300204"/>
    <w:rsid w:val="003003D7"/>
    <w:rsid w:val="003015CD"/>
    <w:rsid w:val="00302711"/>
    <w:rsid w:val="00302B48"/>
    <w:rsid w:val="00302CC1"/>
    <w:rsid w:val="0030698C"/>
    <w:rsid w:val="00307CD4"/>
    <w:rsid w:val="00310C34"/>
    <w:rsid w:val="003110D9"/>
    <w:rsid w:val="00314A69"/>
    <w:rsid w:val="00315DD2"/>
    <w:rsid w:val="00316DCE"/>
    <w:rsid w:val="0032067A"/>
    <w:rsid w:val="003215A8"/>
    <w:rsid w:val="0032250D"/>
    <w:rsid w:val="00322BEE"/>
    <w:rsid w:val="00323786"/>
    <w:rsid w:val="00324285"/>
    <w:rsid w:val="0032487B"/>
    <w:rsid w:val="00324C9F"/>
    <w:rsid w:val="00324F0F"/>
    <w:rsid w:val="0032684D"/>
    <w:rsid w:val="00327CC9"/>
    <w:rsid w:val="00331764"/>
    <w:rsid w:val="00333E57"/>
    <w:rsid w:val="00335882"/>
    <w:rsid w:val="003359B6"/>
    <w:rsid w:val="00336106"/>
    <w:rsid w:val="00336B73"/>
    <w:rsid w:val="00336E1B"/>
    <w:rsid w:val="00337675"/>
    <w:rsid w:val="00337E96"/>
    <w:rsid w:val="00340267"/>
    <w:rsid w:val="00340FE3"/>
    <w:rsid w:val="00342359"/>
    <w:rsid w:val="00343B7A"/>
    <w:rsid w:val="00343B91"/>
    <w:rsid w:val="00344239"/>
    <w:rsid w:val="003447A4"/>
    <w:rsid w:val="003453E3"/>
    <w:rsid w:val="0034555D"/>
    <w:rsid w:val="00345A89"/>
    <w:rsid w:val="00347E9B"/>
    <w:rsid w:val="00350157"/>
    <w:rsid w:val="00350529"/>
    <w:rsid w:val="0035214D"/>
    <w:rsid w:val="00352D3D"/>
    <w:rsid w:val="00355615"/>
    <w:rsid w:val="003556B8"/>
    <w:rsid w:val="00356E77"/>
    <w:rsid w:val="00356E90"/>
    <w:rsid w:val="0035737B"/>
    <w:rsid w:val="00360CE9"/>
    <w:rsid w:val="00361D0E"/>
    <w:rsid w:val="00362EB6"/>
    <w:rsid w:val="003646F4"/>
    <w:rsid w:val="00364BAF"/>
    <w:rsid w:val="00365001"/>
    <w:rsid w:val="0036504C"/>
    <w:rsid w:val="00366FA8"/>
    <w:rsid w:val="00370031"/>
    <w:rsid w:val="00370213"/>
    <w:rsid w:val="003708A2"/>
    <w:rsid w:val="00371126"/>
    <w:rsid w:val="00371E18"/>
    <w:rsid w:val="00372828"/>
    <w:rsid w:val="0037327E"/>
    <w:rsid w:val="003742B3"/>
    <w:rsid w:val="00374EA1"/>
    <w:rsid w:val="00380150"/>
    <w:rsid w:val="00380CD3"/>
    <w:rsid w:val="003824CB"/>
    <w:rsid w:val="00383A11"/>
    <w:rsid w:val="003859B3"/>
    <w:rsid w:val="00386C30"/>
    <w:rsid w:val="00392630"/>
    <w:rsid w:val="00393A47"/>
    <w:rsid w:val="00393B0E"/>
    <w:rsid w:val="003941E6"/>
    <w:rsid w:val="0039478E"/>
    <w:rsid w:val="00394CEC"/>
    <w:rsid w:val="00394F0B"/>
    <w:rsid w:val="00395F1B"/>
    <w:rsid w:val="00396AF5"/>
    <w:rsid w:val="0039709D"/>
    <w:rsid w:val="00397A79"/>
    <w:rsid w:val="003A0AA2"/>
    <w:rsid w:val="003A11AF"/>
    <w:rsid w:val="003A2DF6"/>
    <w:rsid w:val="003A3854"/>
    <w:rsid w:val="003A3A84"/>
    <w:rsid w:val="003A53D8"/>
    <w:rsid w:val="003A5D56"/>
    <w:rsid w:val="003A6833"/>
    <w:rsid w:val="003A6A3C"/>
    <w:rsid w:val="003A6A95"/>
    <w:rsid w:val="003A79EE"/>
    <w:rsid w:val="003B03C9"/>
    <w:rsid w:val="003B22DD"/>
    <w:rsid w:val="003B3CFF"/>
    <w:rsid w:val="003B4823"/>
    <w:rsid w:val="003B4B16"/>
    <w:rsid w:val="003B574C"/>
    <w:rsid w:val="003B769E"/>
    <w:rsid w:val="003B7854"/>
    <w:rsid w:val="003B7C75"/>
    <w:rsid w:val="003C0CE1"/>
    <w:rsid w:val="003C3CCE"/>
    <w:rsid w:val="003C6CF4"/>
    <w:rsid w:val="003D1019"/>
    <w:rsid w:val="003D1374"/>
    <w:rsid w:val="003D144F"/>
    <w:rsid w:val="003D1A47"/>
    <w:rsid w:val="003D3F1D"/>
    <w:rsid w:val="003D4EC5"/>
    <w:rsid w:val="003D5185"/>
    <w:rsid w:val="003D5281"/>
    <w:rsid w:val="003D682B"/>
    <w:rsid w:val="003D6AE1"/>
    <w:rsid w:val="003D7097"/>
    <w:rsid w:val="003E12AE"/>
    <w:rsid w:val="003E193F"/>
    <w:rsid w:val="003E4B43"/>
    <w:rsid w:val="003E4CB3"/>
    <w:rsid w:val="003E4D84"/>
    <w:rsid w:val="003E6281"/>
    <w:rsid w:val="003E73F1"/>
    <w:rsid w:val="003F0811"/>
    <w:rsid w:val="003F09FD"/>
    <w:rsid w:val="003F0D41"/>
    <w:rsid w:val="003F1031"/>
    <w:rsid w:val="003F283F"/>
    <w:rsid w:val="003F297A"/>
    <w:rsid w:val="003F30C0"/>
    <w:rsid w:val="003F5090"/>
    <w:rsid w:val="003F57E9"/>
    <w:rsid w:val="003F5B5A"/>
    <w:rsid w:val="003F7757"/>
    <w:rsid w:val="003F7C9E"/>
    <w:rsid w:val="00400727"/>
    <w:rsid w:val="00400C67"/>
    <w:rsid w:val="00400D51"/>
    <w:rsid w:val="00401082"/>
    <w:rsid w:val="004016A7"/>
    <w:rsid w:val="00402CAD"/>
    <w:rsid w:val="00403812"/>
    <w:rsid w:val="004074A5"/>
    <w:rsid w:val="00407CC8"/>
    <w:rsid w:val="00411912"/>
    <w:rsid w:val="0041339F"/>
    <w:rsid w:val="0041483F"/>
    <w:rsid w:val="00415DD0"/>
    <w:rsid w:val="0041675F"/>
    <w:rsid w:val="00420779"/>
    <w:rsid w:val="00421DBE"/>
    <w:rsid w:val="00422396"/>
    <w:rsid w:val="004226F0"/>
    <w:rsid w:val="004230B5"/>
    <w:rsid w:val="004236D6"/>
    <w:rsid w:val="00424FD9"/>
    <w:rsid w:val="0042523C"/>
    <w:rsid w:val="0042545F"/>
    <w:rsid w:val="00426800"/>
    <w:rsid w:val="00426906"/>
    <w:rsid w:val="00430DF3"/>
    <w:rsid w:val="00431384"/>
    <w:rsid w:val="004313E5"/>
    <w:rsid w:val="004317D6"/>
    <w:rsid w:val="00434977"/>
    <w:rsid w:val="00434B1D"/>
    <w:rsid w:val="00436C3F"/>
    <w:rsid w:val="00441269"/>
    <w:rsid w:val="00441FB8"/>
    <w:rsid w:val="0044251C"/>
    <w:rsid w:val="004428DA"/>
    <w:rsid w:val="00443185"/>
    <w:rsid w:val="00443D5C"/>
    <w:rsid w:val="0044427C"/>
    <w:rsid w:val="004443D7"/>
    <w:rsid w:val="004443F5"/>
    <w:rsid w:val="004444C4"/>
    <w:rsid w:val="00444E05"/>
    <w:rsid w:val="0044769D"/>
    <w:rsid w:val="00450300"/>
    <w:rsid w:val="0045066C"/>
    <w:rsid w:val="00450C32"/>
    <w:rsid w:val="00451FB5"/>
    <w:rsid w:val="00455E02"/>
    <w:rsid w:val="00455F88"/>
    <w:rsid w:val="004562FA"/>
    <w:rsid w:val="004566C6"/>
    <w:rsid w:val="0045740B"/>
    <w:rsid w:val="0046079F"/>
    <w:rsid w:val="00461455"/>
    <w:rsid w:val="00462106"/>
    <w:rsid w:val="00463530"/>
    <w:rsid w:val="00463F9E"/>
    <w:rsid w:val="00465048"/>
    <w:rsid w:val="004666B7"/>
    <w:rsid w:val="00466C89"/>
    <w:rsid w:val="004675D3"/>
    <w:rsid w:val="00467875"/>
    <w:rsid w:val="004710BA"/>
    <w:rsid w:val="00471684"/>
    <w:rsid w:val="004716BD"/>
    <w:rsid w:val="00472BBF"/>
    <w:rsid w:val="00472F8C"/>
    <w:rsid w:val="0047437D"/>
    <w:rsid w:val="00474F8E"/>
    <w:rsid w:val="00475414"/>
    <w:rsid w:val="004755C8"/>
    <w:rsid w:val="00477C7F"/>
    <w:rsid w:val="004805CA"/>
    <w:rsid w:val="00480915"/>
    <w:rsid w:val="0048142F"/>
    <w:rsid w:val="004825F2"/>
    <w:rsid w:val="00482F0B"/>
    <w:rsid w:val="00483302"/>
    <w:rsid w:val="00484152"/>
    <w:rsid w:val="00491406"/>
    <w:rsid w:val="00492315"/>
    <w:rsid w:val="004938F2"/>
    <w:rsid w:val="00493AB4"/>
    <w:rsid w:val="00493E9E"/>
    <w:rsid w:val="00493F7E"/>
    <w:rsid w:val="00494ADE"/>
    <w:rsid w:val="00494D21"/>
    <w:rsid w:val="004A0D54"/>
    <w:rsid w:val="004A1484"/>
    <w:rsid w:val="004A3474"/>
    <w:rsid w:val="004A37D2"/>
    <w:rsid w:val="004A41C4"/>
    <w:rsid w:val="004A4BB5"/>
    <w:rsid w:val="004A523C"/>
    <w:rsid w:val="004A5937"/>
    <w:rsid w:val="004A60BC"/>
    <w:rsid w:val="004A6999"/>
    <w:rsid w:val="004A788B"/>
    <w:rsid w:val="004B0303"/>
    <w:rsid w:val="004B211D"/>
    <w:rsid w:val="004B22B2"/>
    <w:rsid w:val="004B22DE"/>
    <w:rsid w:val="004B2675"/>
    <w:rsid w:val="004B4864"/>
    <w:rsid w:val="004B61E8"/>
    <w:rsid w:val="004B72C1"/>
    <w:rsid w:val="004B7752"/>
    <w:rsid w:val="004B7CD9"/>
    <w:rsid w:val="004C05C9"/>
    <w:rsid w:val="004C0C08"/>
    <w:rsid w:val="004C1C76"/>
    <w:rsid w:val="004C3D61"/>
    <w:rsid w:val="004C4D41"/>
    <w:rsid w:val="004C4D7F"/>
    <w:rsid w:val="004C6F2B"/>
    <w:rsid w:val="004C76D1"/>
    <w:rsid w:val="004D0AAD"/>
    <w:rsid w:val="004D1044"/>
    <w:rsid w:val="004D1A73"/>
    <w:rsid w:val="004D1CDA"/>
    <w:rsid w:val="004D304B"/>
    <w:rsid w:val="004D5BF6"/>
    <w:rsid w:val="004D5C9E"/>
    <w:rsid w:val="004D6774"/>
    <w:rsid w:val="004D68FE"/>
    <w:rsid w:val="004D78B8"/>
    <w:rsid w:val="004D7B26"/>
    <w:rsid w:val="004E0224"/>
    <w:rsid w:val="004E0A69"/>
    <w:rsid w:val="004E1EAF"/>
    <w:rsid w:val="004E1EB5"/>
    <w:rsid w:val="004E254D"/>
    <w:rsid w:val="004E2EB1"/>
    <w:rsid w:val="004E32CA"/>
    <w:rsid w:val="004E4AA1"/>
    <w:rsid w:val="004E5666"/>
    <w:rsid w:val="004E7603"/>
    <w:rsid w:val="004F4A02"/>
    <w:rsid w:val="004F5DDB"/>
    <w:rsid w:val="00500F9A"/>
    <w:rsid w:val="005012F7"/>
    <w:rsid w:val="0050136E"/>
    <w:rsid w:val="00501D22"/>
    <w:rsid w:val="0050242A"/>
    <w:rsid w:val="00502432"/>
    <w:rsid w:val="0050266B"/>
    <w:rsid w:val="00502A9C"/>
    <w:rsid w:val="00502CAE"/>
    <w:rsid w:val="00504A71"/>
    <w:rsid w:val="00504D7A"/>
    <w:rsid w:val="00505F97"/>
    <w:rsid w:val="005064B6"/>
    <w:rsid w:val="00511F49"/>
    <w:rsid w:val="00511F9E"/>
    <w:rsid w:val="00514901"/>
    <w:rsid w:val="00514F4F"/>
    <w:rsid w:val="00515947"/>
    <w:rsid w:val="00515A60"/>
    <w:rsid w:val="00516CF9"/>
    <w:rsid w:val="005176CA"/>
    <w:rsid w:val="00517ECA"/>
    <w:rsid w:val="00522686"/>
    <w:rsid w:val="0052364B"/>
    <w:rsid w:val="00524AD5"/>
    <w:rsid w:val="00526A10"/>
    <w:rsid w:val="00532B48"/>
    <w:rsid w:val="00534071"/>
    <w:rsid w:val="00534889"/>
    <w:rsid w:val="005348A4"/>
    <w:rsid w:val="005354A4"/>
    <w:rsid w:val="00536772"/>
    <w:rsid w:val="0053678E"/>
    <w:rsid w:val="00536C94"/>
    <w:rsid w:val="005370F2"/>
    <w:rsid w:val="00540A2E"/>
    <w:rsid w:val="00540E03"/>
    <w:rsid w:val="0054259B"/>
    <w:rsid w:val="00543EAC"/>
    <w:rsid w:val="005474AF"/>
    <w:rsid w:val="0054781F"/>
    <w:rsid w:val="005504C1"/>
    <w:rsid w:val="00551895"/>
    <w:rsid w:val="00551D00"/>
    <w:rsid w:val="00552BA2"/>
    <w:rsid w:val="00553979"/>
    <w:rsid w:val="0055419C"/>
    <w:rsid w:val="00555476"/>
    <w:rsid w:val="005572B3"/>
    <w:rsid w:val="0055796B"/>
    <w:rsid w:val="00557D37"/>
    <w:rsid w:val="00561E87"/>
    <w:rsid w:val="005632F0"/>
    <w:rsid w:val="00563BC7"/>
    <w:rsid w:val="00564841"/>
    <w:rsid w:val="00564B14"/>
    <w:rsid w:val="00565651"/>
    <w:rsid w:val="0056647D"/>
    <w:rsid w:val="005672CF"/>
    <w:rsid w:val="00570382"/>
    <w:rsid w:val="00571E74"/>
    <w:rsid w:val="00573F9D"/>
    <w:rsid w:val="0057592B"/>
    <w:rsid w:val="0057598C"/>
    <w:rsid w:val="00575F0B"/>
    <w:rsid w:val="005766D8"/>
    <w:rsid w:val="005769E1"/>
    <w:rsid w:val="00576A4A"/>
    <w:rsid w:val="00576A66"/>
    <w:rsid w:val="00576A83"/>
    <w:rsid w:val="0058012C"/>
    <w:rsid w:val="005801C3"/>
    <w:rsid w:val="005804CC"/>
    <w:rsid w:val="00581170"/>
    <w:rsid w:val="00582739"/>
    <w:rsid w:val="0058351B"/>
    <w:rsid w:val="00586588"/>
    <w:rsid w:val="00586EDB"/>
    <w:rsid w:val="005908BF"/>
    <w:rsid w:val="005916E7"/>
    <w:rsid w:val="00591AE6"/>
    <w:rsid w:val="00592732"/>
    <w:rsid w:val="005937F1"/>
    <w:rsid w:val="005948C6"/>
    <w:rsid w:val="0059571D"/>
    <w:rsid w:val="0059667D"/>
    <w:rsid w:val="00597546"/>
    <w:rsid w:val="00597AB7"/>
    <w:rsid w:val="005A0763"/>
    <w:rsid w:val="005A111D"/>
    <w:rsid w:val="005A1B97"/>
    <w:rsid w:val="005A230E"/>
    <w:rsid w:val="005A42B6"/>
    <w:rsid w:val="005A4512"/>
    <w:rsid w:val="005A453C"/>
    <w:rsid w:val="005A538C"/>
    <w:rsid w:val="005A6B66"/>
    <w:rsid w:val="005A76DE"/>
    <w:rsid w:val="005B03CC"/>
    <w:rsid w:val="005B227E"/>
    <w:rsid w:val="005B31CC"/>
    <w:rsid w:val="005B62A4"/>
    <w:rsid w:val="005B66CE"/>
    <w:rsid w:val="005B6C92"/>
    <w:rsid w:val="005C325F"/>
    <w:rsid w:val="005C497F"/>
    <w:rsid w:val="005C74F0"/>
    <w:rsid w:val="005C7B88"/>
    <w:rsid w:val="005D0301"/>
    <w:rsid w:val="005D2989"/>
    <w:rsid w:val="005D3460"/>
    <w:rsid w:val="005D43FC"/>
    <w:rsid w:val="005D4E2A"/>
    <w:rsid w:val="005D5608"/>
    <w:rsid w:val="005E1A6C"/>
    <w:rsid w:val="005E349E"/>
    <w:rsid w:val="005E3797"/>
    <w:rsid w:val="005E4DDC"/>
    <w:rsid w:val="005E5EB2"/>
    <w:rsid w:val="005E5F50"/>
    <w:rsid w:val="005F1971"/>
    <w:rsid w:val="005F19F5"/>
    <w:rsid w:val="005F1AEF"/>
    <w:rsid w:val="005F1B97"/>
    <w:rsid w:val="005F2E88"/>
    <w:rsid w:val="005F3055"/>
    <w:rsid w:val="005F3092"/>
    <w:rsid w:val="005F3421"/>
    <w:rsid w:val="005F3B40"/>
    <w:rsid w:val="005F416B"/>
    <w:rsid w:val="005F46CF"/>
    <w:rsid w:val="005F4B13"/>
    <w:rsid w:val="005F650C"/>
    <w:rsid w:val="005F7A34"/>
    <w:rsid w:val="00600A23"/>
    <w:rsid w:val="0060113E"/>
    <w:rsid w:val="0060314C"/>
    <w:rsid w:val="006033A1"/>
    <w:rsid w:val="00605139"/>
    <w:rsid w:val="0060519B"/>
    <w:rsid w:val="00605E24"/>
    <w:rsid w:val="006063CE"/>
    <w:rsid w:val="0060695F"/>
    <w:rsid w:val="00606EFD"/>
    <w:rsid w:val="0060725E"/>
    <w:rsid w:val="00607A71"/>
    <w:rsid w:val="00607BA9"/>
    <w:rsid w:val="00607E92"/>
    <w:rsid w:val="006104AF"/>
    <w:rsid w:val="00611A50"/>
    <w:rsid w:val="00611B87"/>
    <w:rsid w:val="0061209E"/>
    <w:rsid w:val="00612998"/>
    <w:rsid w:val="00612C92"/>
    <w:rsid w:val="00613EBC"/>
    <w:rsid w:val="0061434D"/>
    <w:rsid w:val="006143E4"/>
    <w:rsid w:val="00615409"/>
    <w:rsid w:val="00615FAD"/>
    <w:rsid w:val="00616A71"/>
    <w:rsid w:val="00617157"/>
    <w:rsid w:val="00620120"/>
    <w:rsid w:val="006210CD"/>
    <w:rsid w:val="006210F4"/>
    <w:rsid w:val="00621F87"/>
    <w:rsid w:val="0062293C"/>
    <w:rsid w:val="00623058"/>
    <w:rsid w:val="006258C9"/>
    <w:rsid w:val="006273C5"/>
    <w:rsid w:val="006273FD"/>
    <w:rsid w:val="00627E9E"/>
    <w:rsid w:val="00630D74"/>
    <w:rsid w:val="00630DFF"/>
    <w:rsid w:val="00631237"/>
    <w:rsid w:val="00631370"/>
    <w:rsid w:val="0063144A"/>
    <w:rsid w:val="00631C02"/>
    <w:rsid w:val="00632425"/>
    <w:rsid w:val="00633B60"/>
    <w:rsid w:val="006348B0"/>
    <w:rsid w:val="006359AE"/>
    <w:rsid w:val="0063680A"/>
    <w:rsid w:val="006376E3"/>
    <w:rsid w:val="0063789C"/>
    <w:rsid w:val="00637CC5"/>
    <w:rsid w:val="006416B1"/>
    <w:rsid w:val="00641DD3"/>
    <w:rsid w:val="00642308"/>
    <w:rsid w:val="00642F46"/>
    <w:rsid w:val="00643F91"/>
    <w:rsid w:val="00644309"/>
    <w:rsid w:val="006454A0"/>
    <w:rsid w:val="00650C8E"/>
    <w:rsid w:val="006517D4"/>
    <w:rsid w:val="00651CD7"/>
    <w:rsid w:val="00652228"/>
    <w:rsid w:val="00652817"/>
    <w:rsid w:val="006528D0"/>
    <w:rsid w:val="00653266"/>
    <w:rsid w:val="006532FE"/>
    <w:rsid w:val="00654D39"/>
    <w:rsid w:val="00655FE4"/>
    <w:rsid w:val="006562A4"/>
    <w:rsid w:val="00656D1F"/>
    <w:rsid w:val="00660D0E"/>
    <w:rsid w:val="00661A31"/>
    <w:rsid w:val="00662520"/>
    <w:rsid w:val="00662C55"/>
    <w:rsid w:val="0066413F"/>
    <w:rsid w:val="00664F08"/>
    <w:rsid w:val="00664F56"/>
    <w:rsid w:val="00666724"/>
    <w:rsid w:val="006705E6"/>
    <w:rsid w:val="0067064A"/>
    <w:rsid w:val="006716EB"/>
    <w:rsid w:val="006718AF"/>
    <w:rsid w:val="00672EDC"/>
    <w:rsid w:val="00674C0D"/>
    <w:rsid w:val="00674C36"/>
    <w:rsid w:val="00674EE5"/>
    <w:rsid w:val="0067692C"/>
    <w:rsid w:val="0067774C"/>
    <w:rsid w:val="006778CD"/>
    <w:rsid w:val="00680CDB"/>
    <w:rsid w:val="00680D9C"/>
    <w:rsid w:val="00683217"/>
    <w:rsid w:val="0068332F"/>
    <w:rsid w:val="00683F8D"/>
    <w:rsid w:val="00686418"/>
    <w:rsid w:val="00687BF3"/>
    <w:rsid w:val="0069037C"/>
    <w:rsid w:val="006934FF"/>
    <w:rsid w:val="0069383F"/>
    <w:rsid w:val="00694A45"/>
    <w:rsid w:val="00694CB6"/>
    <w:rsid w:val="006950EF"/>
    <w:rsid w:val="006965CA"/>
    <w:rsid w:val="00696743"/>
    <w:rsid w:val="00696AAD"/>
    <w:rsid w:val="006A1CAE"/>
    <w:rsid w:val="006A1D88"/>
    <w:rsid w:val="006A1ED9"/>
    <w:rsid w:val="006A3565"/>
    <w:rsid w:val="006A420C"/>
    <w:rsid w:val="006A4711"/>
    <w:rsid w:val="006A4AB9"/>
    <w:rsid w:val="006A4DB2"/>
    <w:rsid w:val="006A516F"/>
    <w:rsid w:val="006A53B0"/>
    <w:rsid w:val="006A5708"/>
    <w:rsid w:val="006A6C66"/>
    <w:rsid w:val="006B0DF5"/>
    <w:rsid w:val="006B105E"/>
    <w:rsid w:val="006B54ED"/>
    <w:rsid w:val="006B556C"/>
    <w:rsid w:val="006B6A42"/>
    <w:rsid w:val="006B70C7"/>
    <w:rsid w:val="006C1465"/>
    <w:rsid w:val="006C2180"/>
    <w:rsid w:val="006C40BD"/>
    <w:rsid w:val="006C46DE"/>
    <w:rsid w:val="006C56A8"/>
    <w:rsid w:val="006C7A5E"/>
    <w:rsid w:val="006D1E1A"/>
    <w:rsid w:val="006D2134"/>
    <w:rsid w:val="006D27F0"/>
    <w:rsid w:val="006D2D9D"/>
    <w:rsid w:val="006D3B75"/>
    <w:rsid w:val="006D4A62"/>
    <w:rsid w:val="006D60C7"/>
    <w:rsid w:val="006E0159"/>
    <w:rsid w:val="006E0279"/>
    <w:rsid w:val="006E0FA7"/>
    <w:rsid w:val="006E1074"/>
    <w:rsid w:val="006E3F7D"/>
    <w:rsid w:val="006E484C"/>
    <w:rsid w:val="006E5334"/>
    <w:rsid w:val="006E5CA8"/>
    <w:rsid w:val="006E5F2D"/>
    <w:rsid w:val="006E6A0A"/>
    <w:rsid w:val="006E6A7F"/>
    <w:rsid w:val="006F18FD"/>
    <w:rsid w:val="006F26E4"/>
    <w:rsid w:val="006F3DAF"/>
    <w:rsid w:val="006F449D"/>
    <w:rsid w:val="006F49AB"/>
    <w:rsid w:val="006F6A10"/>
    <w:rsid w:val="006F6B48"/>
    <w:rsid w:val="006F6C42"/>
    <w:rsid w:val="006F6C84"/>
    <w:rsid w:val="006F6ED2"/>
    <w:rsid w:val="006F7803"/>
    <w:rsid w:val="007050F6"/>
    <w:rsid w:val="00707B13"/>
    <w:rsid w:val="00707C17"/>
    <w:rsid w:val="007107A1"/>
    <w:rsid w:val="00710968"/>
    <w:rsid w:val="00712E3A"/>
    <w:rsid w:val="00713094"/>
    <w:rsid w:val="00714B59"/>
    <w:rsid w:val="00716BB7"/>
    <w:rsid w:val="00717140"/>
    <w:rsid w:val="007177E6"/>
    <w:rsid w:val="0072102A"/>
    <w:rsid w:val="0072276B"/>
    <w:rsid w:val="00722E89"/>
    <w:rsid w:val="00722FA6"/>
    <w:rsid w:val="007251E5"/>
    <w:rsid w:val="007257F7"/>
    <w:rsid w:val="00725A82"/>
    <w:rsid w:val="007276C0"/>
    <w:rsid w:val="00731910"/>
    <w:rsid w:val="00733B34"/>
    <w:rsid w:val="00733D55"/>
    <w:rsid w:val="007343C2"/>
    <w:rsid w:val="0073465F"/>
    <w:rsid w:val="00734D8B"/>
    <w:rsid w:val="0073601C"/>
    <w:rsid w:val="00736D6B"/>
    <w:rsid w:val="007373F3"/>
    <w:rsid w:val="0073781D"/>
    <w:rsid w:val="00741BD7"/>
    <w:rsid w:val="007427D8"/>
    <w:rsid w:val="00743971"/>
    <w:rsid w:val="00743CA0"/>
    <w:rsid w:val="00743DF2"/>
    <w:rsid w:val="00744D6B"/>
    <w:rsid w:val="0074544F"/>
    <w:rsid w:val="007456EC"/>
    <w:rsid w:val="007463B6"/>
    <w:rsid w:val="0074649A"/>
    <w:rsid w:val="007471B7"/>
    <w:rsid w:val="00747390"/>
    <w:rsid w:val="00751524"/>
    <w:rsid w:val="0075281B"/>
    <w:rsid w:val="00752E7A"/>
    <w:rsid w:val="0075334A"/>
    <w:rsid w:val="00753696"/>
    <w:rsid w:val="00754F24"/>
    <w:rsid w:val="00756152"/>
    <w:rsid w:val="00756C48"/>
    <w:rsid w:val="00757E4F"/>
    <w:rsid w:val="00760183"/>
    <w:rsid w:val="00761446"/>
    <w:rsid w:val="00766A13"/>
    <w:rsid w:val="007707BC"/>
    <w:rsid w:val="0077091F"/>
    <w:rsid w:val="00771825"/>
    <w:rsid w:val="007728E2"/>
    <w:rsid w:val="0077411D"/>
    <w:rsid w:val="00775EAD"/>
    <w:rsid w:val="0077678B"/>
    <w:rsid w:val="00776D44"/>
    <w:rsid w:val="00777414"/>
    <w:rsid w:val="007807AA"/>
    <w:rsid w:val="00782BD4"/>
    <w:rsid w:val="00782CD7"/>
    <w:rsid w:val="00791B85"/>
    <w:rsid w:val="00792289"/>
    <w:rsid w:val="00792CA4"/>
    <w:rsid w:val="00792F84"/>
    <w:rsid w:val="00793EDA"/>
    <w:rsid w:val="00794F50"/>
    <w:rsid w:val="00795639"/>
    <w:rsid w:val="007968E6"/>
    <w:rsid w:val="007977E7"/>
    <w:rsid w:val="00797859"/>
    <w:rsid w:val="00797AFB"/>
    <w:rsid w:val="007A0335"/>
    <w:rsid w:val="007A0349"/>
    <w:rsid w:val="007A1DE8"/>
    <w:rsid w:val="007A364A"/>
    <w:rsid w:val="007A3EE6"/>
    <w:rsid w:val="007A4136"/>
    <w:rsid w:val="007A6AFA"/>
    <w:rsid w:val="007A6CDF"/>
    <w:rsid w:val="007A7AAB"/>
    <w:rsid w:val="007B025E"/>
    <w:rsid w:val="007B111A"/>
    <w:rsid w:val="007B1657"/>
    <w:rsid w:val="007B185E"/>
    <w:rsid w:val="007B1D98"/>
    <w:rsid w:val="007B2FB5"/>
    <w:rsid w:val="007B4EA4"/>
    <w:rsid w:val="007B6056"/>
    <w:rsid w:val="007C00F5"/>
    <w:rsid w:val="007C0438"/>
    <w:rsid w:val="007C179E"/>
    <w:rsid w:val="007C1F03"/>
    <w:rsid w:val="007C2199"/>
    <w:rsid w:val="007C3151"/>
    <w:rsid w:val="007C6B91"/>
    <w:rsid w:val="007D01BB"/>
    <w:rsid w:val="007D052D"/>
    <w:rsid w:val="007D0812"/>
    <w:rsid w:val="007D0D73"/>
    <w:rsid w:val="007D1169"/>
    <w:rsid w:val="007D2C33"/>
    <w:rsid w:val="007D4409"/>
    <w:rsid w:val="007D47AA"/>
    <w:rsid w:val="007D59CB"/>
    <w:rsid w:val="007D5B5A"/>
    <w:rsid w:val="007D68AA"/>
    <w:rsid w:val="007D6C79"/>
    <w:rsid w:val="007D707D"/>
    <w:rsid w:val="007D756A"/>
    <w:rsid w:val="007E046B"/>
    <w:rsid w:val="007E0476"/>
    <w:rsid w:val="007E0530"/>
    <w:rsid w:val="007E0E17"/>
    <w:rsid w:val="007E74F2"/>
    <w:rsid w:val="007E7915"/>
    <w:rsid w:val="007E7CF7"/>
    <w:rsid w:val="007F0A7B"/>
    <w:rsid w:val="007F1755"/>
    <w:rsid w:val="007F268B"/>
    <w:rsid w:val="007F2C17"/>
    <w:rsid w:val="007F447D"/>
    <w:rsid w:val="007F594F"/>
    <w:rsid w:val="007F6133"/>
    <w:rsid w:val="007F6EAF"/>
    <w:rsid w:val="0080037D"/>
    <w:rsid w:val="008009E1"/>
    <w:rsid w:val="00802421"/>
    <w:rsid w:val="00802845"/>
    <w:rsid w:val="00804C45"/>
    <w:rsid w:val="00807009"/>
    <w:rsid w:val="008074BC"/>
    <w:rsid w:val="00812319"/>
    <w:rsid w:val="0081292D"/>
    <w:rsid w:val="00812DCD"/>
    <w:rsid w:val="00812FC5"/>
    <w:rsid w:val="008139F7"/>
    <w:rsid w:val="00814CDD"/>
    <w:rsid w:val="008150C6"/>
    <w:rsid w:val="008163C0"/>
    <w:rsid w:val="00820C1E"/>
    <w:rsid w:val="00821907"/>
    <w:rsid w:val="00822FF8"/>
    <w:rsid w:val="00824969"/>
    <w:rsid w:val="00826F55"/>
    <w:rsid w:val="00827359"/>
    <w:rsid w:val="0082770E"/>
    <w:rsid w:val="00830033"/>
    <w:rsid w:val="00830473"/>
    <w:rsid w:val="00830A4B"/>
    <w:rsid w:val="008312B4"/>
    <w:rsid w:val="00832FAD"/>
    <w:rsid w:val="008332CD"/>
    <w:rsid w:val="0083397B"/>
    <w:rsid w:val="00833FE8"/>
    <w:rsid w:val="00837234"/>
    <w:rsid w:val="008376A2"/>
    <w:rsid w:val="008377A0"/>
    <w:rsid w:val="00837F79"/>
    <w:rsid w:val="008424F0"/>
    <w:rsid w:val="00843134"/>
    <w:rsid w:val="0084410A"/>
    <w:rsid w:val="00844482"/>
    <w:rsid w:val="00845954"/>
    <w:rsid w:val="00845D14"/>
    <w:rsid w:val="00846FAC"/>
    <w:rsid w:val="00847CBE"/>
    <w:rsid w:val="0085055D"/>
    <w:rsid w:val="008506D1"/>
    <w:rsid w:val="00851440"/>
    <w:rsid w:val="00851B0C"/>
    <w:rsid w:val="0085247F"/>
    <w:rsid w:val="008526DE"/>
    <w:rsid w:val="00852D22"/>
    <w:rsid w:val="00854358"/>
    <w:rsid w:val="00855FD2"/>
    <w:rsid w:val="00857761"/>
    <w:rsid w:val="00857E8E"/>
    <w:rsid w:val="00860B38"/>
    <w:rsid w:val="0086134A"/>
    <w:rsid w:val="0086160B"/>
    <w:rsid w:val="008616F7"/>
    <w:rsid w:val="00862754"/>
    <w:rsid w:val="008677D4"/>
    <w:rsid w:val="008705B9"/>
    <w:rsid w:val="00871296"/>
    <w:rsid w:val="0087149A"/>
    <w:rsid w:val="00871808"/>
    <w:rsid w:val="008726FA"/>
    <w:rsid w:val="00872DE0"/>
    <w:rsid w:val="008750C8"/>
    <w:rsid w:val="00877E0D"/>
    <w:rsid w:val="008808EA"/>
    <w:rsid w:val="00880973"/>
    <w:rsid w:val="00880EF0"/>
    <w:rsid w:val="00883822"/>
    <w:rsid w:val="00883B9B"/>
    <w:rsid w:val="00884302"/>
    <w:rsid w:val="008846FE"/>
    <w:rsid w:val="00885BA8"/>
    <w:rsid w:val="00887311"/>
    <w:rsid w:val="00887D43"/>
    <w:rsid w:val="0089178C"/>
    <w:rsid w:val="008923E0"/>
    <w:rsid w:val="008935C2"/>
    <w:rsid w:val="00893B8E"/>
    <w:rsid w:val="00893C05"/>
    <w:rsid w:val="008940AB"/>
    <w:rsid w:val="00894218"/>
    <w:rsid w:val="00894A19"/>
    <w:rsid w:val="00896210"/>
    <w:rsid w:val="008963A4"/>
    <w:rsid w:val="00897353"/>
    <w:rsid w:val="0089766E"/>
    <w:rsid w:val="008A00DF"/>
    <w:rsid w:val="008A22B4"/>
    <w:rsid w:val="008A3019"/>
    <w:rsid w:val="008A32B6"/>
    <w:rsid w:val="008A367F"/>
    <w:rsid w:val="008A3B0D"/>
    <w:rsid w:val="008A3FB9"/>
    <w:rsid w:val="008A4702"/>
    <w:rsid w:val="008A56A9"/>
    <w:rsid w:val="008B0D85"/>
    <w:rsid w:val="008B1B2F"/>
    <w:rsid w:val="008B1C3B"/>
    <w:rsid w:val="008B3C41"/>
    <w:rsid w:val="008B465D"/>
    <w:rsid w:val="008B4668"/>
    <w:rsid w:val="008B5D82"/>
    <w:rsid w:val="008B61A8"/>
    <w:rsid w:val="008C0106"/>
    <w:rsid w:val="008C0D97"/>
    <w:rsid w:val="008C1343"/>
    <w:rsid w:val="008C1A46"/>
    <w:rsid w:val="008C1BD6"/>
    <w:rsid w:val="008C1CC7"/>
    <w:rsid w:val="008C2F2C"/>
    <w:rsid w:val="008C37BD"/>
    <w:rsid w:val="008C44A2"/>
    <w:rsid w:val="008C5723"/>
    <w:rsid w:val="008C617D"/>
    <w:rsid w:val="008C763F"/>
    <w:rsid w:val="008C7EDF"/>
    <w:rsid w:val="008D267E"/>
    <w:rsid w:val="008D4404"/>
    <w:rsid w:val="008D4F83"/>
    <w:rsid w:val="008D53EF"/>
    <w:rsid w:val="008D60EF"/>
    <w:rsid w:val="008D686E"/>
    <w:rsid w:val="008D7273"/>
    <w:rsid w:val="008E06AC"/>
    <w:rsid w:val="008E276C"/>
    <w:rsid w:val="008E3900"/>
    <w:rsid w:val="008E4140"/>
    <w:rsid w:val="008E4D47"/>
    <w:rsid w:val="008E72BC"/>
    <w:rsid w:val="008F16AF"/>
    <w:rsid w:val="008F225D"/>
    <w:rsid w:val="008F296B"/>
    <w:rsid w:val="008F296C"/>
    <w:rsid w:val="008F2F71"/>
    <w:rsid w:val="008F32FE"/>
    <w:rsid w:val="008F66B9"/>
    <w:rsid w:val="008F6EF4"/>
    <w:rsid w:val="008F7884"/>
    <w:rsid w:val="00900338"/>
    <w:rsid w:val="00901B50"/>
    <w:rsid w:val="00902979"/>
    <w:rsid w:val="0090374C"/>
    <w:rsid w:val="0090626B"/>
    <w:rsid w:val="00906486"/>
    <w:rsid w:val="00906B1A"/>
    <w:rsid w:val="0091006F"/>
    <w:rsid w:val="00910E89"/>
    <w:rsid w:val="009126EA"/>
    <w:rsid w:val="00915135"/>
    <w:rsid w:val="00915CB9"/>
    <w:rsid w:val="009169F7"/>
    <w:rsid w:val="00917DF4"/>
    <w:rsid w:val="00920D11"/>
    <w:rsid w:val="0092149E"/>
    <w:rsid w:val="009216B5"/>
    <w:rsid w:val="00922C0A"/>
    <w:rsid w:val="0092596B"/>
    <w:rsid w:val="00925E4D"/>
    <w:rsid w:val="00926779"/>
    <w:rsid w:val="00926DB6"/>
    <w:rsid w:val="00930367"/>
    <w:rsid w:val="009319B4"/>
    <w:rsid w:val="00931BE3"/>
    <w:rsid w:val="009321A7"/>
    <w:rsid w:val="00932911"/>
    <w:rsid w:val="00932B66"/>
    <w:rsid w:val="00935CD3"/>
    <w:rsid w:val="0093607C"/>
    <w:rsid w:val="00936262"/>
    <w:rsid w:val="0093752E"/>
    <w:rsid w:val="00937D73"/>
    <w:rsid w:val="00940D4B"/>
    <w:rsid w:val="00942C0E"/>
    <w:rsid w:val="00943965"/>
    <w:rsid w:val="00944148"/>
    <w:rsid w:val="00950C2B"/>
    <w:rsid w:val="00951B3F"/>
    <w:rsid w:val="00951C7E"/>
    <w:rsid w:val="0095368E"/>
    <w:rsid w:val="00954C6F"/>
    <w:rsid w:val="00955B60"/>
    <w:rsid w:val="00956F8D"/>
    <w:rsid w:val="00957A5A"/>
    <w:rsid w:val="00957F90"/>
    <w:rsid w:val="009618C2"/>
    <w:rsid w:val="009647F2"/>
    <w:rsid w:val="00964E6E"/>
    <w:rsid w:val="009653A1"/>
    <w:rsid w:val="00965B6D"/>
    <w:rsid w:val="00966A61"/>
    <w:rsid w:val="00966FEB"/>
    <w:rsid w:val="009712A5"/>
    <w:rsid w:val="00972FAF"/>
    <w:rsid w:val="00974803"/>
    <w:rsid w:val="0097573D"/>
    <w:rsid w:val="00976156"/>
    <w:rsid w:val="00976579"/>
    <w:rsid w:val="009765CA"/>
    <w:rsid w:val="00976EC9"/>
    <w:rsid w:val="00977D49"/>
    <w:rsid w:val="00981392"/>
    <w:rsid w:val="00981A77"/>
    <w:rsid w:val="00981FC3"/>
    <w:rsid w:val="00982227"/>
    <w:rsid w:val="00985236"/>
    <w:rsid w:val="00986668"/>
    <w:rsid w:val="00986918"/>
    <w:rsid w:val="009935FE"/>
    <w:rsid w:val="00993CD5"/>
    <w:rsid w:val="00994DCB"/>
    <w:rsid w:val="009954C4"/>
    <w:rsid w:val="00996340"/>
    <w:rsid w:val="00996B21"/>
    <w:rsid w:val="009973EB"/>
    <w:rsid w:val="009979F5"/>
    <w:rsid w:val="009A13DB"/>
    <w:rsid w:val="009A1BA1"/>
    <w:rsid w:val="009A28A4"/>
    <w:rsid w:val="009A2AE6"/>
    <w:rsid w:val="009A38E3"/>
    <w:rsid w:val="009A4B31"/>
    <w:rsid w:val="009A4D1B"/>
    <w:rsid w:val="009A5119"/>
    <w:rsid w:val="009A5CC9"/>
    <w:rsid w:val="009A6AE4"/>
    <w:rsid w:val="009A72D1"/>
    <w:rsid w:val="009B03D4"/>
    <w:rsid w:val="009B08FC"/>
    <w:rsid w:val="009B14B0"/>
    <w:rsid w:val="009B20C5"/>
    <w:rsid w:val="009B3522"/>
    <w:rsid w:val="009B54EC"/>
    <w:rsid w:val="009B5716"/>
    <w:rsid w:val="009B57DF"/>
    <w:rsid w:val="009C0409"/>
    <w:rsid w:val="009C0C2F"/>
    <w:rsid w:val="009C13F5"/>
    <w:rsid w:val="009C16B1"/>
    <w:rsid w:val="009C1D18"/>
    <w:rsid w:val="009C2DC0"/>
    <w:rsid w:val="009C3A84"/>
    <w:rsid w:val="009C3D97"/>
    <w:rsid w:val="009C44F4"/>
    <w:rsid w:val="009C7A57"/>
    <w:rsid w:val="009C7E40"/>
    <w:rsid w:val="009C7F8C"/>
    <w:rsid w:val="009C7FC9"/>
    <w:rsid w:val="009D260B"/>
    <w:rsid w:val="009D2D2C"/>
    <w:rsid w:val="009D36D4"/>
    <w:rsid w:val="009D3DB6"/>
    <w:rsid w:val="009D4C21"/>
    <w:rsid w:val="009D6148"/>
    <w:rsid w:val="009D7D98"/>
    <w:rsid w:val="009E00E7"/>
    <w:rsid w:val="009E04A0"/>
    <w:rsid w:val="009E06CA"/>
    <w:rsid w:val="009E0C12"/>
    <w:rsid w:val="009E0DF6"/>
    <w:rsid w:val="009E168E"/>
    <w:rsid w:val="009E4718"/>
    <w:rsid w:val="009E4AE3"/>
    <w:rsid w:val="009E674B"/>
    <w:rsid w:val="009E7975"/>
    <w:rsid w:val="009F071A"/>
    <w:rsid w:val="009F1E70"/>
    <w:rsid w:val="009F2922"/>
    <w:rsid w:val="009F2DEC"/>
    <w:rsid w:val="009F48D5"/>
    <w:rsid w:val="009F496E"/>
    <w:rsid w:val="009F5398"/>
    <w:rsid w:val="009F5ACB"/>
    <w:rsid w:val="009F6BF4"/>
    <w:rsid w:val="009F6EB6"/>
    <w:rsid w:val="009F7576"/>
    <w:rsid w:val="00A00B1B"/>
    <w:rsid w:val="00A01305"/>
    <w:rsid w:val="00A018AC"/>
    <w:rsid w:val="00A01ACE"/>
    <w:rsid w:val="00A0309D"/>
    <w:rsid w:val="00A031A5"/>
    <w:rsid w:val="00A03969"/>
    <w:rsid w:val="00A05195"/>
    <w:rsid w:val="00A05774"/>
    <w:rsid w:val="00A073E3"/>
    <w:rsid w:val="00A07E0F"/>
    <w:rsid w:val="00A07EA4"/>
    <w:rsid w:val="00A110BA"/>
    <w:rsid w:val="00A11942"/>
    <w:rsid w:val="00A11E47"/>
    <w:rsid w:val="00A11E57"/>
    <w:rsid w:val="00A11F15"/>
    <w:rsid w:val="00A132E8"/>
    <w:rsid w:val="00A140D2"/>
    <w:rsid w:val="00A1421B"/>
    <w:rsid w:val="00A14FFC"/>
    <w:rsid w:val="00A15989"/>
    <w:rsid w:val="00A159C7"/>
    <w:rsid w:val="00A16345"/>
    <w:rsid w:val="00A16F42"/>
    <w:rsid w:val="00A174C4"/>
    <w:rsid w:val="00A17580"/>
    <w:rsid w:val="00A17589"/>
    <w:rsid w:val="00A176D2"/>
    <w:rsid w:val="00A20627"/>
    <w:rsid w:val="00A20DB8"/>
    <w:rsid w:val="00A21EBD"/>
    <w:rsid w:val="00A223EC"/>
    <w:rsid w:val="00A22A80"/>
    <w:rsid w:val="00A22FC8"/>
    <w:rsid w:val="00A231A5"/>
    <w:rsid w:val="00A23AE4"/>
    <w:rsid w:val="00A24476"/>
    <w:rsid w:val="00A25A55"/>
    <w:rsid w:val="00A27556"/>
    <w:rsid w:val="00A27A95"/>
    <w:rsid w:val="00A27AAA"/>
    <w:rsid w:val="00A27E8A"/>
    <w:rsid w:val="00A303BE"/>
    <w:rsid w:val="00A30B99"/>
    <w:rsid w:val="00A31D46"/>
    <w:rsid w:val="00A33D08"/>
    <w:rsid w:val="00A358D0"/>
    <w:rsid w:val="00A35F22"/>
    <w:rsid w:val="00A36666"/>
    <w:rsid w:val="00A36EC8"/>
    <w:rsid w:val="00A371E3"/>
    <w:rsid w:val="00A376B4"/>
    <w:rsid w:val="00A3786B"/>
    <w:rsid w:val="00A37A10"/>
    <w:rsid w:val="00A41653"/>
    <w:rsid w:val="00A43EB4"/>
    <w:rsid w:val="00A46DB4"/>
    <w:rsid w:val="00A46F76"/>
    <w:rsid w:val="00A47258"/>
    <w:rsid w:val="00A5063D"/>
    <w:rsid w:val="00A52F78"/>
    <w:rsid w:val="00A534BB"/>
    <w:rsid w:val="00A5502A"/>
    <w:rsid w:val="00A55CB1"/>
    <w:rsid w:val="00A56211"/>
    <w:rsid w:val="00A57AE6"/>
    <w:rsid w:val="00A60035"/>
    <w:rsid w:val="00A614BD"/>
    <w:rsid w:val="00A625DF"/>
    <w:rsid w:val="00A6292F"/>
    <w:rsid w:val="00A636B3"/>
    <w:rsid w:val="00A63716"/>
    <w:rsid w:val="00A64BC5"/>
    <w:rsid w:val="00A654E1"/>
    <w:rsid w:val="00A657F9"/>
    <w:rsid w:val="00A664D6"/>
    <w:rsid w:val="00A66B4B"/>
    <w:rsid w:val="00A66F65"/>
    <w:rsid w:val="00A67404"/>
    <w:rsid w:val="00A707F2"/>
    <w:rsid w:val="00A71C17"/>
    <w:rsid w:val="00A72154"/>
    <w:rsid w:val="00A72C45"/>
    <w:rsid w:val="00A73651"/>
    <w:rsid w:val="00A73B18"/>
    <w:rsid w:val="00A740F3"/>
    <w:rsid w:val="00A7461E"/>
    <w:rsid w:val="00A76A00"/>
    <w:rsid w:val="00A7713B"/>
    <w:rsid w:val="00A77D62"/>
    <w:rsid w:val="00A77E1B"/>
    <w:rsid w:val="00A805E9"/>
    <w:rsid w:val="00A806AC"/>
    <w:rsid w:val="00A80F04"/>
    <w:rsid w:val="00A80F22"/>
    <w:rsid w:val="00A8106B"/>
    <w:rsid w:val="00A81F1F"/>
    <w:rsid w:val="00A82C1F"/>
    <w:rsid w:val="00A866B1"/>
    <w:rsid w:val="00A9094E"/>
    <w:rsid w:val="00A91866"/>
    <w:rsid w:val="00A91B40"/>
    <w:rsid w:val="00A9365F"/>
    <w:rsid w:val="00A93C21"/>
    <w:rsid w:val="00A940B9"/>
    <w:rsid w:val="00A956E1"/>
    <w:rsid w:val="00A95AF2"/>
    <w:rsid w:val="00A963FF"/>
    <w:rsid w:val="00A96869"/>
    <w:rsid w:val="00A96AC1"/>
    <w:rsid w:val="00A97EC8"/>
    <w:rsid w:val="00AA1111"/>
    <w:rsid w:val="00AA29BE"/>
    <w:rsid w:val="00AA30DD"/>
    <w:rsid w:val="00AA3661"/>
    <w:rsid w:val="00AA47B2"/>
    <w:rsid w:val="00AA4E93"/>
    <w:rsid w:val="00AA5AAC"/>
    <w:rsid w:val="00AA5BF4"/>
    <w:rsid w:val="00AA6F84"/>
    <w:rsid w:val="00AA71C8"/>
    <w:rsid w:val="00AA781C"/>
    <w:rsid w:val="00AA7AEA"/>
    <w:rsid w:val="00AB132B"/>
    <w:rsid w:val="00AB2316"/>
    <w:rsid w:val="00AB5120"/>
    <w:rsid w:val="00AB56FB"/>
    <w:rsid w:val="00AB57A2"/>
    <w:rsid w:val="00AB5ACD"/>
    <w:rsid w:val="00AB5C47"/>
    <w:rsid w:val="00AB75E9"/>
    <w:rsid w:val="00AB7732"/>
    <w:rsid w:val="00AC0CD2"/>
    <w:rsid w:val="00AC395C"/>
    <w:rsid w:val="00AC4C9A"/>
    <w:rsid w:val="00AC704B"/>
    <w:rsid w:val="00AC78E7"/>
    <w:rsid w:val="00AD092B"/>
    <w:rsid w:val="00AD1485"/>
    <w:rsid w:val="00AD3014"/>
    <w:rsid w:val="00AD640E"/>
    <w:rsid w:val="00AD730C"/>
    <w:rsid w:val="00AE13F6"/>
    <w:rsid w:val="00AE2065"/>
    <w:rsid w:val="00AE37AF"/>
    <w:rsid w:val="00AE38BC"/>
    <w:rsid w:val="00AE3968"/>
    <w:rsid w:val="00AE481E"/>
    <w:rsid w:val="00AE5303"/>
    <w:rsid w:val="00AE5963"/>
    <w:rsid w:val="00AE611A"/>
    <w:rsid w:val="00AF0E85"/>
    <w:rsid w:val="00AF3CC0"/>
    <w:rsid w:val="00AF5350"/>
    <w:rsid w:val="00AF5B2A"/>
    <w:rsid w:val="00AF6172"/>
    <w:rsid w:val="00AF67A2"/>
    <w:rsid w:val="00B03620"/>
    <w:rsid w:val="00B03E92"/>
    <w:rsid w:val="00B048B9"/>
    <w:rsid w:val="00B04C56"/>
    <w:rsid w:val="00B05B5C"/>
    <w:rsid w:val="00B06CE6"/>
    <w:rsid w:val="00B10094"/>
    <w:rsid w:val="00B10A7C"/>
    <w:rsid w:val="00B11041"/>
    <w:rsid w:val="00B11433"/>
    <w:rsid w:val="00B11526"/>
    <w:rsid w:val="00B12E72"/>
    <w:rsid w:val="00B13EA0"/>
    <w:rsid w:val="00B1553D"/>
    <w:rsid w:val="00B1766F"/>
    <w:rsid w:val="00B21405"/>
    <w:rsid w:val="00B22815"/>
    <w:rsid w:val="00B236CC"/>
    <w:rsid w:val="00B239B8"/>
    <w:rsid w:val="00B24142"/>
    <w:rsid w:val="00B24B02"/>
    <w:rsid w:val="00B24B1B"/>
    <w:rsid w:val="00B24E94"/>
    <w:rsid w:val="00B26883"/>
    <w:rsid w:val="00B26AD5"/>
    <w:rsid w:val="00B30057"/>
    <w:rsid w:val="00B30C87"/>
    <w:rsid w:val="00B31B59"/>
    <w:rsid w:val="00B324AA"/>
    <w:rsid w:val="00B34148"/>
    <w:rsid w:val="00B343B3"/>
    <w:rsid w:val="00B349B9"/>
    <w:rsid w:val="00B35781"/>
    <w:rsid w:val="00B35E17"/>
    <w:rsid w:val="00B361FF"/>
    <w:rsid w:val="00B3645A"/>
    <w:rsid w:val="00B36475"/>
    <w:rsid w:val="00B369EC"/>
    <w:rsid w:val="00B40395"/>
    <w:rsid w:val="00B407E2"/>
    <w:rsid w:val="00B40A43"/>
    <w:rsid w:val="00B40F4E"/>
    <w:rsid w:val="00B43858"/>
    <w:rsid w:val="00B44A9C"/>
    <w:rsid w:val="00B45814"/>
    <w:rsid w:val="00B47B65"/>
    <w:rsid w:val="00B51169"/>
    <w:rsid w:val="00B5172D"/>
    <w:rsid w:val="00B51EFF"/>
    <w:rsid w:val="00B52F97"/>
    <w:rsid w:val="00B5323F"/>
    <w:rsid w:val="00B55AF5"/>
    <w:rsid w:val="00B56288"/>
    <w:rsid w:val="00B56E3E"/>
    <w:rsid w:val="00B57589"/>
    <w:rsid w:val="00B57D96"/>
    <w:rsid w:val="00B57FCA"/>
    <w:rsid w:val="00B61298"/>
    <w:rsid w:val="00B638C9"/>
    <w:rsid w:val="00B649E8"/>
    <w:rsid w:val="00B65A1B"/>
    <w:rsid w:val="00B71934"/>
    <w:rsid w:val="00B72EF9"/>
    <w:rsid w:val="00B735E3"/>
    <w:rsid w:val="00B739AA"/>
    <w:rsid w:val="00B755CB"/>
    <w:rsid w:val="00B75A8C"/>
    <w:rsid w:val="00B807F4"/>
    <w:rsid w:val="00B80C5F"/>
    <w:rsid w:val="00B80E8D"/>
    <w:rsid w:val="00B814DF"/>
    <w:rsid w:val="00B81ED8"/>
    <w:rsid w:val="00B820EC"/>
    <w:rsid w:val="00B834DB"/>
    <w:rsid w:val="00B83B7B"/>
    <w:rsid w:val="00B83E40"/>
    <w:rsid w:val="00B84CB7"/>
    <w:rsid w:val="00B8588F"/>
    <w:rsid w:val="00B908A5"/>
    <w:rsid w:val="00B90B11"/>
    <w:rsid w:val="00B9330E"/>
    <w:rsid w:val="00B946CB"/>
    <w:rsid w:val="00B95C6D"/>
    <w:rsid w:val="00B97B1F"/>
    <w:rsid w:val="00BA4317"/>
    <w:rsid w:val="00BA4C63"/>
    <w:rsid w:val="00BA565C"/>
    <w:rsid w:val="00BA5B36"/>
    <w:rsid w:val="00BA750E"/>
    <w:rsid w:val="00BB0366"/>
    <w:rsid w:val="00BB04C1"/>
    <w:rsid w:val="00BB0947"/>
    <w:rsid w:val="00BB2D13"/>
    <w:rsid w:val="00BB31A5"/>
    <w:rsid w:val="00BB391D"/>
    <w:rsid w:val="00BB718F"/>
    <w:rsid w:val="00BC0A79"/>
    <w:rsid w:val="00BC1EB5"/>
    <w:rsid w:val="00BC298A"/>
    <w:rsid w:val="00BC2BE7"/>
    <w:rsid w:val="00BC2D06"/>
    <w:rsid w:val="00BC4F78"/>
    <w:rsid w:val="00BC5900"/>
    <w:rsid w:val="00BC6760"/>
    <w:rsid w:val="00BC7680"/>
    <w:rsid w:val="00BC7C70"/>
    <w:rsid w:val="00BD05B5"/>
    <w:rsid w:val="00BD1A53"/>
    <w:rsid w:val="00BD20B0"/>
    <w:rsid w:val="00BD250D"/>
    <w:rsid w:val="00BD2A1E"/>
    <w:rsid w:val="00BD35DD"/>
    <w:rsid w:val="00BD37CD"/>
    <w:rsid w:val="00BD7D43"/>
    <w:rsid w:val="00BE07FD"/>
    <w:rsid w:val="00BE0921"/>
    <w:rsid w:val="00BE0AB9"/>
    <w:rsid w:val="00BE1B0D"/>
    <w:rsid w:val="00BE25E1"/>
    <w:rsid w:val="00BE331B"/>
    <w:rsid w:val="00BE34D3"/>
    <w:rsid w:val="00BE4B2A"/>
    <w:rsid w:val="00BE589F"/>
    <w:rsid w:val="00BE6961"/>
    <w:rsid w:val="00BF064F"/>
    <w:rsid w:val="00BF0DD7"/>
    <w:rsid w:val="00BF1B78"/>
    <w:rsid w:val="00BF2BF6"/>
    <w:rsid w:val="00BF3E59"/>
    <w:rsid w:val="00BF4913"/>
    <w:rsid w:val="00BF5549"/>
    <w:rsid w:val="00BF679B"/>
    <w:rsid w:val="00BF6831"/>
    <w:rsid w:val="00BF6A13"/>
    <w:rsid w:val="00BF6A70"/>
    <w:rsid w:val="00BF72EC"/>
    <w:rsid w:val="00C0034C"/>
    <w:rsid w:val="00C00AC7"/>
    <w:rsid w:val="00C017DA"/>
    <w:rsid w:val="00C017F2"/>
    <w:rsid w:val="00C02821"/>
    <w:rsid w:val="00C02B56"/>
    <w:rsid w:val="00C03C69"/>
    <w:rsid w:val="00C05334"/>
    <w:rsid w:val="00C0550D"/>
    <w:rsid w:val="00C056E5"/>
    <w:rsid w:val="00C1072B"/>
    <w:rsid w:val="00C10786"/>
    <w:rsid w:val="00C10982"/>
    <w:rsid w:val="00C10997"/>
    <w:rsid w:val="00C10DFC"/>
    <w:rsid w:val="00C1186C"/>
    <w:rsid w:val="00C11F57"/>
    <w:rsid w:val="00C11F7D"/>
    <w:rsid w:val="00C13838"/>
    <w:rsid w:val="00C155C8"/>
    <w:rsid w:val="00C1673A"/>
    <w:rsid w:val="00C16D34"/>
    <w:rsid w:val="00C17070"/>
    <w:rsid w:val="00C177CD"/>
    <w:rsid w:val="00C17D7F"/>
    <w:rsid w:val="00C17E73"/>
    <w:rsid w:val="00C20C49"/>
    <w:rsid w:val="00C20E9F"/>
    <w:rsid w:val="00C2123E"/>
    <w:rsid w:val="00C21A6E"/>
    <w:rsid w:val="00C226C1"/>
    <w:rsid w:val="00C23998"/>
    <w:rsid w:val="00C24421"/>
    <w:rsid w:val="00C256C6"/>
    <w:rsid w:val="00C277C6"/>
    <w:rsid w:val="00C31A82"/>
    <w:rsid w:val="00C32739"/>
    <w:rsid w:val="00C33C71"/>
    <w:rsid w:val="00C35ACF"/>
    <w:rsid w:val="00C35F78"/>
    <w:rsid w:val="00C40379"/>
    <w:rsid w:val="00C41149"/>
    <w:rsid w:val="00C4330B"/>
    <w:rsid w:val="00C44D79"/>
    <w:rsid w:val="00C46465"/>
    <w:rsid w:val="00C47C8E"/>
    <w:rsid w:val="00C50D85"/>
    <w:rsid w:val="00C517C2"/>
    <w:rsid w:val="00C51B79"/>
    <w:rsid w:val="00C51D8E"/>
    <w:rsid w:val="00C53702"/>
    <w:rsid w:val="00C53CD4"/>
    <w:rsid w:val="00C53F60"/>
    <w:rsid w:val="00C54487"/>
    <w:rsid w:val="00C545CF"/>
    <w:rsid w:val="00C60B38"/>
    <w:rsid w:val="00C614BF"/>
    <w:rsid w:val="00C63C5F"/>
    <w:rsid w:val="00C63F97"/>
    <w:rsid w:val="00C64881"/>
    <w:rsid w:val="00C67377"/>
    <w:rsid w:val="00C716DF"/>
    <w:rsid w:val="00C72A6B"/>
    <w:rsid w:val="00C74EE5"/>
    <w:rsid w:val="00C75642"/>
    <w:rsid w:val="00C75C2E"/>
    <w:rsid w:val="00C75E80"/>
    <w:rsid w:val="00C75EDF"/>
    <w:rsid w:val="00C75F95"/>
    <w:rsid w:val="00C7709A"/>
    <w:rsid w:val="00C77AC5"/>
    <w:rsid w:val="00C80100"/>
    <w:rsid w:val="00C828F2"/>
    <w:rsid w:val="00C861C8"/>
    <w:rsid w:val="00C86EA2"/>
    <w:rsid w:val="00C87DF2"/>
    <w:rsid w:val="00C9018B"/>
    <w:rsid w:val="00C90568"/>
    <w:rsid w:val="00C909AA"/>
    <w:rsid w:val="00C90C5D"/>
    <w:rsid w:val="00C9147D"/>
    <w:rsid w:val="00C91976"/>
    <w:rsid w:val="00C919F7"/>
    <w:rsid w:val="00C93250"/>
    <w:rsid w:val="00C94E70"/>
    <w:rsid w:val="00C96AA3"/>
    <w:rsid w:val="00CA0AEF"/>
    <w:rsid w:val="00CA140C"/>
    <w:rsid w:val="00CA2945"/>
    <w:rsid w:val="00CA2D3F"/>
    <w:rsid w:val="00CA2D7B"/>
    <w:rsid w:val="00CA2FA6"/>
    <w:rsid w:val="00CA422D"/>
    <w:rsid w:val="00CA4406"/>
    <w:rsid w:val="00CA6F91"/>
    <w:rsid w:val="00CB19B4"/>
    <w:rsid w:val="00CB1F82"/>
    <w:rsid w:val="00CB2E06"/>
    <w:rsid w:val="00CB45D8"/>
    <w:rsid w:val="00CB4EF7"/>
    <w:rsid w:val="00CB5194"/>
    <w:rsid w:val="00CB5DAF"/>
    <w:rsid w:val="00CB5E93"/>
    <w:rsid w:val="00CB6BFB"/>
    <w:rsid w:val="00CB7885"/>
    <w:rsid w:val="00CC0C85"/>
    <w:rsid w:val="00CC103A"/>
    <w:rsid w:val="00CC1602"/>
    <w:rsid w:val="00CC1C6A"/>
    <w:rsid w:val="00CC25CA"/>
    <w:rsid w:val="00CC2B5B"/>
    <w:rsid w:val="00CC43B6"/>
    <w:rsid w:val="00CC5DC4"/>
    <w:rsid w:val="00CC5F2A"/>
    <w:rsid w:val="00CC7208"/>
    <w:rsid w:val="00CC7F8D"/>
    <w:rsid w:val="00CC7F8E"/>
    <w:rsid w:val="00CD0217"/>
    <w:rsid w:val="00CD1104"/>
    <w:rsid w:val="00CD11D7"/>
    <w:rsid w:val="00CD1745"/>
    <w:rsid w:val="00CD1D8D"/>
    <w:rsid w:val="00CD4190"/>
    <w:rsid w:val="00CD42FA"/>
    <w:rsid w:val="00CD7F5A"/>
    <w:rsid w:val="00CE03A6"/>
    <w:rsid w:val="00CE4077"/>
    <w:rsid w:val="00CE6122"/>
    <w:rsid w:val="00CE62CE"/>
    <w:rsid w:val="00CE69A7"/>
    <w:rsid w:val="00CE6E87"/>
    <w:rsid w:val="00CE7450"/>
    <w:rsid w:val="00CE74AA"/>
    <w:rsid w:val="00CE7C83"/>
    <w:rsid w:val="00CF225F"/>
    <w:rsid w:val="00CF351A"/>
    <w:rsid w:val="00CF47D8"/>
    <w:rsid w:val="00CF53C2"/>
    <w:rsid w:val="00CF6B37"/>
    <w:rsid w:val="00CF6C09"/>
    <w:rsid w:val="00CF6FE7"/>
    <w:rsid w:val="00CF7EBC"/>
    <w:rsid w:val="00D00178"/>
    <w:rsid w:val="00D02504"/>
    <w:rsid w:val="00D044C7"/>
    <w:rsid w:val="00D05C99"/>
    <w:rsid w:val="00D07DB4"/>
    <w:rsid w:val="00D10E37"/>
    <w:rsid w:val="00D117A4"/>
    <w:rsid w:val="00D12963"/>
    <w:rsid w:val="00D13B82"/>
    <w:rsid w:val="00D14D64"/>
    <w:rsid w:val="00D1566A"/>
    <w:rsid w:val="00D15D15"/>
    <w:rsid w:val="00D15D9E"/>
    <w:rsid w:val="00D16DAC"/>
    <w:rsid w:val="00D20B7B"/>
    <w:rsid w:val="00D20CE0"/>
    <w:rsid w:val="00D23333"/>
    <w:rsid w:val="00D245E3"/>
    <w:rsid w:val="00D246BF"/>
    <w:rsid w:val="00D24ED9"/>
    <w:rsid w:val="00D25278"/>
    <w:rsid w:val="00D255BD"/>
    <w:rsid w:val="00D27C8F"/>
    <w:rsid w:val="00D3016C"/>
    <w:rsid w:val="00D30D3A"/>
    <w:rsid w:val="00D314CB"/>
    <w:rsid w:val="00D36217"/>
    <w:rsid w:val="00D367E9"/>
    <w:rsid w:val="00D37A16"/>
    <w:rsid w:val="00D37B91"/>
    <w:rsid w:val="00D37EA6"/>
    <w:rsid w:val="00D402E2"/>
    <w:rsid w:val="00D403AE"/>
    <w:rsid w:val="00D40F5D"/>
    <w:rsid w:val="00D40FAB"/>
    <w:rsid w:val="00D41BA2"/>
    <w:rsid w:val="00D41DEC"/>
    <w:rsid w:val="00D4249A"/>
    <w:rsid w:val="00D4473B"/>
    <w:rsid w:val="00D4737E"/>
    <w:rsid w:val="00D47FDD"/>
    <w:rsid w:val="00D50BE6"/>
    <w:rsid w:val="00D52D80"/>
    <w:rsid w:val="00D52DAB"/>
    <w:rsid w:val="00D5451B"/>
    <w:rsid w:val="00D54853"/>
    <w:rsid w:val="00D54E63"/>
    <w:rsid w:val="00D5600D"/>
    <w:rsid w:val="00D60123"/>
    <w:rsid w:val="00D6149A"/>
    <w:rsid w:val="00D630A5"/>
    <w:rsid w:val="00D63925"/>
    <w:rsid w:val="00D6407F"/>
    <w:rsid w:val="00D6479C"/>
    <w:rsid w:val="00D6564B"/>
    <w:rsid w:val="00D6664C"/>
    <w:rsid w:val="00D670DA"/>
    <w:rsid w:val="00D70DF1"/>
    <w:rsid w:val="00D70F88"/>
    <w:rsid w:val="00D72B51"/>
    <w:rsid w:val="00D72F4F"/>
    <w:rsid w:val="00D7338A"/>
    <w:rsid w:val="00D7371A"/>
    <w:rsid w:val="00D752D5"/>
    <w:rsid w:val="00D75E92"/>
    <w:rsid w:val="00D80282"/>
    <w:rsid w:val="00D80A6D"/>
    <w:rsid w:val="00D80F45"/>
    <w:rsid w:val="00D81309"/>
    <w:rsid w:val="00D8230A"/>
    <w:rsid w:val="00D82850"/>
    <w:rsid w:val="00D8351A"/>
    <w:rsid w:val="00D8468E"/>
    <w:rsid w:val="00D84E95"/>
    <w:rsid w:val="00D86C98"/>
    <w:rsid w:val="00D87291"/>
    <w:rsid w:val="00D915FC"/>
    <w:rsid w:val="00D91AA3"/>
    <w:rsid w:val="00D92309"/>
    <w:rsid w:val="00D92A27"/>
    <w:rsid w:val="00D93374"/>
    <w:rsid w:val="00D93E80"/>
    <w:rsid w:val="00D942A4"/>
    <w:rsid w:val="00D97E19"/>
    <w:rsid w:val="00D97FF6"/>
    <w:rsid w:val="00DA024D"/>
    <w:rsid w:val="00DA07DE"/>
    <w:rsid w:val="00DA0862"/>
    <w:rsid w:val="00DA10F8"/>
    <w:rsid w:val="00DA1254"/>
    <w:rsid w:val="00DA1DF3"/>
    <w:rsid w:val="00DA2948"/>
    <w:rsid w:val="00DA42E0"/>
    <w:rsid w:val="00DA50F9"/>
    <w:rsid w:val="00DA5A2E"/>
    <w:rsid w:val="00DA7362"/>
    <w:rsid w:val="00DB154B"/>
    <w:rsid w:val="00DB1977"/>
    <w:rsid w:val="00DB1FFF"/>
    <w:rsid w:val="00DB303E"/>
    <w:rsid w:val="00DB3411"/>
    <w:rsid w:val="00DB3508"/>
    <w:rsid w:val="00DB5083"/>
    <w:rsid w:val="00DB514D"/>
    <w:rsid w:val="00DB6190"/>
    <w:rsid w:val="00DB61BA"/>
    <w:rsid w:val="00DB6B17"/>
    <w:rsid w:val="00DC0411"/>
    <w:rsid w:val="00DC0DC4"/>
    <w:rsid w:val="00DC327C"/>
    <w:rsid w:val="00DC4A2E"/>
    <w:rsid w:val="00DC5383"/>
    <w:rsid w:val="00DC76C5"/>
    <w:rsid w:val="00DC7AE3"/>
    <w:rsid w:val="00DD0971"/>
    <w:rsid w:val="00DD0B1E"/>
    <w:rsid w:val="00DD1208"/>
    <w:rsid w:val="00DD13CB"/>
    <w:rsid w:val="00DD2458"/>
    <w:rsid w:val="00DD33D6"/>
    <w:rsid w:val="00DD600C"/>
    <w:rsid w:val="00DD6386"/>
    <w:rsid w:val="00DD6778"/>
    <w:rsid w:val="00DD7FDE"/>
    <w:rsid w:val="00DE0723"/>
    <w:rsid w:val="00DE142A"/>
    <w:rsid w:val="00DE1937"/>
    <w:rsid w:val="00DE1BAB"/>
    <w:rsid w:val="00DE2DD7"/>
    <w:rsid w:val="00DE2F9B"/>
    <w:rsid w:val="00DE35C2"/>
    <w:rsid w:val="00DE37FD"/>
    <w:rsid w:val="00DE4084"/>
    <w:rsid w:val="00DE412B"/>
    <w:rsid w:val="00DE4239"/>
    <w:rsid w:val="00DE4CD4"/>
    <w:rsid w:val="00DE4F00"/>
    <w:rsid w:val="00DE54D3"/>
    <w:rsid w:val="00DE56C5"/>
    <w:rsid w:val="00DE635B"/>
    <w:rsid w:val="00DF0ED6"/>
    <w:rsid w:val="00DF2F3F"/>
    <w:rsid w:val="00DF3AAC"/>
    <w:rsid w:val="00DF3B8E"/>
    <w:rsid w:val="00DF7A7A"/>
    <w:rsid w:val="00DF7AB9"/>
    <w:rsid w:val="00E00C91"/>
    <w:rsid w:val="00E0173A"/>
    <w:rsid w:val="00E01BE9"/>
    <w:rsid w:val="00E0244F"/>
    <w:rsid w:val="00E02B3F"/>
    <w:rsid w:val="00E02DC9"/>
    <w:rsid w:val="00E03D02"/>
    <w:rsid w:val="00E03D24"/>
    <w:rsid w:val="00E04015"/>
    <w:rsid w:val="00E050C4"/>
    <w:rsid w:val="00E05336"/>
    <w:rsid w:val="00E062A5"/>
    <w:rsid w:val="00E06E60"/>
    <w:rsid w:val="00E07539"/>
    <w:rsid w:val="00E1097C"/>
    <w:rsid w:val="00E112AB"/>
    <w:rsid w:val="00E13498"/>
    <w:rsid w:val="00E14B6F"/>
    <w:rsid w:val="00E16CCF"/>
    <w:rsid w:val="00E17B22"/>
    <w:rsid w:val="00E200B5"/>
    <w:rsid w:val="00E20E85"/>
    <w:rsid w:val="00E21995"/>
    <w:rsid w:val="00E22D29"/>
    <w:rsid w:val="00E22E73"/>
    <w:rsid w:val="00E23982"/>
    <w:rsid w:val="00E2402C"/>
    <w:rsid w:val="00E2553F"/>
    <w:rsid w:val="00E2705E"/>
    <w:rsid w:val="00E31441"/>
    <w:rsid w:val="00E31A78"/>
    <w:rsid w:val="00E32D47"/>
    <w:rsid w:val="00E35392"/>
    <w:rsid w:val="00E35483"/>
    <w:rsid w:val="00E36E08"/>
    <w:rsid w:val="00E37E1D"/>
    <w:rsid w:val="00E41996"/>
    <w:rsid w:val="00E41C2B"/>
    <w:rsid w:val="00E437CB"/>
    <w:rsid w:val="00E43F2B"/>
    <w:rsid w:val="00E444D2"/>
    <w:rsid w:val="00E44EEB"/>
    <w:rsid w:val="00E458C5"/>
    <w:rsid w:val="00E4616E"/>
    <w:rsid w:val="00E47930"/>
    <w:rsid w:val="00E5008C"/>
    <w:rsid w:val="00E5036E"/>
    <w:rsid w:val="00E5316D"/>
    <w:rsid w:val="00E539C8"/>
    <w:rsid w:val="00E5411F"/>
    <w:rsid w:val="00E56C0B"/>
    <w:rsid w:val="00E57174"/>
    <w:rsid w:val="00E57797"/>
    <w:rsid w:val="00E6048A"/>
    <w:rsid w:val="00E61666"/>
    <w:rsid w:val="00E6341B"/>
    <w:rsid w:val="00E67A96"/>
    <w:rsid w:val="00E7025F"/>
    <w:rsid w:val="00E71A9E"/>
    <w:rsid w:val="00E71C07"/>
    <w:rsid w:val="00E7242B"/>
    <w:rsid w:val="00E728D2"/>
    <w:rsid w:val="00E73051"/>
    <w:rsid w:val="00E7324E"/>
    <w:rsid w:val="00E73383"/>
    <w:rsid w:val="00E733F3"/>
    <w:rsid w:val="00E7371E"/>
    <w:rsid w:val="00E73B34"/>
    <w:rsid w:val="00E74C29"/>
    <w:rsid w:val="00E75610"/>
    <w:rsid w:val="00E75E27"/>
    <w:rsid w:val="00E76CBC"/>
    <w:rsid w:val="00E77C78"/>
    <w:rsid w:val="00E803AD"/>
    <w:rsid w:val="00E813F4"/>
    <w:rsid w:val="00E817E3"/>
    <w:rsid w:val="00E82D54"/>
    <w:rsid w:val="00E84F9A"/>
    <w:rsid w:val="00E85DC3"/>
    <w:rsid w:val="00E865C2"/>
    <w:rsid w:val="00E87108"/>
    <w:rsid w:val="00E878DD"/>
    <w:rsid w:val="00E906B0"/>
    <w:rsid w:val="00E9274E"/>
    <w:rsid w:val="00E94702"/>
    <w:rsid w:val="00E95113"/>
    <w:rsid w:val="00E962E8"/>
    <w:rsid w:val="00E9651A"/>
    <w:rsid w:val="00EA04F3"/>
    <w:rsid w:val="00EA08E1"/>
    <w:rsid w:val="00EA1392"/>
    <w:rsid w:val="00EA1916"/>
    <w:rsid w:val="00EA1B91"/>
    <w:rsid w:val="00EA1BC5"/>
    <w:rsid w:val="00EA454B"/>
    <w:rsid w:val="00EA4B3A"/>
    <w:rsid w:val="00EA4C72"/>
    <w:rsid w:val="00EA6082"/>
    <w:rsid w:val="00EA7B9C"/>
    <w:rsid w:val="00EB01E4"/>
    <w:rsid w:val="00EB0694"/>
    <w:rsid w:val="00EB0E58"/>
    <w:rsid w:val="00EB1C3C"/>
    <w:rsid w:val="00EB1DB6"/>
    <w:rsid w:val="00EB3609"/>
    <w:rsid w:val="00EB43B1"/>
    <w:rsid w:val="00EB47D4"/>
    <w:rsid w:val="00EB5BA3"/>
    <w:rsid w:val="00EB5CB6"/>
    <w:rsid w:val="00EB7772"/>
    <w:rsid w:val="00EC1CBF"/>
    <w:rsid w:val="00EC204B"/>
    <w:rsid w:val="00EC2512"/>
    <w:rsid w:val="00EC256F"/>
    <w:rsid w:val="00EC2F4C"/>
    <w:rsid w:val="00EC3295"/>
    <w:rsid w:val="00EC38B7"/>
    <w:rsid w:val="00EC3EF0"/>
    <w:rsid w:val="00EC51E9"/>
    <w:rsid w:val="00EC5746"/>
    <w:rsid w:val="00EC5861"/>
    <w:rsid w:val="00EC67CD"/>
    <w:rsid w:val="00EC6E77"/>
    <w:rsid w:val="00EC7838"/>
    <w:rsid w:val="00ED10D0"/>
    <w:rsid w:val="00ED1C32"/>
    <w:rsid w:val="00ED1F8E"/>
    <w:rsid w:val="00ED1FAF"/>
    <w:rsid w:val="00ED2E33"/>
    <w:rsid w:val="00ED3B70"/>
    <w:rsid w:val="00ED4A27"/>
    <w:rsid w:val="00ED6643"/>
    <w:rsid w:val="00ED6652"/>
    <w:rsid w:val="00ED719A"/>
    <w:rsid w:val="00ED7B94"/>
    <w:rsid w:val="00EE0E9A"/>
    <w:rsid w:val="00EE13F6"/>
    <w:rsid w:val="00EE1990"/>
    <w:rsid w:val="00EE30C3"/>
    <w:rsid w:val="00EE4218"/>
    <w:rsid w:val="00EE51CF"/>
    <w:rsid w:val="00EE56DD"/>
    <w:rsid w:val="00EE5992"/>
    <w:rsid w:val="00EE61AE"/>
    <w:rsid w:val="00EE62C0"/>
    <w:rsid w:val="00EE658A"/>
    <w:rsid w:val="00EE7BD9"/>
    <w:rsid w:val="00EF059E"/>
    <w:rsid w:val="00EF2D4D"/>
    <w:rsid w:val="00EF40E0"/>
    <w:rsid w:val="00EF461D"/>
    <w:rsid w:val="00EF55E7"/>
    <w:rsid w:val="00EF78AB"/>
    <w:rsid w:val="00F00495"/>
    <w:rsid w:val="00F00F02"/>
    <w:rsid w:val="00F01276"/>
    <w:rsid w:val="00F01405"/>
    <w:rsid w:val="00F014E6"/>
    <w:rsid w:val="00F01E6B"/>
    <w:rsid w:val="00F022B1"/>
    <w:rsid w:val="00F02A66"/>
    <w:rsid w:val="00F02CEF"/>
    <w:rsid w:val="00F037D8"/>
    <w:rsid w:val="00F03F3B"/>
    <w:rsid w:val="00F047D9"/>
    <w:rsid w:val="00F0491C"/>
    <w:rsid w:val="00F04FFD"/>
    <w:rsid w:val="00F05F8C"/>
    <w:rsid w:val="00F06032"/>
    <w:rsid w:val="00F0651D"/>
    <w:rsid w:val="00F06530"/>
    <w:rsid w:val="00F06A21"/>
    <w:rsid w:val="00F06E0E"/>
    <w:rsid w:val="00F06EDF"/>
    <w:rsid w:val="00F10809"/>
    <w:rsid w:val="00F11349"/>
    <w:rsid w:val="00F11C69"/>
    <w:rsid w:val="00F11E33"/>
    <w:rsid w:val="00F130EB"/>
    <w:rsid w:val="00F1454F"/>
    <w:rsid w:val="00F16E3E"/>
    <w:rsid w:val="00F171FE"/>
    <w:rsid w:val="00F20399"/>
    <w:rsid w:val="00F21900"/>
    <w:rsid w:val="00F2202B"/>
    <w:rsid w:val="00F22FC6"/>
    <w:rsid w:val="00F237CC"/>
    <w:rsid w:val="00F23EE4"/>
    <w:rsid w:val="00F24A1A"/>
    <w:rsid w:val="00F24E1C"/>
    <w:rsid w:val="00F25BE0"/>
    <w:rsid w:val="00F263DF"/>
    <w:rsid w:val="00F303DE"/>
    <w:rsid w:val="00F30962"/>
    <w:rsid w:val="00F309FF"/>
    <w:rsid w:val="00F313E2"/>
    <w:rsid w:val="00F33629"/>
    <w:rsid w:val="00F33FE8"/>
    <w:rsid w:val="00F35531"/>
    <w:rsid w:val="00F36465"/>
    <w:rsid w:val="00F408B8"/>
    <w:rsid w:val="00F4098D"/>
    <w:rsid w:val="00F40A68"/>
    <w:rsid w:val="00F41200"/>
    <w:rsid w:val="00F4171F"/>
    <w:rsid w:val="00F43495"/>
    <w:rsid w:val="00F4367A"/>
    <w:rsid w:val="00F441B9"/>
    <w:rsid w:val="00F45603"/>
    <w:rsid w:val="00F462F9"/>
    <w:rsid w:val="00F47E4C"/>
    <w:rsid w:val="00F50035"/>
    <w:rsid w:val="00F504BA"/>
    <w:rsid w:val="00F51E08"/>
    <w:rsid w:val="00F537F3"/>
    <w:rsid w:val="00F55257"/>
    <w:rsid w:val="00F556C4"/>
    <w:rsid w:val="00F574E0"/>
    <w:rsid w:val="00F61D4F"/>
    <w:rsid w:val="00F63F58"/>
    <w:rsid w:val="00F63FCB"/>
    <w:rsid w:val="00F64BB0"/>
    <w:rsid w:val="00F65015"/>
    <w:rsid w:val="00F65D00"/>
    <w:rsid w:val="00F66108"/>
    <w:rsid w:val="00F667F7"/>
    <w:rsid w:val="00F672B8"/>
    <w:rsid w:val="00F67B4D"/>
    <w:rsid w:val="00F70C31"/>
    <w:rsid w:val="00F70C4D"/>
    <w:rsid w:val="00F71163"/>
    <w:rsid w:val="00F730AA"/>
    <w:rsid w:val="00F74FCB"/>
    <w:rsid w:val="00F7662B"/>
    <w:rsid w:val="00F76D49"/>
    <w:rsid w:val="00F77B50"/>
    <w:rsid w:val="00F80173"/>
    <w:rsid w:val="00F8030B"/>
    <w:rsid w:val="00F819AD"/>
    <w:rsid w:val="00F81BC4"/>
    <w:rsid w:val="00F81CA9"/>
    <w:rsid w:val="00F84213"/>
    <w:rsid w:val="00F85EA8"/>
    <w:rsid w:val="00F8798B"/>
    <w:rsid w:val="00F9103D"/>
    <w:rsid w:val="00F937BC"/>
    <w:rsid w:val="00F93C27"/>
    <w:rsid w:val="00F93DA4"/>
    <w:rsid w:val="00F94C58"/>
    <w:rsid w:val="00F94C87"/>
    <w:rsid w:val="00F9548A"/>
    <w:rsid w:val="00F9620E"/>
    <w:rsid w:val="00F9660D"/>
    <w:rsid w:val="00F97435"/>
    <w:rsid w:val="00FA1166"/>
    <w:rsid w:val="00FA13DA"/>
    <w:rsid w:val="00FA475C"/>
    <w:rsid w:val="00FA6D4A"/>
    <w:rsid w:val="00FB02A5"/>
    <w:rsid w:val="00FB4829"/>
    <w:rsid w:val="00FB4981"/>
    <w:rsid w:val="00FB5317"/>
    <w:rsid w:val="00FB5618"/>
    <w:rsid w:val="00FB5F2D"/>
    <w:rsid w:val="00FB66A9"/>
    <w:rsid w:val="00FB7DAA"/>
    <w:rsid w:val="00FC02AB"/>
    <w:rsid w:val="00FC12CB"/>
    <w:rsid w:val="00FC284D"/>
    <w:rsid w:val="00FC2DFF"/>
    <w:rsid w:val="00FC3D8E"/>
    <w:rsid w:val="00FC4172"/>
    <w:rsid w:val="00FC469A"/>
    <w:rsid w:val="00FC47A5"/>
    <w:rsid w:val="00FC5973"/>
    <w:rsid w:val="00FC7038"/>
    <w:rsid w:val="00FC7B67"/>
    <w:rsid w:val="00FD0169"/>
    <w:rsid w:val="00FD078D"/>
    <w:rsid w:val="00FD2003"/>
    <w:rsid w:val="00FD3428"/>
    <w:rsid w:val="00FD5AE3"/>
    <w:rsid w:val="00FD6321"/>
    <w:rsid w:val="00FD6897"/>
    <w:rsid w:val="00FD752E"/>
    <w:rsid w:val="00FD7F71"/>
    <w:rsid w:val="00FE1C9A"/>
    <w:rsid w:val="00FE21BF"/>
    <w:rsid w:val="00FE31A5"/>
    <w:rsid w:val="00FE5870"/>
    <w:rsid w:val="00FE6139"/>
    <w:rsid w:val="00FF0A0D"/>
    <w:rsid w:val="00FF0CB4"/>
    <w:rsid w:val="00FF0D34"/>
    <w:rsid w:val="00FF1DCB"/>
    <w:rsid w:val="00FF2253"/>
    <w:rsid w:val="00FF420B"/>
    <w:rsid w:val="00FF4680"/>
    <w:rsid w:val="00FF537F"/>
    <w:rsid w:val="00FF59E5"/>
    <w:rsid w:val="00FF5B28"/>
    <w:rsid w:val="00FF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5EBCD7C"/>
  <w15:docId w15:val="{CDD8380D-FDD8-5041-BCA2-408A05E3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B2FB5"/>
    <w:pPr>
      <w:spacing w:line="360" w:lineRule="auto"/>
      <w:ind w:firstLine="567"/>
      <w:jc w:val="both"/>
    </w:pPr>
    <w:rPr>
      <w:snapToGrid w:val="0"/>
      <w:sz w:val="28"/>
      <w:szCs w:val="28"/>
    </w:rPr>
  </w:style>
  <w:style w:type="paragraph" w:styleId="11">
    <w:name w:val="heading 1"/>
    <w:aliases w:val="P1,H1,Заголовок 1 Знак2,Заголовок 1 Знак1 Знак,Заголовок 1 Знак Знак Знак,Заголовок 1 Знак Знак1 Знак,Заголовок 1 Знак Знак2,Заголовок 1 Знак Знак,Заголовок 1 Знак2 Знак,Заголовок 1 Знак1 Знак Знак,Заголовок 1 Знак Знак Знак Знак Знак"/>
    <w:basedOn w:val="a7"/>
    <w:next w:val="a7"/>
    <w:link w:val="12"/>
    <w:uiPriority w:val="99"/>
    <w:qFormat/>
    <w:rsid w:val="000A3404"/>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0">
    <w:name w:val="heading 2"/>
    <w:aliases w:val="Заголовок 2 Знак,H2,H2 Знак,Заголовок 21"/>
    <w:basedOn w:val="a7"/>
    <w:next w:val="a7"/>
    <w:link w:val="210"/>
    <w:uiPriority w:val="9"/>
    <w:qFormat/>
    <w:rsid w:val="000A3404"/>
    <w:pPr>
      <w:keepNext/>
      <w:numPr>
        <w:ilvl w:val="1"/>
        <w:numId w:val="1"/>
      </w:numPr>
      <w:suppressAutoHyphens/>
      <w:spacing w:before="360" w:after="120" w:line="240" w:lineRule="auto"/>
      <w:jc w:val="left"/>
      <w:outlineLvl w:val="1"/>
    </w:pPr>
    <w:rPr>
      <w:b/>
      <w:sz w:val="32"/>
    </w:rPr>
  </w:style>
  <w:style w:type="paragraph" w:styleId="3">
    <w:name w:val="heading 3"/>
    <w:basedOn w:val="a7"/>
    <w:next w:val="a7"/>
    <w:link w:val="30"/>
    <w:uiPriority w:val="9"/>
    <w:qFormat/>
    <w:rsid w:val="000A3404"/>
    <w:pPr>
      <w:keepNext/>
      <w:spacing w:before="240" w:after="60"/>
      <w:outlineLvl w:val="2"/>
    </w:pPr>
    <w:rPr>
      <w:rFonts w:ascii="Arial" w:hAnsi="Arial" w:cs="Arial"/>
      <w:b/>
      <w:bCs/>
      <w:sz w:val="26"/>
      <w:szCs w:val="26"/>
    </w:rPr>
  </w:style>
  <w:style w:type="paragraph" w:styleId="4">
    <w:name w:val="heading 4"/>
    <w:basedOn w:val="a7"/>
    <w:next w:val="a7"/>
    <w:link w:val="40"/>
    <w:uiPriority w:val="9"/>
    <w:qFormat/>
    <w:rsid w:val="000A3404"/>
    <w:pPr>
      <w:keepNext/>
      <w:spacing w:before="240" w:after="60"/>
      <w:outlineLvl w:val="3"/>
    </w:pPr>
    <w:rPr>
      <w:b/>
      <w:bCs/>
    </w:rPr>
  </w:style>
  <w:style w:type="paragraph" w:styleId="5">
    <w:name w:val="heading 5"/>
    <w:basedOn w:val="a7"/>
    <w:next w:val="a7"/>
    <w:link w:val="50"/>
    <w:uiPriority w:val="9"/>
    <w:qFormat/>
    <w:rsid w:val="00C54487"/>
    <w:pPr>
      <w:tabs>
        <w:tab w:val="num" w:pos="1908"/>
      </w:tabs>
      <w:spacing w:before="240" w:after="60" w:line="240" w:lineRule="auto"/>
      <w:ind w:left="1908" w:hanging="1008"/>
      <w:jc w:val="left"/>
      <w:outlineLvl w:val="4"/>
    </w:pPr>
    <w:rPr>
      <w:b/>
      <w:bCs/>
      <w:i/>
      <w:iCs/>
      <w:snapToGrid/>
      <w:sz w:val="26"/>
      <w:szCs w:val="26"/>
      <w:lang w:eastAsia="en-US"/>
    </w:rPr>
  </w:style>
  <w:style w:type="paragraph" w:styleId="6">
    <w:name w:val="heading 6"/>
    <w:basedOn w:val="a7"/>
    <w:next w:val="a7"/>
    <w:link w:val="60"/>
    <w:uiPriority w:val="9"/>
    <w:qFormat/>
    <w:rsid w:val="00C54487"/>
    <w:pPr>
      <w:tabs>
        <w:tab w:val="num" w:pos="2052"/>
      </w:tabs>
      <w:spacing w:before="240" w:after="60" w:line="240" w:lineRule="auto"/>
      <w:ind w:left="2052" w:hanging="1152"/>
      <w:jc w:val="left"/>
      <w:outlineLvl w:val="5"/>
    </w:pPr>
    <w:rPr>
      <w:b/>
      <w:bCs/>
      <w:snapToGrid/>
      <w:sz w:val="22"/>
      <w:szCs w:val="22"/>
      <w:lang w:eastAsia="en-US"/>
    </w:rPr>
  </w:style>
  <w:style w:type="paragraph" w:styleId="7">
    <w:name w:val="heading 7"/>
    <w:basedOn w:val="a7"/>
    <w:next w:val="a7"/>
    <w:link w:val="70"/>
    <w:uiPriority w:val="9"/>
    <w:qFormat/>
    <w:rsid w:val="00C54487"/>
    <w:pPr>
      <w:tabs>
        <w:tab w:val="num" w:pos="2196"/>
      </w:tabs>
      <w:spacing w:before="240" w:after="60" w:line="240" w:lineRule="auto"/>
      <w:ind w:left="2196" w:hanging="1296"/>
      <w:jc w:val="left"/>
      <w:outlineLvl w:val="6"/>
    </w:pPr>
    <w:rPr>
      <w:snapToGrid/>
      <w:sz w:val="24"/>
      <w:szCs w:val="24"/>
      <w:lang w:eastAsia="en-US"/>
    </w:rPr>
  </w:style>
  <w:style w:type="paragraph" w:styleId="8">
    <w:name w:val="heading 8"/>
    <w:basedOn w:val="a7"/>
    <w:next w:val="a7"/>
    <w:link w:val="80"/>
    <w:uiPriority w:val="9"/>
    <w:qFormat/>
    <w:rsid w:val="00C54487"/>
    <w:pPr>
      <w:tabs>
        <w:tab w:val="num" w:pos="2340"/>
      </w:tabs>
      <w:spacing w:before="240" w:after="60" w:line="240" w:lineRule="auto"/>
      <w:ind w:left="2340" w:hanging="1440"/>
      <w:jc w:val="left"/>
      <w:outlineLvl w:val="7"/>
    </w:pPr>
    <w:rPr>
      <w:i/>
      <w:iCs/>
      <w:snapToGrid/>
      <w:sz w:val="24"/>
      <w:szCs w:val="24"/>
      <w:lang w:eastAsia="en-US"/>
    </w:rPr>
  </w:style>
  <w:style w:type="paragraph" w:styleId="9">
    <w:name w:val="heading 9"/>
    <w:basedOn w:val="a7"/>
    <w:next w:val="a7"/>
    <w:link w:val="90"/>
    <w:uiPriority w:val="9"/>
    <w:qFormat/>
    <w:rsid w:val="00C54487"/>
    <w:pPr>
      <w:tabs>
        <w:tab w:val="num" w:pos="2484"/>
      </w:tabs>
      <w:spacing w:before="240" w:after="60" w:line="240" w:lineRule="auto"/>
      <w:ind w:left="2484" w:hanging="1584"/>
      <w:jc w:val="left"/>
      <w:outlineLvl w:val="8"/>
    </w:pPr>
    <w:rPr>
      <w:rFonts w:ascii="Arial" w:hAnsi="Arial" w:cs="Arial"/>
      <w:snapToGrid/>
      <w:sz w:val="22"/>
      <w:szCs w:val="22"/>
      <w:lang w:eastAsia="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P1 Знак,H1 Знак,Заголовок 1 Знак2 Знак1,Заголовок 1 Знак1 Знак Знак1,Заголовок 1 Знак Знак Знак Знак,Заголовок 1 Знак Знак1 Знак Знак,Заголовок 1 Знак Знак2 Знак,Заголовок 1 Знак Знак Знак1,Заголовок 1 Знак2 Знак Знак"/>
    <w:basedOn w:val="a8"/>
    <w:link w:val="11"/>
    <w:uiPriority w:val="99"/>
    <w:locked/>
    <w:rsid w:val="001D4D86"/>
    <w:rPr>
      <w:rFonts w:ascii="Arial" w:hAnsi="Arial"/>
      <w:b/>
      <w:kern w:val="28"/>
      <w:sz w:val="40"/>
      <w:szCs w:val="28"/>
    </w:rPr>
  </w:style>
  <w:style w:type="paragraph" w:customStyle="1" w:styleId="a4">
    <w:name w:val="Пункт"/>
    <w:basedOn w:val="a7"/>
    <w:link w:val="13"/>
    <w:rsid w:val="000A3404"/>
    <w:pPr>
      <w:numPr>
        <w:ilvl w:val="2"/>
        <w:numId w:val="1"/>
      </w:numPr>
    </w:pPr>
  </w:style>
  <w:style w:type="character" w:customStyle="1" w:styleId="13">
    <w:name w:val="Пункт Знак1"/>
    <w:basedOn w:val="a8"/>
    <w:link w:val="a4"/>
    <w:rsid w:val="0025010F"/>
    <w:rPr>
      <w:snapToGrid w:val="0"/>
      <w:sz w:val="28"/>
      <w:szCs w:val="28"/>
    </w:rPr>
  </w:style>
  <w:style w:type="character" w:customStyle="1" w:styleId="ab">
    <w:name w:val="Пункт Знак"/>
    <w:rsid w:val="000A3404"/>
    <w:rPr>
      <w:noProof w:val="0"/>
      <w:sz w:val="28"/>
      <w:lang w:val="ru-RU" w:eastAsia="ru-RU" w:bidi="ar-SA"/>
    </w:rPr>
  </w:style>
  <w:style w:type="character" w:customStyle="1" w:styleId="ac">
    <w:name w:val="комментарий"/>
    <w:rsid w:val="000A3404"/>
    <w:rPr>
      <w:b/>
      <w:i/>
      <w:shd w:val="clear" w:color="auto" w:fill="FFFF99"/>
    </w:rPr>
  </w:style>
  <w:style w:type="paragraph" w:customStyle="1" w:styleId="a6">
    <w:name w:val="Подподпункт"/>
    <w:basedOn w:val="a7"/>
    <w:rsid w:val="000A3404"/>
    <w:pPr>
      <w:numPr>
        <w:ilvl w:val="4"/>
        <w:numId w:val="3"/>
      </w:numPr>
    </w:pPr>
  </w:style>
  <w:style w:type="paragraph" w:styleId="a3">
    <w:name w:val="List Number"/>
    <w:basedOn w:val="a7"/>
    <w:uiPriority w:val="99"/>
    <w:rsid w:val="000A3404"/>
    <w:pPr>
      <w:numPr>
        <w:numId w:val="2"/>
      </w:numPr>
      <w:autoSpaceDE w:val="0"/>
      <w:autoSpaceDN w:val="0"/>
      <w:spacing w:before="60"/>
    </w:pPr>
    <w:rPr>
      <w:snapToGrid/>
      <w:szCs w:val="24"/>
    </w:rPr>
  </w:style>
  <w:style w:type="paragraph" w:styleId="ad">
    <w:name w:val="Normal (Web)"/>
    <w:aliases w:val="Знак2, Знак2,Обычный (Web),Обычный (веб) Знак Знак,Обычный (Web) Знак Знак Знак"/>
    <w:basedOn w:val="a7"/>
    <w:link w:val="ae"/>
    <w:uiPriority w:val="99"/>
    <w:qFormat/>
    <w:rsid w:val="000A3404"/>
    <w:pPr>
      <w:spacing w:before="100" w:beforeAutospacing="1" w:after="100" w:afterAutospacing="1" w:line="240" w:lineRule="auto"/>
      <w:ind w:firstLine="0"/>
      <w:jc w:val="left"/>
    </w:pPr>
    <w:rPr>
      <w:snapToGrid/>
      <w:sz w:val="24"/>
      <w:szCs w:val="24"/>
    </w:rPr>
  </w:style>
  <w:style w:type="character" w:customStyle="1" w:styleId="ae">
    <w:name w:val="Обычный (веб) Знак"/>
    <w:aliases w:val="Знак2 Знак, Знак2 Знак,Обычный (Web) Знак,Обычный (веб) Знак Знак Знак,Обычный (Web) Знак Знак Знак Знак"/>
    <w:link w:val="ad"/>
    <w:uiPriority w:val="99"/>
    <w:rsid w:val="005A76DE"/>
    <w:rPr>
      <w:sz w:val="24"/>
      <w:szCs w:val="24"/>
    </w:rPr>
  </w:style>
  <w:style w:type="paragraph" w:customStyle="1" w:styleId="a5">
    <w:name w:val="Подпункт"/>
    <w:basedOn w:val="a4"/>
    <w:rsid w:val="000A3404"/>
    <w:pPr>
      <w:numPr>
        <w:ilvl w:val="3"/>
        <w:numId w:val="3"/>
      </w:numPr>
    </w:pPr>
  </w:style>
  <w:style w:type="paragraph" w:customStyle="1" w:styleId="21">
    <w:name w:val="Пункт2"/>
    <w:basedOn w:val="a4"/>
    <w:rsid w:val="000A3404"/>
    <w:pPr>
      <w:keepNext/>
      <w:numPr>
        <w:numId w:val="3"/>
      </w:numPr>
      <w:suppressAutoHyphens/>
      <w:spacing w:before="240" w:after="120" w:line="240" w:lineRule="auto"/>
      <w:jc w:val="left"/>
      <w:outlineLvl w:val="2"/>
    </w:pPr>
    <w:rPr>
      <w:b/>
    </w:rPr>
  </w:style>
  <w:style w:type="character" w:customStyle="1" w:styleId="af">
    <w:name w:val="Подпункт Знак"/>
    <w:basedOn w:val="ab"/>
    <w:rsid w:val="000A3404"/>
    <w:rPr>
      <w:noProof w:val="0"/>
      <w:sz w:val="28"/>
      <w:lang w:val="ru-RU" w:eastAsia="ru-RU" w:bidi="ar-SA"/>
    </w:rPr>
  </w:style>
  <w:style w:type="paragraph" w:customStyle="1" w:styleId="af0">
    <w:name w:val="Пункт б/н"/>
    <w:basedOn w:val="a7"/>
    <w:rsid w:val="000A3404"/>
    <w:pPr>
      <w:tabs>
        <w:tab w:val="left" w:pos="1134"/>
      </w:tabs>
      <w:ind w:left="1134" w:firstLine="0"/>
    </w:pPr>
  </w:style>
  <w:style w:type="paragraph" w:customStyle="1" w:styleId="af1">
    <w:name w:val="Таблица шапка"/>
    <w:basedOn w:val="a7"/>
    <w:rsid w:val="000A3404"/>
    <w:pPr>
      <w:keepNext/>
      <w:spacing w:before="40" w:after="40" w:line="240" w:lineRule="auto"/>
      <w:ind w:left="57" w:right="57" w:firstLine="0"/>
      <w:jc w:val="left"/>
    </w:pPr>
    <w:rPr>
      <w:sz w:val="22"/>
    </w:rPr>
  </w:style>
  <w:style w:type="paragraph" w:customStyle="1" w:styleId="af2">
    <w:name w:val="Таблица текст"/>
    <w:basedOn w:val="a7"/>
    <w:rsid w:val="000A3404"/>
    <w:pPr>
      <w:spacing w:before="40" w:after="40" w:line="240" w:lineRule="auto"/>
      <w:ind w:left="57" w:right="57" w:firstLine="0"/>
      <w:jc w:val="left"/>
    </w:pPr>
    <w:rPr>
      <w:sz w:val="24"/>
    </w:rPr>
  </w:style>
  <w:style w:type="character" w:styleId="af3">
    <w:name w:val="Hyperlink"/>
    <w:uiPriority w:val="99"/>
    <w:rsid w:val="000A3404"/>
    <w:rPr>
      <w:color w:val="0000FF"/>
      <w:u w:val="single"/>
    </w:rPr>
  </w:style>
  <w:style w:type="paragraph" w:styleId="af4">
    <w:name w:val="Balloon Text"/>
    <w:basedOn w:val="a7"/>
    <w:link w:val="af5"/>
    <w:uiPriority w:val="99"/>
    <w:rsid w:val="000A3404"/>
    <w:rPr>
      <w:rFonts w:ascii="Tahoma" w:hAnsi="Tahoma" w:cs="Tahoma"/>
      <w:sz w:val="16"/>
      <w:szCs w:val="16"/>
    </w:rPr>
  </w:style>
  <w:style w:type="paragraph" w:styleId="31">
    <w:name w:val="Body Text 3"/>
    <w:basedOn w:val="a7"/>
    <w:link w:val="32"/>
    <w:uiPriority w:val="99"/>
    <w:rsid w:val="000A3404"/>
    <w:pPr>
      <w:spacing w:line="240" w:lineRule="auto"/>
      <w:ind w:firstLine="0"/>
    </w:pPr>
    <w:rPr>
      <w:snapToGrid/>
      <w:color w:val="0000FF"/>
      <w:sz w:val="24"/>
      <w:szCs w:val="24"/>
      <w:lang w:eastAsia="en-US"/>
    </w:rPr>
  </w:style>
  <w:style w:type="character" w:customStyle="1" w:styleId="32">
    <w:name w:val="Основной текст 3 Знак"/>
    <w:basedOn w:val="a8"/>
    <w:link w:val="31"/>
    <w:uiPriority w:val="99"/>
    <w:rsid w:val="00345A89"/>
    <w:rPr>
      <w:color w:val="0000FF"/>
      <w:sz w:val="24"/>
      <w:szCs w:val="24"/>
      <w:lang w:eastAsia="en-US"/>
    </w:rPr>
  </w:style>
  <w:style w:type="paragraph" w:customStyle="1" w:styleId="af6">
    <w:name w:val="Подподподподпункт"/>
    <w:basedOn w:val="a7"/>
    <w:rsid w:val="000A3404"/>
    <w:pPr>
      <w:tabs>
        <w:tab w:val="num" w:pos="2835"/>
      </w:tabs>
      <w:ind w:left="2835" w:hanging="567"/>
    </w:pPr>
    <w:rPr>
      <w:szCs w:val="20"/>
    </w:rPr>
  </w:style>
  <w:style w:type="paragraph" w:styleId="af7">
    <w:name w:val="footer"/>
    <w:aliases w:val="Знак3 Знак Знак, Знак3 Знак Знак"/>
    <w:basedOn w:val="a7"/>
    <w:link w:val="af8"/>
    <w:uiPriority w:val="99"/>
    <w:rsid w:val="000A3404"/>
    <w:pPr>
      <w:tabs>
        <w:tab w:val="center" w:pos="4677"/>
        <w:tab w:val="right" w:pos="9355"/>
      </w:tabs>
    </w:pPr>
  </w:style>
  <w:style w:type="character" w:customStyle="1" w:styleId="af8">
    <w:name w:val="Нижний колонтитул Знак"/>
    <w:aliases w:val="Знак3 Знак Знак Знак, Знак3 Знак Знак Знак"/>
    <w:basedOn w:val="a8"/>
    <w:link w:val="af7"/>
    <w:uiPriority w:val="99"/>
    <w:rsid w:val="00343B7A"/>
    <w:rPr>
      <w:snapToGrid w:val="0"/>
      <w:sz w:val="28"/>
      <w:szCs w:val="28"/>
    </w:rPr>
  </w:style>
  <w:style w:type="character" w:styleId="af9">
    <w:name w:val="page number"/>
    <w:basedOn w:val="a8"/>
    <w:uiPriority w:val="99"/>
    <w:rsid w:val="000A3404"/>
  </w:style>
  <w:style w:type="paragraph" w:styleId="afa">
    <w:name w:val="Message Header"/>
    <w:basedOn w:val="a7"/>
    <w:link w:val="afb"/>
    <w:uiPriority w:val="99"/>
    <w:rsid w:val="000A34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napToGrid/>
      <w:sz w:val="24"/>
      <w:szCs w:val="24"/>
    </w:rPr>
  </w:style>
  <w:style w:type="paragraph" w:styleId="afc">
    <w:name w:val="Body Text"/>
    <w:aliases w:val="Основной текст Знак Знак Знак,Знак Знак Знак"/>
    <w:basedOn w:val="a7"/>
    <w:link w:val="afd"/>
    <w:uiPriority w:val="99"/>
    <w:rsid w:val="000A3404"/>
    <w:pPr>
      <w:spacing w:after="120"/>
    </w:pPr>
  </w:style>
  <w:style w:type="character" w:customStyle="1" w:styleId="afd">
    <w:name w:val="Основной текст Знак"/>
    <w:aliases w:val="Основной текст Знак Знак Знак Знак,Знак Знак Знак Знак"/>
    <w:basedOn w:val="a8"/>
    <w:link w:val="afc"/>
    <w:uiPriority w:val="99"/>
    <w:rsid w:val="00ED1C32"/>
    <w:rPr>
      <w:snapToGrid w:val="0"/>
      <w:sz w:val="28"/>
      <w:szCs w:val="28"/>
    </w:rPr>
  </w:style>
  <w:style w:type="paragraph" w:styleId="afe">
    <w:name w:val="Title"/>
    <w:basedOn w:val="a7"/>
    <w:link w:val="aff"/>
    <w:uiPriority w:val="10"/>
    <w:qFormat/>
    <w:rsid w:val="000A3404"/>
    <w:pPr>
      <w:spacing w:line="240" w:lineRule="auto"/>
      <w:jc w:val="center"/>
    </w:pPr>
    <w:rPr>
      <w:b/>
      <w:bCs/>
      <w:snapToGrid/>
      <w:sz w:val="20"/>
      <w:szCs w:val="20"/>
    </w:rPr>
  </w:style>
  <w:style w:type="character" w:customStyle="1" w:styleId="aff">
    <w:name w:val="Заголовок Знак"/>
    <w:basedOn w:val="a8"/>
    <w:link w:val="afe"/>
    <w:uiPriority w:val="10"/>
    <w:locked/>
    <w:rsid w:val="001D4D86"/>
    <w:rPr>
      <w:b/>
      <w:bCs/>
    </w:rPr>
  </w:style>
  <w:style w:type="paragraph" w:customStyle="1" w:styleId="aff0">
    <w:name w:val="Знак"/>
    <w:basedOn w:val="a7"/>
    <w:rsid w:val="000A3404"/>
    <w:pPr>
      <w:spacing w:after="160" w:line="240" w:lineRule="exact"/>
      <w:ind w:firstLine="0"/>
      <w:jc w:val="left"/>
    </w:pPr>
    <w:rPr>
      <w:rFonts w:ascii="Verdana" w:hAnsi="Verdana" w:cs="Verdana"/>
      <w:snapToGrid/>
      <w:sz w:val="20"/>
      <w:szCs w:val="20"/>
      <w:lang w:val="en-US" w:eastAsia="en-US"/>
    </w:rPr>
  </w:style>
  <w:style w:type="paragraph" w:customStyle="1" w:styleId="ConsNonformat">
    <w:name w:val="ConsNonformat"/>
    <w:uiPriority w:val="99"/>
    <w:rsid w:val="000A3404"/>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0A340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F16E3E"/>
    <w:rPr>
      <w:rFonts w:ascii="Arial" w:hAnsi="Arial" w:cs="Arial"/>
    </w:rPr>
  </w:style>
  <w:style w:type="paragraph" w:customStyle="1" w:styleId="ConsTitle">
    <w:name w:val="ConsTitle"/>
    <w:rsid w:val="000A3404"/>
    <w:pPr>
      <w:widowControl w:val="0"/>
      <w:autoSpaceDE w:val="0"/>
      <w:autoSpaceDN w:val="0"/>
      <w:adjustRightInd w:val="0"/>
      <w:ind w:right="19772"/>
    </w:pPr>
    <w:rPr>
      <w:rFonts w:ascii="Arial" w:hAnsi="Arial" w:cs="Arial"/>
      <w:b/>
      <w:bCs/>
      <w:sz w:val="16"/>
      <w:szCs w:val="16"/>
    </w:rPr>
  </w:style>
  <w:style w:type="paragraph" w:styleId="14">
    <w:name w:val="toc 1"/>
    <w:basedOn w:val="a7"/>
    <w:next w:val="a7"/>
    <w:autoRedefine/>
    <w:uiPriority w:val="39"/>
    <w:semiHidden/>
    <w:rsid w:val="000A3404"/>
    <w:pPr>
      <w:tabs>
        <w:tab w:val="left" w:pos="539"/>
        <w:tab w:val="right" w:leader="dot" w:pos="10195"/>
      </w:tabs>
      <w:spacing w:before="100" w:beforeAutospacing="1" w:after="100" w:afterAutospacing="1"/>
      <w:ind w:left="539" w:right="-55" w:hanging="539"/>
      <w:jc w:val="left"/>
    </w:pPr>
    <w:rPr>
      <w:b/>
      <w:bCs/>
      <w:caps/>
      <w:noProof/>
      <w:sz w:val="26"/>
      <w:szCs w:val="26"/>
    </w:rPr>
  </w:style>
  <w:style w:type="paragraph" w:styleId="22">
    <w:name w:val="toc 2"/>
    <w:basedOn w:val="a7"/>
    <w:next w:val="a7"/>
    <w:autoRedefine/>
    <w:uiPriority w:val="39"/>
    <w:semiHidden/>
    <w:rsid w:val="000A3404"/>
    <w:pPr>
      <w:tabs>
        <w:tab w:val="left" w:pos="1134"/>
        <w:tab w:val="right" w:leader="dot" w:pos="10195"/>
      </w:tabs>
      <w:spacing w:before="120" w:after="120" w:line="240" w:lineRule="auto"/>
      <w:ind w:left="1134" w:right="1134" w:hanging="594"/>
    </w:pPr>
    <w:rPr>
      <w:b/>
      <w:noProof/>
      <w:sz w:val="24"/>
      <w:szCs w:val="24"/>
    </w:rPr>
  </w:style>
  <w:style w:type="paragraph" w:customStyle="1" w:styleId="Times12">
    <w:name w:val="Times 12"/>
    <w:basedOn w:val="a7"/>
    <w:rsid w:val="000A3404"/>
    <w:pPr>
      <w:overflowPunct w:val="0"/>
      <w:autoSpaceDE w:val="0"/>
      <w:autoSpaceDN w:val="0"/>
      <w:adjustRightInd w:val="0"/>
      <w:spacing w:line="240" w:lineRule="auto"/>
    </w:pPr>
    <w:rPr>
      <w:bCs/>
      <w:snapToGrid/>
      <w:sz w:val="24"/>
      <w:szCs w:val="22"/>
    </w:rPr>
  </w:style>
  <w:style w:type="character" w:styleId="aff1">
    <w:name w:val="annotation reference"/>
    <w:uiPriority w:val="99"/>
    <w:rsid w:val="000A3404"/>
    <w:rPr>
      <w:sz w:val="16"/>
      <w:szCs w:val="16"/>
    </w:rPr>
  </w:style>
  <w:style w:type="paragraph" w:styleId="aff2">
    <w:name w:val="annotation text"/>
    <w:basedOn w:val="a7"/>
    <w:link w:val="aff3"/>
    <w:uiPriority w:val="99"/>
    <w:rsid w:val="000A3404"/>
    <w:rPr>
      <w:sz w:val="20"/>
      <w:szCs w:val="20"/>
    </w:rPr>
  </w:style>
  <w:style w:type="character" w:customStyle="1" w:styleId="aff3">
    <w:name w:val="Текст примечания Знак"/>
    <w:link w:val="aff2"/>
    <w:uiPriority w:val="99"/>
    <w:rsid w:val="005A76DE"/>
    <w:rPr>
      <w:snapToGrid/>
    </w:rPr>
  </w:style>
  <w:style w:type="paragraph" w:styleId="aff4">
    <w:name w:val="annotation subject"/>
    <w:basedOn w:val="aff2"/>
    <w:next w:val="aff2"/>
    <w:link w:val="aff5"/>
    <w:uiPriority w:val="99"/>
    <w:rsid w:val="000A3404"/>
    <w:rPr>
      <w:b/>
      <w:bCs/>
    </w:rPr>
  </w:style>
  <w:style w:type="paragraph" w:styleId="aff6">
    <w:name w:val="header"/>
    <w:basedOn w:val="a7"/>
    <w:link w:val="aff7"/>
    <w:uiPriority w:val="99"/>
    <w:rsid w:val="000A3404"/>
    <w:pPr>
      <w:tabs>
        <w:tab w:val="center" w:pos="4677"/>
        <w:tab w:val="right" w:pos="9355"/>
      </w:tabs>
    </w:pPr>
  </w:style>
  <w:style w:type="character" w:customStyle="1" w:styleId="aff7">
    <w:name w:val="Верхний колонтитул Знак"/>
    <w:basedOn w:val="a8"/>
    <w:link w:val="aff6"/>
    <w:uiPriority w:val="99"/>
    <w:rsid w:val="00707B13"/>
    <w:rPr>
      <w:snapToGrid w:val="0"/>
      <w:sz w:val="28"/>
      <w:szCs w:val="28"/>
    </w:rPr>
  </w:style>
  <w:style w:type="paragraph" w:customStyle="1" w:styleId="DefaultParagraphFontParaCharChar">
    <w:name w:val="Default Paragraph Font Para Char Char Знак Знак Знак Знак"/>
    <w:basedOn w:val="a7"/>
    <w:semiHidden/>
    <w:rsid w:val="000A1B71"/>
    <w:pPr>
      <w:spacing w:after="160" w:line="240" w:lineRule="exact"/>
      <w:ind w:firstLine="0"/>
      <w:jc w:val="left"/>
    </w:pPr>
    <w:rPr>
      <w:rFonts w:ascii="Verdana" w:hAnsi="Verdana"/>
      <w:snapToGrid/>
      <w:sz w:val="20"/>
      <w:szCs w:val="20"/>
      <w:lang w:eastAsia="en-US"/>
    </w:rPr>
  </w:style>
  <w:style w:type="paragraph" w:customStyle="1" w:styleId="15">
    <w:name w:val="Знак Знак Знак1 Знак"/>
    <w:basedOn w:val="a7"/>
    <w:rsid w:val="00CC2B5B"/>
    <w:pPr>
      <w:spacing w:after="160" w:line="240" w:lineRule="exact"/>
      <w:ind w:firstLine="0"/>
      <w:jc w:val="left"/>
    </w:pPr>
    <w:rPr>
      <w:rFonts w:ascii="Verdana" w:hAnsi="Verdana" w:cs="Arial"/>
      <w:snapToGrid/>
      <w:sz w:val="22"/>
      <w:szCs w:val="20"/>
      <w:lang w:val="en-US" w:eastAsia="en-US"/>
    </w:rPr>
  </w:style>
  <w:style w:type="table" w:styleId="aff8">
    <w:name w:val="Table Grid"/>
    <w:basedOn w:val="a9"/>
    <w:uiPriority w:val="59"/>
    <w:rsid w:val="0025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Знак3"/>
    <w:basedOn w:val="a7"/>
    <w:rsid w:val="00C277C6"/>
    <w:pPr>
      <w:spacing w:after="160" w:line="240" w:lineRule="exact"/>
      <w:ind w:firstLine="0"/>
      <w:jc w:val="left"/>
    </w:pPr>
    <w:rPr>
      <w:rFonts w:ascii="Verdana" w:hAnsi="Verdana" w:cs="Arial"/>
      <w:snapToGrid/>
      <w:sz w:val="22"/>
      <w:szCs w:val="20"/>
      <w:lang w:val="en-US" w:eastAsia="en-US"/>
    </w:rPr>
  </w:style>
  <w:style w:type="paragraph" w:styleId="aff9">
    <w:name w:val="Body Text Indent"/>
    <w:basedOn w:val="a7"/>
    <w:link w:val="affa"/>
    <w:uiPriority w:val="99"/>
    <w:rsid w:val="003A11AF"/>
    <w:pPr>
      <w:spacing w:after="120" w:line="240" w:lineRule="auto"/>
      <w:ind w:left="283" w:firstLine="0"/>
      <w:jc w:val="left"/>
    </w:pPr>
    <w:rPr>
      <w:snapToGrid/>
      <w:sz w:val="24"/>
      <w:szCs w:val="24"/>
    </w:rPr>
  </w:style>
  <w:style w:type="character" w:customStyle="1" w:styleId="affa">
    <w:name w:val="Основной текст с отступом Знак"/>
    <w:basedOn w:val="a8"/>
    <w:link w:val="aff9"/>
    <w:uiPriority w:val="99"/>
    <w:locked/>
    <w:rsid w:val="001D4D86"/>
    <w:rPr>
      <w:sz w:val="24"/>
      <w:szCs w:val="24"/>
    </w:rPr>
  </w:style>
  <w:style w:type="paragraph" w:styleId="34">
    <w:name w:val="toc 3"/>
    <w:basedOn w:val="a7"/>
    <w:next w:val="a7"/>
    <w:autoRedefine/>
    <w:uiPriority w:val="39"/>
    <w:rsid w:val="00E458C5"/>
    <w:pPr>
      <w:spacing w:line="240" w:lineRule="auto"/>
      <w:ind w:left="480" w:firstLine="0"/>
      <w:jc w:val="left"/>
    </w:pPr>
    <w:rPr>
      <w:snapToGrid/>
      <w:sz w:val="24"/>
      <w:szCs w:val="24"/>
    </w:rPr>
  </w:style>
  <w:style w:type="paragraph" w:customStyle="1" w:styleId="110">
    <w:name w:val="Загл11"/>
    <w:basedOn w:val="a7"/>
    <w:link w:val="112"/>
    <w:qFormat/>
    <w:rsid w:val="00E458C5"/>
    <w:pPr>
      <w:numPr>
        <w:numId w:val="4"/>
      </w:numPr>
      <w:spacing w:line="240" w:lineRule="auto"/>
      <w:outlineLvl w:val="0"/>
    </w:pPr>
    <w:rPr>
      <w:rFonts w:ascii="Arial" w:hAnsi="Arial"/>
      <w:b/>
      <w:snapToGrid/>
      <w:sz w:val="22"/>
      <w:szCs w:val="22"/>
    </w:rPr>
  </w:style>
  <w:style w:type="character" w:customStyle="1" w:styleId="112">
    <w:name w:val="Загл11 Знак"/>
    <w:link w:val="110"/>
    <w:rsid w:val="00E458C5"/>
    <w:rPr>
      <w:rFonts w:ascii="Arial" w:hAnsi="Arial"/>
      <w:b/>
      <w:sz w:val="22"/>
      <w:szCs w:val="22"/>
    </w:rPr>
  </w:style>
  <w:style w:type="paragraph" w:customStyle="1" w:styleId="16">
    <w:name w:val="Стиль1"/>
    <w:basedOn w:val="a7"/>
    <w:link w:val="17"/>
    <w:qFormat/>
    <w:rsid w:val="00E458C5"/>
    <w:pPr>
      <w:spacing w:line="240" w:lineRule="auto"/>
      <w:ind w:left="709" w:firstLine="0"/>
      <w:jc w:val="left"/>
      <w:outlineLvl w:val="2"/>
    </w:pPr>
    <w:rPr>
      <w:rFonts w:ascii="Arial" w:hAnsi="Arial"/>
      <w:b/>
      <w:snapToGrid/>
      <w:sz w:val="22"/>
      <w:szCs w:val="22"/>
    </w:rPr>
  </w:style>
  <w:style w:type="character" w:customStyle="1" w:styleId="17">
    <w:name w:val="Стиль1 Знак"/>
    <w:link w:val="16"/>
    <w:rsid w:val="00E458C5"/>
    <w:rPr>
      <w:rFonts w:ascii="Arial" w:hAnsi="Arial"/>
      <w:b/>
      <w:sz w:val="22"/>
      <w:szCs w:val="22"/>
      <w:lang w:val="ru-RU" w:eastAsia="ru-RU" w:bidi="ar-SA"/>
    </w:rPr>
  </w:style>
  <w:style w:type="paragraph" w:styleId="a">
    <w:name w:val="List Bullet"/>
    <w:basedOn w:val="a7"/>
    <w:uiPriority w:val="99"/>
    <w:rsid w:val="001F4B06"/>
    <w:pPr>
      <w:keepLines/>
      <w:numPr>
        <w:numId w:val="5"/>
      </w:numPr>
      <w:spacing w:after="120" w:line="288" w:lineRule="auto"/>
    </w:pPr>
    <w:rPr>
      <w:snapToGrid/>
      <w:sz w:val="24"/>
      <w:szCs w:val="24"/>
      <w:lang w:eastAsia="en-US"/>
    </w:rPr>
  </w:style>
  <w:style w:type="paragraph" w:customStyle="1" w:styleId="TableText">
    <w:name w:val="TableText"/>
    <w:basedOn w:val="a7"/>
    <w:rsid w:val="005B6C92"/>
    <w:pPr>
      <w:keepLines/>
      <w:spacing w:before="40" w:after="40" w:line="288" w:lineRule="auto"/>
      <w:ind w:firstLine="0"/>
      <w:jc w:val="left"/>
    </w:pPr>
    <w:rPr>
      <w:snapToGrid/>
      <w:sz w:val="22"/>
      <w:szCs w:val="22"/>
      <w:lang w:eastAsia="en-US"/>
    </w:rPr>
  </w:style>
  <w:style w:type="paragraph" w:customStyle="1" w:styleId="TableCaption">
    <w:name w:val="Table_Caption"/>
    <w:basedOn w:val="a7"/>
    <w:next w:val="a7"/>
    <w:link w:val="TableCaptionChar"/>
    <w:rsid w:val="005B6C92"/>
    <w:pPr>
      <w:keepNext/>
      <w:keepLines/>
      <w:spacing w:before="360" w:after="240" w:line="288" w:lineRule="auto"/>
      <w:ind w:left="2013" w:hanging="1293"/>
      <w:jc w:val="left"/>
    </w:pPr>
    <w:rPr>
      <w:snapToGrid/>
      <w:sz w:val="24"/>
      <w:szCs w:val="24"/>
      <w:lang w:val="en-US" w:eastAsia="en-US"/>
    </w:rPr>
  </w:style>
  <w:style w:type="character" w:customStyle="1" w:styleId="TableCaptionChar">
    <w:name w:val="Table_Caption Char"/>
    <w:link w:val="TableCaption"/>
    <w:locked/>
    <w:rsid w:val="005B6C92"/>
    <w:rPr>
      <w:sz w:val="24"/>
      <w:szCs w:val="24"/>
      <w:lang w:val="en-US" w:eastAsia="en-US" w:bidi="ar-SA"/>
    </w:rPr>
  </w:style>
  <w:style w:type="paragraph" w:customStyle="1" w:styleId="TableListBullet">
    <w:name w:val="Table List Bullet"/>
    <w:rsid w:val="005B6C92"/>
    <w:pPr>
      <w:keepLines/>
      <w:numPr>
        <w:numId w:val="6"/>
      </w:numPr>
      <w:spacing w:after="40" w:line="288" w:lineRule="auto"/>
    </w:pPr>
    <w:rPr>
      <w:sz w:val="22"/>
      <w:szCs w:val="22"/>
      <w:lang w:eastAsia="en-US"/>
    </w:rPr>
  </w:style>
  <w:style w:type="paragraph" w:customStyle="1" w:styleId="TableText0">
    <w:name w:val="Table Text"/>
    <w:semiHidden/>
    <w:rsid w:val="005B6C92"/>
    <w:pPr>
      <w:keepLines/>
      <w:spacing w:before="40" w:after="40" w:line="288" w:lineRule="auto"/>
    </w:pPr>
    <w:rPr>
      <w:sz w:val="22"/>
      <w:szCs w:val="22"/>
    </w:rPr>
  </w:style>
  <w:style w:type="paragraph" w:customStyle="1" w:styleId="a0">
    <w:name w:val="договор маркированный список"/>
    <w:basedOn w:val="a7"/>
    <w:rsid w:val="005B6C92"/>
    <w:pPr>
      <w:numPr>
        <w:numId w:val="7"/>
      </w:numPr>
      <w:spacing w:line="240" w:lineRule="auto"/>
    </w:pPr>
    <w:rPr>
      <w:rFonts w:ascii="Tahoma" w:hAnsi="Tahoma"/>
      <w:snapToGrid/>
      <w:sz w:val="20"/>
      <w:szCs w:val="20"/>
    </w:rPr>
  </w:style>
  <w:style w:type="paragraph" w:styleId="35">
    <w:name w:val="Body Text Indent 3"/>
    <w:basedOn w:val="a7"/>
    <w:link w:val="36"/>
    <w:uiPriority w:val="99"/>
    <w:rsid w:val="0059667D"/>
    <w:pPr>
      <w:spacing w:after="120" w:line="240" w:lineRule="auto"/>
      <w:ind w:left="283" w:firstLine="0"/>
      <w:jc w:val="left"/>
    </w:pPr>
    <w:rPr>
      <w:snapToGrid/>
      <w:sz w:val="16"/>
      <w:szCs w:val="16"/>
    </w:rPr>
  </w:style>
  <w:style w:type="character" w:customStyle="1" w:styleId="36">
    <w:name w:val="Основной текст с отступом 3 Знак"/>
    <w:link w:val="35"/>
    <w:uiPriority w:val="99"/>
    <w:rsid w:val="0059667D"/>
    <w:rPr>
      <w:sz w:val="16"/>
      <w:szCs w:val="16"/>
      <w:lang w:bidi="ar-SA"/>
    </w:rPr>
  </w:style>
  <w:style w:type="paragraph" w:styleId="23">
    <w:name w:val="Body Text 2"/>
    <w:basedOn w:val="a7"/>
    <w:link w:val="24"/>
    <w:uiPriority w:val="99"/>
    <w:rsid w:val="0059667D"/>
    <w:pPr>
      <w:spacing w:after="120" w:line="480" w:lineRule="auto"/>
      <w:ind w:firstLine="0"/>
      <w:jc w:val="left"/>
    </w:pPr>
    <w:rPr>
      <w:snapToGrid/>
      <w:sz w:val="24"/>
      <w:szCs w:val="24"/>
    </w:rPr>
  </w:style>
  <w:style w:type="character" w:customStyle="1" w:styleId="24">
    <w:name w:val="Основной текст 2 Знак"/>
    <w:link w:val="23"/>
    <w:uiPriority w:val="99"/>
    <w:rsid w:val="0059667D"/>
    <w:rPr>
      <w:sz w:val="24"/>
      <w:szCs w:val="24"/>
      <w:lang w:bidi="ar-SA"/>
    </w:rPr>
  </w:style>
  <w:style w:type="paragraph" w:customStyle="1" w:styleId="ConsPlusNormal">
    <w:name w:val="ConsPlusNormal"/>
    <w:link w:val="ConsPlusNormal0"/>
    <w:rsid w:val="004E5666"/>
    <w:pPr>
      <w:autoSpaceDE w:val="0"/>
      <w:autoSpaceDN w:val="0"/>
      <w:adjustRightInd w:val="0"/>
      <w:ind w:firstLine="720"/>
    </w:pPr>
    <w:rPr>
      <w:rFonts w:ascii="Arial" w:hAnsi="Arial" w:cs="Arial"/>
    </w:rPr>
  </w:style>
  <w:style w:type="character" w:customStyle="1" w:styleId="ConsPlusNormal0">
    <w:name w:val="ConsPlusNormal Знак"/>
    <w:link w:val="ConsPlusNormal"/>
    <w:rsid w:val="00260DA6"/>
    <w:rPr>
      <w:rFonts w:ascii="Arial" w:hAnsi="Arial" w:cs="Arial"/>
    </w:rPr>
  </w:style>
  <w:style w:type="paragraph" w:customStyle="1" w:styleId="ConsPlusNonformat">
    <w:name w:val="ConsPlusNonformat"/>
    <w:rsid w:val="00716BB7"/>
    <w:pPr>
      <w:autoSpaceDE w:val="0"/>
      <w:autoSpaceDN w:val="0"/>
      <w:adjustRightInd w:val="0"/>
    </w:pPr>
    <w:rPr>
      <w:rFonts w:ascii="Courier New" w:hAnsi="Courier New" w:cs="Courier New"/>
    </w:rPr>
  </w:style>
  <w:style w:type="paragraph" w:customStyle="1" w:styleId="ConsPlusCell">
    <w:name w:val="ConsPlusCell"/>
    <w:uiPriority w:val="99"/>
    <w:rsid w:val="00716BB7"/>
    <w:pPr>
      <w:autoSpaceDE w:val="0"/>
      <w:autoSpaceDN w:val="0"/>
      <w:adjustRightInd w:val="0"/>
    </w:pPr>
    <w:rPr>
      <w:rFonts w:ascii="Arial" w:hAnsi="Arial" w:cs="Arial"/>
    </w:rPr>
  </w:style>
  <w:style w:type="paragraph" w:customStyle="1" w:styleId="18">
    <w:name w:val="1"/>
    <w:basedOn w:val="a7"/>
    <w:rsid w:val="00A31D46"/>
    <w:pPr>
      <w:autoSpaceDE w:val="0"/>
      <w:autoSpaceDN w:val="0"/>
      <w:spacing w:line="240" w:lineRule="auto"/>
      <w:ind w:firstLine="0"/>
      <w:jc w:val="left"/>
    </w:pPr>
    <w:rPr>
      <w:snapToGrid/>
      <w:sz w:val="20"/>
      <w:szCs w:val="20"/>
    </w:rPr>
  </w:style>
  <w:style w:type="paragraph" w:styleId="affb">
    <w:name w:val="Plain Text"/>
    <w:aliases w:val=" Знак1 Знак,Знак1 Знак"/>
    <w:basedOn w:val="a7"/>
    <w:link w:val="affc"/>
    <w:uiPriority w:val="99"/>
    <w:unhideWhenUsed/>
    <w:rsid w:val="00A31D46"/>
    <w:pPr>
      <w:spacing w:line="240" w:lineRule="auto"/>
      <w:ind w:firstLine="0"/>
      <w:jc w:val="left"/>
    </w:pPr>
    <w:rPr>
      <w:rFonts w:ascii="Tahoma" w:eastAsia="Calibri" w:hAnsi="Tahoma"/>
      <w:snapToGrid/>
      <w:sz w:val="20"/>
      <w:szCs w:val="21"/>
      <w:lang w:eastAsia="en-US"/>
    </w:rPr>
  </w:style>
  <w:style w:type="character" w:customStyle="1" w:styleId="affc">
    <w:name w:val="Текст Знак"/>
    <w:aliases w:val=" Знак1 Знак Знак,Знак1 Знак Знак"/>
    <w:link w:val="affb"/>
    <w:uiPriority w:val="99"/>
    <w:rsid w:val="00A31D46"/>
    <w:rPr>
      <w:rFonts w:ascii="Tahoma" w:eastAsia="Calibri" w:hAnsi="Tahoma"/>
      <w:szCs w:val="21"/>
      <w:lang w:eastAsia="en-US"/>
    </w:rPr>
  </w:style>
  <w:style w:type="paragraph" w:styleId="affd">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7"/>
    <w:link w:val="affe"/>
    <w:qFormat/>
    <w:rsid w:val="0023535F"/>
    <w:pPr>
      <w:spacing w:line="240" w:lineRule="auto"/>
      <w:ind w:left="720" w:firstLine="0"/>
      <w:contextualSpacing/>
      <w:jc w:val="left"/>
    </w:pPr>
    <w:rPr>
      <w:snapToGrid/>
      <w:sz w:val="24"/>
      <w:szCs w:val="24"/>
    </w:rPr>
  </w:style>
  <w:style w:type="character" w:customStyle="1" w:styleId="affe">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ffd"/>
    <w:qFormat/>
    <w:locked/>
    <w:rsid w:val="00C11F57"/>
    <w:rPr>
      <w:sz w:val="24"/>
      <w:szCs w:val="24"/>
    </w:rPr>
  </w:style>
  <w:style w:type="paragraph" w:styleId="afff">
    <w:name w:val="No Spacing"/>
    <w:link w:val="afff0"/>
    <w:uiPriority w:val="1"/>
    <w:qFormat/>
    <w:rsid w:val="005A76DE"/>
    <w:rPr>
      <w:sz w:val="24"/>
      <w:szCs w:val="24"/>
    </w:rPr>
  </w:style>
  <w:style w:type="character" w:customStyle="1" w:styleId="afff0">
    <w:name w:val="Без интервала Знак"/>
    <w:link w:val="afff"/>
    <w:uiPriority w:val="1"/>
    <w:rsid w:val="00F11E33"/>
    <w:rPr>
      <w:sz w:val="24"/>
      <w:szCs w:val="24"/>
    </w:rPr>
  </w:style>
  <w:style w:type="character" w:customStyle="1" w:styleId="25">
    <w:name w:val="Основной текст (2)_"/>
    <w:link w:val="26"/>
    <w:uiPriority w:val="99"/>
    <w:rsid w:val="005A76DE"/>
    <w:rPr>
      <w:b/>
      <w:bCs/>
      <w:sz w:val="21"/>
      <w:szCs w:val="21"/>
      <w:shd w:val="clear" w:color="auto" w:fill="FFFFFF"/>
    </w:rPr>
  </w:style>
  <w:style w:type="paragraph" w:customStyle="1" w:styleId="26">
    <w:name w:val="Основной текст (2)"/>
    <w:basedOn w:val="a7"/>
    <w:link w:val="25"/>
    <w:uiPriority w:val="99"/>
    <w:rsid w:val="005A76DE"/>
    <w:pPr>
      <w:shd w:val="clear" w:color="auto" w:fill="FFFFFF"/>
      <w:spacing w:before="600" w:after="240" w:line="250" w:lineRule="exact"/>
      <w:ind w:firstLine="0"/>
      <w:jc w:val="center"/>
    </w:pPr>
    <w:rPr>
      <w:b/>
      <w:bCs/>
      <w:snapToGrid/>
      <w:sz w:val="21"/>
      <w:szCs w:val="21"/>
    </w:rPr>
  </w:style>
  <w:style w:type="paragraph" w:customStyle="1" w:styleId="afff1">
    <w:name w:val="Знак Знак Знак Знак Знак Знак Знак Знак Знак Знак Знак Знак Знак Знак Знак Знак Знак Знак Знак Знак"/>
    <w:basedOn w:val="a7"/>
    <w:rsid w:val="00687BF3"/>
    <w:pPr>
      <w:widowControl w:val="0"/>
      <w:adjustRightInd w:val="0"/>
      <w:spacing w:after="160" w:line="240" w:lineRule="exact"/>
      <w:ind w:firstLine="0"/>
      <w:jc w:val="right"/>
    </w:pPr>
    <w:rPr>
      <w:snapToGrid/>
      <w:sz w:val="20"/>
      <w:szCs w:val="20"/>
      <w:lang w:val="en-GB" w:eastAsia="en-US"/>
    </w:rPr>
  </w:style>
  <w:style w:type="character" w:customStyle="1" w:styleId="apple-converted-space">
    <w:name w:val="apple-converted-space"/>
    <w:basedOn w:val="a8"/>
    <w:rsid w:val="00687BF3"/>
  </w:style>
  <w:style w:type="character" w:styleId="afff2">
    <w:name w:val="Strong"/>
    <w:basedOn w:val="a8"/>
    <w:uiPriority w:val="22"/>
    <w:qFormat/>
    <w:rsid w:val="00687BF3"/>
    <w:rPr>
      <w:b/>
      <w:bCs/>
    </w:rPr>
  </w:style>
  <w:style w:type="paragraph" w:customStyle="1" w:styleId="41">
    <w:name w:val="Знак Знак4 Знак"/>
    <w:basedOn w:val="a7"/>
    <w:rsid w:val="000F53BC"/>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Default">
    <w:name w:val="Default"/>
    <w:rsid w:val="002774C0"/>
    <w:pPr>
      <w:autoSpaceDE w:val="0"/>
      <w:autoSpaceDN w:val="0"/>
      <w:adjustRightInd w:val="0"/>
    </w:pPr>
    <w:rPr>
      <w:rFonts w:ascii="Arial" w:eastAsiaTheme="minorHAnsi" w:hAnsi="Arial" w:cs="Arial"/>
      <w:color w:val="000000"/>
      <w:sz w:val="24"/>
      <w:szCs w:val="24"/>
      <w:lang w:eastAsia="en-US"/>
    </w:rPr>
  </w:style>
  <w:style w:type="paragraph" w:customStyle="1" w:styleId="Heading">
    <w:name w:val="Heading"/>
    <w:rsid w:val="0025010F"/>
    <w:pPr>
      <w:widowControl w:val="0"/>
      <w:suppressAutoHyphens/>
      <w:autoSpaceDE w:val="0"/>
    </w:pPr>
    <w:rPr>
      <w:rFonts w:ascii="Arial" w:eastAsia="Arial" w:hAnsi="Arial" w:cs="Arial"/>
      <w:b/>
      <w:bCs/>
      <w:sz w:val="22"/>
      <w:szCs w:val="22"/>
      <w:lang w:eastAsia="ar-SA"/>
    </w:rPr>
  </w:style>
  <w:style w:type="paragraph" w:customStyle="1" w:styleId="afff3">
    <w:name w:val="Документ"/>
    <w:basedOn w:val="a7"/>
    <w:rsid w:val="00F16E3E"/>
    <w:pPr>
      <w:widowControl w:val="0"/>
      <w:spacing w:before="100" w:after="100" w:line="240" w:lineRule="auto"/>
    </w:pPr>
    <w:rPr>
      <w:snapToGrid/>
      <w:kern w:val="20"/>
      <w:sz w:val="24"/>
      <w:szCs w:val="20"/>
    </w:rPr>
  </w:style>
  <w:style w:type="paragraph" w:customStyle="1" w:styleId="Table">
    <w:name w:val="Table"/>
    <w:basedOn w:val="a7"/>
    <w:rsid w:val="004A3474"/>
    <w:pPr>
      <w:spacing w:before="40" w:after="40" w:line="240" w:lineRule="auto"/>
      <w:ind w:firstLine="0"/>
      <w:jc w:val="left"/>
    </w:pPr>
    <w:rPr>
      <w:rFonts w:ascii="Futura Bk" w:hAnsi="Futura Bk"/>
      <w:snapToGrid/>
      <w:sz w:val="20"/>
      <w:szCs w:val="20"/>
      <w:lang w:eastAsia="en-US"/>
    </w:rPr>
  </w:style>
  <w:style w:type="paragraph" w:customStyle="1" w:styleId="TableHeadingCenter">
    <w:name w:val="Table_Heading_Center"/>
    <w:basedOn w:val="a7"/>
    <w:rsid w:val="004A3474"/>
    <w:pPr>
      <w:keepNext/>
      <w:keepLines/>
      <w:spacing w:before="40" w:after="40" w:line="240" w:lineRule="auto"/>
      <w:ind w:firstLine="0"/>
      <w:jc w:val="center"/>
    </w:pPr>
    <w:rPr>
      <w:rFonts w:ascii="Futura Bk" w:hAnsi="Futura Bk"/>
      <w:b/>
      <w:snapToGrid/>
      <w:sz w:val="20"/>
      <w:szCs w:val="20"/>
      <w:lang w:eastAsia="en-US"/>
    </w:rPr>
  </w:style>
  <w:style w:type="paragraph" w:customStyle="1" w:styleId="1TimesNewRoman12">
    <w:name w:val="Стиль Заголовок 1 + Times New Roman 12 пт"/>
    <w:basedOn w:val="11"/>
    <w:rsid w:val="004A3474"/>
    <w:pPr>
      <w:keepLines w:val="0"/>
      <w:numPr>
        <w:numId w:val="10"/>
      </w:numPr>
      <w:suppressAutoHyphens w:val="0"/>
      <w:spacing w:before="120" w:after="60"/>
      <w:ind w:left="357" w:hanging="357"/>
    </w:pPr>
    <w:rPr>
      <w:rFonts w:ascii="Times New Roman" w:hAnsi="Times New Roman"/>
      <w:bCs/>
      <w:caps/>
      <w:sz w:val="28"/>
      <w:u w:val="single"/>
      <w:lang w:eastAsia="en-US"/>
    </w:rPr>
  </w:style>
  <w:style w:type="paragraph" w:customStyle="1" w:styleId="2TimesNewRoman">
    <w:name w:val="Стиль Заголовок 2 + Times New Roman"/>
    <w:basedOn w:val="20"/>
    <w:rsid w:val="004A3474"/>
    <w:pPr>
      <w:tabs>
        <w:tab w:val="clear" w:pos="1134"/>
        <w:tab w:val="num" w:pos="1980"/>
      </w:tabs>
      <w:suppressAutoHyphens w:val="0"/>
      <w:spacing w:before="240" w:after="60"/>
      <w:ind w:left="1332" w:hanging="432"/>
    </w:pPr>
    <w:rPr>
      <w:bCs/>
      <w:snapToGrid/>
      <w:sz w:val="24"/>
      <w:szCs w:val="20"/>
      <w:lang w:eastAsia="en-US"/>
    </w:rPr>
  </w:style>
  <w:style w:type="paragraph" w:customStyle="1" w:styleId="Bulletwithtext1">
    <w:name w:val="Bullet with text 1"/>
    <w:basedOn w:val="a7"/>
    <w:rsid w:val="00174763"/>
    <w:pPr>
      <w:numPr>
        <w:numId w:val="11"/>
      </w:numPr>
      <w:spacing w:line="240" w:lineRule="auto"/>
      <w:jc w:val="left"/>
    </w:pPr>
    <w:rPr>
      <w:rFonts w:ascii="Futura Bk" w:hAnsi="Futura Bk"/>
      <w:snapToGrid/>
      <w:sz w:val="20"/>
      <w:szCs w:val="20"/>
      <w:lang w:eastAsia="en-US"/>
    </w:rPr>
  </w:style>
  <w:style w:type="paragraph" w:customStyle="1" w:styleId="rvps5">
    <w:name w:val="rvps5"/>
    <w:basedOn w:val="a7"/>
    <w:rsid w:val="000A7C96"/>
    <w:pPr>
      <w:spacing w:after="120" w:line="240" w:lineRule="auto"/>
      <w:ind w:firstLine="0"/>
    </w:pPr>
    <w:rPr>
      <w:snapToGrid/>
      <w:sz w:val="24"/>
      <w:szCs w:val="24"/>
    </w:rPr>
  </w:style>
  <w:style w:type="paragraph" w:customStyle="1" w:styleId="FR3">
    <w:name w:val="FR3"/>
    <w:rsid w:val="00D6564B"/>
    <w:pPr>
      <w:widowControl w:val="0"/>
      <w:spacing w:before="100" w:after="100" w:line="300" w:lineRule="auto"/>
      <w:jc w:val="both"/>
    </w:pPr>
    <w:rPr>
      <w:rFonts w:ascii="Arial Narrow" w:hAnsi="Arial Narrow"/>
      <w:snapToGrid w:val="0"/>
      <w:sz w:val="28"/>
    </w:rPr>
  </w:style>
  <w:style w:type="paragraph" w:styleId="afff4">
    <w:name w:val="endnote text"/>
    <w:basedOn w:val="a7"/>
    <w:link w:val="afff5"/>
    <w:uiPriority w:val="99"/>
    <w:rsid w:val="00343B7A"/>
    <w:rPr>
      <w:sz w:val="20"/>
      <w:szCs w:val="20"/>
    </w:rPr>
  </w:style>
  <w:style w:type="character" w:customStyle="1" w:styleId="afff5">
    <w:name w:val="Текст концевой сноски Знак"/>
    <w:basedOn w:val="a8"/>
    <w:link w:val="afff4"/>
    <w:uiPriority w:val="99"/>
    <w:rsid w:val="00343B7A"/>
    <w:rPr>
      <w:snapToGrid w:val="0"/>
    </w:rPr>
  </w:style>
  <w:style w:type="character" w:styleId="afff6">
    <w:name w:val="endnote reference"/>
    <w:basedOn w:val="a8"/>
    <w:uiPriority w:val="99"/>
    <w:rsid w:val="00343B7A"/>
    <w:rPr>
      <w:vertAlign w:val="superscript"/>
    </w:rPr>
  </w:style>
  <w:style w:type="paragraph" w:customStyle="1" w:styleId="afff7">
    <w:name w:val="Пункты"/>
    <w:basedOn w:val="20"/>
    <w:qFormat/>
    <w:rsid w:val="00FF0D34"/>
    <w:pPr>
      <w:numPr>
        <w:ilvl w:val="0"/>
        <w:numId w:val="0"/>
      </w:numPr>
      <w:tabs>
        <w:tab w:val="num" w:pos="0"/>
        <w:tab w:val="left" w:pos="1134"/>
      </w:tabs>
      <w:spacing w:before="120" w:after="0"/>
      <w:ind w:firstLine="567"/>
      <w:jc w:val="both"/>
    </w:pPr>
    <w:rPr>
      <w:rFonts w:cs="Arial"/>
      <w:b w:val="0"/>
      <w:bCs/>
      <w:iCs/>
      <w:snapToGrid/>
      <w:sz w:val="24"/>
      <w:lang w:eastAsia="ar-SA"/>
    </w:rPr>
  </w:style>
  <w:style w:type="paragraph" w:customStyle="1" w:styleId="afff8">
    <w:name w:val="Текст записки"/>
    <w:basedOn w:val="a7"/>
    <w:rsid w:val="00FF0D34"/>
    <w:pPr>
      <w:spacing w:before="120" w:after="120" w:line="240" w:lineRule="auto"/>
      <w:ind w:left="284" w:firstLine="851"/>
      <w:jc w:val="left"/>
    </w:pPr>
    <w:rPr>
      <w:snapToGrid/>
      <w:sz w:val="24"/>
      <w:szCs w:val="20"/>
    </w:rPr>
  </w:style>
  <w:style w:type="character" w:customStyle="1" w:styleId="FontStyle18">
    <w:name w:val="Font Style18"/>
    <w:basedOn w:val="a8"/>
    <w:rsid w:val="00FF0D34"/>
    <w:rPr>
      <w:rFonts w:ascii="Times New Roman" w:hAnsi="Times New Roman" w:cs="Times New Roman"/>
      <w:sz w:val="24"/>
      <w:szCs w:val="24"/>
    </w:rPr>
  </w:style>
  <w:style w:type="character" w:customStyle="1" w:styleId="FontStyle16">
    <w:name w:val="Font Style16"/>
    <w:uiPriority w:val="99"/>
    <w:rsid w:val="007B111A"/>
    <w:rPr>
      <w:rFonts w:ascii="Times New Roman" w:hAnsi="Times New Roman" w:cs="Times New Roman"/>
      <w:sz w:val="22"/>
      <w:szCs w:val="22"/>
    </w:rPr>
  </w:style>
  <w:style w:type="paragraph" w:customStyle="1" w:styleId="consplusnormal1">
    <w:name w:val="consplusnormal"/>
    <w:basedOn w:val="a7"/>
    <w:rsid w:val="00BB04C1"/>
    <w:pPr>
      <w:spacing w:before="100" w:beforeAutospacing="1" w:after="100" w:afterAutospacing="1" w:line="240" w:lineRule="auto"/>
      <w:ind w:firstLine="0"/>
      <w:jc w:val="left"/>
    </w:pPr>
    <w:rPr>
      <w:snapToGrid/>
      <w:sz w:val="24"/>
      <w:szCs w:val="24"/>
    </w:rPr>
  </w:style>
  <w:style w:type="paragraph" w:customStyle="1" w:styleId="FORMATTEXT">
    <w:name w:val=".FORMATTEXT"/>
    <w:uiPriority w:val="99"/>
    <w:rsid w:val="00120B30"/>
    <w:pPr>
      <w:widowControl w:val="0"/>
      <w:autoSpaceDE w:val="0"/>
      <w:autoSpaceDN w:val="0"/>
      <w:adjustRightInd w:val="0"/>
    </w:pPr>
    <w:rPr>
      <w:rFonts w:eastAsiaTheme="minorEastAsia"/>
      <w:sz w:val="24"/>
      <w:szCs w:val="24"/>
    </w:rPr>
  </w:style>
  <w:style w:type="paragraph" w:customStyle="1" w:styleId="211">
    <w:name w:val="Основной текст 21"/>
    <w:basedOn w:val="a7"/>
    <w:rsid w:val="00C75C2E"/>
    <w:pPr>
      <w:suppressAutoHyphens/>
      <w:spacing w:line="240" w:lineRule="auto"/>
      <w:ind w:firstLine="0"/>
      <w:jc w:val="left"/>
    </w:pPr>
    <w:rPr>
      <w:snapToGrid/>
      <w:kern w:val="1"/>
      <w:szCs w:val="20"/>
      <w:lang w:eastAsia="zh-CN"/>
    </w:rPr>
  </w:style>
  <w:style w:type="paragraph" w:styleId="afff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7"/>
    <w:link w:val="afffa"/>
    <w:uiPriority w:val="99"/>
    <w:rsid w:val="00165ABC"/>
    <w:pPr>
      <w:spacing w:line="240" w:lineRule="auto"/>
    </w:pPr>
    <w:rPr>
      <w:sz w:val="20"/>
      <w:szCs w:val="20"/>
    </w:rPr>
  </w:style>
  <w:style w:type="character" w:customStyle="1" w:styleId="afff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8"/>
    <w:link w:val="afff9"/>
    <w:uiPriority w:val="99"/>
    <w:rsid w:val="00165ABC"/>
    <w:rPr>
      <w:snapToGrid w:val="0"/>
    </w:rPr>
  </w:style>
  <w:style w:type="character" w:styleId="afffb">
    <w:name w:val="footnote reference"/>
    <w:basedOn w:val="a8"/>
    <w:uiPriority w:val="99"/>
    <w:rsid w:val="00165ABC"/>
    <w:rPr>
      <w:vertAlign w:val="superscript"/>
    </w:rPr>
  </w:style>
  <w:style w:type="paragraph" w:customStyle="1" w:styleId="-3">
    <w:name w:val="Пункт-3"/>
    <w:basedOn w:val="a7"/>
    <w:rsid w:val="00C53702"/>
    <w:pPr>
      <w:tabs>
        <w:tab w:val="num" w:pos="1985"/>
      </w:tabs>
      <w:spacing w:line="288" w:lineRule="auto"/>
      <w:ind w:left="284"/>
    </w:pPr>
    <w:rPr>
      <w:snapToGrid/>
      <w:szCs w:val="24"/>
    </w:rPr>
  </w:style>
  <w:style w:type="paragraph" w:customStyle="1" w:styleId="-6">
    <w:name w:val="Пункт-6"/>
    <w:basedOn w:val="a7"/>
    <w:rsid w:val="00C53702"/>
    <w:pPr>
      <w:tabs>
        <w:tab w:val="num" w:pos="1985"/>
      </w:tabs>
      <w:spacing w:line="240" w:lineRule="auto"/>
      <w:ind w:firstLine="709"/>
    </w:pPr>
    <w:rPr>
      <w:snapToGrid/>
      <w:szCs w:val="24"/>
    </w:rPr>
  </w:style>
  <w:style w:type="paragraph" w:customStyle="1" w:styleId="Standard">
    <w:name w:val="Standard"/>
    <w:rsid w:val="001D4D86"/>
    <w:pPr>
      <w:suppressAutoHyphens/>
      <w:autoSpaceDN w:val="0"/>
      <w:spacing w:after="200" w:line="276" w:lineRule="auto"/>
      <w:textAlignment w:val="baseline"/>
    </w:pPr>
    <w:rPr>
      <w:rFonts w:cs="Tahoma"/>
      <w:kern w:val="3"/>
      <w:sz w:val="22"/>
      <w:szCs w:val="22"/>
    </w:rPr>
  </w:style>
  <w:style w:type="paragraph" w:customStyle="1" w:styleId="Textbody">
    <w:name w:val="Text body"/>
    <w:basedOn w:val="Standard"/>
    <w:rsid w:val="001D4D86"/>
    <w:pPr>
      <w:spacing w:after="0" w:line="240" w:lineRule="auto"/>
    </w:pPr>
    <w:rPr>
      <w:rFonts w:cs="Times New Roman"/>
      <w:sz w:val="24"/>
      <w:szCs w:val="20"/>
    </w:rPr>
  </w:style>
  <w:style w:type="paragraph" w:styleId="27">
    <w:name w:val="Body Text Indent 2"/>
    <w:basedOn w:val="a7"/>
    <w:link w:val="28"/>
    <w:uiPriority w:val="99"/>
    <w:rsid w:val="00707B13"/>
    <w:pPr>
      <w:spacing w:after="120" w:line="480" w:lineRule="auto"/>
      <w:ind w:left="283"/>
    </w:pPr>
  </w:style>
  <w:style w:type="character" w:customStyle="1" w:styleId="28">
    <w:name w:val="Основной текст с отступом 2 Знак"/>
    <w:basedOn w:val="a8"/>
    <w:link w:val="27"/>
    <w:uiPriority w:val="99"/>
    <w:rsid w:val="00707B13"/>
    <w:rPr>
      <w:snapToGrid w:val="0"/>
      <w:sz w:val="28"/>
      <w:szCs w:val="28"/>
    </w:rPr>
  </w:style>
  <w:style w:type="paragraph" w:customStyle="1" w:styleId="19">
    <w:name w:val="Обычный1"/>
    <w:rsid w:val="00707B13"/>
    <w:rPr>
      <w:rFonts w:ascii="Tms Rmn" w:hAnsi="Tms Rmn"/>
    </w:rPr>
  </w:style>
  <w:style w:type="paragraph" w:customStyle="1" w:styleId="FR1">
    <w:name w:val="FR1"/>
    <w:rsid w:val="00707B13"/>
    <w:pPr>
      <w:widowControl w:val="0"/>
      <w:snapToGrid w:val="0"/>
      <w:spacing w:line="420" w:lineRule="auto"/>
      <w:ind w:left="160"/>
      <w:jc w:val="center"/>
    </w:pPr>
    <w:rPr>
      <w:rFonts w:ascii="Arial" w:hAnsi="Arial"/>
      <w:b/>
      <w:i/>
      <w:sz w:val="36"/>
    </w:rPr>
  </w:style>
  <w:style w:type="paragraph" w:customStyle="1" w:styleId="29">
    <w:name w:val="заголовок 2"/>
    <w:basedOn w:val="a7"/>
    <w:next w:val="a7"/>
    <w:rsid w:val="00707B13"/>
    <w:pPr>
      <w:keepNext/>
      <w:widowControl w:val="0"/>
      <w:spacing w:line="240" w:lineRule="auto"/>
      <w:ind w:firstLine="0"/>
      <w:jc w:val="center"/>
    </w:pPr>
    <w:rPr>
      <w:rFonts w:ascii="Arial" w:hAnsi="Arial"/>
      <w:b/>
      <w:snapToGrid/>
      <w:sz w:val="40"/>
      <w:szCs w:val="20"/>
    </w:rPr>
  </w:style>
  <w:style w:type="paragraph" w:customStyle="1" w:styleId="s1">
    <w:name w:val="s_1"/>
    <w:basedOn w:val="a7"/>
    <w:rsid w:val="00707B13"/>
    <w:pPr>
      <w:spacing w:before="100" w:beforeAutospacing="1" w:after="100" w:afterAutospacing="1" w:line="240" w:lineRule="auto"/>
      <w:ind w:firstLine="0"/>
      <w:jc w:val="left"/>
    </w:pPr>
    <w:rPr>
      <w:snapToGrid/>
      <w:sz w:val="24"/>
      <w:szCs w:val="24"/>
    </w:rPr>
  </w:style>
  <w:style w:type="character" w:customStyle="1" w:styleId="210">
    <w:name w:val="Заголовок 2 Знак1"/>
    <w:aliases w:val="Заголовок 2 Знак Знак,H2 Знак1,H2 Знак Знак,Заголовок 21 Знак"/>
    <w:basedOn w:val="a8"/>
    <w:link w:val="20"/>
    <w:uiPriority w:val="9"/>
    <w:locked/>
    <w:rsid w:val="00570382"/>
    <w:rPr>
      <w:b/>
      <w:snapToGrid w:val="0"/>
      <w:sz w:val="32"/>
      <w:szCs w:val="28"/>
    </w:rPr>
  </w:style>
  <w:style w:type="character" w:customStyle="1" w:styleId="30">
    <w:name w:val="Заголовок 3 Знак"/>
    <w:basedOn w:val="a8"/>
    <w:link w:val="3"/>
    <w:uiPriority w:val="9"/>
    <w:locked/>
    <w:rsid w:val="00570382"/>
    <w:rPr>
      <w:rFonts w:ascii="Arial" w:hAnsi="Arial" w:cs="Arial"/>
      <w:b/>
      <w:bCs/>
      <w:snapToGrid w:val="0"/>
      <w:sz w:val="26"/>
      <w:szCs w:val="26"/>
    </w:rPr>
  </w:style>
  <w:style w:type="character" w:customStyle="1" w:styleId="40">
    <w:name w:val="Заголовок 4 Знак"/>
    <w:basedOn w:val="a8"/>
    <w:link w:val="4"/>
    <w:uiPriority w:val="9"/>
    <w:locked/>
    <w:rsid w:val="00570382"/>
    <w:rPr>
      <w:b/>
      <w:bCs/>
      <w:snapToGrid w:val="0"/>
      <w:sz w:val="28"/>
      <w:szCs w:val="28"/>
    </w:rPr>
  </w:style>
  <w:style w:type="character" w:customStyle="1" w:styleId="50">
    <w:name w:val="Заголовок 5 Знак"/>
    <w:basedOn w:val="a8"/>
    <w:link w:val="5"/>
    <w:uiPriority w:val="9"/>
    <w:locked/>
    <w:rsid w:val="00570382"/>
    <w:rPr>
      <w:b/>
      <w:bCs/>
      <w:i/>
      <w:iCs/>
      <w:sz w:val="26"/>
      <w:szCs w:val="26"/>
      <w:lang w:eastAsia="en-US"/>
    </w:rPr>
  </w:style>
  <w:style w:type="character" w:customStyle="1" w:styleId="60">
    <w:name w:val="Заголовок 6 Знак"/>
    <w:basedOn w:val="a8"/>
    <w:link w:val="6"/>
    <w:uiPriority w:val="9"/>
    <w:locked/>
    <w:rsid w:val="00570382"/>
    <w:rPr>
      <w:b/>
      <w:bCs/>
      <w:sz w:val="22"/>
      <w:szCs w:val="22"/>
      <w:lang w:eastAsia="en-US"/>
    </w:rPr>
  </w:style>
  <w:style w:type="character" w:customStyle="1" w:styleId="70">
    <w:name w:val="Заголовок 7 Знак"/>
    <w:basedOn w:val="a8"/>
    <w:link w:val="7"/>
    <w:uiPriority w:val="9"/>
    <w:locked/>
    <w:rsid w:val="00570382"/>
    <w:rPr>
      <w:sz w:val="24"/>
      <w:szCs w:val="24"/>
      <w:lang w:eastAsia="en-US"/>
    </w:rPr>
  </w:style>
  <w:style w:type="character" w:customStyle="1" w:styleId="80">
    <w:name w:val="Заголовок 8 Знак"/>
    <w:basedOn w:val="a8"/>
    <w:link w:val="8"/>
    <w:uiPriority w:val="9"/>
    <w:locked/>
    <w:rsid w:val="00570382"/>
    <w:rPr>
      <w:i/>
      <w:iCs/>
      <w:sz w:val="24"/>
      <w:szCs w:val="24"/>
      <w:lang w:eastAsia="en-US"/>
    </w:rPr>
  </w:style>
  <w:style w:type="character" w:customStyle="1" w:styleId="90">
    <w:name w:val="Заголовок 9 Знак"/>
    <w:basedOn w:val="a8"/>
    <w:link w:val="9"/>
    <w:uiPriority w:val="9"/>
    <w:locked/>
    <w:rsid w:val="00570382"/>
    <w:rPr>
      <w:rFonts w:ascii="Arial" w:hAnsi="Arial" w:cs="Arial"/>
      <w:sz w:val="22"/>
      <w:szCs w:val="22"/>
      <w:lang w:eastAsia="en-US"/>
    </w:rPr>
  </w:style>
  <w:style w:type="character" w:customStyle="1" w:styleId="af5">
    <w:name w:val="Текст выноски Знак"/>
    <w:basedOn w:val="a8"/>
    <w:link w:val="af4"/>
    <w:uiPriority w:val="99"/>
    <w:locked/>
    <w:rsid w:val="00570382"/>
    <w:rPr>
      <w:rFonts w:ascii="Tahoma" w:hAnsi="Tahoma" w:cs="Tahoma"/>
      <w:snapToGrid w:val="0"/>
      <w:sz w:val="16"/>
      <w:szCs w:val="16"/>
    </w:rPr>
  </w:style>
  <w:style w:type="character" w:customStyle="1" w:styleId="afb">
    <w:name w:val="Шапка Знак"/>
    <w:basedOn w:val="a8"/>
    <w:link w:val="afa"/>
    <w:uiPriority w:val="99"/>
    <w:locked/>
    <w:rsid w:val="00570382"/>
    <w:rPr>
      <w:rFonts w:ascii="Arial" w:hAnsi="Arial" w:cs="Arial"/>
      <w:sz w:val="24"/>
      <w:szCs w:val="24"/>
      <w:shd w:val="pct20" w:color="auto" w:fill="auto"/>
    </w:rPr>
  </w:style>
  <w:style w:type="character" w:customStyle="1" w:styleId="aff5">
    <w:name w:val="Тема примечания Знак"/>
    <w:basedOn w:val="aff3"/>
    <w:link w:val="aff4"/>
    <w:uiPriority w:val="99"/>
    <w:locked/>
    <w:rsid w:val="00570382"/>
    <w:rPr>
      <w:b/>
      <w:bCs/>
      <w:snapToGrid w:val="0"/>
    </w:rPr>
  </w:style>
  <w:style w:type="paragraph" w:styleId="37">
    <w:name w:val="List 3"/>
    <w:basedOn w:val="a7"/>
    <w:uiPriority w:val="99"/>
    <w:unhideWhenUsed/>
    <w:rsid w:val="00570382"/>
    <w:pPr>
      <w:ind w:left="849" w:hanging="283"/>
      <w:contextualSpacing/>
    </w:pPr>
    <w:rPr>
      <w:snapToGrid/>
    </w:rPr>
  </w:style>
  <w:style w:type="paragraph" w:styleId="afffc">
    <w:name w:val="Revision"/>
    <w:hidden/>
    <w:uiPriority w:val="99"/>
    <w:semiHidden/>
    <w:rsid w:val="00570382"/>
    <w:rPr>
      <w:sz w:val="28"/>
      <w:szCs w:val="28"/>
    </w:rPr>
  </w:style>
  <w:style w:type="paragraph" w:customStyle="1" w:styleId="310">
    <w:name w:val="Заголовок 31"/>
    <w:basedOn w:val="a7"/>
    <w:next w:val="a7"/>
    <w:unhideWhenUsed/>
    <w:qFormat/>
    <w:rsid w:val="003D682B"/>
    <w:pPr>
      <w:keepNext/>
      <w:keepLines/>
      <w:spacing w:before="200"/>
      <w:outlineLvl w:val="2"/>
    </w:pPr>
    <w:rPr>
      <w:rFonts w:ascii="Cambria" w:hAnsi="Cambria"/>
      <w:b/>
      <w:bCs/>
      <w:color w:val="4F81BD"/>
    </w:rPr>
  </w:style>
  <w:style w:type="numbering" w:customStyle="1" w:styleId="1a">
    <w:name w:val="Нет списка1"/>
    <w:next w:val="aa"/>
    <w:uiPriority w:val="99"/>
    <w:semiHidden/>
    <w:unhideWhenUsed/>
    <w:rsid w:val="003D682B"/>
  </w:style>
  <w:style w:type="paragraph" w:customStyle="1" w:styleId="s13">
    <w:name w:val="s_13"/>
    <w:basedOn w:val="a7"/>
    <w:rsid w:val="003D682B"/>
    <w:pPr>
      <w:spacing w:line="240" w:lineRule="auto"/>
      <w:ind w:firstLine="720"/>
      <w:jc w:val="left"/>
    </w:pPr>
    <w:rPr>
      <w:snapToGrid/>
      <w:sz w:val="20"/>
      <w:szCs w:val="20"/>
    </w:rPr>
  </w:style>
  <w:style w:type="paragraph" w:customStyle="1" w:styleId="Funzeilegerade">
    <w:name w:val="Funzeile gerade"/>
    <w:rsid w:val="003D682B"/>
    <w:pPr>
      <w:tabs>
        <w:tab w:val="center" w:pos="3345"/>
        <w:tab w:val="right" w:pos="6804"/>
      </w:tabs>
      <w:spacing w:line="240" w:lineRule="exact"/>
    </w:pPr>
    <w:rPr>
      <w:rFonts w:ascii="gothicPS" w:hAnsi="gothicPS"/>
      <w:sz w:val="24"/>
      <w:lang w:val="en-US"/>
    </w:rPr>
  </w:style>
  <w:style w:type="paragraph" w:customStyle="1" w:styleId="afffd">
    <w:name w:val="нор"/>
    <w:basedOn w:val="a7"/>
    <w:rsid w:val="003D682B"/>
    <w:pPr>
      <w:spacing w:after="60" w:line="240" w:lineRule="auto"/>
      <w:ind w:left="539" w:firstLine="0"/>
    </w:pPr>
    <w:rPr>
      <w:rFonts w:ascii="Arial" w:hAnsi="Arial" w:cs="Arial"/>
      <w:snapToGrid/>
      <w:sz w:val="20"/>
      <w:szCs w:val="24"/>
    </w:rPr>
  </w:style>
  <w:style w:type="paragraph" w:customStyle="1" w:styleId="ConsPlusTitle">
    <w:name w:val="ConsPlusTitle"/>
    <w:rsid w:val="003D682B"/>
    <w:pPr>
      <w:autoSpaceDE w:val="0"/>
      <w:autoSpaceDN w:val="0"/>
      <w:adjustRightInd w:val="0"/>
    </w:pPr>
    <w:rPr>
      <w:b/>
      <w:bCs/>
      <w:sz w:val="24"/>
      <w:szCs w:val="24"/>
    </w:rPr>
  </w:style>
  <w:style w:type="paragraph" w:customStyle="1" w:styleId="10">
    <w:name w:val="1. Пункт"/>
    <w:basedOn w:val="a7"/>
    <w:qFormat/>
    <w:rsid w:val="003D682B"/>
    <w:pPr>
      <w:numPr>
        <w:numId w:val="14"/>
      </w:numPr>
      <w:autoSpaceDE w:val="0"/>
      <w:autoSpaceDN w:val="0"/>
      <w:adjustRightInd w:val="0"/>
      <w:spacing w:line="240" w:lineRule="auto"/>
      <w:jc w:val="center"/>
      <w:outlineLvl w:val="2"/>
    </w:pPr>
    <w:rPr>
      <w:rFonts w:ascii="Calibri" w:hAnsi="Calibri"/>
      <w:b/>
      <w:snapToGrid/>
      <w:sz w:val="24"/>
      <w:szCs w:val="24"/>
      <w:lang w:bidi="en-US"/>
    </w:rPr>
  </w:style>
  <w:style w:type="paragraph" w:customStyle="1" w:styleId="2">
    <w:name w:val="2. Подпункт"/>
    <w:basedOn w:val="10"/>
    <w:link w:val="2a"/>
    <w:qFormat/>
    <w:rsid w:val="003D682B"/>
    <w:pPr>
      <w:numPr>
        <w:ilvl w:val="1"/>
      </w:numPr>
      <w:tabs>
        <w:tab w:val="num" w:pos="576"/>
      </w:tabs>
      <w:ind w:left="576" w:hanging="576"/>
      <w:jc w:val="both"/>
    </w:pPr>
    <w:rPr>
      <w:b w:val="0"/>
    </w:rPr>
  </w:style>
  <w:style w:type="character" w:customStyle="1" w:styleId="2a">
    <w:name w:val="2. Подпункт Знак"/>
    <w:link w:val="2"/>
    <w:rsid w:val="003D682B"/>
    <w:rPr>
      <w:rFonts w:ascii="Calibri" w:hAnsi="Calibri"/>
      <w:sz w:val="24"/>
      <w:szCs w:val="24"/>
      <w:lang w:bidi="en-US"/>
    </w:rPr>
  </w:style>
  <w:style w:type="numbering" w:customStyle="1" w:styleId="1">
    <w:name w:val="Стиль_Список1"/>
    <w:rsid w:val="003D682B"/>
    <w:pPr>
      <w:numPr>
        <w:numId w:val="14"/>
      </w:numPr>
    </w:pPr>
  </w:style>
  <w:style w:type="paragraph" w:styleId="afffe">
    <w:name w:val="Block Text"/>
    <w:basedOn w:val="a7"/>
    <w:uiPriority w:val="99"/>
    <w:rsid w:val="003D682B"/>
    <w:pPr>
      <w:widowControl w:val="0"/>
      <w:tabs>
        <w:tab w:val="left" w:pos="1134"/>
      </w:tabs>
      <w:ind w:left="1134" w:right="23" w:hanging="907"/>
    </w:pPr>
    <w:rPr>
      <w:snapToGrid/>
      <w:sz w:val="26"/>
      <w:szCs w:val="20"/>
    </w:rPr>
  </w:style>
  <w:style w:type="character" w:styleId="affff">
    <w:name w:val="FollowedHyperlink"/>
    <w:basedOn w:val="a8"/>
    <w:uiPriority w:val="99"/>
    <w:rsid w:val="003D682B"/>
    <w:rPr>
      <w:color w:val="800080"/>
      <w:u w:val="single"/>
    </w:rPr>
  </w:style>
  <w:style w:type="character" w:customStyle="1" w:styleId="38">
    <w:name w:val="Основной текст (3)_"/>
    <w:basedOn w:val="a8"/>
    <w:link w:val="39"/>
    <w:uiPriority w:val="99"/>
    <w:rsid w:val="003D682B"/>
    <w:rPr>
      <w:sz w:val="23"/>
      <w:szCs w:val="23"/>
      <w:shd w:val="clear" w:color="auto" w:fill="FFFFFF"/>
    </w:rPr>
  </w:style>
  <w:style w:type="paragraph" w:customStyle="1" w:styleId="39">
    <w:name w:val="Основной текст (3)"/>
    <w:basedOn w:val="a7"/>
    <w:link w:val="38"/>
    <w:uiPriority w:val="99"/>
    <w:rsid w:val="003D682B"/>
    <w:pPr>
      <w:shd w:val="clear" w:color="auto" w:fill="FFFFFF"/>
      <w:spacing w:before="540" w:line="274" w:lineRule="exact"/>
      <w:ind w:firstLine="0"/>
      <w:jc w:val="left"/>
    </w:pPr>
    <w:rPr>
      <w:snapToGrid/>
      <w:sz w:val="23"/>
      <w:szCs w:val="23"/>
    </w:rPr>
  </w:style>
  <w:style w:type="paragraph" w:customStyle="1" w:styleId="Normalunindented">
    <w:name w:val="Normal unindented"/>
    <w:aliases w:val="Обычный Без отступа"/>
    <w:qFormat/>
    <w:rsid w:val="003D682B"/>
    <w:pPr>
      <w:spacing w:before="120" w:after="120" w:line="276" w:lineRule="auto"/>
      <w:jc w:val="both"/>
    </w:pPr>
    <w:rPr>
      <w:sz w:val="22"/>
      <w:szCs w:val="22"/>
    </w:rPr>
  </w:style>
  <w:style w:type="character" w:customStyle="1" w:styleId="FontStyle22">
    <w:name w:val="Font Style22"/>
    <w:uiPriority w:val="99"/>
    <w:rsid w:val="003D682B"/>
    <w:rPr>
      <w:rFonts w:ascii="Arial Narrow" w:hAnsi="Arial Narrow" w:cs="Arial Narrow"/>
      <w:sz w:val="26"/>
      <w:szCs w:val="26"/>
    </w:rPr>
  </w:style>
  <w:style w:type="numbering" w:customStyle="1" w:styleId="113">
    <w:name w:val="Нет списка11"/>
    <w:next w:val="aa"/>
    <w:uiPriority w:val="99"/>
    <w:semiHidden/>
    <w:unhideWhenUsed/>
    <w:rsid w:val="003D682B"/>
  </w:style>
  <w:style w:type="table" w:customStyle="1" w:styleId="1b">
    <w:name w:val="Сетка таблицы1"/>
    <w:basedOn w:val="a9"/>
    <w:next w:val="aff8"/>
    <w:uiPriority w:val="59"/>
    <w:rsid w:val="003D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Стиль Заголовок 1 + 11 пт"/>
    <w:basedOn w:val="11"/>
    <w:rsid w:val="003D682B"/>
    <w:pPr>
      <w:keepLines w:val="0"/>
      <w:pageBreakBefore w:val="0"/>
      <w:numPr>
        <w:numId w:val="15"/>
      </w:numPr>
      <w:tabs>
        <w:tab w:val="clear" w:pos="3780"/>
      </w:tabs>
      <w:suppressAutoHyphens w:val="0"/>
      <w:spacing w:before="360" w:after="120"/>
      <w:ind w:left="0" w:firstLine="0"/>
      <w:jc w:val="center"/>
    </w:pPr>
    <w:rPr>
      <w:rFonts w:ascii="Times New Roman" w:hAnsi="Times New Roman"/>
      <w:bCs/>
      <w:kern w:val="0"/>
      <w:sz w:val="22"/>
      <w:szCs w:val="20"/>
    </w:rPr>
  </w:style>
  <w:style w:type="paragraph" w:customStyle="1" w:styleId="a1">
    <w:name w:val="статьи договора"/>
    <w:basedOn w:val="111"/>
    <w:link w:val="1c"/>
    <w:rsid w:val="003D682B"/>
    <w:pPr>
      <w:keepNext w:val="0"/>
      <w:widowControl w:val="0"/>
      <w:numPr>
        <w:ilvl w:val="1"/>
      </w:numPr>
      <w:tabs>
        <w:tab w:val="clear" w:pos="1332"/>
      </w:tabs>
      <w:spacing w:before="0" w:after="60"/>
      <w:ind w:left="0" w:firstLine="720"/>
      <w:jc w:val="both"/>
      <w:outlineLvl w:val="1"/>
    </w:pPr>
    <w:rPr>
      <w:b w:val="0"/>
      <w:bCs w:val="0"/>
      <w:szCs w:val="22"/>
    </w:rPr>
  </w:style>
  <w:style w:type="paragraph" w:customStyle="1" w:styleId="a2">
    <w:name w:val="подпункты договора"/>
    <w:basedOn w:val="a1"/>
    <w:rsid w:val="003D682B"/>
    <w:pPr>
      <w:numPr>
        <w:ilvl w:val="2"/>
      </w:numPr>
      <w:tabs>
        <w:tab w:val="clear" w:pos="1440"/>
        <w:tab w:val="num" w:pos="1571"/>
      </w:tabs>
      <w:ind w:left="0" w:firstLine="720"/>
    </w:pPr>
    <w:rPr>
      <w:bCs/>
    </w:rPr>
  </w:style>
  <w:style w:type="character" w:customStyle="1" w:styleId="1c">
    <w:name w:val="статьи договора Знак1"/>
    <w:basedOn w:val="a8"/>
    <w:link w:val="a1"/>
    <w:rsid w:val="003D682B"/>
    <w:rPr>
      <w:sz w:val="22"/>
      <w:szCs w:val="22"/>
    </w:rPr>
  </w:style>
  <w:style w:type="paragraph" w:customStyle="1" w:styleId="1d">
    <w:name w:val="заголовок 1"/>
    <w:basedOn w:val="a7"/>
    <w:next w:val="a7"/>
    <w:uiPriority w:val="99"/>
    <w:rsid w:val="003D682B"/>
    <w:pPr>
      <w:keepNext/>
      <w:widowControl w:val="0"/>
      <w:spacing w:line="240" w:lineRule="auto"/>
      <w:ind w:firstLine="0"/>
      <w:jc w:val="center"/>
    </w:pPr>
    <w:rPr>
      <w:rFonts w:ascii="Arial" w:hAnsi="Arial"/>
      <w:b/>
      <w:snapToGrid/>
      <w:sz w:val="22"/>
      <w:szCs w:val="20"/>
    </w:rPr>
  </w:style>
  <w:style w:type="paragraph" w:customStyle="1" w:styleId="copyright-info">
    <w:name w:val="copyright-info"/>
    <w:basedOn w:val="a7"/>
    <w:rsid w:val="003D682B"/>
    <w:pPr>
      <w:spacing w:before="100" w:beforeAutospacing="1" w:after="100" w:afterAutospacing="1" w:line="240" w:lineRule="auto"/>
      <w:ind w:firstLine="0"/>
      <w:jc w:val="left"/>
    </w:pPr>
    <w:rPr>
      <w:snapToGrid/>
      <w:sz w:val="24"/>
      <w:szCs w:val="24"/>
    </w:rPr>
  </w:style>
  <w:style w:type="table" w:customStyle="1" w:styleId="2b">
    <w:name w:val="Сетка таблицы2"/>
    <w:basedOn w:val="a9"/>
    <w:next w:val="aff8"/>
    <w:uiPriority w:val="59"/>
    <w:rsid w:val="003D6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8"/>
    <w:uiPriority w:val="9"/>
    <w:semiHidden/>
    <w:rsid w:val="003D682B"/>
    <w:rPr>
      <w:rFonts w:asciiTheme="majorHAnsi" w:eastAsiaTheme="majorEastAsia" w:hAnsiTheme="majorHAnsi" w:cstheme="majorBidi"/>
      <w:color w:val="243F60" w:themeColor="accent1" w:themeShade="7F"/>
      <w:sz w:val="24"/>
      <w:szCs w:val="24"/>
    </w:rPr>
  </w:style>
  <w:style w:type="paragraph" w:customStyle="1" w:styleId="xl81">
    <w:name w:val="xl81"/>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82">
    <w:name w:val="xl82"/>
    <w:basedOn w:val="a7"/>
    <w:rsid w:val="00164BF2"/>
    <w:pPr>
      <w:spacing w:before="100" w:beforeAutospacing="1" w:after="100" w:afterAutospacing="1" w:line="240" w:lineRule="auto"/>
      <w:ind w:firstLine="0"/>
      <w:jc w:val="left"/>
    </w:pPr>
    <w:rPr>
      <w:snapToGrid/>
      <w:sz w:val="24"/>
      <w:szCs w:val="24"/>
    </w:rPr>
  </w:style>
  <w:style w:type="paragraph" w:customStyle="1" w:styleId="xl83">
    <w:name w:val="xl83"/>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4"/>
      <w:szCs w:val="14"/>
    </w:rPr>
  </w:style>
  <w:style w:type="paragraph" w:customStyle="1" w:styleId="xl84">
    <w:name w:val="xl84"/>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85">
    <w:name w:val="xl85"/>
    <w:basedOn w:val="a7"/>
    <w:rsid w:val="00164BF2"/>
    <w:pPr>
      <w:spacing w:before="100" w:beforeAutospacing="1" w:after="100" w:afterAutospacing="1" w:line="240" w:lineRule="auto"/>
      <w:ind w:firstLine="0"/>
      <w:jc w:val="center"/>
    </w:pPr>
    <w:rPr>
      <w:rFonts w:ascii="Arial" w:hAnsi="Arial" w:cs="Arial"/>
      <w:b/>
      <w:bCs/>
      <w:snapToGrid/>
      <w:sz w:val="24"/>
      <w:szCs w:val="24"/>
    </w:rPr>
  </w:style>
  <w:style w:type="paragraph" w:customStyle="1" w:styleId="xl86">
    <w:name w:val="xl86"/>
    <w:basedOn w:val="a7"/>
    <w:rsid w:val="00164BF2"/>
    <w:pPr>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87">
    <w:name w:val="xl87"/>
    <w:basedOn w:val="a7"/>
    <w:rsid w:val="00164BF2"/>
    <w:pPr>
      <w:spacing w:before="100" w:beforeAutospacing="1" w:after="100" w:afterAutospacing="1" w:line="240" w:lineRule="auto"/>
      <w:ind w:firstLine="0"/>
      <w:jc w:val="left"/>
      <w:textAlignment w:val="center"/>
    </w:pPr>
    <w:rPr>
      <w:rFonts w:ascii="Arial" w:hAnsi="Arial" w:cs="Arial"/>
      <w:snapToGrid/>
      <w:sz w:val="18"/>
      <w:szCs w:val="18"/>
    </w:rPr>
  </w:style>
  <w:style w:type="paragraph" w:customStyle="1" w:styleId="xl88">
    <w:name w:val="xl88"/>
    <w:basedOn w:val="a7"/>
    <w:rsid w:val="00164BF2"/>
    <w:pPr>
      <w:spacing w:before="100" w:beforeAutospacing="1" w:after="100" w:afterAutospacing="1" w:line="240" w:lineRule="auto"/>
      <w:ind w:firstLine="0"/>
      <w:jc w:val="right"/>
      <w:textAlignment w:val="center"/>
    </w:pPr>
    <w:rPr>
      <w:rFonts w:ascii="Arial" w:hAnsi="Arial" w:cs="Arial"/>
      <w:snapToGrid/>
      <w:sz w:val="18"/>
      <w:szCs w:val="18"/>
    </w:rPr>
  </w:style>
  <w:style w:type="paragraph" w:customStyle="1" w:styleId="xl89">
    <w:name w:val="xl89"/>
    <w:basedOn w:val="a7"/>
    <w:rsid w:val="00164BF2"/>
    <w:pPr>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90">
    <w:name w:val="xl90"/>
    <w:basedOn w:val="a7"/>
    <w:rsid w:val="00164BF2"/>
    <w:pPr>
      <w:spacing w:before="100" w:beforeAutospacing="1" w:after="100" w:afterAutospacing="1" w:line="240" w:lineRule="auto"/>
      <w:ind w:firstLine="0"/>
      <w:jc w:val="right"/>
      <w:textAlignment w:val="top"/>
    </w:pPr>
    <w:rPr>
      <w:rFonts w:ascii="Arial" w:hAnsi="Arial" w:cs="Arial"/>
      <w:snapToGrid/>
      <w:sz w:val="18"/>
      <w:szCs w:val="18"/>
    </w:rPr>
  </w:style>
  <w:style w:type="paragraph" w:customStyle="1" w:styleId="xl91">
    <w:name w:val="xl91"/>
    <w:basedOn w:val="a7"/>
    <w:rsid w:val="00164BF2"/>
    <w:pPr>
      <w:pBdr>
        <w:bottom w:val="single" w:sz="4" w:space="0" w:color="auto"/>
      </w:pBdr>
      <w:spacing w:before="100" w:beforeAutospacing="1" w:after="100" w:afterAutospacing="1" w:line="240" w:lineRule="auto"/>
      <w:ind w:firstLine="0"/>
      <w:jc w:val="left"/>
      <w:textAlignment w:val="center"/>
    </w:pPr>
    <w:rPr>
      <w:rFonts w:ascii="Arial" w:hAnsi="Arial" w:cs="Arial"/>
      <w:snapToGrid/>
      <w:sz w:val="18"/>
      <w:szCs w:val="18"/>
    </w:rPr>
  </w:style>
  <w:style w:type="paragraph" w:customStyle="1" w:styleId="xl92">
    <w:name w:val="xl92"/>
    <w:basedOn w:val="a7"/>
    <w:rsid w:val="00164BF2"/>
    <w:pPr>
      <w:pBdr>
        <w:bottom w:val="single" w:sz="4" w:space="0" w:color="auto"/>
      </w:pBdr>
      <w:spacing w:before="100" w:beforeAutospacing="1" w:after="100" w:afterAutospacing="1" w:line="240" w:lineRule="auto"/>
      <w:ind w:firstLine="0"/>
      <w:jc w:val="left"/>
    </w:pPr>
    <w:rPr>
      <w:snapToGrid/>
      <w:sz w:val="24"/>
      <w:szCs w:val="24"/>
    </w:rPr>
  </w:style>
  <w:style w:type="paragraph" w:customStyle="1" w:styleId="xl93">
    <w:name w:val="xl93"/>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94">
    <w:name w:val="xl94"/>
    <w:basedOn w:val="a7"/>
    <w:rsid w:val="00164BF2"/>
    <w:pPr>
      <w:pBdr>
        <w:left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5">
    <w:name w:val="xl95"/>
    <w:basedOn w:val="a7"/>
    <w:rsid w:val="00164BF2"/>
    <w:pPr>
      <w:pBdr>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6">
    <w:name w:val="xl96"/>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97">
    <w:name w:val="xl97"/>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8">
    <w:name w:val="xl98"/>
    <w:basedOn w:val="a7"/>
    <w:rsid w:val="00164BF2"/>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99">
    <w:name w:val="xl99"/>
    <w:basedOn w:val="a7"/>
    <w:rsid w:val="00164BF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100">
    <w:name w:val="xl100"/>
    <w:basedOn w:val="a7"/>
    <w:rsid w:val="00164BF2"/>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01">
    <w:name w:val="xl101"/>
    <w:basedOn w:val="a7"/>
    <w:rsid w:val="00164BF2"/>
    <w:pPr>
      <w:pBdr>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02">
    <w:name w:val="xl102"/>
    <w:basedOn w:val="a7"/>
    <w:rsid w:val="00164BF2"/>
    <w:pPr>
      <w:pBdr>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03">
    <w:name w:val="xl103"/>
    <w:basedOn w:val="a7"/>
    <w:rsid w:val="00164BF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b/>
      <w:bCs/>
      <w:snapToGrid/>
      <w:sz w:val="16"/>
      <w:szCs w:val="16"/>
    </w:rPr>
  </w:style>
  <w:style w:type="paragraph" w:customStyle="1" w:styleId="xl104">
    <w:name w:val="xl104"/>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napToGrid/>
      <w:sz w:val="14"/>
      <w:szCs w:val="14"/>
    </w:rPr>
  </w:style>
  <w:style w:type="paragraph" w:customStyle="1" w:styleId="xl105">
    <w:name w:val="xl105"/>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napToGrid/>
      <w:sz w:val="14"/>
      <w:szCs w:val="14"/>
    </w:rPr>
  </w:style>
  <w:style w:type="paragraph" w:customStyle="1" w:styleId="xl106">
    <w:name w:val="xl106"/>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4"/>
      <w:szCs w:val="14"/>
    </w:rPr>
  </w:style>
  <w:style w:type="paragraph" w:customStyle="1" w:styleId="xl107">
    <w:name w:val="xl107"/>
    <w:basedOn w:val="a7"/>
    <w:rsid w:val="00164BF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08">
    <w:name w:val="xl108"/>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hAnsi="Arial" w:cs="Arial"/>
      <w:snapToGrid/>
      <w:sz w:val="16"/>
      <w:szCs w:val="16"/>
    </w:rPr>
  </w:style>
  <w:style w:type="paragraph" w:customStyle="1" w:styleId="xl109">
    <w:name w:val="xl109"/>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10">
    <w:name w:val="xl110"/>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111">
    <w:name w:val="xl111"/>
    <w:basedOn w:val="a7"/>
    <w:rsid w:val="00164BF2"/>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12">
    <w:name w:val="xl112"/>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113">
    <w:name w:val="xl113"/>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character" w:customStyle="1" w:styleId="affff0">
    <w:name w:val="Основной текст_"/>
    <w:link w:val="1e"/>
    <w:rsid w:val="000712B3"/>
    <w:rPr>
      <w:shd w:val="clear" w:color="auto" w:fill="FFFFFF"/>
    </w:rPr>
  </w:style>
  <w:style w:type="paragraph" w:customStyle="1" w:styleId="1e">
    <w:name w:val="Основной текст1"/>
    <w:basedOn w:val="a7"/>
    <w:link w:val="affff0"/>
    <w:rsid w:val="000712B3"/>
    <w:pPr>
      <w:widowControl w:val="0"/>
      <w:shd w:val="clear" w:color="auto" w:fill="FFFFFF"/>
      <w:spacing w:line="240" w:lineRule="auto"/>
      <w:ind w:firstLine="400"/>
      <w:jc w:val="left"/>
    </w:pPr>
    <w:rPr>
      <w:snapToGrid/>
      <w:sz w:val="20"/>
      <w:szCs w:val="20"/>
    </w:rPr>
  </w:style>
  <w:style w:type="character" w:styleId="affff1">
    <w:name w:val="Emphasis"/>
    <w:basedOn w:val="a8"/>
    <w:uiPriority w:val="20"/>
    <w:qFormat/>
    <w:rsid w:val="00FC7B67"/>
    <w:rPr>
      <w:i/>
      <w:iCs/>
    </w:rPr>
  </w:style>
  <w:style w:type="character" w:customStyle="1" w:styleId="extended-textfull">
    <w:name w:val="extended-text__full"/>
    <w:basedOn w:val="a8"/>
    <w:rsid w:val="00FC7B67"/>
  </w:style>
  <w:style w:type="paragraph" w:customStyle="1" w:styleId="3a">
    <w:name w:val="3"/>
    <w:basedOn w:val="a7"/>
    <w:rsid w:val="00FC7B67"/>
    <w:pPr>
      <w:spacing w:line="240" w:lineRule="auto"/>
      <w:ind w:firstLine="0"/>
    </w:pPr>
    <w:rPr>
      <w:snapToGrid/>
      <w:sz w:val="24"/>
      <w:szCs w:val="24"/>
    </w:rPr>
  </w:style>
  <w:style w:type="character" w:customStyle="1" w:styleId="812pt">
    <w:name w:val="Основной текст (8) + 12 pt"/>
    <w:uiPriority w:val="99"/>
    <w:rsid w:val="00FC7B67"/>
    <w:rPr>
      <w:rFonts w:ascii="Times New Roman" w:hAnsi="Times New Roman" w:cs="Times New Roman"/>
      <w:sz w:val="24"/>
      <w:szCs w:val="24"/>
      <w:u w:val="none"/>
    </w:rPr>
  </w:style>
  <w:style w:type="character" w:customStyle="1" w:styleId="blk">
    <w:name w:val="blk"/>
    <w:rsid w:val="00FC7B67"/>
  </w:style>
  <w:style w:type="character" w:customStyle="1" w:styleId="affff2">
    <w:name w:val="Другое_"/>
    <w:basedOn w:val="a8"/>
    <w:link w:val="affff3"/>
    <w:rsid w:val="00FC7B67"/>
    <w:rPr>
      <w:rFonts w:ascii="Calibri" w:eastAsia="Calibri" w:hAnsi="Calibri" w:cs="Calibri"/>
      <w:sz w:val="17"/>
      <w:szCs w:val="17"/>
      <w:shd w:val="clear" w:color="auto" w:fill="FFFFFF"/>
    </w:rPr>
  </w:style>
  <w:style w:type="paragraph" w:customStyle="1" w:styleId="affff3">
    <w:name w:val="Другое"/>
    <w:basedOn w:val="a7"/>
    <w:link w:val="affff2"/>
    <w:rsid w:val="00FC7B67"/>
    <w:pPr>
      <w:widowControl w:val="0"/>
      <w:shd w:val="clear" w:color="auto" w:fill="FFFFFF"/>
      <w:spacing w:line="240" w:lineRule="auto"/>
      <w:ind w:firstLine="0"/>
      <w:jc w:val="left"/>
    </w:pPr>
    <w:rPr>
      <w:rFonts w:ascii="Calibri" w:eastAsia="Calibri" w:hAnsi="Calibri" w:cs="Calibri"/>
      <w:snapToGrid/>
      <w:sz w:val="17"/>
      <w:szCs w:val="17"/>
    </w:rPr>
  </w:style>
  <w:style w:type="character" w:customStyle="1" w:styleId="WW8Num5z0">
    <w:name w:val="WW8Num5z0"/>
    <w:rsid w:val="00472BBF"/>
    <w:rPr>
      <w:rFonts w:ascii="Symbol" w:hAnsi="Symbol"/>
    </w:rPr>
  </w:style>
  <w:style w:type="character" w:customStyle="1" w:styleId="WW8Num6z0">
    <w:name w:val="WW8Num6z0"/>
    <w:rsid w:val="00472BBF"/>
    <w:rPr>
      <w:rFonts w:ascii="Symbol" w:hAnsi="Symbol"/>
    </w:rPr>
  </w:style>
  <w:style w:type="character" w:customStyle="1" w:styleId="WW8Num7z0">
    <w:name w:val="WW8Num7z0"/>
    <w:rsid w:val="00472BBF"/>
    <w:rPr>
      <w:rFonts w:ascii="Symbol" w:hAnsi="Symbol"/>
    </w:rPr>
  </w:style>
  <w:style w:type="character" w:customStyle="1" w:styleId="WW8Num8z0">
    <w:name w:val="WW8Num8z0"/>
    <w:rsid w:val="00472BBF"/>
    <w:rPr>
      <w:rFonts w:ascii="Symbol" w:hAnsi="Symbol"/>
    </w:rPr>
  </w:style>
  <w:style w:type="character" w:customStyle="1" w:styleId="WW8Num10z0">
    <w:name w:val="WW8Num10z0"/>
    <w:rsid w:val="00472BBF"/>
    <w:rPr>
      <w:rFonts w:ascii="Symbol" w:hAnsi="Symbol"/>
    </w:rPr>
  </w:style>
  <w:style w:type="character" w:customStyle="1" w:styleId="WW8Num11z0">
    <w:name w:val="WW8Num11z0"/>
    <w:rsid w:val="00472BBF"/>
    <w:rPr>
      <w:rFonts w:ascii="Symbol" w:hAnsi="Symbol"/>
      <w:sz w:val="20"/>
    </w:rPr>
  </w:style>
  <w:style w:type="character" w:customStyle="1" w:styleId="WW8Num11z1">
    <w:name w:val="WW8Num11z1"/>
    <w:rsid w:val="00472BBF"/>
    <w:rPr>
      <w:rFonts w:ascii="Courier New" w:hAnsi="Courier New"/>
      <w:sz w:val="20"/>
    </w:rPr>
  </w:style>
  <w:style w:type="character" w:customStyle="1" w:styleId="WW8Num11z2">
    <w:name w:val="WW8Num11z2"/>
    <w:rsid w:val="00472BBF"/>
    <w:rPr>
      <w:rFonts w:ascii="Wingdings" w:hAnsi="Wingdings"/>
      <w:sz w:val="20"/>
    </w:rPr>
  </w:style>
  <w:style w:type="character" w:customStyle="1" w:styleId="WW8Num12z0">
    <w:name w:val="WW8Num12z0"/>
    <w:rsid w:val="00472BBF"/>
    <w:rPr>
      <w:rFonts w:ascii="Symbol" w:hAnsi="Symbol"/>
      <w:sz w:val="20"/>
    </w:rPr>
  </w:style>
  <w:style w:type="character" w:customStyle="1" w:styleId="WW8Num12z1">
    <w:name w:val="WW8Num12z1"/>
    <w:rsid w:val="00472BBF"/>
    <w:rPr>
      <w:rFonts w:ascii="Courier New" w:hAnsi="Courier New"/>
      <w:sz w:val="20"/>
    </w:rPr>
  </w:style>
  <w:style w:type="character" w:customStyle="1" w:styleId="WW8Num12z2">
    <w:name w:val="WW8Num12z2"/>
    <w:rsid w:val="00472BBF"/>
    <w:rPr>
      <w:rFonts w:ascii="Wingdings" w:hAnsi="Wingdings"/>
      <w:sz w:val="20"/>
    </w:rPr>
  </w:style>
  <w:style w:type="character" w:customStyle="1" w:styleId="WW8Num13z0">
    <w:name w:val="WW8Num13z0"/>
    <w:rsid w:val="00472BBF"/>
    <w:rPr>
      <w:rFonts w:ascii="Symbol" w:hAnsi="Symbol"/>
      <w:sz w:val="20"/>
    </w:rPr>
  </w:style>
  <w:style w:type="character" w:customStyle="1" w:styleId="WW8Num13z1">
    <w:name w:val="WW8Num13z1"/>
    <w:rsid w:val="00472BBF"/>
    <w:rPr>
      <w:rFonts w:ascii="Courier New" w:hAnsi="Courier New"/>
      <w:sz w:val="20"/>
    </w:rPr>
  </w:style>
  <w:style w:type="character" w:customStyle="1" w:styleId="WW8Num13z2">
    <w:name w:val="WW8Num13z2"/>
    <w:rsid w:val="00472BBF"/>
    <w:rPr>
      <w:rFonts w:ascii="Wingdings" w:hAnsi="Wingdings"/>
      <w:sz w:val="20"/>
    </w:rPr>
  </w:style>
  <w:style w:type="character" w:customStyle="1" w:styleId="WW8Num14z0">
    <w:name w:val="WW8Num14z0"/>
    <w:rsid w:val="00472BBF"/>
    <w:rPr>
      <w:rFonts w:ascii="Symbol" w:hAnsi="Symbol"/>
      <w:sz w:val="20"/>
    </w:rPr>
  </w:style>
  <w:style w:type="character" w:customStyle="1" w:styleId="WW8Num14z1">
    <w:name w:val="WW8Num14z1"/>
    <w:rsid w:val="00472BBF"/>
    <w:rPr>
      <w:rFonts w:ascii="Courier New" w:hAnsi="Courier New"/>
      <w:sz w:val="20"/>
    </w:rPr>
  </w:style>
  <w:style w:type="character" w:customStyle="1" w:styleId="WW8Num14z2">
    <w:name w:val="WW8Num14z2"/>
    <w:rsid w:val="00472BBF"/>
    <w:rPr>
      <w:rFonts w:ascii="Wingdings" w:hAnsi="Wingdings"/>
      <w:sz w:val="20"/>
    </w:rPr>
  </w:style>
  <w:style w:type="character" w:customStyle="1" w:styleId="WW8Num15z0">
    <w:name w:val="WW8Num15z0"/>
    <w:rsid w:val="00472BBF"/>
    <w:rPr>
      <w:rFonts w:ascii="Symbol" w:hAnsi="Symbol"/>
      <w:sz w:val="20"/>
    </w:rPr>
  </w:style>
  <w:style w:type="character" w:customStyle="1" w:styleId="WW8Num15z1">
    <w:name w:val="WW8Num15z1"/>
    <w:rsid w:val="00472BBF"/>
    <w:rPr>
      <w:rFonts w:ascii="Courier New" w:hAnsi="Courier New"/>
      <w:sz w:val="20"/>
    </w:rPr>
  </w:style>
  <w:style w:type="character" w:customStyle="1" w:styleId="WW8Num15z2">
    <w:name w:val="WW8Num15z2"/>
    <w:rsid w:val="00472BBF"/>
    <w:rPr>
      <w:rFonts w:ascii="Wingdings" w:hAnsi="Wingdings"/>
      <w:sz w:val="20"/>
    </w:rPr>
  </w:style>
  <w:style w:type="character" w:customStyle="1" w:styleId="WW8Num16z0">
    <w:name w:val="WW8Num16z0"/>
    <w:rsid w:val="00472BBF"/>
    <w:rPr>
      <w:rFonts w:ascii="Symbol" w:hAnsi="Symbol"/>
      <w:sz w:val="20"/>
    </w:rPr>
  </w:style>
  <w:style w:type="character" w:customStyle="1" w:styleId="WW8Num16z1">
    <w:name w:val="WW8Num16z1"/>
    <w:rsid w:val="00472BBF"/>
    <w:rPr>
      <w:rFonts w:ascii="Courier New" w:hAnsi="Courier New"/>
      <w:sz w:val="20"/>
    </w:rPr>
  </w:style>
  <w:style w:type="character" w:customStyle="1" w:styleId="WW8Num16z2">
    <w:name w:val="WW8Num16z2"/>
    <w:rsid w:val="00472BBF"/>
    <w:rPr>
      <w:rFonts w:ascii="Wingdings" w:hAnsi="Wingdings"/>
      <w:sz w:val="20"/>
    </w:rPr>
  </w:style>
  <w:style w:type="character" w:customStyle="1" w:styleId="WW8Num17z0">
    <w:name w:val="WW8Num17z0"/>
    <w:rsid w:val="00472BBF"/>
    <w:rPr>
      <w:rFonts w:ascii="Symbol" w:hAnsi="Symbol"/>
      <w:sz w:val="20"/>
    </w:rPr>
  </w:style>
  <w:style w:type="character" w:customStyle="1" w:styleId="WW8Num17z1">
    <w:name w:val="WW8Num17z1"/>
    <w:rsid w:val="00472BBF"/>
    <w:rPr>
      <w:rFonts w:ascii="Courier New" w:hAnsi="Courier New"/>
      <w:sz w:val="20"/>
    </w:rPr>
  </w:style>
  <w:style w:type="character" w:customStyle="1" w:styleId="WW8Num17z2">
    <w:name w:val="WW8Num17z2"/>
    <w:rsid w:val="00472BBF"/>
    <w:rPr>
      <w:rFonts w:ascii="Wingdings" w:hAnsi="Wingdings"/>
      <w:sz w:val="20"/>
    </w:rPr>
  </w:style>
  <w:style w:type="character" w:customStyle="1" w:styleId="WW8Num18z0">
    <w:name w:val="WW8Num18z0"/>
    <w:rsid w:val="00472BBF"/>
    <w:rPr>
      <w:rFonts w:ascii="Symbol" w:hAnsi="Symbol"/>
      <w:sz w:val="20"/>
    </w:rPr>
  </w:style>
  <w:style w:type="character" w:customStyle="1" w:styleId="WW8Num18z1">
    <w:name w:val="WW8Num18z1"/>
    <w:rsid w:val="00472BBF"/>
    <w:rPr>
      <w:rFonts w:ascii="Courier New" w:hAnsi="Courier New"/>
      <w:sz w:val="20"/>
    </w:rPr>
  </w:style>
  <w:style w:type="character" w:customStyle="1" w:styleId="WW8Num18z2">
    <w:name w:val="WW8Num18z2"/>
    <w:rsid w:val="00472BBF"/>
    <w:rPr>
      <w:rFonts w:ascii="Wingdings" w:hAnsi="Wingdings"/>
      <w:sz w:val="20"/>
    </w:rPr>
  </w:style>
  <w:style w:type="character" w:customStyle="1" w:styleId="WW8Num19z0">
    <w:name w:val="WW8Num19z0"/>
    <w:rsid w:val="00472BBF"/>
    <w:rPr>
      <w:rFonts w:ascii="Arial" w:hAnsi="Arial" w:cs="Arial"/>
      <w:b/>
      <w:sz w:val="22"/>
      <w:szCs w:val="22"/>
    </w:rPr>
  </w:style>
  <w:style w:type="character" w:customStyle="1" w:styleId="WW8Num20z0">
    <w:name w:val="WW8Num20z0"/>
    <w:rsid w:val="00472BBF"/>
    <w:rPr>
      <w:rFonts w:cs="Times New Roman"/>
    </w:rPr>
  </w:style>
  <w:style w:type="character" w:customStyle="1" w:styleId="WW8Num21z0">
    <w:name w:val="WW8Num21z0"/>
    <w:rsid w:val="00472BBF"/>
    <w:rPr>
      <w:rFonts w:ascii="Symbol" w:hAnsi="Symbol"/>
      <w:sz w:val="20"/>
    </w:rPr>
  </w:style>
  <w:style w:type="character" w:customStyle="1" w:styleId="WW8Num21z1">
    <w:name w:val="WW8Num21z1"/>
    <w:rsid w:val="00472BBF"/>
    <w:rPr>
      <w:rFonts w:ascii="Courier New" w:hAnsi="Courier New"/>
      <w:sz w:val="20"/>
    </w:rPr>
  </w:style>
  <w:style w:type="character" w:customStyle="1" w:styleId="WW8Num21z2">
    <w:name w:val="WW8Num21z2"/>
    <w:rsid w:val="00472BBF"/>
    <w:rPr>
      <w:rFonts w:ascii="Wingdings" w:hAnsi="Wingdings"/>
      <w:sz w:val="20"/>
    </w:rPr>
  </w:style>
  <w:style w:type="character" w:customStyle="1" w:styleId="WW8Num22z0">
    <w:name w:val="WW8Num22z0"/>
    <w:rsid w:val="00472BBF"/>
    <w:rPr>
      <w:rFonts w:ascii="Symbol" w:hAnsi="Symbol"/>
      <w:sz w:val="20"/>
    </w:rPr>
  </w:style>
  <w:style w:type="character" w:customStyle="1" w:styleId="WW8Num22z1">
    <w:name w:val="WW8Num22z1"/>
    <w:rsid w:val="00472BBF"/>
    <w:rPr>
      <w:rFonts w:ascii="Courier New" w:hAnsi="Courier New"/>
      <w:sz w:val="20"/>
    </w:rPr>
  </w:style>
  <w:style w:type="character" w:customStyle="1" w:styleId="WW8Num22z2">
    <w:name w:val="WW8Num22z2"/>
    <w:rsid w:val="00472BBF"/>
    <w:rPr>
      <w:rFonts w:ascii="Wingdings" w:hAnsi="Wingdings"/>
      <w:sz w:val="20"/>
    </w:rPr>
  </w:style>
  <w:style w:type="character" w:customStyle="1" w:styleId="WW8Num23z0">
    <w:name w:val="WW8Num23z0"/>
    <w:rsid w:val="00472BBF"/>
    <w:rPr>
      <w:rFonts w:ascii="Symbol" w:hAnsi="Symbol"/>
      <w:sz w:val="20"/>
    </w:rPr>
  </w:style>
  <w:style w:type="character" w:customStyle="1" w:styleId="WW8Num23z1">
    <w:name w:val="WW8Num23z1"/>
    <w:rsid w:val="00472BBF"/>
    <w:rPr>
      <w:rFonts w:ascii="Courier New" w:hAnsi="Courier New"/>
      <w:sz w:val="20"/>
    </w:rPr>
  </w:style>
  <w:style w:type="character" w:customStyle="1" w:styleId="WW8Num23z2">
    <w:name w:val="WW8Num23z2"/>
    <w:rsid w:val="00472BBF"/>
    <w:rPr>
      <w:rFonts w:ascii="Wingdings" w:hAnsi="Wingdings"/>
      <w:sz w:val="20"/>
    </w:rPr>
  </w:style>
  <w:style w:type="character" w:customStyle="1" w:styleId="WW8Num24z0">
    <w:name w:val="WW8Num24z0"/>
    <w:rsid w:val="00472BBF"/>
    <w:rPr>
      <w:rFonts w:ascii="Symbol" w:hAnsi="Symbol"/>
      <w:sz w:val="20"/>
    </w:rPr>
  </w:style>
  <w:style w:type="character" w:customStyle="1" w:styleId="WW8Num24z1">
    <w:name w:val="WW8Num24z1"/>
    <w:rsid w:val="00472BBF"/>
    <w:rPr>
      <w:rFonts w:ascii="Courier New" w:hAnsi="Courier New"/>
      <w:sz w:val="20"/>
    </w:rPr>
  </w:style>
  <w:style w:type="character" w:customStyle="1" w:styleId="WW8Num24z2">
    <w:name w:val="WW8Num24z2"/>
    <w:rsid w:val="00472BBF"/>
    <w:rPr>
      <w:rFonts w:ascii="Wingdings" w:hAnsi="Wingdings"/>
      <w:sz w:val="20"/>
    </w:rPr>
  </w:style>
  <w:style w:type="character" w:customStyle="1" w:styleId="WW8Num26z0">
    <w:name w:val="WW8Num26z0"/>
    <w:rsid w:val="00472BBF"/>
    <w:rPr>
      <w:rFonts w:ascii="Symbol" w:hAnsi="Symbol"/>
      <w:sz w:val="20"/>
    </w:rPr>
  </w:style>
  <w:style w:type="character" w:customStyle="1" w:styleId="WW8Num26z1">
    <w:name w:val="WW8Num26z1"/>
    <w:rsid w:val="00472BBF"/>
    <w:rPr>
      <w:rFonts w:ascii="Courier New" w:hAnsi="Courier New"/>
      <w:sz w:val="20"/>
    </w:rPr>
  </w:style>
  <w:style w:type="character" w:customStyle="1" w:styleId="WW8Num26z2">
    <w:name w:val="WW8Num26z2"/>
    <w:rsid w:val="00472BBF"/>
    <w:rPr>
      <w:rFonts w:ascii="Wingdings" w:hAnsi="Wingdings"/>
      <w:sz w:val="20"/>
    </w:rPr>
  </w:style>
  <w:style w:type="character" w:customStyle="1" w:styleId="WW8Num27z0">
    <w:name w:val="WW8Num27z0"/>
    <w:rsid w:val="00472BBF"/>
    <w:rPr>
      <w:rFonts w:ascii="Symbol" w:hAnsi="Symbol"/>
      <w:sz w:val="20"/>
    </w:rPr>
  </w:style>
  <w:style w:type="character" w:customStyle="1" w:styleId="WW8Num27z1">
    <w:name w:val="WW8Num27z1"/>
    <w:rsid w:val="00472BBF"/>
    <w:rPr>
      <w:rFonts w:ascii="Courier New" w:hAnsi="Courier New"/>
      <w:sz w:val="20"/>
    </w:rPr>
  </w:style>
  <w:style w:type="character" w:customStyle="1" w:styleId="WW8Num27z2">
    <w:name w:val="WW8Num27z2"/>
    <w:rsid w:val="00472BBF"/>
    <w:rPr>
      <w:rFonts w:ascii="Wingdings" w:hAnsi="Wingdings"/>
      <w:sz w:val="20"/>
    </w:rPr>
  </w:style>
  <w:style w:type="character" w:customStyle="1" w:styleId="WW8Num28z0">
    <w:name w:val="WW8Num28z0"/>
    <w:rsid w:val="00472BBF"/>
    <w:rPr>
      <w:rFonts w:ascii="Symbol" w:hAnsi="Symbol"/>
      <w:sz w:val="20"/>
    </w:rPr>
  </w:style>
  <w:style w:type="character" w:customStyle="1" w:styleId="WW8Num28z1">
    <w:name w:val="WW8Num28z1"/>
    <w:rsid w:val="00472BBF"/>
    <w:rPr>
      <w:rFonts w:ascii="Courier New" w:hAnsi="Courier New"/>
      <w:sz w:val="20"/>
    </w:rPr>
  </w:style>
  <w:style w:type="character" w:customStyle="1" w:styleId="WW8Num28z2">
    <w:name w:val="WW8Num28z2"/>
    <w:rsid w:val="00472BBF"/>
    <w:rPr>
      <w:rFonts w:ascii="Wingdings" w:hAnsi="Wingdings"/>
      <w:sz w:val="20"/>
    </w:rPr>
  </w:style>
  <w:style w:type="character" w:customStyle="1" w:styleId="WW8Num29z0">
    <w:name w:val="WW8Num29z0"/>
    <w:rsid w:val="00472BBF"/>
    <w:rPr>
      <w:rFonts w:ascii="Symbol" w:hAnsi="Symbol"/>
      <w:sz w:val="20"/>
    </w:rPr>
  </w:style>
  <w:style w:type="character" w:customStyle="1" w:styleId="WW8Num29z1">
    <w:name w:val="WW8Num29z1"/>
    <w:rsid w:val="00472BBF"/>
    <w:rPr>
      <w:rFonts w:ascii="Courier New" w:hAnsi="Courier New"/>
      <w:sz w:val="20"/>
    </w:rPr>
  </w:style>
  <w:style w:type="character" w:customStyle="1" w:styleId="WW8Num29z2">
    <w:name w:val="WW8Num29z2"/>
    <w:rsid w:val="00472BBF"/>
    <w:rPr>
      <w:rFonts w:ascii="Wingdings" w:hAnsi="Wingdings"/>
      <w:sz w:val="20"/>
    </w:rPr>
  </w:style>
  <w:style w:type="character" w:customStyle="1" w:styleId="WW8Num30z0">
    <w:name w:val="WW8Num30z0"/>
    <w:rsid w:val="00472BBF"/>
    <w:rPr>
      <w:rFonts w:ascii="Symbol" w:hAnsi="Symbol"/>
      <w:sz w:val="20"/>
    </w:rPr>
  </w:style>
  <w:style w:type="character" w:customStyle="1" w:styleId="WW8Num30z1">
    <w:name w:val="WW8Num30z1"/>
    <w:rsid w:val="00472BBF"/>
    <w:rPr>
      <w:rFonts w:ascii="Courier New" w:hAnsi="Courier New"/>
      <w:sz w:val="20"/>
    </w:rPr>
  </w:style>
  <w:style w:type="character" w:customStyle="1" w:styleId="WW8Num30z2">
    <w:name w:val="WW8Num30z2"/>
    <w:rsid w:val="00472BBF"/>
    <w:rPr>
      <w:rFonts w:ascii="Wingdings" w:hAnsi="Wingdings"/>
      <w:sz w:val="20"/>
    </w:rPr>
  </w:style>
  <w:style w:type="character" w:customStyle="1" w:styleId="WW8Num31z0">
    <w:name w:val="WW8Num31z0"/>
    <w:rsid w:val="00472BBF"/>
    <w:rPr>
      <w:rFonts w:ascii="Symbol" w:hAnsi="Symbol"/>
      <w:sz w:val="20"/>
    </w:rPr>
  </w:style>
  <w:style w:type="character" w:customStyle="1" w:styleId="WW8Num31z1">
    <w:name w:val="WW8Num31z1"/>
    <w:rsid w:val="00472BBF"/>
    <w:rPr>
      <w:rFonts w:ascii="Courier New" w:hAnsi="Courier New"/>
      <w:sz w:val="20"/>
    </w:rPr>
  </w:style>
  <w:style w:type="character" w:customStyle="1" w:styleId="WW8Num31z2">
    <w:name w:val="WW8Num31z2"/>
    <w:rsid w:val="00472BBF"/>
    <w:rPr>
      <w:rFonts w:ascii="Wingdings" w:hAnsi="Wingdings"/>
      <w:sz w:val="20"/>
    </w:rPr>
  </w:style>
  <w:style w:type="character" w:customStyle="1" w:styleId="WW8Num32z0">
    <w:name w:val="WW8Num32z0"/>
    <w:rsid w:val="00472BBF"/>
    <w:rPr>
      <w:rFonts w:ascii="Symbol" w:hAnsi="Symbol"/>
      <w:sz w:val="20"/>
    </w:rPr>
  </w:style>
  <w:style w:type="character" w:customStyle="1" w:styleId="WW8Num32z1">
    <w:name w:val="WW8Num32z1"/>
    <w:rsid w:val="00472BBF"/>
    <w:rPr>
      <w:rFonts w:ascii="Courier New" w:hAnsi="Courier New"/>
      <w:sz w:val="20"/>
    </w:rPr>
  </w:style>
  <w:style w:type="character" w:customStyle="1" w:styleId="WW8Num32z2">
    <w:name w:val="WW8Num32z2"/>
    <w:rsid w:val="00472BBF"/>
    <w:rPr>
      <w:rFonts w:ascii="Wingdings" w:hAnsi="Wingdings"/>
      <w:sz w:val="20"/>
    </w:rPr>
  </w:style>
  <w:style w:type="character" w:customStyle="1" w:styleId="WW8Num33z0">
    <w:name w:val="WW8Num33z0"/>
    <w:rsid w:val="00472BBF"/>
    <w:rPr>
      <w:rFonts w:cs="Times New Roman"/>
    </w:rPr>
  </w:style>
  <w:style w:type="character" w:customStyle="1" w:styleId="WW8Num34z0">
    <w:name w:val="WW8Num34z0"/>
    <w:rsid w:val="00472BBF"/>
    <w:rPr>
      <w:rFonts w:ascii="Symbol" w:hAnsi="Symbol"/>
      <w:sz w:val="20"/>
    </w:rPr>
  </w:style>
  <w:style w:type="character" w:customStyle="1" w:styleId="WW8Num34z1">
    <w:name w:val="WW8Num34z1"/>
    <w:rsid w:val="00472BBF"/>
    <w:rPr>
      <w:rFonts w:ascii="Courier New" w:hAnsi="Courier New"/>
      <w:sz w:val="20"/>
    </w:rPr>
  </w:style>
  <w:style w:type="character" w:customStyle="1" w:styleId="WW8Num34z2">
    <w:name w:val="WW8Num34z2"/>
    <w:rsid w:val="00472BBF"/>
    <w:rPr>
      <w:rFonts w:ascii="Wingdings" w:hAnsi="Wingdings"/>
      <w:sz w:val="20"/>
    </w:rPr>
  </w:style>
  <w:style w:type="character" w:customStyle="1" w:styleId="WW8Num35z0">
    <w:name w:val="WW8Num35z0"/>
    <w:rsid w:val="00472BBF"/>
    <w:rPr>
      <w:rFonts w:ascii="Symbol" w:hAnsi="Symbol"/>
      <w:sz w:val="20"/>
    </w:rPr>
  </w:style>
  <w:style w:type="character" w:customStyle="1" w:styleId="WW8Num35z1">
    <w:name w:val="WW8Num35z1"/>
    <w:rsid w:val="00472BBF"/>
    <w:rPr>
      <w:rFonts w:ascii="Courier New" w:hAnsi="Courier New"/>
      <w:sz w:val="20"/>
    </w:rPr>
  </w:style>
  <w:style w:type="character" w:customStyle="1" w:styleId="WW8Num35z2">
    <w:name w:val="WW8Num35z2"/>
    <w:rsid w:val="00472BBF"/>
    <w:rPr>
      <w:rFonts w:ascii="Wingdings" w:hAnsi="Wingdings"/>
      <w:sz w:val="20"/>
    </w:rPr>
  </w:style>
  <w:style w:type="character" w:customStyle="1" w:styleId="WW8Num36z0">
    <w:name w:val="WW8Num36z0"/>
    <w:rsid w:val="00472BBF"/>
    <w:rPr>
      <w:rFonts w:cs="Times New Roman"/>
    </w:rPr>
  </w:style>
  <w:style w:type="character" w:customStyle="1" w:styleId="WW8Num37z0">
    <w:name w:val="WW8Num37z0"/>
    <w:rsid w:val="00472BBF"/>
    <w:rPr>
      <w:rFonts w:ascii="Symbol" w:hAnsi="Symbol"/>
      <w:sz w:val="20"/>
    </w:rPr>
  </w:style>
  <w:style w:type="character" w:customStyle="1" w:styleId="WW8Num37z1">
    <w:name w:val="WW8Num37z1"/>
    <w:rsid w:val="00472BBF"/>
    <w:rPr>
      <w:rFonts w:ascii="Courier New" w:hAnsi="Courier New"/>
      <w:sz w:val="20"/>
    </w:rPr>
  </w:style>
  <w:style w:type="character" w:customStyle="1" w:styleId="WW8Num37z2">
    <w:name w:val="WW8Num37z2"/>
    <w:rsid w:val="00472BBF"/>
    <w:rPr>
      <w:rFonts w:ascii="Wingdings" w:hAnsi="Wingdings"/>
      <w:sz w:val="20"/>
    </w:rPr>
  </w:style>
  <w:style w:type="character" w:customStyle="1" w:styleId="WW8Num38z0">
    <w:name w:val="WW8Num38z0"/>
    <w:rsid w:val="00472BBF"/>
    <w:rPr>
      <w:rFonts w:ascii="Symbol" w:hAnsi="Symbol"/>
      <w:sz w:val="20"/>
    </w:rPr>
  </w:style>
  <w:style w:type="character" w:customStyle="1" w:styleId="WW8Num38z1">
    <w:name w:val="WW8Num38z1"/>
    <w:rsid w:val="00472BBF"/>
    <w:rPr>
      <w:rFonts w:ascii="Courier New" w:hAnsi="Courier New"/>
      <w:sz w:val="20"/>
    </w:rPr>
  </w:style>
  <w:style w:type="character" w:customStyle="1" w:styleId="WW8Num38z2">
    <w:name w:val="WW8Num38z2"/>
    <w:rsid w:val="00472BBF"/>
    <w:rPr>
      <w:rFonts w:ascii="Wingdings" w:hAnsi="Wingdings"/>
      <w:sz w:val="20"/>
    </w:rPr>
  </w:style>
  <w:style w:type="character" w:customStyle="1" w:styleId="WW8Num39z0">
    <w:name w:val="WW8Num39z0"/>
    <w:rsid w:val="00472BBF"/>
    <w:rPr>
      <w:rFonts w:ascii="Symbol" w:hAnsi="Symbol"/>
      <w:sz w:val="20"/>
    </w:rPr>
  </w:style>
  <w:style w:type="character" w:customStyle="1" w:styleId="WW8Num39z1">
    <w:name w:val="WW8Num39z1"/>
    <w:rsid w:val="00472BBF"/>
    <w:rPr>
      <w:rFonts w:ascii="Courier New" w:hAnsi="Courier New"/>
      <w:sz w:val="20"/>
    </w:rPr>
  </w:style>
  <w:style w:type="character" w:customStyle="1" w:styleId="WW8Num39z2">
    <w:name w:val="WW8Num39z2"/>
    <w:rsid w:val="00472BBF"/>
    <w:rPr>
      <w:rFonts w:ascii="Wingdings" w:hAnsi="Wingdings"/>
      <w:sz w:val="20"/>
    </w:rPr>
  </w:style>
  <w:style w:type="character" w:customStyle="1" w:styleId="WW8Num40z0">
    <w:name w:val="WW8Num40z0"/>
    <w:rsid w:val="00472BBF"/>
    <w:rPr>
      <w:rFonts w:ascii="Symbol" w:hAnsi="Symbol"/>
      <w:sz w:val="20"/>
    </w:rPr>
  </w:style>
  <w:style w:type="character" w:customStyle="1" w:styleId="WW8Num41z0">
    <w:name w:val="WW8Num41z0"/>
    <w:rsid w:val="00472BBF"/>
    <w:rPr>
      <w:rFonts w:cs="Times New Roman"/>
    </w:rPr>
  </w:style>
  <w:style w:type="character" w:customStyle="1" w:styleId="WW8Num42z0">
    <w:name w:val="WW8Num42z0"/>
    <w:rsid w:val="00472BBF"/>
    <w:rPr>
      <w:rFonts w:ascii="Symbol" w:hAnsi="Symbol"/>
      <w:sz w:val="20"/>
    </w:rPr>
  </w:style>
  <w:style w:type="character" w:customStyle="1" w:styleId="WW8Num42z1">
    <w:name w:val="WW8Num42z1"/>
    <w:rsid w:val="00472BBF"/>
    <w:rPr>
      <w:rFonts w:ascii="Courier New" w:hAnsi="Courier New"/>
      <w:sz w:val="20"/>
    </w:rPr>
  </w:style>
  <w:style w:type="character" w:customStyle="1" w:styleId="WW8Num42z2">
    <w:name w:val="WW8Num42z2"/>
    <w:rsid w:val="00472BBF"/>
    <w:rPr>
      <w:rFonts w:ascii="Wingdings" w:hAnsi="Wingdings"/>
      <w:sz w:val="20"/>
    </w:rPr>
  </w:style>
  <w:style w:type="character" w:customStyle="1" w:styleId="WW8Num43z0">
    <w:name w:val="WW8Num43z0"/>
    <w:rsid w:val="00472BBF"/>
    <w:rPr>
      <w:rFonts w:ascii="Symbol" w:hAnsi="Symbol"/>
      <w:sz w:val="20"/>
    </w:rPr>
  </w:style>
  <w:style w:type="character" w:customStyle="1" w:styleId="WW8Num43z1">
    <w:name w:val="WW8Num43z1"/>
    <w:rsid w:val="00472BBF"/>
    <w:rPr>
      <w:rFonts w:ascii="Courier New" w:hAnsi="Courier New"/>
      <w:sz w:val="20"/>
    </w:rPr>
  </w:style>
  <w:style w:type="character" w:customStyle="1" w:styleId="WW8Num43z2">
    <w:name w:val="WW8Num43z2"/>
    <w:rsid w:val="00472BBF"/>
    <w:rPr>
      <w:rFonts w:ascii="Wingdings" w:hAnsi="Wingdings"/>
      <w:sz w:val="20"/>
    </w:rPr>
  </w:style>
  <w:style w:type="character" w:customStyle="1" w:styleId="WW8Num44z0">
    <w:name w:val="WW8Num44z0"/>
    <w:rsid w:val="00472BBF"/>
    <w:rPr>
      <w:rFonts w:ascii="Symbol" w:hAnsi="Symbol"/>
      <w:sz w:val="20"/>
    </w:rPr>
  </w:style>
  <w:style w:type="character" w:customStyle="1" w:styleId="WW8Num44z1">
    <w:name w:val="WW8Num44z1"/>
    <w:rsid w:val="00472BBF"/>
    <w:rPr>
      <w:rFonts w:ascii="Courier New" w:hAnsi="Courier New"/>
      <w:sz w:val="20"/>
    </w:rPr>
  </w:style>
  <w:style w:type="character" w:customStyle="1" w:styleId="WW8Num44z2">
    <w:name w:val="WW8Num44z2"/>
    <w:rsid w:val="00472BBF"/>
    <w:rPr>
      <w:rFonts w:ascii="Wingdings" w:hAnsi="Wingdings"/>
      <w:sz w:val="20"/>
    </w:rPr>
  </w:style>
  <w:style w:type="character" w:customStyle="1" w:styleId="WW8Num45z0">
    <w:name w:val="WW8Num45z0"/>
    <w:rsid w:val="00472BBF"/>
    <w:rPr>
      <w:rFonts w:cs="Times New Roman"/>
    </w:rPr>
  </w:style>
  <w:style w:type="character" w:customStyle="1" w:styleId="WW8Num46z0">
    <w:name w:val="WW8Num46z0"/>
    <w:rsid w:val="00472BBF"/>
    <w:rPr>
      <w:rFonts w:ascii="Symbol" w:hAnsi="Symbol"/>
      <w:sz w:val="20"/>
    </w:rPr>
  </w:style>
  <w:style w:type="character" w:customStyle="1" w:styleId="WW8Num47z0">
    <w:name w:val="WW8Num47z0"/>
    <w:rsid w:val="00472BBF"/>
    <w:rPr>
      <w:rFonts w:cs="Times New Roman"/>
    </w:rPr>
  </w:style>
  <w:style w:type="character" w:customStyle="1" w:styleId="1f">
    <w:name w:val="Основной шрифт абзаца1"/>
    <w:rsid w:val="00472BBF"/>
  </w:style>
  <w:style w:type="character" w:customStyle="1" w:styleId="1f0">
    <w:name w:val="Знак примечания1"/>
    <w:rsid w:val="00472BBF"/>
    <w:rPr>
      <w:rFonts w:cs="Times New Roman"/>
      <w:sz w:val="16"/>
      <w:szCs w:val="16"/>
    </w:rPr>
  </w:style>
  <w:style w:type="character" w:customStyle="1" w:styleId="FontStyle11">
    <w:name w:val="Font Style11"/>
    <w:rsid w:val="00472BBF"/>
    <w:rPr>
      <w:rFonts w:ascii="Times New Roman" w:hAnsi="Times New Roman" w:cs="Times New Roman"/>
      <w:b/>
      <w:bCs/>
      <w:sz w:val="36"/>
      <w:szCs w:val="36"/>
    </w:rPr>
  </w:style>
  <w:style w:type="character" w:customStyle="1" w:styleId="FontStyle12">
    <w:name w:val="Font Style12"/>
    <w:rsid w:val="00472BBF"/>
    <w:rPr>
      <w:rFonts w:ascii="Times New Roman" w:hAnsi="Times New Roman" w:cs="Times New Roman"/>
      <w:sz w:val="36"/>
      <w:szCs w:val="36"/>
    </w:rPr>
  </w:style>
  <w:style w:type="character" w:customStyle="1" w:styleId="FontStyle13">
    <w:name w:val="Font Style13"/>
    <w:rsid w:val="00472BBF"/>
    <w:rPr>
      <w:rFonts w:ascii="Times New Roman" w:hAnsi="Times New Roman" w:cs="Times New Roman"/>
      <w:spacing w:val="-40"/>
      <w:sz w:val="56"/>
      <w:szCs w:val="56"/>
    </w:rPr>
  </w:style>
  <w:style w:type="character" w:customStyle="1" w:styleId="maintextszel">
    <w:name w:val="maintextszel"/>
    <w:rsid w:val="00472BBF"/>
    <w:rPr>
      <w:rFonts w:cs="Times New Roman"/>
    </w:rPr>
  </w:style>
  <w:style w:type="character" w:customStyle="1" w:styleId="black11">
    <w:name w:val="black11"/>
    <w:rsid w:val="00472BBF"/>
    <w:rPr>
      <w:rFonts w:cs="Times New Roman"/>
    </w:rPr>
  </w:style>
  <w:style w:type="character" w:customStyle="1" w:styleId="b-share">
    <w:name w:val="b-share"/>
    <w:rsid w:val="00472BBF"/>
    <w:rPr>
      <w:rFonts w:cs="Times New Roman"/>
    </w:rPr>
  </w:style>
  <w:style w:type="character" w:customStyle="1" w:styleId="left">
    <w:name w:val="left"/>
    <w:rsid w:val="00472BBF"/>
    <w:rPr>
      <w:rFonts w:cs="Times New Roman"/>
    </w:rPr>
  </w:style>
  <w:style w:type="character" w:customStyle="1" w:styleId="right">
    <w:name w:val="right"/>
    <w:rsid w:val="00472BBF"/>
    <w:rPr>
      <w:rFonts w:cs="Times New Roman"/>
    </w:rPr>
  </w:style>
  <w:style w:type="character" w:customStyle="1" w:styleId="top">
    <w:name w:val="top"/>
    <w:rsid w:val="00472BBF"/>
    <w:rPr>
      <w:rFonts w:cs="Times New Roman"/>
    </w:rPr>
  </w:style>
  <w:style w:type="character" w:customStyle="1" w:styleId="HTML">
    <w:name w:val="Стандартный HTML Знак"/>
    <w:rsid w:val="00472BBF"/>
    <w:rPr>
      <w:rFonts w:ascii="Courier New" w:hAnsi="Courier New" w:cs="Courier New"/>
      <w:sz w:val="20"/>
      <w:szCs w:val="20"/>
      <w:lang w:val="x-none"/>
    </w:rPr>
  </w:style>
  <w:style w:type="character" w:customStyle="1" w:styleId="PlainTextChar">
    <w:name w:val="Plain Text Char"/>
    <w:rsid w:val="00472BBF"/>
    <w:rPr>
      <w:rFonts w:ascii="Courier New" w:hAnsi="Courier New" w:cs="Courier New"/>
      <w:sz w:val="20"/>
      <w:szCs w:val="20"/>
      <w:lang w:val="x-none"/>
    </w:rPr>
  </w:style>
  <w:style w:type="character" w:customStyle="1" w:styleId="1f1">
    <w:name w:val="Текст Знак1"/>
    <w:rsid w:val="00472BBF"/>
    <w:rPr>
      <w:rFonts w:ascii="Courier New" w:hAnsi="Courier New" w:cs="Courier New"/>
      <w:lang w:val="ru-RU" w:eastAsia="ar-SA" w:bidi="ar-SA"/>
    </w:rPr>
  </w:style>
  <w:style w:type="character" w:customStyle="1" w:styleId="text1">
    <w:name w:val="text1"/>
    <w:rsid w:val="00472BBF"/>
    <w:rPr>
      <w:rFonts w:ascii="Tahoma" w:hAnsi="Tahoma" w:cs="Tahoma"/>
      <w:color w:val="6A6A6A"/>
      <w:sz w:val="17"/>
      <w:szCs w:val="17"/>
    </w:rPr>
  </w:style>
  <w:style w:type="character" w:customStyle="1" w:styleId="highlighthighlightactive">
    <w:name w:val="highlight highlight_active"/>
    <w:rsid w:val="00472BBF"/>
    <w:rPr>
      <w:rFonts w:cs="Times New Roman"/>
    </w:rPr>
  </w:style>
  <w:style w:type="character" w:customStyle="1" w:styleId="text5">
    <w:name w:val="text5"/>
    <w:basedOn w:val="1f"/>
    <w:rsid w:val="00472BBF"/>
  </w:style>
  <w:style w:type="character" w:customStyle="1" w:styleId="affff4">
    <w:name w:val="Цветовое выделение"/>
    <w:rsid w:val="00472BBF"/>
    <w:rPr>
      <w:b/>
      <w:bCs/>
      <w:color w:val="000080"/>
      <w:sz w:val="20"/>
      <w:szCs w:val="20"/>
    </w:rPr>
  </w:style>
  <w:style w:type="paragraph" w:customStyle="1" w:styleId="1f2">
    <w:name w:val="Заголовок1"/>
    <w:basedOn w:val="a7"/>
    <w:next w:val="afc"/>
    <w:rsid w:val="00472BBF"/>
    <w:pPr>
      <w:keepNext/>
      <w:suppressAutoHyphens/>
      <w:spacing w:before="240" w:after="120" w:line="276" w:lineRule="auto"/>
      <w:ind w:firstLine="0"/>
      <w:jc w:val="left"/>
    </w:pPr>
    <w:rPr>
      <w:rFonts w:ascii="Arial" w:eastAsia="Microsoft YaHei" w:hAnsi="Arial" w:cs="Mangal"/>
      <w:snapToGrid/>
      <w:lang w:eastAsia="ar-SA"/>
    </w:rPr>
  </w:style>
  <w:style w:type="paragraph" w:styleId="affff5">
    <w:name w:val="List"/>
    <w:basedOn w:val="afc"/>
    <w:rsid w:val="00472BBF"/>
    <w:pPr>
      <w:suppressAutoHyphens/>
      <w:spacing w:line="240" w:lineRule="auto"/>
      <w:ind w:firstLine="0"/>
      <w:jc w:val="left"/>
    </w:pPr>
    <w:rPr>
      <w:rFonts w:ascii="Arial" w:hAnsi="Arial" w:cs="Mangal"/>
      <w:snapToGrid/>
      <w:sz w:val="20"/>
      <w:szCs w:val="20"/>
      <w:lang w:val="x-none" w:eastAsia="ar-SA"/>
    </w:rPr>
  </w:style>
  <w:style w:type="paragraph" w:customStyle="1" w:styleId="1f3">
    <w:name w:val="Название1"/>
    <w:basedOn w:val="a7"/>
    <w:rsid w:val="00472BBF"/>
    <w:pPr>
      <w:suppressLineNumbers/>
      <w:suppressAutoHyphens/>
      <w:spacing w:before="120" w:after="120" w:line="276" w:lineRule="auto"/>
      <w:ind w:firstLine="0"/>
      <w:jc w:val="left"/>
    </w:pPr>
    <w:rPr>
      <w:rFonts w:ascii="Arial" w:hAnsi="Arial" w:cs="Mangal"/>
      <w:i/>
      <w:iCs/>
      <w:snapToGrid/>
      <w:sz w:val="20"/>
      <w:szCs w:val="24"/>
      <w:lang w:eastAsia="ar-SA"/>
    </w:rPr>
  </w:style>
  <w:style w:type="paragraph" w:customStyle="1" w:styleId="1f4">
    <w:name w:val="Указатель1"/>
    <w:basedOn w:val="a7"/>
    <w:rsid w:val="00472BBF"/>
    <w:pPr>
      <w:suppressLineNumbers/>
      <w:suppressAutoHyphens/>
      <w:spacing w:after="200" w:line="276" w:lineRule="auto"/>
      <w:ind w:firstLine="0"/>
      <w:jc w:val="left"/>
    </w:pPr>
    <w:rPr>
      <w:rFonts w:ascii="Arial" w:hAnsi="Arial" w:cs="Mangal"/>
      <w:snapToGrid/>
      <w:sz w:val="20"/>
      <w:szCs w:val="20"/>
      <w:lang w:eastAsia="ar-SA"/>
    </w:rPr>
  </w:style>
  <w:style w:type="paragraph" w:customStyle="1" w:styleId="1f5">
    <w:name w:val="Текст примечания1"/>
    <w:basedOn w:val="a7"/>
    <w:rsid w:val="00472BBF"/>
    <w:pPr>
      <w:suppressAutoHyphens/>
      <w:spacing w:after="200" w:line="240" w:lineRule="auto"/>
      <w:ind w:firstLine="0"/>
      <w:jc w:val="left"/>
    </w:pPr>
    <w:rPr>
      <w:rFonts w:ascii="Calibri" w:hAnsi="Calibri" w:cs="Calibri"/>
      <w:snapToGrid/>
      <w:sz w:val="20"/>
      <w:szCs w:val="20"/>
      <w:lang w:val="x-none" w:eastAsia="ar-SA"/>
    </w:rPr>
  </w:style>
  <w:style w:type="paragraph" w:customStyle="1" w:styleId="1f6">
    <w:name w:val="Без интервала1"/>
    <w:rsid w:val="00472BBF"/>
    <w:pPr>
      <w:suppressAutoHyphens/>
    </w:pPr>
    <w:rPr>
      <w:rFonts w:ascii="Calibri" w:eastAsia="Arial" w:hAnsi="Calibri" w:cs="Calibri"/>
      <w:lang w:eastAsia="ar-SA"/>
    </w:rPr>
  </w:style>
  <w:style w:type="paragraph" w:customStyle="1" w:styleId="1f7">
    <w:name w:val="Абзац списка1"/>
    <w:basedOn w:val="a7"/>
    <w:rsid w:val="00472BBF"/>
    <w:pPr>
      <w:suppressAutoHyphens/>
      <w:spacing w:after="200" w:line="276" w:lineRule="auto"/>
      <w:ind w:left="720" w:firstLine="0"/>
      <w:jc w:val="left"/>
    </w:pPr>
    <w:rPr>
      <w:rFonts w:ascii="Calibri" w:hAnsi="Calibri" w:cs="Calibri"/>
      <w:snapToGrid/>
      <w:sz w:val="20"/>
      <w:szCs w:val="20"/>
      <w:lang w:eastAsia="ar-SA"/>
    </w:rPr>
  </w:style>
  <w:style w:type="paragraph" w:styleId="HTML0">
    <w:name w:val="HTML Preformatted"/>
    <w:basedOn w:val="a7"/>
    <w:link w:val="HTML1"/>
    <w:rsid w:val="0047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pPr>
    <w:rPr>
      <w:rFonts w:ascii="Courier New" w:hAnsi="Courier New" w:cs="Calibri"/>
      <w:snapToGrid/>
      <w:sz w:val="20"/>
      <w:szCs w:val="20"/>
      <w:lang w:val="x-none" w:eastAsia="ar-SA"/>
    </w:rPr>
  </w:style>
  <w:style w:type="character" w:customStyle="1" w:styleId="HTML1">
    <w:name w:val="Стандартный HTML Знак1"/>
    <w:basedOn w:val="a8"/>
    <w:link w:val="HTML0"/>
    <w:rsid w:val="00472BBF"/>
    <w:rPr>
      <w:rFonts w:ascii="Courier New" w:hAnsi="Courier New" w:cs="Calibri"/>
      <w:lang w:val="x-none" w:eastAsia="ar-SA"/>
    </w:rPr>
  </w:style>
  <w:style w:type="paragraph" w:customStyle="1" w:styleId="texttbl">
    <w:name w:val="texttbl"/>
    <w:basedOn w:val="a7"/>
    <w:rsid w:val="00472BBF"/>
    <w:pPr>
      <w:suppressAutoHyphens/>
      <w:spacing w:before="280" w:after="280" w:line="240" w:lineRule="auto"/>
      <w:ind w:firstLine="0"/>
      <w:jc w:val="left"/>
    </w:pPr>
    <w:rPr>
      <w:rFonts w:cs="Calibri"/>
      <w:snapToGrid/>
      <w:sz w:val="24"/>
      <w:szCs w:val="24"/>
      <w:lang w:eastAsia="ar-SA"/>
    </w:rPr>
  </w:style>
  <w:style w:type="paragraph" w:customStyle="1" w:styleId="text">
    <w:name w:val="text"/>
    <w:basedOn w:val="a7"/>
    <w:rsid w:val="00472BBF"/>
    <w:pPr>
      <w:suppressAutoHyphens/>
      <w:spacing w:before="280" w:after="280" w:line="240" w:lineRule="auto"/>
      <w:ind w:firstLine="0"/>
      <w:jc w:val="left"/>
    </w:pPr>
    <w:rPr>
      <w:rFonts w:cs="Calibri"/>
      <w:snapToGrid/>
      <w:sz w:val="24"/>
      <w:szCs w:val="24"/>
      <w:lang w:eastAsia="ar-SA"/>
    </w:rPr>
  </w:style>
  <w:style w:type="paragraph" w:customStyle="1" w:styleId="1f8">
    <w:name w:val="Текст1"/>
    <w:basedOn w:val="1f3"/>
    <w:rsid w:val="00472BBF"/>
  </w:style>
  <w:style w:type="paragraph" w:customStyle="1" w:styleId="WW-">
    <w:name w:val="WW-Текст"/>
    <w:basedOn w:val="a7"/>
    <w:rsid w:val="00472BBF"/>
    <w:pPr>
      <w:suppressAutoHyphens/>
      <w:spacing w:line="240" w:lineRule="auto"/>
      <w:ind w:firstLine="0"/>
      <w:jc w:val="left"/>
    </w:pPr>
    <w:rPr>
      <w:rFonts w:ascii="Courier New" w:hAnsi="Courier New" w:cs="Courier New"/>
      <w:snapToGrid/>
      <w:sz w:val="20"/>
      <w:szCs w:val="20"/>
      <w:lang w:eastAsia="ar-SA"/>
    </w:rPr>
  </w:style>
  <w:style w:type="paragraph" w:customStyle="1" w:styleId="western">
    <w:name w:val="western"/>
    <w:basedOn w:val="a7"/>
    <w:rsid w:val="00472BBF"/>
    <w:pPr>
      <w:suppressAutoHyphens/>
      <w:spacing w:before="280" w:line="240" w:lineRule="auto"/>
      <w:ind w:firstLine="0"/>
      <w:jc w:val="left"/>
    </w:pPr>
    <w:rPr>
      <w:rFonts w:cs="Calibri"/>
      <w:snapToGrid/>
      <w:color w:val="000000"/>
      <w:sz w:val="24"/>
      <w:szCs w:val="24"/>
      <w:lang w:eastAsia="ar-SA"/>
    </w:rPr>
  </w:style>
  <w:style w:type="paragraph" w:customStyle="1" w:styleId="affff6">
    <w:name w:val="Содержимое таблицы"/>
    <w:basedOn w:val="a7"/>
    <w:rsid w:val="00472BBF"/>
    <w:pPr>
      <w:suppressLineNumbers/>
      <w:suppressAutoHyphens/>
      <w:spacing w:after="200" w:line="276" w:lineRule="auto"/>
      <w:ind w:firstLine="0"/>
      <w:jc w:val="left"/>
    </w:pPr>
    <w:rPr>
      <w:rFonts w:ascii="Calibri" w:hAnsi="Calibri" w:cs="Calibri"/>
      <w:snapToGrid/>
      <w:sz w:val="20"/>
      <w:szCs w:val="20"/>
      <w:lang w:eastAsia="ar-SA"/>
    </w:rPr>
  </w:style>
  <w:style w:type="paragraph" w:customStyle="1" w:styleId="affff7">
    <w:name w:val="Заголовок таблицы"/>
    <w:basedOn w:val="affff6"/>
    <w:rsid w:val="00472BBF"/>
    <w:pPr>
      <w:jc w:val="center"/>
    </w:pPr>
    <w:rPr>
      <w:b/>
      <w:bCs/>
    </w:rPr>
  </w:style>
  <w:style w:type="paragraph" w:customStyle="1" w:styleId="affff8">
    <w:name w:val="Содержимое врезки"/>
    <w:basedOn w:val="afc"/>
    <w:rsid w:val="00472BBF"/>
    <w:pPr>
      <w:suppressAutoHyphens/>
      <w:spacing w:line="240" w:lineRule="auto"/>
      <w:ind w:firstLine="0"/>
      <w:jc w:val="left"/>
    </w:pPr>
    <w:rPr>
      <w:rFonts w:ascii="Calibri" w:hAnsi="Calibri" w:cs="Calibri"/>
      <w:snapToGrid/>
      <w:sz w:val="20"/>
      <w:szCs w:val="20"/>
      <w:lang w:val="x-none" w:eastAsia="ar-SA"/>
    </w:rPr>
  </w:style>
  <w:style w:type="character" w:customStyle="1" w:styleId="1f9">
    <w:name w:val="Текст примечания Знак1"/>
    <w:uiPriority w:val="99"/>
    <w:semiHidden/>
    <w:rsid w:val="00472BBF"/>
    <w:rPr>
      <w:rFonts w:ascii="Calibri" w:hAnsi="Calibri" w:cs="Calibri"/>
      <w:lang w:eastAsia="ar-SA"/>
    </w:rPr>
  </w:style>
  <w:style w:type="character" w:customStyle="1" w:styleId="ecattext">
    <w:name w:val="ecattext"/>
    <w:basedOn w:val="a8"/>
    <w:rsid w:val="00472BBF"/>
  </w:style>
  <w:style w:type="numbering" w:customStyle="1" w:styleId="2211">
    <w:name w:val="Стиль_Список2211"/>
    <w:uiPriority w:val="99"/>
    <w:rsid w:val="00D05C99"/>
    <w:pPr>
      <w:numPr>
        <w:numId w:val="21"/>
      </w:numPr>
    </w:pPr>
  </w:style>
  <w:style w:type="paragraph" w:customStyle="1" w:styleId="Style8">
    <w:name w:val="Style8"/>
    <w:basedOn w:val="a7"/>
    <w:uiPriority w:val="99"/>
    <w:rsid w:val="00D05C99"/>
    <w:pPr>
      <w:widowControl w:val="0"/>
      <w:autoSpaceDE w:val="0"/>
      <w:autoSpaceDN w:val="0"/>
      <w:adjustRightInd w:val="0"/>
      <w:spacing w:line="324" w:lineRule="exact"/>
      <w:ind w:firstLine="730"/>
    </w:pPr>
    <w:rPr>
      <w:snapToGrid/>
      <w:sz w:val="24"/>
      <w:szCs w:val="24"/>
    </w:rPr>
  </w:style>
  <w:style w:type="paragraph" w:customStyle="1" w:styleId="Style6">
    <w:name w:val="Style6"/>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character" w:customStyle="1" w:styleId="FontStyle17">
    <w:name w:val="Font Style17"/>
    <w:basedOn w:val="a8"/>
    <w:uiPriority w:val="99"/>
    <w:rsid w:val="00D05C99"/>
    <w:rPr>
      <w:rFonts w:ascii="Times New Roman" w:hAnsi="Times New Roman" w:cs="Times New Roman"/>
      <w:sz w:val="22"/>
      <w:szCs w:val="22"/>
    </w:rPr>
  </w:style>
  <w:style w:type="paragraph" w:customStyle="1" w:styleId="Style12">
    <w:name w:val="Style12"/>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Style13">
    <w:name w:val="Style13"/>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Style14">
    <w:name w:val="Style14"/>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Style15">
    <w:name w:val="Style15"/>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xl114">
    <w:name w:val="xl114"/>
    <w:basedOn w:val="a7"/>
    <w:rsid w:val="00D05C99"/>
    <w:pPr>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15">
    <w:name w:val="xl115"/>
    <w:basedOn w:val="a7"/>
    <w:rsid w:val="00D05C99"/>
    <w:pPr>
      <w:spacing w:before="100" w:beforeAutospacing="1" w:after="100" w:afterAutospacing="1" w:line="240" w:lineRule="auto"/>
      <w:ind w:firstLine="0"/>
      <w:jc w:val="right"/>
      <w:textAlignment w:val="top"/>
    </w:pPr>
    <w:rPr>
      <w:rFonts w:ascii="Arial" w:hAnsi="Arial" w:cs="Arial"/>
      <w:snapToGrid/>
      <w:sz w:val="18"/>
      <w:szCs w:val="18"/>
    </w:rPr>
  </w:style>
  <w:style w:type="paragraph" w:customStyle="1" w:styleId="xl116">
    <w:name w:val="xl116"/>
    <w:basedOn w:val="a7"/>
    <w:rsid w:val="00D05C99"/>
    <w:pPr>
      <w:spacing w:before="100" w:beforeAutospacing="1" w:after="100" w:afterAutospacing="1" w:line="240" w:lineRule="auto"/>
      <w:ind w:firstLine="0"/>
      <w:jc w:val="right"/>
      <w:textAlignment w:val="center"/>
    </w:pPr>
    <w:rPr>
      <w:rFonts w:ascii="Arial" w:hAnsi="Arial" w:cs="Arial"/>
      <w:snapToGrid/>
      <w:sz w:val="18"/>
      <w:szCs w:val="18"/>
    </w:rPr>
  </w:style>
  <w:style w:type="paragraph" w:customStyle="1" w:styleId="xl117">
    <w:name w:val="xl117"/>
    <w:basedOn w:val="a7"/>
    <w:rsid w:val="00D05C99"/>
    <w:pPr>
      <w:spacing w:before="100" w:beforeAutospacing="1" w:after="100" w:afterAutospacing="1" w:line="240" w:lineRule="auto"/>
      <w:ind w:firstLine="0"/>
      <w:jc w:val="center"/>
    </w:pPr>
    <w:rPr>
      <w:rFonts w:ascii="Arial" w:hAnsi="Arial" w:cs="Arial"/>
      <w:b/>
      <w:bCs/>
      <w:snapToGrid/>
      <w:sz w:val="24"/>
      <w:szCs w:val="24"/>
    </w:rPr>
  </w:style>
  <w:style w:type="paragraph" w:customStyle="1" w:styleId="xl118">
    <w:name w:val="xl118"/>
    <w:basedOn w:val="a7"/>
    <w:rsid w:val="00D05C99"/>
    <w:pPr>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19">
    <w:name w:val="xl119"/>
    <w:basedOn w:val="a7"/>
    <w:rsid w:val="00D05C99"/>
    <w:pPr>
      <w:pBdr>
        <w:bottom w:val="single" w:sz="4" w:space="0" w:color="auto"/>
      </w:pBdr>
      <w:spacing w:before="100" w:beforeAutospacing="1" w:after="100" w:afterAutospacing="1" w:line="240" w:lineRule="auto"/>
      <w:ind w:firstLine="0"/>
      <w:jc w:val="center"/>
    </w:pPr>
    <w:rPr>
      <w:rFonts w:ascii="Arial" w:hAnsi="Arial" w:cs="Arial"/>
      <w:snapToGrid/>
      <w:sz w:val="18"/>
      <w:szCs w:val="18"/>
    </w:rPr>
  </w:style>
  <w:style w:type="paragraph" w:customStyle="1" w:styleId="xl120">
    <w:name w:val="xl120"/>
    <w:basedOn w:val="a7"/>
    <w:rsid w:val="00D05C99"/>
    <w:pPr>
      <w:pBdr>
        <w:top w:val="single" w:sz="4" w:space="0" w:color="auto"/>
      </w:pBdr>
      <w:spacing w:before="100" w:beforeAutospacing="1" w:after="100" w:afterAutospacing="1" w:line="240" w:lineRule="auto"/>
      <w:ind w:firstLine="0"/>
      <w:jc w:val="center"/>
      <w:textAlignment w:val="top"/>
    </w:pPr>
    <w:rPr>
      <w:rFonts w:ascii="Arial" w:hAnsi="Arial" w:cs="Arial"/>
      <w:snapToGrid/>
      <w:sz w:val="16"/>
      <w:szCs w:val="16"/>
    </w:rPr>
  </w:style>
  <w:style w:type="character" w:customStyle="1" w:styleId="searchresult">
    <w:name w:val="search_result"/>
    <w:basedOn w:val="a8"/>
    <w:rsid w:val="0030698C"/>
  </w:style>
  <w:style w:type="paragraph" w:customStyle="1" w:styleId="formattext0">
    <w:name w:val="formattext"/>
    <w:basedOn w:val="a7"/>
    <w:rsid w:val="00DB61BA"/>
    <w:pPr>
      <w:spacing w:before="100" w:beforeAutospacing="1" w:after="100" w:afterAutospacing="1" w:line="240" w:lineRule="auto"/>
      <w:ind w:firstLine="0"/>
      <w:jc w:val="left"/>
    </w:pPr>
    <w:rPr>
      <w:snapToGrid/>
      <w:sz w:val="24"/>
      <w:szCs w:val="24"/>
    </w:rPr>
  </w:style>
  <w:style w:type="character" w:customStyle="1" w:styleId="1fa">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4 Знак Знак Знак Знак"/>
    <w:basedOn w:val="a8"/>
    <w:uiPriority w:val="99"/>
    <w:semiHidden/>
    <w:rsid w:val="00DB6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09">
      <w:bodyDiv w:val="1"/>
      <w:marLeft w:val="0"/>
      <w:marRight w:val="0"/>
      <w:marTop w:val="0"/>
      <w:marBottom w:val="0"/>
      <w:divBdr>
        <w:top w:val="none" w:sz="0" w:space="0" w:color="auto"/>
        <w:left w:val="none" w:sz="0" w:space="0" w:color="auto"/>
        <w:bottom w:val="none" w:sz="0" w:space="0" w:color="auto"/>
        <w:right w:val="none" w:sz="0" w:space="0" w:color="auto"/>
      </w:divBdr>
    </w:div>
    <w:div w:id="185366869">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438917203">
      <w:bodyDiv w:val="1"/>
      <w:marLeft w:val="0"/>
      <w:marRight w:val="0"/>
      <w:marTop w:val="0"/>
      <w:marBottom w:val="0"/>
      <w:divBdr>
        <w:top w:val="none" w:sz="0" w:space="0" w:color="auto"/>
        <w:left w:val="none" w:sz="0" w:space="0" w:color="auto"/>
        <w:bottom w:val="none" w:sz="0" w:space="0" w:color="auto"/>
        <w:right w:val="none" w:sz="0" w:space="0" w:color="auto"/>
      </w:divBdr>
    </w:div>
    <w:div w:id="485049096">
      <w:bodyDiv w:val="1"/>
      <w:marLeft w:val="0"/>
      <w:marRight w:val="0"/>
      <w:marTop w:val="0"/>
      <w:marBottom w:val="0"/>
      <w:divBdr>
        <w:top w:val="none" w:sz="0" w:space="0" w:color="auto"/>
        <w:left w:val="none" w:sz="0" w:space="0" w:color="auto"/>
        <w:bottom w:val="none" w:sz="0" w:space="0" w:color="auto"/>
        <w:right w:val="none" w:sz="0" w:space="0" w:color="auto"/>
      </w:divBdr>
    </w:div>
    <w:div w:id="549539574">
      <w:bodyDiv w:val="1"/>
      <w:marLeft w:val="0"/>
      <w:marRight w:val="0"/>
      <w:marTop w:val="0"/>
      <w:marBottom w:val="0"/>
      <w:divBdr>
        <w:top w:val="none" w:sz="0" w:space="0" w:color="auto"/>
        <w:left w:val="none" w:sz="0" w:space="0" w:color="auto"/>
        <w:bottom w:val="none" w:sz="0" w:space="0" w:color="auto"/>
        <w:right w:val="none" w:sz="0" w:space="0" w:color="auto"/>
      </w:divBdr>
    </w:div>
    <w:div w:id="642470149">
      <w:bodyDiv w:val="1"/>
      <w:marLeft w:val="0"/>
      <w:marRight w:val="0"/>
      <w:marTop w:val="0"/>
      <w:marBottom w:val="0"/>
      <w:divBdr>
        <w:top w:val="none" w:sz="0" w:space="0" w:color="auto"/>
        <w:left w:val="none" w:sz="0" w:space="0" w:color="auto"/>
        <w:bottom w:val="none" w:sz="0" w:space="0" w:color="auto"/>
        <w:right w:val="none" w:sz="0" w:space="0" w:color="auto"/>
      </w:divBdr>
    </w:div>
    <w:div w:id="678317617">
      <w:bodyDiv w:val="1"/>
      <w:marLeft w:val="0"/>
      <w:marRight w:val="0"/>
      <w:marTop w:val="0"/>
      <w:marBottom w:val="0"/>
      <w:divBdr>
        <w:top w:val="none" w:sz="0" w:space="0" w:color="auto"/>
        <w:left w:val="none" w:sz="0" w:space="0" w:color="auto"/>
        <w:bottom w:val="none" w:sz="0" w:space="0" w:color="auto"/>
        <w:right w:val="none" w:sz="0" w:space="0" w:color="auto"/>
      </w:divBdr>
    </w:div>
    <w:div w:id="741610598">
      <w:bodyDiv w:val="1"/>
      <w:marLeft w:val="0"/>
      <w:marRight w:val="0"/>
      <w:marTop w:val="0"/>
      <w:marBottom w:val="0"/>
      <w:divBdr>
        <w:top w:val="none" w:sz="0" w:space="0" w:color="auto"/>
        <w:left w:val="none" w:sz="0" w:space="0" w:color="auto"/>
        <w:bottom w:val="none" w:sz="0" w:space="0" w:color="auto"/>
        <w:right w:val="none" w:sz="0" w:space="0" w:color="auto"/>
      </w:divBdr>
    </w:div>
    <w:div w:id="879392027">
      <w:bodyDiv w:val="1"/>
      <w:marLeft w:val="0"/>
      <w:marRight w:val="0"/>
      <w:marTop w:val="0"/>
      <w:marBottom w:val="0"/>
      <w:divBdr>
        <w:top w:val="none" w:sz="0" w:space="0" w:color="auto"/>
        <w:left w:val="none" w:sz="0" w:space="0" w:color="auto"/>
        <w:bottom w:val="none" w:sz="0" w:space="0" w:color="auto"/>
        <w:right w:val="none" w:sz="0" w:space="0" w:color="auto"/>
      </w:divBdr>
    </w:div>
    <w:div w:id="916791810">
      <w:bodyDiv w:val="1"/>
      <w:marLeft w:val="0"/>
      <w:marRight w:val="0"/>
      <w:marTop w:val="0"/>
      <w:marBottom w:val="0"/>
      <w:divBdr>
        <w:top w:val="none" w:sz="0" w:space="0" w:color="auto"/>
        <w:left w:val="none" w:sz="0" w:space="0" w:color="auto"/>
        <w:bottom w:val="none" w:sz="0" w:space="0" w:color="auto"/>
        <w:right w:val="none" w:sz="0" w:space="0" w:color="auto"/>
      </w:divBdr>
    </w:div>
    <w:div w:id="923877815">
      <w:bodyDiv w:val="1"/>
      <w:marLeft w:val="0"/>
      <w:marRight w:val="0"/>
      <w:marTop w:val="0"/>
      <w:marBottom w:val="0"/>
      <w:divBdr>
        <w:top w:val="none" w:sz="0" w:space="0" w:color="auto"/>
        <w:left w:val="none" w:sz="0" w:space="0" w:color="auto"/>
        <w:bottom w:val="none" w:sz="0" w:space="0" w:color="auto"/>
        <w:right w:val="none" w:sz="0" w:space="0" w:color="auto"/>
      </w:divBdr>
    </w:div>
    <w:div w:id="1138497189">
      <w:bodyDiv w:val="1"/>
      <w:marLeft w:val="0"/>
      <w:marRight w:val="0"/>
      <w:marTop w:val="0"/>
      <w:marBottom w:val="0"/>
      <w:divBdr>
        <w:top w:val="none" w:sz="0" w:space="0" w:color="auto"/>
        <w:left w:val="none" w:sz="0" w:space="0" w:color="auto"/>
        <w:bottom w:val="none" w:sz="0" w:space="0" w:color="auto"/>
        <w:right w:val="none" w:sz="0" w:space="0" w:color="auto"/>
      </w:divBdr>
    </w:div>
    <w:div w:id="1146819900">
      <w:bodyDiv w:val="1"/>
      <w:marLeft w:val="0"/>
      <w:marRight w:val="0"/>
      <w:marTop w:val="0"/>
      <w:marBottom w:val="0"/>
      <w:divBdr>
        <w:top w:val="none" w:sz="0" w:space="0" w:color="auto"/>
        <w:left w:val="none" w:sz="0" w:space="0" w:color="auto"/>
        <w:bottom w:val="none" w:sz="0" w:space="0" w:color="auto"/>
        <w:right w:val="none" w:sz="0" w:space="0" w:color="auto"/>
      </w:divBdr>
    </w:div>
    <w:div w:id="1199663087">
      <w:bodyDiv w:val="1"/>
      <w:marLeft w:val="0"/>
      <w:marRight w:val="0"/>
      <w:marTop w:val="0"/>
      <w:marBottom w:val="0"/>
      <w:divBdr>
        <w:top w:val="none" w:sz="0" w:space="0" w:color="auto"/>
        <w:left w:val="none" w:sz="0" w:space="0" w:color="auto"/>
        <w:bottom w:val="none" w:sz="0" w:space="0" w:color="auto"/>
        <w:right w:val="none" w:sz="0" w:space="0" w:color="auto"/>
      </w:divBdr>
    </w:div>
    <w:div w:id="1213536341">
      <w:bodyDiv w:val="1"/>
      <w:marLeft w:val="0"/>
      <w:marRight w:val="0"/>
      <w:marTop w:val="0"/>
      <w:marBottom w:val="0"/>
      <w:divBdr>
        <w:top w:val="none" w:sz="0" w:space="0" w:color="auto"/>
        <w:left w:val="none" w:sz="0" w:space="0" w:color="auto"/>
        <w:bottom w:val="none" w:sz="0" w:space="0" w:color="auto"/>
        <w:right w:val="none" w:sz="0" w:space="0" w:color="auto"/>
      </w:divBdr>
    </w:div>
    <w:div w:id="1230309762">
      <w:bodyDiv w:val="1"/>
      <w:marLeft w:val="0"/>
      <w:marRight w:val="0"/>
      <w:marTop w:val="0"/>
      <w:marBottom w:val="0"/>
      <w:divBdr>
        <w:top w:val="none" w:sz="0" w:space="0" w:color="auto"/>
        <w:left w:val="none" w:sz="0" w:space="0" w:color="auto"/>
        <w:bottom w:val="none" w:sz="0" w:space="0" w:color="auto"/>
        <w:right w:val="none" w:sz="0" w:space="0" w:color="auto"/>
      </w:divBdr>
    </w:div>
    <w:div w:id="1356619432">
      <w:bodyDiv w:val="1"/>
      <w:marLeft w:val="0"/>
      <w:marRight w:val="0"/>
      <w:marTop w:val="0"/>
      <w:marBottom w:val="0"/>
      <w:divBdr>
        <w:top w:val="none" w:sz="0" w:space="0" w:color="auto"/>
        <w:left w:val="none" w:sz="0" w:space="0" w:color="auto"/>
        <w:bottom w:val="none" w:sz="0" w:space="0" w:color="auto"/>
        <w:right w:val="none" w:sz="0" w:space="0" w:color="auto"/>
      </w:divBdr>
    </w:div>
    <w:div w:id="1404991486">
      <w:bodyDiv w:val="1"/>
      <w:marLeft w:val="0"/>
      <w:marRight w:val="0"/>
      <w:marTop w:val="0"/>
      <w:marBottom w:val="0"/>
      <w:divBdr>
        <w:top w:val="none" w:sz="0" w:space="0" w:color="auto"/>
        <w:left w:val="none" w:sz="0" w:space="0" w:color="auto"/>
        <w:bottom w:val="none" w:sz="0" w:space="0" w:color="auto"/>
        <w:right w:val="none" w:sz="0" w:space="0" w:color="auto"/>
      </w:divBdr>
    </w:div>
    <w:div w:id="1420713936">
      <w:bodyDiv w:val="1"/>
      <w:marLeft w:val="0"/>
      <w:marRight w:val="0"/>
      <w:marTop w:val="0"/>
      <w:marBottom w:val="0"/>
      <w:divBdr>
        <w:top w:val="none" w:sz="0" w:space="0" w:color="auto"/>
        <w:left w:val="none" w:sz="0" w:space="0" w:color="auto"/>
        <w:bottom w:val="none" w:sz="0" w:space="0" w:color="auto"/>
        <w:right w:val="none" w:sz="0" w:space="0" w:color="auto"/>
      </w:divBdr>
    </w:div>
    <w:div w:id="1466661949">
      <w:bodyDiv w:val="1"/>
      <w:marLeft w:val="0"/>
      <w:marRight w:val="0"/>
      <w:marTop w:val="0"/>
      <w:marBottom w:val="0"/>
      <w:divBdr>
        <w:top w:val="none" w:sz="0" w:space="0" w:color="auto"/>
        <w:left w:val="none" w:sz="0" w:space="0" w:color="auto"/>
        <w:bottom w:val="none" w:sz="0" w:space="0" w:color="auto"/>
        <w:right w:val="none" w:sz="0" w:space="0" w:color="auto"/>
      </w:divBdr>
    </w:div>
    <w:div w:id="1549680088">
      <w:bodyDiv w:val="1"/>
      <w:marLeft w:val="0"/>
      <w:marRight w:val="0"/>
      <w:marTop w:val="0"/>
      <w:marBottom w:val="0"/>
      <w:divBdr>
        <w:top w:val="none" w:sz="0" w:space="0" w:color="auto"/>
        <w:left w:val="none" w:sz="0" w:space="0" w:color="auto"/>
        <w:bottom w:val="none" w:sz="0" w:space="0" w:color="auto"/>
        <w:right w:val="none" w:sz="0" w:space="0" w:color="auto"/>
      </w:divBdr>
    </w:div>
    <w:div w:id="1597403550">
      <w:bodyDiv w:val="1"/>
      <w:marLeft w:val="0"/>
      <w:marRight w:val="0"/>
      <w:marTop w:val="0"/>
      <w:marBottom w:val="0"/>
      <w:divBdr>
        <w:top w:val="none" w:sz="0" w:space="0" w:color="auto"/>
        <w:left w:val="none" w:sz="0" w:space="0" w:color="auto"/>
        <w:bottom w:val="none" w:sz="0" w:space="0" w:color="auto"/>
        <w:right w:val="none" w:sz="0" w:space="0" w:color="auto"/>
      </w:divBdr>
    </w:div>
    <w:div w:id="1672483474">
      <w:bodyDiv w:val="1"/>
      <w:marLeft w:val="0"/>
      <w:marRight w:val="0"/>
      <w:marTop w:val="0"/>
      <w:marBottom w:val="0"/>
      <w:divBdr>
        <w:top w:val="none" w:sz="0" w:space="0" w:color="auto"/>
        <w:left w:val="none" w:sz="0" w:space="0" w:color="auto"/>
        <w:bottom w:val="none" w:sz="0" w:space="0" w:color="auto"/>
        <w:right w:val="none" w:sz="0" w:space="0" w:color="auto"/>
      </w:divBdr>
    </w:div>
    <w:div w:id="1728259770">
      <w:bodyDiv w:val="1"/>
      <w:marLeft w:val="0"/>
      <w:marRight w:val="0"/>
      <w:marTop w:val="0"/>
      <w:marBottom w:val="0"/>
      <w:divBdr>
        <w:top w:val="none" w:sz="0" w:space="0" w:color="auto"/>
        <w:left w:val="none" w:sz="0" w:space="0" w:color="auto"/>
        <w:bottom w:val="none" w:sz="0" w:space="0" w:color="auto"/>
        <w:right w:val="none" w:sz="0" w:space="0" w:color="auto"/>
      </w:divBdr>
    </w:div>
    <w:div w:id="1914856234">
      <w:bodyDiv w:val="1"/>
      <w:marLeft w:val="0"/>
      <w:marRight w:val="0"/>
      <w:marTop w:val="0"/>
      <w:marBottom w:val="0"/>
      <w:divBdr>
        <w:top w:val="none" w:sz="0" w:space="0" w:color="auto"/>
        <w:left w:val="none" w:sz="0" w:space="0" w:color="auto"/>
        <w:bottom w:val="none" w:sz="0" w:space="0" w:color="auto"/>
        <w:right w:val="none" w:sz="0" w:space="0" w:color="auto"/>
      </w:divBdr>
    </w:div>
    <w:div w:id="2063282873">
      <w:bodyDiv w:val="1"/>
      <w:marLeft w:val="0"/>
      <w:marRight w:val="0"/>
      <w:marTop w:val="0"/>
      <w:marBottom w:val="0"/>
      <w:divBdr>
        <w:top w:val="none" w:sz="0" w:space="0" w:color="auto"/>
        <w:left w:val="none" w:sz="0" w:space="0" w:color="auto"/>
        <w:bottom w:val="none" w:sz="0" w:space="0" w:color="auto"/>
        <w:right w:val="none" w:sz="0" w:space="0" w:color="auto"/>
      </w:divBdr>
    </w:div>
    <w:div w:id="208583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4991865/1cafb24d049dcd1e7707a22d98e9858f/" TargetMode="External"/><Relationship Id="rId13" Type="http://schemas.openxmlformats.org/officeDocument/2006/relationships/hyperlink" Target="consultantplus://offline/ref=6D891B0D0C3357A35E7B52644FC323A20561CFD6B971CA54637F970268C843F8F27EDE20a40EJ" TargetMode="External"/><Relationship Id="rId18" Type="http://schemas.openxmlformats.org/officeDocument/2006/relationships/footer" Target="footer3.xml"/><Relationship Id="rId26" Type="http://schemas.openxmlformats.org/officeDocument/2006/relationships/hyperlink" Target="consultantplus://offline/ref=513819624B5212D9040ECD440297F5991452435580364305FF9FAB47A082F806A0E80ACFC01C9EFA7CB77C155191829F655E972488AAV8J2O" TargetMode="External"/><Relationship Id="rId3" Type="http://schemas.openxmlformats.org/officeDocument/2006/relationships/styles" Target="styles.xml"/><Relationship Id="rId21" Type="http://schemas.openxmlformats.org/officeDocument/2006/relationships/hyperlink" Target="consultantplus://offline/ref=513819624B5212D9040ECD440297F5991452435F85394305FF9FAB47A082F806A0E80ACCC71E9AFA7CB77C155191829F655E972488AAV8J2O" TargetMode="Externa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5" Type="http://schemas.openxmlformats.org/officeDocument/2006/relationships/hyperlink" Target="consultantplus://offline/ref=513819624B5212D9040ECD440297F5991452435B80384305FF9FAB47A082F806A0E80ACFC61698FA7CB77C155191829F655E972488AAV8J2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513819624B5212D9040ECD440297F5991452435F85394305FF9FAB47A082F806A0E80ACECF1A9CFA7CB77C155191829F655E972488AAV8J2O"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513819624B5212D9040ECD440297F5991452435B80384305FF9FAB47A082F806A0E80ACFC6199CFA7CB77C155191829F655E972488AAV8J2O" TargetMode="External"/><Relationship Id="rId5" Type="http://schemas.openxmlformats.org/officeDocument/2006/relationships/webSettings" Target="webSettings.xml"/><Relationship Id="rId15" Type="http://schemas.openxmlformats.org/officeDocument/2006/relationships/hyperlink" Target="mailto:stroyka@spbcdg.ru" TargetMode="External"/><Relationship Id="rId23" Type="http://schemas.openxmlformats.org/officeDocument/2006/relationships/hyperlink" Target="consultantplus://offline/ref=513819624B5212D9040ECD440297F5991452435B80384305FF9FAB47A082F806A0E80ACFC61B9AFA7CB77C155191829F655E972488AAV8J2O" TargetMode="External"/><Relationship Id="rId28"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hyperlink" Target="consultantplus://offline/ref=513819624B5212D9040ECD440297F5991452435580364305FF9FAB47A082F806A0E80AC8C71C95A579A26D4D5C94998161448B268AVAJ9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763D89DD0CAA6BD5D57369CA8C32B589677A45468B6E9D3D548A266601FA80D56598F41DA9CABE25F8zFI" TargetMode="External"/><Relationship Id="rId22" Type="http://schemas.openxmlformats.org/officeDocument/2006/relationships/hyperlink" Target="consultantplus://offline/ref=513819624B5212D9040ECD440297F5991452435B80384305FF9FAB47A082F806A0E80ACCC61F96F82FED6C1118C48A816044892296AA833FVDJ3O" TargetMode="External"/><Relationship Id="rId27" Type="http://schemas.openxmlformats.org/officeDocument/2006/relationships/hyperlink" Target="https://login.consultant.ru/link/?req=doc&amp;base=LAW&amp;n=48305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EDE8-2D87-443F-A192-C54701E2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56</Pages>
  <Words>19631</Words>
  <Characters>143561</Characters>
  <Application>Microsoft Office Word</Application>
  <DocSecurity>0</DocSecurity>
  <Lines>1196</Lines>
  <Paragraphs>325</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MTS</Company>
  <LinksUpToDate>false</LinksUpToDate>
  <CharactersWithSpaces>162867</CharactersWithSpaces>
  <SharedDoc>false</SharedDoc>
  <HLinks>
    <vt:vector size="18" baseType="variant">
      <vt:variant>
        <vt:i4>1114194</vt:i4>
      </vt:variant>
      <vt:variant>
        <vt:i4>12</vt:i4>
      </vt:variant>
      <vt:variant>
        <vt:i4>0</vt:i4>
      </vt:variant>
      <vt:variant>
        <vt:i4>5</vt:i4>
      </vt:variant>
      <vt:variant>
        <vt:lpwstr>http://www.gorcenter.spb.ru/</vt:lpwstr>
      </vt:variant>
      <vt:variant>
        <vt:lpwstr/>
      </vt:variant>
      <vt:variant>
        <vt:i4>6815765</vt:i4>
      </vt:variant>
      <vt:variant>
        <vt:i4>3</vt:i4>
      </vt:variant>
      <vt:variant>
        <vt:i4>0</vt:i4>
      </vt:variant>
      <vt:variant>
        <vt:i4>5</vt:i4>
      </vt:variant>
      <vt:variant>
        <vt:lpwstr>mailto:zakaz@ipoteka.spb.ru</vt:lpwstr>
      </vt:variant>
      <vt:variant>
        <vt:lpwstr/>
      </vt:variant>
      <vt:variant>
        <vt:i4>1114194</vt:i4>
      </vt:variant>
      <vt:variant>
        <vt:i4>0</vt:i4>
      </vt:variant>
      <vt:variant>
        <vt:i4>0</vt:i4>
      </vt:variant>
      <vt:variant>
        <vt:i4>5</vt:i4>
      </vt:variant>
      <vt:variant>
        <vt:lpwstr>http://www.gorcenter.spb.ru/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cham</dc:creator>
  <cp:keywords/>
  <dc:description/>
  <cp:lastModifiedBy>АО "СПб ЦДЖ" Старцева Александра Валерьевна</cp:lastModifiedBy>
  <cp:revision>31</cp:revision>
  <cp:lastPrinted>2020-03-17T13:43:00Z</cp:lastPrinted>
  <dcterms:created xsi:type="dcterms:W3CDTF">2024-09-11T06:36:00Z</dcterms:created>
  <dcterms:modified xsi:type="dcterms:W3CDTF">2025-05-13T14:03:00Z</dcterms:modified>
</cp:coreProperties>
</file>