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B7B1B5" w14:textId="77777777" w:rsidR="00AB25B3" w:rsidRPr="006D7627" w:rsidRDefault="00AB25B3" w:rsidP="00AB25B3">
      <w:pPr>
        <w:pStyle w:val="ConsPlusNormal"/>
        <w:widowControl/>
        <w:ind w:left="567" w:hanging="27"/>
        <w:jc w:val="center"/>
        <w:rPr>
          <w:rFonts w:ascii="Times New Roman" w:hAnsi="Times New Roman" w:cs="Times New Roman"/>
          <w:b/>
          <w:sz w:val="24"/>
          <w:szCs w:val="24"/>
        </w:rPr>
      </w:pPr>
      <w:r w:rsidRPr="006D7627">
        <w:rPr>
          <w:rFonts w:ascii="Times New Roman" w:hAnsi="Times New Roman" w:cs="Times New Roman"/>
          <w:b/>
          <w:sz w:val="24"/>
          <w:szCs w:val="24"/>
        </w:rPr>
        <w:t xml:space="preserve">П А М Я Т К А </w:t>
      </w:r>
    </w:p>
    <w:p w14:paraId="179613A6" w14:textId="42620BE6" w:rsidR="003F3A5E" w:rsidRPr="006D7627" w:rsidRDefault="00F9258F" w:rsidP="003F3A5E">
      <w:pPr>
        <w:pStyle w:val="ConsPlusNormal"/>
        <w:ind w:left="567" w:hanging="27"/>
        <w:jc w:val="center"/>
        <w:rPr>
          <w:rFonts w:ascii="Times New Roman" w:hAnsi="Times New Roman" w:cs="Times New Roman"/>
          <w:b/>
        </w:rPr>
      </w:pPr>
      <w:r w:rsidRPr="006D7627">
        <w:rPr>
          <w:rFonts w:ascii="Times New Roman" w:hAnsi="Times New Roman" w:cs="Times New Roman"/>
          <w:b/>
        </w:rPr>
        <w:t>участника</w:t>
      </w:r>
      <w:r w:rsidR="003F3A5E" w:rsidRPr="006D7627">
        <w:rPr>
          <w:rFonts w:ascii="Times New Roman" w:hAnsi="Times New Roman" w:cs="Times New Roman"/>
          <w:b/>
        </w:rPr>
        <w:t xml:space="preserve"> мероприяти</w:t>
      </w:r>
      <w:r w:rsidRPr="006D7627">
        <w:rPr>
          <w:rFonts w:ascii="Times New Roman" w:hAnsi="Times New Roman" w:cs="Times New Roman"/>
          <w:b/>
        </w:rPr>
        <w:t>я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w:t>
      </w:r>
      <w:r w:rsidR="003F3A5E" w:rsidRPr="006D7627">
        <w:rPr>
          <w:rFonts w:ascii="Times New Roman" w:hAnsi="Times New Roman" w:cs="Times New Roman"/>
          <w:b/>
        </w:rPr>
        <w:t xml:space="preserve"> программы Российской Федерации</w:t>
      </w:r>
    </w:p>
    <w:p w14:paraId="098A9BD0" w14:textId="77777777" w:rsidR="003F3A5E" w:rsidRPr="006D7627" w:rsidRDefault="003F3A5E" w:rsidP="003F3A5E">
      <w:pPr>
        <w:pStyle w:val="ConsPlusNormal"/>
        <w:ind w:left="567" w:hanging="27"/>
        <w:jc w:val="center"/>
        <w:rPr>
          <w:rFonts w:ascii="Times New Roman" w:hAnsi="Times New Roman" w:cs="Times New Roman"/>
          <w:b/>
        </w:rPr>
      </w:pPr>
      <w:r w:rsidRPr="006D7627">
        <w:rPr>
          <w:rFonts w:ascii="Times New Roman" w:hAnsi="Times New Roman" w:cs="Times New Roman"/>
          <w:b/>
        </w:rPr>
        <w:t xml:space="preserve"> «Обеспечение доступным и комфортным жильем и коммунальными услугами</w:t>
      </w:r>
    </w:p>
    <w:p w14:paraId="7CA63EAA" w14:textId="726B353C" w:rsidR="00AB25B3" w:rsidRPr="00AB25B3" w:rsidRDefault="003F3A5E" w:rsidP="003F3A5E">
      <w:pPr>
        <w:pStyle w:val="ConsPlusNormal"/>
        <w:ind w:left="567" w:hanging="27"/>
        <w:jc w:val="center"/>
        <w:rPr>
          <w:rFonts w:ascii="Times New Roman" w:hAnsi="Times New Roman" w:cs="Times New Roman"/>
          <w:b/>
        </w:rPr>
      </w:pPr>
      <w:r w:rsidRPr="006D7627">
        <w:rPr>
          <w:rFonts w:ascii="Times New Roman" w:hAnsi="Times New Roman" w:cs="Times New Roman"/>
          <w:b/>
        </w:rPr>
        <w:t xml:space="preserve"> граждан Российской Федерации»</w:t>
      </w:r>
    </w:p>
    <w:p w14:paraId="10BEF792" w14:textId="77777777" w:rsidR="008972B3" w:rsidRPr="00AB25B3" w:rsidRDefault="00AB25B3" w:rsidP="00AB25B3">
      <w:pPr>
        <w:jc w:val="center"/>
      </w:pPr>
      <w:r w:rsidRPr="00AB25B3">
        <w:t>(далее –</w:t>
      </w:r>
      <w:r>
        <w:t xml:space="preserve"> </w:t>
      </w:r>
      <w:r w:rsidRPr="00AB25B3">
        <w:t>программа)</w:t>
      </w:r>
    </w:p>
    <w:p w14:paraId="092C609A" w14:textId="77777777" w:rsidR="00AB25B3" w:rsidRPr="00AB25B3" w:rsidRDefault="00AB25B3" w:rsidP="00AB25B3">
      <w:pPr>
        <w:pStyle w:val="1"/>
        <w:rPr>
          <w:b/>
        </w:rPr>
      </w:pPr>
      <w:r w:rsidRPr="00AB25B3">
        <w:rPr>
          <w:b/>
        </w:rPr>
        <w:t>Последовательность действий участников программы.</w:t>
      </w:r>
    </w:p>
    <w:p w14:paraId="0682AF24" w14:textId="77777777" w:rsidR="00AB25B3" w:rsidRDefault="008262BF" w:rsidP="00AB25B3">
      <w:r>
        <w:rPr>
          <w:noProof/>
        </w:rPr>
        <mc:AlternateContent>
          <mc:Choice Requires="wps">
            <w:drawing>
              <wp:anchor distT="0" distB="0" distL="114300" distR="114300" simplePos="0" relativeHeight="251687936" behindDoc="0" locked="0" layoutInCell="1" allowOverlap="1" wp14:anchorId="04328DF2" wp14:editId="227C2946">
                <wp:simplePos x="0" y="0"/>
                <wp:positionH relativeFrom="column">
                  <wp:posOffset>-15240</wp:posOffset>
                </wp:positionH>
                <wp:positionV relativeFrom="paragraph">
                  <wp:posOffset>99060</wp:posOffset>
                </wp:positionV>
                <wp:extent cx="552450" cy="504825"/>
                <wp:effectExtent l="0" t="0" r="19050" b="28575"/>
                <wp:wrapNone/>
                <wp:docPr id="22" name="Овал 22"/>
                <wp:cNvGraphicFramePr/>
                <a:graphic xmlns:a="http://schemas.openxmlformats.org/drawingml/2006/main">
                  <a:graphicData uri="http://schemas.microsoft.com/office/word/2010/wordprocessingShape">
                    <wps:wsp>
                      <wps:cNvSpPr/>
                      <wps:spPr>
                        <a:xfrm>
                          <a:off x="0" y="0"/>
                          <a:ext cx="552450" cy="50482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E06E960" w14:textId="77777777" w:rsidR="00615B65" w:rsidRPr="00615B65" w:rsidRDefault="00615B65" w:rsidP="00615B65">
                            <w:pPr>
                              <w:jc w:val="center"/>
                              <w:rPr>
                                <w:b/>
                                <w:sz w:val="32"/>
                                <w:szCs w:val="32"/>
                              </w:rPr>
                            </w:pPr>
                            <w:r w:rsidRPr="00615B65">
                              <w:rPr>
                                <w:b/>
                                <w:sz w:val="32"/>
                                <w:szCs w:val="32"/>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4328DF2" id="Овал 22" o:spid="_x0000_s1026" style="position:absolute;margin-left:-1.2pt;margin-top:7.8pt;width:43.5pt;height:39.75pt;z-index:2516879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" fillcolor="#5b9bd5 [3204]" strokecolor="#1f4d78 [1604]" strokeweight="1pt">
                <v:stroke joinstyle="miter"/>
                <v:textbox>
                  <w:txbxContent>
                    <w:p w14:paraId="4E06E960" w14:textId="77777777" w:rsidR="00615B65" w:rsidRPr="00615B65" w:rsidRDefault="00615B65" w:rsidP="00615B65">
                      <w:pPr>
                        <w:jc w:val="center"/>
                        <w:rPr>
                          <w:b/>
                          <w:sz w:val="32"/>
                          <w:szCs w:val="32"/>
                        </w:rPr>
                      </w:pPr>
                      <w:r w:rsidRPr="00615B65">
                        <w:rPr>
                          <w:b/>
                          <w:sz w:val="32"/>
                          <w:szCs w:val="32"/>
                        </w:rPr>
                        <w:t>1</w:t>
                      </w:r>
                    </w:p>
                  </w:txbxContent>
                </v:textbox>
              </v:oval>
            </w:pict>
          </mc:Fallback>
        </mc:AlternateContent>
      </w:r>
      <w:r w:rsidR="00D02864">
        <w:rPr>
          <w:noProof/>
        </w:rPr>
        <mc:AlternateContent>
          <mc:Choice Requires="wps">
            <w:drawing>
              <wp:anchor distT="0" distB="0" distL="114300" distR="114300" simplePos="0" relativeHeight="251659264" behindDoc="0" locked="0" layoutInCell="1" allowOverlap="1" wp14:anchorId="10482A4A" wp14:editId="3B8B13C7">
                <wp:simplePos x="0" y="0"/>
                <wp:positionH relativeFrom="column">
                  <wp:posOffset>661035</wp:posOffset>
                </wp:positionH>
                <wp:positionV relativeFrom="paragraph">
                  <wp:posOffset>41910</wp:posOffset>
                </wp:positionV>
                <wp:extent cx="5133975" cy="638175"/>
                <wp:effectExtent l="0" t="0" r="28575" b="28575"/>
                <wp:wrapNone/>
                <wp:docPr id="1" name="Скругленный прямоугольник 1"/>
                <wp:cNvGraphicFramePr/>
                <a:graphic xmlns:a="http://schemas.openxmlformats.org/drawingml/2006/main">
                  <a:graphicData uri="http://schemas.microsoft.com/office/word/2010/wordprocessingShape">
                    <wps:wsp>
                      <wps:cNvSpPr/>
                      <wps:spPr>
                        <a:xfrm>
                          <a:off x="0" y="0"/>
                          <a:ext cx="5133975" cy="638175"/>
                        </a:xfrm>
                        <a:prstGeom prst="roundRect">
                          <a:avLst/>
                        </a:prstGeom>
                        <a:noFill/>
                        <a:ln w="19050"/>
                      </wps:spPr>
                      <wps:style>
                        <a:lnRef idx="2">
                          <a:schemeClr val="accent1">
                            <a:shade val="50000"/>
                          </a:schemeClr>
                        </a:lnRef>
                        <a:fillRef idx="1">
                          <a:schemeClr val="accent1"/>
                        </a:fillRef>
                        <a:effectRef idx="0">
                          <a:schemeClr val="accent1"/>
                        </a:effectRef>
                        <a:fontRef idx="minor">
                          <a:schemeClr val="lt1"/>
                        </a:fontRef>
                      </wps:style>
                      <wps:txbx>
                        <w:txbxContent>
                          <w:p w14:paraId="34E829D3" w14:textId="77777777" w:rsidR="004423A9" w:rsidRPr="004423A9" w:rsidRDefault="00EB543A" w:rsidP="004423A9">
                            <w:pPr>
                              <w:jc w:val="center"/>
                              <w:rPr>
                                <w:b/>
                                <w:color w:val="000000" w:themeColor="text1"/>
                              </w:rPr>
                            </w:pPr>
                            <w:r w:rsidRPr="004423A9">
                              <w:rPr>
                                <w:b/>
                                <w:color w:val="000000" w:themeColor="text1"/>
                              </w:rPr>
                              <w:t xml:space="preserve">Получение </w:t>
                            </w:r>
                            <w:r w:rsidR="00B124AA">
                              <w:rPr>
                                <w:b/>
                                <w:color w:val="000000" w:themeColor="text1"/>
                              </w:rPr>
                              <w:t>С</w:t>
                            </w:r>
                            <w:r w:rsidRPr="004423A9">
                              <w:rPr>
                                <w:b/>
                                <w:color w:val="000000" w:themeColor="text1"/>
                              </w:rPr>
                              <w:t xml:space="preserve">видетельства </w:t>
                            </w:r>
                          </w:p>
                          <w:p w14:paraId="49994DE8" w14:textId="77777777" w:rsidR="00AB25B3" w:rsidRPr="004423A9" w:rsidRDefault="00EB543A" w:rsidP="004423A9">
                            <w:pPr>
                              <w:jc w:val="center"/>
                              <w:rPr>
                                <w:color w:val="000000" w:themeColor="text1"/>
                              </w:rPr>
                            </w:pPr>
                            <w:r w:rsidRPr="004423A9">
                              <w:rPr>
                                <w:color w:val="000000" w:themeColor="text1"/>
                              </w:rPr>
                              <w:t>о праве на получение социальной выплаты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0482A4A" id="Скругленный прямоугольник 1" o:spid="_x0000_s1027" style="position:absolute;margin-left:52.05pt;margin-top:3.3pt;width:404.25pt;height:5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" filled="f" strokecolor="#1f4d78 [1604]" strokeweight="1.5pt">
                <v:stroke joinstyle="miter"/>
                <v:textbox>
                  <w:txbxContent>
                    <w:p w14:paraId="34E829D3" w14:textId="77777777" w:rsidR="004423A9" w:rsidRPr="004423A9" w:rsidRDefault="00EB543A" w:rsidP="004423A9">
                      <w:pPr>
                        <w:jc w:val="center"/>
                        <w:rPr>
                          <w:b/>
                          <w:color w:val="000000" w:themeColor="text1"/>
                        </w:rPr>
                      </w:pPr>
                      <w:r w:rsidRPr="004423A9">
                        <w:rPr>
                          <w:b/>
                          <w:color w:val="000000" w:themeColor="text1"/>
                        </w:rPr>
                        <w:t xml:space="preserve">Получение </w:t>
                      </w:r>
                      <w:r w:rsidR="00B124AA">
                        <w:rPr>
                          <w:b/>
                          <w:color w:val="000000" w:themeColor="text1"/>
                        </w:rPr>
                        <w:t>С</w:t>
                      </w:r>
                      <w:r w:rsidRPr="004423A9">
                        <w:rPr>
                          <w:b/>
                          <w:color w:val="000000" w:themeColor="text1"/>
                        </w:rPr>
                        <w:t xml:space="preserve">видетельства </w:t>
                      </w:r>
                    </w:p>
                    <w:p w14:paraId="49994DE8" w14:textId="77777777" w:rsidR="00AB25B3" w:rsidRPr="004423A9" w:rsidRDefault="00EB543A" w:rsidP="004423A9">
                      <w:pPr>
                        <w:jc w:val="center"/>
                        <w:rPr>
                          <w:color w:val="000000" w:themeColor="text1"/>
                        </w:rPr>
                      </w:pPr>
                      <w:r w:rsidRPr="004423A9">
                        <w:rPr>
                          <w:color w:val="000000" w:themeColor="text1"/>
                        </w:rPr>
                        <w:t>о праве на получение социальной выплаты</w:t>
                      </w:r>
                    </w:p>
                  </w:txbxContent>
                </v:textbox>
              </v:roundrect>
            </w:pict>
          </mc:Fallback>
        </mc:AlternateContent>
      </w:r>
    </w:p>
    <w:p w14:paraId="5E85BE96" w14:textId="77777777" w:rsidR="00AB25B3" w:rsidRDefault="00AB25B3" w:rsidP="00AB25B3"/>
    <w:p w14:paraId="4BED5769" w14:textId="77777777" w:rsidR="00AB25B3" w:rsidRDefault="00AB25B3" w:rsidP="00AB25B3"/>
    <w:p w14:paraId="6B3F2598" w14:textId="77777777" w:rsidR="00AB25B3" w:rsidRDefault="008262BF" w:rsidP="00AB25B3">
      <w:r>
        <w:rPr>
          <w:noProof/>
        </w:rPr>
        <mc:AlternateContent>
          <mc:Choice Requires="wps">
            <w:drawing>
              <wp:anchor distT="0" distB="0" distL="114300" distR="114300" simplePos="0" relativeHeight="251716608" behindDoc="0" locked="0" layoutInCell="1" allowOverlap="1" wp14:anchorId="61828A4A" wp14:editId="68002048">
                <wp:simplePos x="0" y="0"/>
                <wp:positionH relativeFrom="column">
                  <wp:posOffset>3166110</wp:posOffset>
                </wp:positionH>
                <wp:positionV relativeFrom="paragraph">
                  <wp:posOffset>158115</wp:posOffset>
                </wp:positionV>
                <wp:extent cx="0" cy="180975"/>
                <wp:effectExtent l="76200" t="0" r="57150" b="47625"/>
                <wp:wrapNone/>
                <wp:docPr id="39" name="Прямая со стрелкой 39"/>
                <wp:cNvGraphicFramePr/>
                <a:graphic xmlns:a="http://schemas.openxmlformats.org/drawingml/2006/main">
                  <a:graphicData uri="http://schemas.microsoft.com/office/word/2010/wordprocessingShape">
                    <wps:wsp>
                      <wps:cNvCnPr/>
                      <wps:spPr>
                        <a:xfrm>
                          <a:off x="0" y="0"/>
                          <a:ext cx="0" cy="180975"/>
                        </a:xfrm>
                        <a:prstGeom prst="straightConnector1">
                          <a:avLst/>
                        </a:prstGeom>
                        <a:ln w="15875">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46D046EC" id="_x0000_t32" coordsize="21600,21600" o:spt="32" o:oned="t" path="m,l21600,21600e" filled="f">
                <v:path arrowok="t" fillok="f" o:connecttype="none"/>
                <o:lock v:ext="edit" shapetype="t"/>
              </v:shapetype>
              <v:shape id="Прямая со стрелкой 39" o:spid="_x0000_s1026" type="#_x0000_t32" style="position:absolute;margin-left:249.3pt;margin-top:12.45pt;width:0;height:14.25pt;z-index:2517166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" strokecolor="#5b9bd5 [3204]" strokeweight="1.25pt">
                <v:stroke endarrow="block" joinstyle="miter"/>
              </v:shape>
            </w:pict>
          </mc:Fallback>
        </mc:AlternateContent>
      </w:r>
    </w:p>
    <w:p w14:paraId="709218E0" w14:textId="77777777" w:rsidR="00AB25B3" w:rsidRDefault="00D02864" w:rsidP="00AB25B3">
      <w:r>
        <w:rPr>
          <w:noProof/>
        </w:rPr>
        <mc:AlternateContent>
          <mc:Choice Requires="wps">
            <w:drawing>
              <wp:anchor distT="0" distB="0" distL="114300" distR="114300" simplePos="0" relativeHeight="251661312" behindDoc="0" locked="0" layoutInCell="1" allowOverlap="1" wp14:anchorId="67E35D78" wp14:editId="1885B357">
                <wp:simplePos x="0" y="0"/>
                <wp:positionH relativeFrom="column">
                  <wp:posOffset>657225</wp:posOffset>
                </wp:positionH>
                <wp:positionV relativeFrom="paragraph">
                  <wp:posOffset>163830</wp:posOffset>
                </wp:positionV>
                <wp:extent cx="5133975" cy="638175"/>
                <wp:effectExtent l="0" t="0" r="28575" b="28575"/>
                <wp:wrapNone/>
                <wp:docPr id="5" name="Скругленный прямоугольник 5"/>
                <wp:cNvGraphicFramePr/>
                <a:graphic xmlns:a="http://schemas.openxmlformats.org/drawingml/2006/main">
                  <a:graphicData uri="http://schemas.microsoft.com/office/word/2010/wordprocessingShape">
                    <wps:wsp>
                      <wps:cNvSpPr/>
                      <wps:spPr>
                        <a:xfrm>
                          <a:off x="0" y="0"/>
                          <a:ext cx="5133975" cy="638175"/>
                        </a:xfrm>
                        <a:prstGeom prst="roundRect">
                          <a:avLst/>
                        </a:prstGeom>
                        <a:noFill/>
                        <a:ln w="19050"/>
                      </wps:spPr>
                      <wps:style>
                        <a:lnRef idx="2">
                          <a:schemeClr val="accent1">
                            <a:shade val="50000"/>
                          </a:schemeClr>
                        </a:lnRef>
                        <a:fillRef idx="1">
                          <a:schemeClr val="accent1"/>
                        </a:fillRef>
                        <a:effectRef idx="0">
                          <a:schemeClr val="accent1"/>
                        </a:effectRef>
                        <a:fontRef idx="minor">
                          <a:schemeClr val="lt1"/>
                        </a:fontRef>
                      </wps:style>
                      <wps:txbx>
                        <w:txbxContent>
                          <w:p w14:paraId="7710F18B" w14:textId="77777777" w:rsidR="004423A9" w:rsidRPr="004423A9" w:rsidRDefault="00175B76" w:rsidP="004423A9">
                            <w:pPr>
                              <w:jc w:val="center"/>
                              <w:rPr>
                                <w:color w:val="000000" w:themeColor="text1"/>
                              </w:rPr>
                            </w:pPr>
                            <w:r>
                              <w:rPr>
                                <w:b/>
                                <w:color w:val="000000" w:themeColor="text1"/>
                              </w:rPr>
                              <w:t>Оформление нотариально заверенных копий</w:t>
                            </w:r>
                            <w:r w:rsidR="000A77FC">
                              <w:rPr>
                                <w:b/>
                                <w:color w:val="000000" w:themeColor="text1"/>
                              </w:rPr>
                              <w:t xml:space="preserve"> полученного </w:t>
                            </w:r>
                            <w:r w:rsidR="00B124AA">
                              <w:rPr>
                                <w:b/>
                                <w:color w:val="000000" w:themeColor="text1"/>
                              </w:rPr>
                              <w:t>С</w:t>
                            </w:r>
                            <w:r w:rsidR="004423A9" w:rsidRPr="004423A9">
                              <w:rPr>
                                <w:b/>
                                <w:color w:val="000000" w:themeColor="text1"/>
                              </w:rPr>
                              <w:t xml:space="preserve">видетельства </w:t>
                            </w:r>
                            <w:r w:rsidR="000A77FC">
                              <w:rPr>
                                <w:color w:val="000000" w:themeColor="text1"/>
                              </w:rPr>
                              <w:t>(2 нотариальные копии)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7E35D78" id="Скругленный прямоугольник 5" o:spid="_x0000_s1028" style="position:absolute;margin-left:51.75pt;margin-top:12.9pt;width:404.25pt;height:50.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" filled="f" strokecolor="#1f4d78 [1604]" strokeweight="1.5pt">
                <v:stroke joinstyle="miter"/>
                <v:textbox>
                  <w:txbxContent>
                    <w:p w14:paraId="7710F18B" w14:textId="77777777" w:rsidR="004423A9" w:rsidRPr="004423A9" w:rsidRDefault="00175B76" w:rsidP="004423A9">
                      <w:pPr>
                        <w:jc w:val="center"/>
                        <w:rPr>
                          <w:color w:val="000000" w:themeColor="text1"/>
                        </w:rPr>
                      </w:pPr>
                      <w:r>
                        <w:rPr>
                          <w:b/>
                          <w:color w:val="000000" w:themeColor="text1"/>
                        </w:rPr>
                        <w:t>Оформление нотариально заверенных копий</w:t>
                      </w:r>
                      <w:r w:rsidR="000A77FC">
                        <w:rPr>
                          <w:b/>
                          <w:color w:val="000000" w:themeColor="text1"/>
                        </w:rPr>
                        <w:t xml:space="preserve"> полученного </w:t>
                      </w:r>
                      <w:r w:rsidR="00B124AA">
                        <w:rPr>
                          <w:b/>
                          <w:color w:val="000000" w:themeColor="text1"/>
                        </w:rPr>
                        <w:t>С</w:t>
                      </w:r>
                      <w:r w:rsidR="004423A9" w:rsidRPr="004423A9">
                        <w:rPr>
                          <w:b/>
                          <w:color w:val="000000" w:themeColor="text1"/>
                        </w:rPr>
                        <w:t xml:space="preserve">видетельства </w:t>
                      </w:r>
                      <w:r w:rsidR="000A77FC">
                        <w:rPr>
                          <w:color w:val="000000" w:themeColor="text1"/>
                        </w:rPr>
                        <w:t>(2 нотариальные копии)</w:t>
                      </w:r>
                    </w:p>
                  </w:txbxContent>
                </v:textbox>
              </v:roundrect>
            </w:pict>
          </mc:Fallback>
        </mc:AlternateContent>
      </w:r>
    </w:p>
    <w:p w14:paraId="2FD12F81" w14:textId="77777777" w:rsidR="00AB25B3" w:rsidRDefault="008262BF" w:rsidP="00AB25B3">
      <w:r>
        <w:rPr>
          <w:noProof/>
        </w:rPr>
        <mc:AlternateContent>
          <mc:Choice Requires="wps">
            <w:drawing>
              <wp:anchor distT="0" distB="0" distL="114300" distR="114300" simplePos="0" relativeHeight="251689984" behindDoc="0" locked="0" layoutInCell="1" allowOverlap="1" wp14:anchorId="5C3DD5EA" wp14:editId="4B444C85">
                <wp:simplePos x="0" y="0"/>
                <wp:positionH relativeFrom="column">
                  <wp:posOffset>0</wp:posOffset>
                </wp:positionH>
                <wp:positionV relativeFrom="paragraph">
                  <wp:posOffset>26670</wp:posOffset>
                </wp:positionV>
                <wp:extent cx="552450" cy="504825"/>
                <wp:effectExtent l="0" t="0" r="19050" b="28575"/>
                <wp:wrapNone/>
                <wp:docPr id="23" name="Овал 23"/>
                <wp:cNvGraphicFramePr/>
                <a:graphic xmlns:a="http://schemas.openxmlformats.org/drawingml/2006/main">
                  <a:graphicData uri="http://schemas.microsoft.com/office/word/2010/wordprocessingShape">
                    <wps:wsp>
                      <wps:cNvSpPr/>
                      <wps:spPr>
                        <a:xfrm>
                          <a:off x="0" y="0"/>
                          <a:ext cx="552450" cy="50482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73857D0" w14:textId="77777777" w:rsidR="00615B65" w:rsidRPr="00615B65" w:rsidRDefault="00615B65" w:rsidP="00615B65">
                            <w:pPr>
                              <w:jc w:val="center"/>
                              <w:rPr>
                                <w:b/>
                                <w:sz w:val="32"/>
                                <w:szCs w:val="32"/>
                              </w:rPr>
                            </w:pPr>
                            <w:r>
                              <w:rPr>
                                <w:b/>
                                <w:sz w:val="32"/>
                                <w:szCs w:val="32"/>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C3DD5EA" id="Овал 23" o:spid="_x0000_s1029" style="position:absolute;margin-left:0;margin-top:2.1pt;width:43.5pt;height:39.75pt;z-index:2516899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" fillcolor="#5b9bd5 [3204]" strokecolor="#1f4d78 [1604]" strokeweight="1pt">
                <v:stroke joinstyle="miter"/>
                <v:textbox>
                  <w:txbxContent>
                    <w:p w14:paraId="473857D0" w14:textId="77777777" w:rsidR="00615B65" w:rsidRPr="00615B65" w:rsidRDefault="00615B65" w:rsidP="00615B65">
                      <w:pPr>
                        <w:jc w:val="center"/>
                        <w:rPr>
                          <w:b/>
                          <w:sz w:val="32"/>
                          <w:szCs w:val="32"/>
                        </w:rPr>
                      </w:pPr>
                      <w:r>
                        <w:rPr>
                          <w:b/>
                          <w:sz w:val="32"/>
                          <w:szCs w:val="32"/>
                        </w:rPr>
                        <w:t>2</w:t>
                      </w:r>
                    </w:p>
                  </w:txbxContent>
                </v:textbox>
              </v:oval>
            </w:pict>
          </mc:Fallback>
        </mc:AlternateContent>
      </w:r>
    </w:p>
    <w:p w14:paraId="07183186" w14:textId="77777777" w:rsidR="00AB25B3" w:rsidRDefault="00AB25B3" w:rsidP="00AB25B3"/>
    <w:p w14:paraId="463083FF" w14:textId="77777777" w:rsidR="00AB25B3" w:rsidRDefault="00AB25B3" w:rsidP="00AB25B3"/>
    <w:p w14:paraId="4E44AED1" w14:textId="77777777" w:rsidR="00AB25B3" w:rsidRDefault="008262BF" w:rsidP="00AB25B3">
      <w:r>
        <w:rPr>
          <w:noProof/>
        </w:rPr>
        <mc:AlternateContent>
          <mc:Choice Requires="wps">
            <w:drawing>
              <wp:anchor distT="0" distB="0" distL="114300" distR="114300" simplePos="0" relativeHeight="251718656" behindDoc="0" locked="0" layoutInCell="1" allowOverlap="1" wp14:anchorId="16387458" wp14:editId="0ED40846">
                <wp:simplePos x="0" y="0"/>
                <wp:positionH relativeFrom="column">
                  <wp:posOffset>3228975</wp:posOffset>
                </wp:positionH>
                <wp:positionV relativeFrom="paragraph">
                  <wp:posOffset>108585</wp:posOffset>
                </wp:positionV>
                <wp:extent cx="0" cy="180975"/>
                <wp:effectExtent l="76200" t="0" r="57150" b="47625"/>
                <wp:wrapNone/>
                <wp:docPr id="40" name="Прямая со стрелкой 40"/>
                <wp:cNvGraphicFramePr/>
                <a:graphic xmlns:a="http://schemas.openxmlformats.org/drawingml/2006/main">
                  <a:graphicData uri="http://schemas.microsoft.com/office/word/2010/wordprocessingShape">
                    <wps:wsp>
                      <wps:cNvCnPr/>
                      <wps:spPr>
                        <a:xfrm>
                          <a:off x="0" y="0"/>
                          <a:ext cx="0" cy="180975"/>
                        </a:xfrm>
                        <a:prstGeom prst="straightConnector1">
                          <a:avLst/>
                        </a:prstGeom>
                        <a:ln w="15875">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DAE6641" id="Прямая со стрелкой 40" o:spid="_x0000_s1026" type="#_x0000_t32" style="position:absolute;margin-left:254.25pt;margin-top:8.55pt;width:0;height:14.25pt;z-index:2517186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" strokecolor="#5b9bd5 [3204]" strokeweight="1.25pt">
                <v:stroke endarrow="block" joinstyle="miter"/>
              </v:shape>
            </w:pict>
          </mc:Fallback>
        </mc:AlternateContent>
      </w:r>
    </w:p>
    <w:p w14:paraId="3BF37852" w14:textId="77777777" w:rsidR="00AB25B3" w:rsidRDefault="008262BF" w:rsidP="00AB25B3">
      <w:r>
        <w:rPr>
          <w:noProof/>
        </w:rPr>
        <mc:AlternateContent>
          <mc:Choice Requires="wps">
            <w:drawing>
              <wp:anchor distT="0" distB="0" distL="114300" distR="114300" simplePos="0" relativeHeight="251692032" behindDoc="0" locked="0" layoutInCell="1" allowOverlap="1" wp14:anchorId="774E10A9" wp14:editId="08E21C2F">
                <wp:simplePos x="0" y="0"/>
                <wp:positionH relativeFrom="column">
                  <wp:posOffset>0</wp:posOffset>
                </wp:positionH>
                <wp:positionV relativeFrom="paragraph">
                  <wp:posOffset>148590</wp:posOffset>
                </wp:positionV>
                <wp:extent cx="552450" cy="504825"/>
                <wp:effectExtent l="0" t="0" r="19050" b="28575"/>
                <wp:wrapNone/>
                <wp:docPr id="24" name="Овал 24"/>
                <wp:cNvGraphicFramePr/>
                <a:graphic xmlns:a="http://schemas.openxmlformats.org/drawingml/2006/main">
                  <a:graphicData uri="http://schemas.microsoft.com/office/word/2010/wordprocessingShape">
                    <wps:wsp>
                      <wps:cNvSpPr/>
                      <wps:spPr>
                        <a:xfrm>
                          <a:off x="0" y="0"/>
                          <a:ext cx="552450" cy="50482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15D696C" w14:textId="77777777" w:rsidR="00615B65" w:rsidRPr="00615B65" w:rsidRDefault="00615B65" w:rsidP="00615B65">
                            <w:pPr>
                              <w:jc w:val="center"/>
                              <w:rPr>
                                <w:b/>
                                <w:sz w:val="32"/>
                                <w:szCs w:val="32"/>
                              </w:rPr>
                            </w:pPr>
                            <w:r>
                              <w:rPr>
                                <w:b/>
                                <w:sz w:val="32"/>
                                <w:szCs w:val="32"/>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74E10A9" id="Овал 24" o:spid="_x0000_s1030" style="position:absolute;margin-left:0;margin-top:11.7pt;width:43.5pt;height:39.75pt;z-index:2516920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" fillcolor="#5b9bd5 [3204]" strokecolor="#1f4d78 [1604]" strokeweight="1pt">
                <v:stroke joinstyle="miter"/>
                <v:textbox>
                  <w:txbxContent>
                    <w:p w14:paraId="715D696C" w14:textId="77777777" w:rsidR="00615B65" w:rsidRPr="00615B65" w:rsidRDefault="00615B65" w:rsidP="00615B65">
                      <w:pPr>
                        <w:jc w:val="center"/>
                        <w:rPr>
                          <w:b/>
                          <w:sz w:val="32"/>
                          <w:szCs w:val="32"/>
                        </w:rPr>
                      </w:pPr>
                      <w:r>
                        <w:rPr>
                          <w:b/>
                          <w:sz w:val="32"/>
                          <w:szCs w:val="32"/>
                        </w:rPr>
                        <w:t>3</w:t>
                      </w:r>
                    </w:p>
                  </w:txbxContent>
                </v:textbox>
              </v:oval>
            </w:pict>
          </mc:Fallback>
        </mc:AlternateContent>
      </w:r>
      <w:r w:rsidR="00D02864">
        <w:rPr>
          <w:noProof/>
        </w:rPr>
        <mc:AlternateContent>
          <mc:Choice Requires="wps">
            <w:drawing>
              <wp:anchor distT="0" distB="0" distL="114300" distR="114300" simplePos="0" relativeHeight="251663360" behindDoc="0" locked="0" layoutInCell="1" allowOverlap="1" wp14:anchorId="655FE30E" wp14:editId="2A9681D4">
                <wp:simplePos x="0" y="0"/>
                <wp:positionH relativeFrom="column">
                  <wp:posOffset>680085</wp:posOffset>
                </wp:positionH>
                <wp:positionV relativeFrom="paragraph">
                  <wp:posOffset>102870</wp:posOffset>
                </wp:positionV>
                <wp:extent cx="5133975" cy="638175"/>
                <wp:effectExtent l="0" t="0" r="28575" b="28575"/>
                <wp:wrapNone/>
                <wp:docPr id="6" name="Скругленный прямоугольник 6"/>
                <wp:cNvGraphicFramePr/>
                <a:graphic xmlns:a="http://schemas.openxmlformats.org/drawingml/2006/main">
                  <a:graphicData uri="http://schemas.microsoft.com/office/word/2010/wordprocessingShape">
                    <wps:wsp>
                      <wps:cNvSpPr/>
                      <wps:spPr>
                        <a:xfrm>
                          <a:off x="0" y="0"/>
                          <a:ext cx="5133975" cy="638175"/>
                        </a:xfrm>
                        <a:prstGeom prst="roundRect">
                          <a:avLst/>
                        </a:prstGeom>
                        <a:noFill/>
                        <a:ln w="19050"/>
                      </wps:spPr>
                      <wps:style>
                        <a:lnRef idx="2">
                          <a:schemeClr val="accent1">
                            <a:shade val="50000"/>
                          </a:schemeClr>
                        </a:lnRef>
                        <a:fillRef idx="1">
                          <a:schemeClr val="accent1"/>
                        </a:fillRef>
                        <a:effectRef idx="0">
                          <a:schemeClr val="accent1"/>
                        </a:effectRef>
                        <a:fontRef idx="minor">
                          <a:schemeClr val="lt1"/>
                        </a:fontRef>
                      </wps:style>
                      <wps:txbx>
                        <w:txbxContent>
                          <w:p w14:paraId="15B42AB9" w14:textId="77777777" w:rsidR="004423A9" w:rsidRPr="004423A9" w:rsidRDefault="00724C5F" w:rsidP="004423A9">
                            <w:pPr>
                              <w:jc w:val="center"/>
                              <w:rPr>
                                <w:b/>
                                <w:color w:val="000000" w:themeColor="text1"/>
                              </w:rPr>
                            </w:pPr>
                            <w:r>
                              <w:rPr>
                                <w:b/>
                                <w:color w:val="000000" w:themeColor="text1"/>
                              </w:rPr>
                              <w:t>Открытие именного блокированного счета в банке</w:t>
                            </w:r>
                            <w:r w:rsidR="004423A9" w:rsidRPr="004423A9">
                              <w:rPr>
                                <w:b/>
                                <w:color w:val="000000" w:themeColor="text1"/>
                              </w:rPr>
                              <w:t xml:space="preserve"> </w:t>
                            </w:r>
                          </w:p>
                          <w:p w14:paraId="3BD7A850" w14:textId="77777777" w:rsidR="004423A9" w:rsidRPr="004423A9" w:rsidRDefault="00724C5F" w:rsidP="004423A9">
                            <w:pPr>
                              <w:jc w:val="center"/>
                              <w:rPr>
                                <w:color w:val="000000" w:themeColor="text1"/>
                              </w:rPr>
                            </w:pPr>
                            <w:r>
                              <w:rPr>
                                <w:color w:val="000000" w:themeColor="text1"/>
                              </w:rPr>
                              <w:t xml:space="preserve">(в течение 1 месяца </w:t>
                            </w:r>
                            <w:r w:rsidR="00815114">
                              <w:rPr>
                                <w:color w:val="000000" w:themeColor="text1"/>
                              </w:rPr>
                              <w:t>с даты выдачи, указанной в Свидетельстве)</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55FE30E" id="Скругленный прямоугольник 6" o:spid="_x0000_s1031" style="position:absolute;margin-left:53.55pt;margin-top:8.1pt;width:404.25pt;height:50.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" filled="f" strokecolor="#1f4d78 [1604]" strokeweight="1.5pt">
                <v:stroke joinstyle="miter"/>
                <v:textbox>
                  <w:txbxContent>
                    <w:p w14:paraId="15B42AB9" w14:textId="77777777" w:rsidR="004423A9" w:rsidRPr="004423A9" w:rsidRDefault="00724C5F" w:rsidP="004423A9">
                      <w:pPr>
                        <w:jc w:val="center"/>
                        <w:rPr>
                          <w:b/>
                          <w:color w:val="000000" w:themeColor="text1"/>
                        </w:rPr>
                      </w:pPr>
                      <w:r>
                        <w:rPr>
                          <w:b/>
                          <w:color w:val="000000" w:themeColor="text1"/>
                        </w:rPr>
                        <w:t>Открытие именного блокированного счета в банке</w:t>
                      </w:r>
                      <w:r w:rsidR="004423A9" w:rsidRPr="004423A9">
                        <w:rPr>
                          <w:b/>
                          <w:color w:val="000000" w:themeColor="text1"/>
                        </w:rPr>
                        <w:t xml:space="preserve"> </w:t>
                      </w:r>
                    </w:p>
                    <w:p w14:paraId="3BD7A850" w14:textId="77777777" w:rsidR="004423A9" w:rsidRPr="004423A9" w:rsidRDefault="00724C5F" w:rsidP="004423A9">
                      <w:pPr>
                        <w:jc w:val="center"/>
                        <w:rPr>
                          <w:color w:val="000000" w:themeColor="text1"/>
                        </w:rPr>
                      </w:pPr>
                      <w:r>
                        <w:rPr>
                          <w:color w:val="000000" w:themeColor="text1"/>
                        </w:rPr>
                        <w:t xml:space="preserve">(в течение 1 месяца </w:t>
                      </w:r>
                      <w:r w:rsidR="00815114">
                        <w:rPr>
                          <w:color w:val="000000" w:themeColor="text1"/>
                        </w:rPr>
                        <w:t>с даты выдачи, указанной в Свидетельстве)</w:t>
                      </w:r>
                    </w:p>
                  </w:txbxContent>
                </v:textbox>
              </v:roundrect>
            </w:pict>
          </mc:Fallback>
        </mc:AlternateContent>
      </w:r>
    </w:p>
    <w:p w14:paraId="065BA6F4" w14:textId="77777777" w:rsidR="00AB25B3" w:rsidRDefault="00AB25B3" w:rsidP="00AB25B3"/>
    <w:p w14:paraId="052084DC" w14:textId="77777777" w:rsidR="00AB25B3" w:rsidRDefault="00AB25B3" w:rsidP="00AB25B3"/>
    <w:p w14:paraId="4B959176" w14:textId="77777777" w:rsidR="00AB25B3" w:rsidRDefault="00AB25B3" w:rsidP="00AB25B3"/>
    <w:p w14:paraId="43FA35C8" w14:textId="77777777" w:rsidR="00AB25B3" w:rsidRDefault="008262BF" w:rsidP="00AB25B3">
      <w:r>
        <w:rPr>
          <w:noProof/>
        </w:rPr>
        <mc:AlternateContent>
          <mc:Choice Requires="wps">
            <w:drawing>
              <wp:anchor distT="0" distB="0" distL="114300" distR="114300" simplePos="0" relativeHeight="251720704" behindDoc="0" locked="0" layoutInCell="1" allowOverlap="1" wp14:anchorId="6AFF7183" wp14:editId="64B2A413">
                <wp:simplePos x="0" y="0"/>
                <wp:positionH relativeFrom="column">
                  <wp:posOffset>3251835</wp:posOffset>
                </wp:positionH>
                <wp:positionV relativeFrom="paragraph">
                  <wp:posOffset>43815</wp:posOffset>
                </wp:positionV>
                <wp:extent cx="0" cy="180975"/>
                <wp:effectExtent l="76200" t="0" r="57150" b="47625"/>
                <wp:wrapNone/>
                <wp:docPr id="41" name="Прямая со стрелкой 41"/>
                <wp:cNvGraphicFramePr/>
                <a:graphic xmlns:a="http://schemas.openxmlformats.org/drawingml/2006/main">
                  <a:graphicData uri="http://schemas.microsoft.com/office/word/2010/wordprocessingShape">
                    <wps:wsp>
                      <wps:cNvCnPr/>
                      <wps:spPr>
                        <a:xfrm>
                          <a:off x="0" y="0"/>
                          <a:ext cx="0" cy="180975"/>
                        </a:xfrm>
                        <a:prstGeom prst="straightConnector1">
                          <a:avLst/>
                        </a:prstGeom>
                        <a:ln w="15875">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9C5E3E9" id="Прямая со стрелкой 41" o:spid="_x0000_s1026" type="#_x0000_t32" style="position:absolute;margin-left:256.05pt;margin-top:3.45pt;width:0;height:14.25pt;z-index:2517207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" strokecolor="#5b9bd5 [3204]" strokeweight="1.25pt">
                <v:stroke endarrow="block" joinstyle="miter"/>
              </v:shape>
            </w:pict>
          </mc:Fallback>
        </mc:AlternateContent>
      </w:r>
    </w:p>
    <w:p w14:paraId="70EE124B" w14:textId="77777777" w:rsidR="00AB25B3" w:rsidRDefault="008262BF" w:rsidP="00AB25B3">
      <w:r>
        <w:rPr>
          <w:noProof/>
        </w:rPr>
        <mc:AlternateContent>
          <mc:Choice Requires="wps">
            <w:drawing>
              <wp:anchor distT="0" distB="0" distL="114300" distR="114300" simplePos="0" relativeHeight="251694080" behindDoc="0" locked="0" layoutInCell="1" allowOverlap="1" wp14:anchorId="344D65EA" wp14:editId="184B82E6">
                <wp:simplePos x="0" y="0"/>
                <wp:positionH relativeFrom="column">
                  <wp:posOffset>0</wp:posOffset>
                </wp:positionH>
                <wp:positionV relativeFrom="paragraph">
                  <wp:posOffset>78105</wp:posOffset>
                </wp:positionV>
                <wp:extent cx="552450" cy="504825"/>
                <wp:effectExtent l="0" t="0" r="19050" b="28575"/>
                <wp:wrapNone/>
                <wp:docPr id="25" name="Овал 25"/>
                <wp:cNvGraphicFramePr/>
                <a:graphic xmlns:a="http://schemas.openxmlformats.org/drawingml/2006/main">
                  <a:graphicData uri="http://schemas.microsoft.com/office/word/2010/wordprocessingShape">
                    <wps:wsp>
                      <wps:cNvSpPr/>
                      <wps:spPr>
                        <a:xfrm>
                          <a:off x="0" y="0"/>
                          <a:ext cx="552450" cy="50482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053BE92" w14:textId="77777777" w:rsidR="00615B65" w:rsidRPr="00615B65" w:rsidRDefault="00615B65" w:rsidP="00615B65">
                            <w:pPr>
                              <w:jc w:val="center"/>
                              <w:rPr>
                                <w:b/>
                                <w:sz w:val="32"/>
                                <w:szCs w:val="32"/>
                              </w:rPr>
                            </w:pPr>
                            <w:r>
                              <w:rPr>
                                <w:b/>
                                <w:sz w:val="32"/>
                                <w:szCs w:val="32"/>
                              </w:rP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44D65EA" id="Овал 25" o:spid="_x0000_s1032" style="position:absolute;margin-left:0;margin-top:6.15pt;width:43.5pt;height:39.75pt;z-index:2516940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" fillcolor="#5b9bd5 [3204]" strokecolor="#1f4d78 [1604]" strokeweight="1pt">
                <v:stroke joinstyle="miter"/>
                <v:textbox>
                  <w:txbxContent>
                    <w:p w14:paraId="3053BE92" w14:textId="77777777" w:rsidR="00615B65" w:rsidRPr="00615B65" w:rsidRDefault="00615B65" w:rsidP="00615B65">
                      <w:pPr>
                        <w:jc w:val="center"/>
                        <w:rPr>
                          <w:b/>
                          <w:sz w:val="32"/>
                          <w:szCs w:val="32"/>
                        </w:rPr>
                      </w:pPr>
                      <w:r>
                        <w:rPr>
                          <w:b/>
                          <w:sz w:val="32"/>
                          <w:szCs w:val="32"/>
                        </w:rPr>
                        <w:t>4</w:t>
                      </w:r>
                    </w:p>
                  </w:txbxContent>
                </v:textbox>
              </v:oval>
            </w:pict>
          </mc:Fallback>
        </mc:AlternateContent>
      </w:r>
      <w:r w:rsidR="00D02864">
        <w:rPr>
          <w:noProof/>
        </w:rPr>
        <mc:AlternateContent>
          <mc:Choice Requires="wps">
            <w:drawing>
              <wp:anchor distT="0" distB="0" distL="114300" distR="114300" simplePos="0" relativeHeight="251665408" behindDoc="0" locked="0" layoutInCell="1" allowOverlap="1" wp14:anchorId="23E97092" wp14:editId="4D9061A9">
                <wp:simplePos x="0" y="0"/>
                <wp:positionH relativeFrom="column">
                  <wp:posOffset>685800</wp:posOffset>
                </wp:positionH>
                <wp:positionV relativeFrom="paragraph">
                  <wp:posOffset>49530</wp:posOffset>
                </wp:positionV>
                <wp:extent cx="5133975" cy="638175"/>
                <wp:effectExtent l="0" t="0" r="28575" b="28575"/>
                <wp:wrapNone/>
                <wp:docPr id="7" name="Скругленный прямоугольник 7"/>
                <wp:cNvGraphicFramePr/>
                <a:graphic xmlns:a="http://schemas.openxmlformats.org/drawingml/2006/main">
                  <a:graphicData uri="http://schemas.microsoft.com/office/word/2010/wordprocessingShape">
                    <wps:wsp>
                      <wps:cNvSpPr/>
                      <wps:spPr>
                        <a:xfrm>
                          <a:off x="0" y="0"/>
                          <a:ext cx="5133975" cy="638175"/>
                        </a:xfrm>
                        <a:prstGeom prst="roundRect">
                          <a:avLst/>
                        </a:prstGeom>
                        <a:noFill/>
                        <a:ln w="19050"/>
                      </wps:spPr>
                      <wps:style>
                        <a:lnRef idx="2">
                          <a:schemeClr val="accent1">
                            <a:shade val="50000"/>
                          </a:schemeClr>
                        </a:lnRef>
                        <a:fillRef idx="1">
                          <a:schemeClr val="accent1"/>
                        </a:fillRef>
                        <a:effectRef idx="0">
                          <a:schemeClr val="accent1"/>
                        </a:effectRef>
                        <a:fontRef idx="minor">
                          <a:schemeClr val="lt1"/>
                        </a:fontRef>
                      </wps:style>
                      <wps:txbx>
                        <w:txbxContent>
                          <w:p w14:paraId="24AAD235" w14:textId="77777777" w:rsidR="00815114" w:rsidRPr="00D02864" w:rsidRDefault="00815114" w:rsidP="00D02864">
                            <w:pPr>
                              <w:jc w:val="center"/>
                              <w:rPr>
                                <w:b/>
                                <w:color w:val="000000" w:themeColor="text1"/>
                              </w:rPr>
                            </w:pPr>
                            <w:r>
                              <w:rPr>
                                <w:b/>
                                <w:color w:val="000000" w:themeColor="text1"/>
                              </w:rPr>
                              <w:t>Подбор жилого помещения</w:t>
                            </w:r>
                            <w:r w:rsidRPr="004423A9">
                              <w:rPr>
                                <w:b/>
                                <w:color w:val="000000" w:themeColor="text1"/>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3E97092" id="Скругленный прямоугольник 7" o:spid="_x0000_s1033" style="position:absolute;margin-left:54pt;margin-top:3.9pt;width:404.25pt;height:50.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" filled="f" strokecolor="#1f4d78 [1604]" strokeweight="1.5pt">
                <v:stroke joinstyle="miter"/>
                <v:textbox>
                  <w:txbxContent>
                    <w:p w14:paraId="24AAD235" w14:textId="77777777" w:rsidR="00815114" w:rsidRPr="00D02864" w:rsidRDefault="00815114" w:rsidP="00D02864">
                      <w:pPr>
                        <w:jc w:val="center"/>
                        <w:rPr>
                          <w:b/>
                          <w:color w:val="000000" w:themeColor="text1"/>
                        </w:rPr>
                      </w:pPr>
                      <w:r>
                        <w:rPr>
                          <w:b/>
                          <w:color w:val="000000" w:themeColor="text1"/>
                        </w:rPr>
                        <w:t>Подбор жилого помещения</w:t>
                      </w:r>
                      <w:r w:rsidRPr="004423A9">
                        <w:rPr>
                          <w:b/>
                          <w:color w:val="000000" w:themeColor="text1"/>
                        </w:rPr>
                        <w:t xml:space="preserve"> </w:t>
                      </w:r>
                    </w:p>
                  </w:txbxContent>
                </v:textbox>
              </v:roundrect>
            </w:pict>
          </mc:Fallback>
        </mc:AlternateContent>
      </w:r>
    </w:p>
    <w:p w14:paraId="7840C2E0" w14:textId="77777777" w:rsidR="00AB25B3" w:rsidRDefault="00AB25B3" w:rsidP="00AB25B3"/>
    <w:p w14:paraId="6781007C" w14:textId="77777777" w:rsidR="00AB25B3" w:rsidRDefault="00AB25B3" w:rsidP="00AB25B3"/>
    <w:p w14:paraId="5AFC91A7" w14:textId="77777777" w:rsidR="00AB25B3" w:rsidRDefault="008262BF" w:rsidP="00AB25B3">
      <w:r>
        <w:rPr>
          <w:noProof/>
        </w:rPr>
        <mc:AlternateContent>
          <mc:Choice Requires="wps">
            <w:drawing>
              <wp:anchor distT="0" distB="0" distL="114300" distR="114300" simplePos="0" relativeHeight="251722752" behindDoc="0" locked="0" layoutInCell="1" allowOverlap="1" wp14:anchorId="36FF7B51" wp14:editId="022AB3FD">
                <wp:simplePos x="0" y="0"/>
                <wp:positionH relativeFrom="column">
                  <wp:posOffset>3261360</wp:posOffset>
                </wp:positionH>
                <wp:positionV relativeFrom="paragraph">
                  <wp:posOffset>161925</wp:posOffset>
                </wp:positionV>
                <wp:extent cx="0" cy="180975"/>
                <wp:effectExtent l="76200" t="0" r="57150" b="47625"/>
                <wp:wrapNone/>
                <wp:docPr id="42" name="Прямая со стрелкой 42"/>
                <wp:cNvGraphicFramePr/>
                <a:graphic xmlns:a="http://schemas.openxmlformats.org/drawingml/2006/main">
                  <a:graphicData uri="http://schemas.microsoft.com/office/word/2010/wordprocessingShape">
                    <wps:wsp>
                      <wps:cNvCnPr/>
                      <wps:spPr>
                        <a:xfrm>
                          <a:off x="0" y="0"/>
                          <a:ext cx="0" cy="180975"/>
                        </a:xfrm>
                        <a:prstGeom prst="straightConnector1">
                          <a:avLst/>
                        </a:prstGeom>
                        <a:ln w="15875">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D5EAF5D" id="Прямая со стрелкой 42" o:spid="_x0000_s1026" type="#_x0000_t32" style="position:absolute;margin-left:256.8pt;margin-top:12.75pt;width:0;height:14.25pt;z-index:2517227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" strokecolor="#5b9bd5 [3204]" strokeweight="1.25pt">
                <v:stroke endarrow="block" joinstyle="miter"/>
              </v:shape>
            </w:pict>
          </mc:Fallback>
        </mc:AlternateContent>
      </w:r>
    </w:p>
    <w:p w14:paraId="266C9022" w14:textId="77777777" w:rsidR="00AB25B3" w:rsidRDefault="00D02864" w:rsidP="00AB25B3">
      <w:r>
        <w:rPr>
          <w:noProof/>
        </w:rPr>
        <mc:AlternateContent>
          <mc:Choice Requires="wps">
            <w:drawing>
              <wp:anchor distT="0" distB="0" distL="114300" distR="114300" simplePos="0" relativeHeight="251667456" behindDoc="0" locked="0" layoutInCell="1" allowOverlap="1" wp14:anchorId="3B47910E" wp14:editId="43949D01">
                <wp:simplePos x="0" y="0"/>
                <wp:positionH relativeFrom="column">
                  <wp:posOffset>685800</wp:posOffset>
                </wp:positionH>
                <wp:positionV relativeFrom="paragraph">
                  <wp:posOffset>168910</wp:posOffset>
                </wp:positionV>
                <wp:extent cx="5133975" cy="638175"/>
                <wp:effectExtent l="0" t="0" r="28575" b="28575"/>
                <wp:wrapNone/>
                <wp:docPr id="8" name="Скругленный прямоугольник 8"/>
                <wp:cNvGraphicFramePr/>
                <a:graphic xmlns:a="http://schemas.openxmlformats.org/drawingml/2006/main">
                  <a:graphicData uri="http://schemas.microsoft.com/office/word/2010/wordprocessingShape">
                    <wps:wsp>
                      <wps:cNvSpPr/>
                      <wps:spPr>
                        <a:xfrm>
                          <a:off x="0" y="0"/>
                          <a:ext cx="5133975" cy="638175"/>
                        </a:xfrm>
                        <a:prstGeom prst="roundRect">
                          <a:avLst/>
                        </a:prstGeom>
                        <a:noFill/>
                        <a:ln w="19050"/>
                      </wps:spPr>
                      <wps:style>
                        <a:lnRef idx="2">
                          <a:schemeClr val="accent1">
                            <a:shade val="50000"/>
                          </a:schemeClr>
                        </a:lnRef>
                        <a:fillRef idx="1">
                          <a:schemeClr val="accent1"/>
                        </a:fillRef>
                        <a:effectRef idx="0">
                          <a:schemeClr val="accent1"/>
                        </a:effectRef>
                        <a:fontRef idx="minor">
                          <a:schemeClr val="lt1"/>
                        </a:fontRef>
                      </wps:style>
                      <wps:txbx>
                        <w:txbxContent>
                          <w:p w14:paraId="18D87A36" w14:textId="77777777" w:rsidR="00815114" w:rsidRPr="004423A9" w:rsidRDefault="00815114" w:rsidP="00815114">
                            <w:pPr>
                              <w:jc w:val="center"/>
                              <w:rPr>
                                <w:color w:val="000000" w:themeColor="text1"/>
                              </w:rPr>
                            </w:pPr>
                            <w:r>
                              <w:rPr>
                                <w:b/>
                                <w:color w:val="000000" w:themeColor="text1"/>
                              </w:rPr>
                              <w:t xml:space="preserve">Заключение договора о приобретении жилого помещения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B47910E" id="Скругленный прямоугольник 8" o:spid="_x0000_s1034" style="position:absolute;margin-left:54pt;margin-top:13.3pt;width:404.25pt;height:50.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" filled="f" strokecolor="#1f4d78 [1604]" strokeweight="1.5pt">
                <v:stroke joinstyle="miter"/>
                <v:textbox>
                  <w:txbxContent>
                    <w:p w14:paraId="18D87A36" w14:textId="77777777" w:rsidR="00815114" w:rsidRPr="004423A9" w:rsidRDefault="00815114" w:rsidP="00815114">
                      <w:pPr>
                        <w:jc w:val="center"/>
                        <w:rPr>
                          <w:color w:val="000000" w:themeColor="text1"/>
                        </w:rPr>
                      </w:pPr>
                      <w:r>
                        <w:rPr>
                          <w:b/>
                          <w:color w:val="000000" w:themeColor="text1"/>
                        </w:rPr>
                        <w:t xml:space="preserve">Заключение договора о приобретении жилого помещения </w:t>
                      </w:r>
                    </w:p>
                  </w:txbxContent>
                </v:textbox>
              </v:roundrect>
            </w:pict>
          </mc:Fallback>
        </mc:AlternateContent>
      </w:r>
    </w:p>
    <w:p w14:paraId="2DE22160" w14:textId="77777777" w:rsidR="00AB25B3" w:rsidRDefault="008262BF" w:rsidP="00AB25B3">
      <w:r>
        <w:rPr>
          <w:noProof/>
        </w:rPr>
        <mc:AlternateContent>
          <mc:Choice Requires="wps">
            <w:drawing>
              <wp:anchor distT="0" distB="0" distL="114300" distR="114300" simplePos="0" relativeHeight="251696128" behindDoc="0" locked="0" layoutInCell="1" allowOverlap="1" wp14:anchorId="375814D1" wp14:editId="49236D84">
                <wp:simplePos x="0" y="0"/>
                <wp:positionH relativeFrom="column">
                  <wp:posOffset>0</wp:posOffset>
                </wp:positionH>
                <wp:positionV relativeFrom="paragraph">
                  <wp:posOffset>29845</wp:posOffset>
                </wp:positionV>
                <wp:extent cx="552450" cy="504825"/>
                <wp:effectExtent l="0" t="0" r="19050" b="28575"/>
                <wp:wrapNone/>
                <wp:docPr id="26" name="Овал 26"/>
                <wp:cNvGraphicFramePr/>
                <a:graphic xmlns:a="http://schemas.openxmlformats.org/drawingml/2006/main">
                  <a:graphicData uri="http://schemas.microsoft.com/office/word/2010/wordprocessingShape">
                    <wps:wsp>
                      <wps:cNvSpPr/>
                      <wps:spPr>
                        <a:xfrm>
                          <a:off x="0" y="0"/>
                          <a:ext cx="552450" cy="50482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111FBAA" w14:textId="77777777" w:rsidR="00615B65" w:rsidRPr="00615B65" w:rsidRDefault="00615B65" w:rsidP="00615B65">
                            <w:pPr>
                              <w:jc w:val="center"/>
                              <w:rPr>
                                <w:b/>
                                <w:sz w:val="32"/>
                                <w:szCs w:val="32"/>
                              </w:rPr>
                            </w:pPr>
                            <w:r>
                              <w:rPr>
                                <w:b/>
                                <w:sz w:val="32"/>
                                <w:szCs w:val="32"/>
                              </w:rPr>
                              <w:t>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75814D1" id="Овал 26" o:spid="_x0000_s1035" style="position:absolute;margin-left:0;margin-top:2.35pt;width:43.5pt;height:39.75pt;z-index:2516961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" fillcolor="#5b9bd5 [3204]" strokecolor="#1f4d78 [1604]" strokeweight="1pt">
                <v:stroke joinstyle="miter"/>
                <v:textbox>
                  <w:txbxContent>
                    <w:p w14:paraId="6111FBAA" w14:textId="77777777" w:rsidR="00615B65" w:rsidRPr="00615B65" w:rsidRDefault="00615B65" w:rsidP="00615B65">
                      <w:pPr>
                        <w:jc w:val="center"/>
                        <w:rPr>
                          <w:b/>
                          <w:sz w:val="32"/>
                          <w:szCs w:val="32"/>
                        </w:rPr>
                      </w:pPr>
                      <w:r>
                        <w:rPr>
                          <w:b/>
                          <w:sz w:val="32"/>
                          <w:szCs w:val="32"/>
                        </w:rPr>
                        <w:t>5</w:t>
                      </w:r>
                    </w:p>
                  </w:txbxContent>
                </v:textbox>
              </v:oval>
            </w:pict>
          </mc:Fallback>
        </mc:AlternateContent>
      </w:r>
    </w:p>
    <w:p w14:paraId="57271C1E" w14:textId="77777777" w:rsidR="00AB25B3" w:rsidRDefault="00AB25B3" w:rsidP="00AB25B3"/>
    <w:p w14:paraId="126E863D" w14:textId="77777777" w:rsidR="00AB25B3" w:rsidRDefault="00AB25B3" w:rsidP="00AB25B3"/>
    <w:p w14:paraId="352095BF" w14:textId="77777777" w:rsidR="00AB25B3" w:rsidRDefault="00DC4539" w:rsidP="00AB25B3">
      <w:r>
        <w:rPr>
          <w:noProof/>
        </w:rPr>
        <mc:AlternateContent>
          <mc:Choice Requires="wps">
            <w:drawing>
              <wp:anchor distT="0" distB="0" distL="114300" distR="114300" simplePos="0" relativeHeight="251724800" behindDoc="0" locked="0" layoutInCell="1" allowOverlap="1" wp14:anchorId="6F2D47C1" wp14:editId="3726990C">
                <wp:simplePos x="0" y="0"/>
                <wp:positionH relativeFrom="column">
                  <wp:posOffset>3257550</wp:posOffset>
                </wp:positionH>
                <wp:positionV relativeFrom="paragraph">
                  <wp:posOffset>136525</wp:posOffset>
                </wp:positionV>
                <wp:extent cx="0" cy="180975"/>
                <wp:effectExtent l="76200" t="0" r="57150" b="47625"/>
                <wp:wrapNone/>
                <wp:docPr id="12" name="Прямая со стрелкой 12"/>
                <wp:cNvGraphicFramePr/>
                <a:graphic xmlns:a="http://schemas.openxmlformats.org/drawingml/2006/main">
                  <a:graphicData uri="http://schemas.microsoft.com/office/word/2010/wordprocessingShape">
                    <wps:wsp>
                      <wps:cNvCnPr/>
                      <wps:spPr>
                        <a:xfrm>
                          <a:off x="0" y="0"/>
                          <a:ext cx="0" cy="180975"/>
                        </a:xfrm>
                        <a:prstGeom prst="straightConnector1">
                          <a:avLst/>
                        </a:prstGeom>
                        <a:ln w="15875">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E4A3A27" id="Прямая со стрелкой 12" o:spid="_x0000_s1026" type="#_x0000_t32" style="position:absolute;margin-left:256.5pt;margin-top:10.75pt;width:0;height:14.2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" strokecolor="#5b9bd5 [3204]" strokeweight="1.25pt">
                <v:stroke endarrow="block" joinstyle="miter"/>
              </v:shape>
            </w:pict>
          </mc:Fallback>
        </mc:AlternateContent>
      </w:r>
    </w:p>
    <w:p w14:paraId="3E1D9415" w14:textId="77777777" w:rsidR="00AB25B3" w:rsidRDefault="00114BCB" w:rsidP="00AB25B3">
      <w:r>
        <w:rPr>
          <w:noProof/>
        </w:rPr>
        <mc:AlternateContent>
          <mc:Choice Requires="wps">
            <w:drawing>
              <wp:anchor distT="0" distB="0" distL="114300" distR="114300" simplePos="0" relativeHeight="251698176" behindDoc="0" locked="0" layoutInCell="1" allowOverlap="1" wp14:anchorId="5ECA246B" wp14:editId="0BE40C85">
                <wp:simplePos x="0" y="0"/>
                <wp:positionH relativeFrom="column">
                  <wp:posOffset>0</wp:posOffset>
                </wp:positionH>
                <wp:positionV relativeFrom="paragraph">
                  <wp:posOffset>161290</wp:posOffset>
                </wp:positionV>
                <wp:extent cx="552450" cy="504825"/>
                <wp:effectExtent l="0" t="0" r="19050" b="28575"/>
                <wp:wrapNone/>
                <wp:docPr id="27" name="Овал 27"/>
                <wp:cNvGraphicFramePr/>
                <a:graphic xmlns:a="http://schemas.openxmlformats.org/drawingml/2006/main">
                  <a:graphicData uri="http://schemas.microsoft.com/office/word/2010/wordprocessingShape">
                    <wps:wsp>
                      <wps:cNvSpPr/>
                      <wps:spPr>
                        <a:xfrm>
                          <a:off x="0" y="0"/>
                          <a:ext cx="552450" cy="50482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FC58017" w14:textId="77777777" w:rsidR="00615B65" w:rsidRPr="00615B65" w:rsidRDefault="00615B65" w:rsidP="00615B65">
                            <w:pPr>
                              <w:jc w:val="center"/>
                              <w:rPr>
                                <w:b/>
                                <w:sz w:val="32"/>
                                <w:szCs w:val="32"/>
                              </w:rPr>
                            </w:pPr>
                            <w:r>
                              <w:rPr>
                                <w:b/>
                                <w:sz w:val="32"/>
                                <w:szCs w:val="32"/>
                              </w:rPr>
                              <w:t>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ECA246B" id="Овал 27" o:spid="_x0000_s1036" style="position:absolute;margin-left:0;margin-top:12.7pt;width:43.5pt;height:39.75pt;z-index:2516981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" fillcolor="#5b9bd5 [3204]" strokecolor="#1f4d78 [1604]" strokeweight="1pt">
                <v:stroke joinstyle="miter"/>
                <v:textbox>
                  <w:txbxContent>
                    <w:p w14:paraId="6FC58017" w14:textId="77777777" w:rsidR="00615B65" w:rsidRPr="00615B65" w:rsidRDefault="00615B65" w:rsidP="00615B65">
                      <w:pPr>
                        <w:jc w:val="center"/>
                        <w:rPr>
                          <w:b/>
                          <w:sz w:val="32"/>
                          <w:szCs w:val="32"/>
                        </w:rPr>
                      </w:pPr>
                      <w:r>
                        <w:rPr>
                          <w:b/>
                          <w:sz w:val="32"/>
                          <w:szCs w:val="32"/>
                        </w:rPr>
                        <w:t>6</w:t>
                      </w:r>
                    </w:p>
                  </w:txbxContent>
                </v:textbox>
              </v:oval>
            </w:pict>
          </mc:Fallback>
        </mc:AlternateContent>
      </w:r>
      <w:r>
        <w:rPr>
          <w:noProof/>
        </w:rPr>
        <mc:AlternateContent>
          <mc:Choice Requires="wps">
            <w:drawing>
              <wp:anchor distT="0" distB="0" distL="114300" distR="114300" simplePos="0" relativeHeight="251669504" behindDoc="0" locked="0" layoutInCell="1" allowOverlap="1" wp14:anchorId="46C0F028" wp14:editId="72C9FDF4">
                <wp:simplePos x="0" y="0"/>
                <wp:positionH relativeFrom="column">
                  <wp:posOffset>699135</wp:posOffset>
                </wp:positionH>
                <wp:positionV relativeFrom="paragraph">
                  <wp:posOffset>167640</wp:posOffset>
                </wp:positionV>
                <wp:extent cx="5124450" cy="504825"/>
                <wp:effectExtent l="0" t="0" r="19050" b="28575"/>
                <wp:wrapNone/>
                <wp:docPr id="9" name="Скругленный прямоугольник 9"/>
                <wp:cNvGraphicFramePr/>
                <a:graphic xmlns:a="http://schemas.openxmlformats.org/drawingml/2006/main">
                  <a:graphicData uri="http://schemas.microsoft.com/office/word/2010/wordprocessingShape">
                    <wps:wsp>
                      <wps:cNvSpPr/>
                      <wps:spPr>
                        <a:xfrm>
                          <a:off x="0" y="0"/>
                          <a:ext cx="5124450" cy="504825"/>
                        </a:xfrm>
                        <a:prstGeom prst="roundRect">
                          <a:avLst/>
                        </a:prstGeom>
                        <a:noFill/>
                        <a:ln w="19050"/>
                      </wps:spPr>
                      <wps:style>
                        <a:lnRef idx="2">
                          <a:schemeClr val="accent1">
                            <a:shade val="50000"/>
                          </a:schemeClr>
                        </a:lnRef>
                        <a:fillRef idx="1">
                          <a:schemeClr val="accent1"/>
                        </a:fillRef>
                        <a:effectRef idx="0">
                          <a:schemeClr val="accent1"/>
                        </a:effectRef>
                        <a:fontRef idx="minor">
                          <a:schemeClr val="lt1"/>
                        </a:fontRef>
                      </wps:style>
                      <wps:txbx>
                        <w:txbxContent>
                          <w:p w14:paraId="6FC4CA49" w14:textId="77777777" w:rsidR="00C45A4B" w:rsidRPr="004423A9" w:rsidRDefault="00C45A4B" w:rsidP="00C45A4B">
                            <w:pPr>
                              <w:jc w:val="center"/>
                              <w:rPr>
                                <w:color w:val="000000" w:themeColor="text1"/>
                              </w:rPr>
                            </w:pPr>
                            <w:r>
                              <w:rPr>
                                <w:b/>
                                <w:color w:val="000000" w:themeColor="text1"/>
                              </w:rPr>
                              <w:t xml:space="preserve">Подача документов в </w:t>
                            </w:r>
                            <w:proofErr w:type="spellStart"/>
                            <w:r>
                              <w:rPr>
                                <w:b/>
                                <w:color w:val="000000" w:themeColor="text1"/>
                              </w:rPr>
                              <w:t>Росреестр</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6C0F028" id="Скругленный прямоугольник 9" o:spid="_x0000_s1037" style="position:absolute;margin-left:55.05pt;margin-top:13.2pt;width:403.5pt;height:39.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" filled="f" strokecolor="#1f4d78 [1604]" strokeweight="1.5pt">
                <v:stroke joinstyle="miter"/>
                <v:textbox>
                  <w:txbxContent>
                    <w:p w14:paraId="6FC4CA49" w14:textId="77777777" w:rsidR="00C45A4B" w:rsidRPr="004423A9" w:rsidRDefault="00C45A4B" w:rsidP="00C45A4B">
                      <w:pPr>
                        <w:jc w:val="center"/>
                        <w:rPr>
                          <w:color w:val="000000" w:themeColor="text1"/>
                        </w:rPr>
                      </w:pPr>
                      <w:r>
                        <w:rPr>
                          <w:b/>
                          <w:color w:val="000000" w:themeColor="text1"/>
                        </w:rPr>
                        <w:t xml:space="preserve">Подача документов в </w:t>
                      </w:r>
                      <w:proofErr w:type="spellStart"/>
                      <w:r>
                        <w:rPr>
                          <w:b/>
                          <w:color w:val="000000" w:themeColor="text1"/>
                        </w:rPr>
                        <w:t>Росреестр</w:t>
                      </w:r>
                      <w:proofErr w:type="spellEnd"/>
                    </w:p>
                  </w:txbxContent>
                </v:textbox>
              </v:roundrect>
            </w:pict>
          </mc:Fallback>
        </mc:AlternateContent>
      </w:r>
    </w:p>
    <w:p w14:paraId="0FC6BF5A" w14:textId="77777777" w:rsidR="00AB25B3" w:rsidRDefault="00AB25B3" w:rsidP="00AB25B3"/>
    <w:p w14:paraId="56A78B61" w14:textId="77777777" w:rsidR="00AB25B3" w:rsidRDefault="00726A1C" w:rsidP="00AB25B3">
      <w:r>
        <w:tab/>
      </w:r>
      <w:r>
        <w:tab/>
      </w:r>
    </w:p>
    <w:p w14:paraId="749ADE1A" w14:textId="77777777" w:rsidR="00AB25B3" w:rsidRDefault="00114BCB" w:rsidP="00AB25B3">
      <w:r>
        <w:rPr>
          <w:noProof/>
        </w:rPr>
        <mc:AlternateContent>
          <mc:Choice Requires="wps">
            <w:drawing>
              <wp:anchor distT="0" distB="0" distL="114300" distR="114300" simplePos="0" relativeHeight="251726848" behindDoc="0" locked="0" layoutInCell="1" allowOverlap="1" wp14:anchorId="4A206829" wp14:editId="5848C3BC">
                <wp:simplePos x="0" y="0"/>
                <wp:positionH relativeFrom="column">
                  <wp:posOffset>3270885</wp:posOffset>
                </wp:positionH>
                <wp:positionV relativeFrom="paragraph">
                  <wp:posOffset>156210</wp:posOffset>
                </wp:positionV>
                <wp:extent cx="0" cy="180975"/>
                <wp:effectExtent l="76200" t="0" r="57150" b="47625"/>
                <wp:wrapNone/>
                <wp:docPr id="13" name="Прямая со стрелкой 13"/>
                <wp:cNvGraphicFramePr/>
                <a:graphic xmlns:a="http://schemas.openxmlformats.org/drawingml/2006/main">
                  <a:graphicData uri="http://schemas.microsoft.com/office/word/2010/wordprocessingShape">
                    <wps:wsp>
                      <wps:cNvCnPr/>
                      <wps:spPr>
                        <a:xfrm>
                          <a:off x="0" y="0"/>
                          <a:ext cx="0" cy="180975"/>
                        </a:xfrm>
                        <a:prstGeom prst="straightConnector1">
                          <a:avLst/>
                        </a:prstGeom>
                        <a:ln w="15875">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8CF02D6" id="Прямая со стрелкой 13" o:spid="_x0000_s1026" type="#_x0000_t32" style="position:absolute;margin-left:257.55pt;margin-top:12.3pt;width:0;height:14.2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" strokecolor="#5b9bd5 [3204]" strokeweight="1.25pt">
                <v:stroke endarrow="block" joinstyle="miter"/>
              </v:shape>
            </w:pict>
          </mc:Fallback>
        </mc:AlternateContent>
      </w:r>
    </w:p>
    <w:p w14:paraId="744791CA" w14:textId="77777777" w:rsidR="00AB25B3" w:rsidRDefault="00AB25B3" w:rsidP="00AB25B3"/>
    <w:p w14:paraId="78B0E672" w14:textId="77777777" w:rsidR="00AB25B3" w:rsidRDefault="00114BCB" w:rsidP="00AB25B3">
      <w:r>
        <w:rPr>
          <w:noProof/>
        </w:rPr>
        <mc:AlternateContent>
          <mc:Choice Requires="wps">
            <w:drawing>
              <wp:anchor distT="0" distB="0" distL="114300" distR="114300" simplePos="0" relativeHeight="251700224" behindDoc="0" locked="0" layoutInCell="1" allowOverlap="1" wp14:anchorId="7A89F123" wp14:editId="18F4D6DC">
                <wp:simplePos x="0" y="0"/>
                <wp:positionH relativeFrom="column">
                  <wp:posOffset>0</wp:posOffset>
                </wp:positionH>
                <wp:positionV relativeFrom="paragraph">
                  <wp:posOffset>90805</wp:posOffset>
                </wp:positionV>
                <wp:extent cx="552450" cy="504825"/>
                <wp:effectExtent l="0" t="0" r="19050" b="28575"/>
                <wp:wrapNone/>
                <wp:docPr id="28" name="Овал 28"/>
                <wp:cNvGraphicFramePr/>
                <a:graphic xmlns:a="http://schemas.openxmlformats.org/drawingml/2006/main">
                  <a:graphicData uri="http://schemas.microsoft.com/office/word/2010/wordprocessingShape">
                    <wps:wsp>
                      <wps:cNvSpPr/>
                      <wps:spPr>
                        <a:xfrm>
                          <a:off x="0" y="0"/>
                          <a:ext cx="552450" cy="50482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CC12756" w14:textId="77777777" w:rsidR="00615B65" w:rsidRPr="00615B65" w:rsidRDefault="00615B65" w:rsidP="00615B65">
                            <w:pPr>
                              <w:jc w:val="center"/>
                              <w:rPr>
                                <w:b/>
                                <w:sz w:val="32"/>
                                <w:szCs w:val="32"/>
                              </w:rPr>
                            </w:pPr>
                            <w:r>
                              <w:rPr>
                                <w:b/>
                                <w:sz w:val="32"/>
                                <w:szCs w:val="32"/>
                              </w:rPr>
                              <w:t>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A89F123" id="Овал 28" o:spid="_x0000_s1038" style="position:absolute;margin-left:0;margin-top:7.15pt;width:43.5pt;height:39.75pt;z-index:2517002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" fillcolor="#5b9bd5 [3204]" strokecolor="#1f4d78 [1604]" strokeweight="1pt">
                <v:stroke joinstyle="miter"/>
                <v:textbox>
                  <w:txbxContent>
                    <w:p w14:paraId="3CC12756" w14:textId="77777777" w:rsidR="00615B65" w:rsidRPr="00615B65" w:rsidRDefault="00615B65" w:rsidP="00615B65">
                      <w:pPr>
                        <w:jc w:val="center"/>
                        <w:rPr>
                          <w:b/>
                          <w:sz w:val="32"/>
                          <w:szCs w:val="32"/>
                        </w:rPr>
                      </w:pPr>
                      <w:r>
                        <w:rPr>
                          <w:b/>
                          <w:sz w:val="32"/>
                          <w:szCs w:val="32"/>
                        </w:rPr>
                        <w:t>7</w:t>
                      </w:r>
                    </w:p>
                  </w:txbxContent>
                </v:textbox>
              </v:oval>
            </w:pict>
          </mc:Fallback>
        </mc:AlternateContent>
      </w:r>
      <w:r w:rsidR="00DC4539">
        <w:rPr>
          <w:noProof/>
        </w:rPr>
        <mc:AlternateContent>
          <mc:Choice Requires="wps">
            <w:drawing>
              <wp:anchor distT="0" distB="0" distL="114300" distR="114300" simplePos="0" relativeHeight="251671552" behindDoc="0" locked="0" layoutInCell="1" allowOverlap="1" wp14:anchorId="03E3753E" wp14:editId="48156B4B">
                <wp:simplePos x="0" y="0"/>
                <wp:positionH relativeFrom="column">
                  <wp:posOffset>699135</wp:posOffset>
                </wp:positionH>
                <wp:positionV relativeFrom="paragraph">
                  <wp:posOffset>15240</wp:posOffset>
                </wp:positionV>
                <wp:extent cx="5124450" cy="685800"/>
                <wp:effectExtent l="0" t="0" r="19050" b="19050"/>
                <wp:wrapNone/>
                <wp:docPr id="10" name="Скругленный прямоугольник 10"/>
                <wp:cNvGraphicFramePr/>
                <a:graphic xmlns:a="http://schemas.openxmlformats.org/drawingml/2006/main">
                  <a:graphicData uri="http://schemas.microsoft.com/office/word/2010/wordprocessingShape">
                    <wps:wsp>
                      <wps:cNvSpPr/>
                      <wps:spPr>
                        <a:xfrm>
                          <a:off x="0" y="0"/>
                          <a:ext cx="5124450" cy="685800"/>
                        </a:xfrm>
                        <a:prstGeom prst="roundRect">
                          <a:avLst/>
                        </a:prstGeom>
                        <a:noFill/>
                        <a:ln w="19050"/>
                      </wps:spPr>
                      <wps:style>
                        <a:lnRef idx="2">
                          <a:schemeClr val="accent1">
                            <a:shade val="50000"/>
                          </a:schemeClr>
                        </a:lnRef>
                        <a:fillRef idx="1">
                          <a:schemeClr val="accent1"/>
                        </a:fillRef>
                        <a:effectRef idx="0">
                          <a:schemeClr val="accent1"/>
                        </a:effectRef>
                        <a:fontRef idx="minor">
                          <a:schemeClr val="lt1"/>
                        </a:fontRef>
                      </wps:style>
                      <wps:txbx>
                        <w:txbxContent>
                          <w:p w14:paraId="2CB935FE" w14:textId="77777777" w:rsidR="00C45A4B" w:rsidRPr="004C35B6" w:rsidRDefault="00C45A4B" w:rsidP="00C45A4B">
                            <w:pPr>
                              <w:jc w:val="center"/>
                              <w:rPr>
                                <w:color w:val="000000" w:themeColor="text1"/>
                              </w:rPr>
                            </w:pPr>
                            <w:r>
                              <w:rPr>
                                <w:b/>
                                <w:color w:val="000000" w:themeColor="text1"/>
                              </w:rPr>
                              <w:t xml:space="preserve">Представление </w:t>
                            </w:r>
                            <w:r w:rsidR="0038005D">
                              <w:rPr>
                                <w:b/>
                                <w:color w:val="000000" w:themeColor="text1"/>
                              </w:rPr>
                              <w:t>информации (</w:t>
                            </w:r>
                            <w:r>
                              <w:rPr>
                                <w:b/>
                                <w:color w:val="000000" w:themeColor="text1"/>
                              </w:rPr>
                              <w:t xml:space="preserve">расписки </w:t>
                            </w:r>
                            <w:r w:rsidR="0038005D">
                              <w:rPr>
                                <w:b/>
                                <w:color w:val="000000" w:themeColor="text1"/>
                              </w:rPr>
                              <w:t xml:space="preserve">МФЦ </w:t>
                            </w:r>
                            <w:r>
                              <w:rPr>
                                <w:b/>
                                <w:color w:val="000000" w:themeColor="text1"/>
                              </w:rPr>
                              <w:t xml:space="preserve">о подаче документов в </w:t>
                            </w:r>
                            <w:proofErr w:type="spellStart"/>
                            <w:r>
                              <w:rPr>
                                <w:b/>
                                <w:color w:val="000000" w:themeColor="text1"/>
                              </w:rPr>
                              <w:t>Росреестр</w:t>
                            </w:r>
                            <w:proofErr w:type="spellEnd"/>
                            <w:r w:rsidR="0038005D">
                              <w:rPr>
                                <w:b/>
                                <w:color w:val="000000" w:themeColor="text1"/>
                              </w:rPr>
                              <w:t>) в</w:t>
                            </w:r>
                            <w:r w:rsidR="004C35B6" w:rsidRPr="004C35B6">
                              <w:rPr>
                                <w:b/>
                                <w:color w:val="000000" w:themeColor="text1"/>
                              </w:rPr>
                              <w:t xml:space="preserve"> </w:t>
                            </w:r>
                            <w:r w:rsidR="00032E4E">
                              <w:rPr>
                                <w:b/>
                                <w:color w:val="000000" w:themeColor="text1"/>
                              </w:rPr>
                              <w:t>АО «СПб</w:t>
                            </w:r>
                            <w:r w:rsidR="0038005D">
                              <w:rPr>
                                <w:b/>
                                <w:color w:val="000000" w:themeColor="text1"/>
                              </w:rPr>
                              <w:t xml:space="preserve"> </w:t>
                            </w:r>
                            <w:r w:rsidR="00032E4E">
                              <w:rPr>
                                <w:b/>
                                <w:color w:val="000000" w:themeColor="text1"/>
                              </w:rPr>
                              <w:t>ЦДЖ</w:t>
                            </w:r>
                            <w:r w:rsidR="004C35B6">
                              <w:rPr>
                                <w:b/>
                                <w:color w:val="000000" w:themeColor="text1"/>
                              </w:rPr>
                              <w:t>»</w:t>
                            </w:r>
                            <w:r w:rsidR="0038005D">
                              <w:rPr>
                                <w:b/>
                                <w:color w:val="000000" w:themeColor="text1"/>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3E3753E" id="Скругленный прямоугольник 10" o:spid="_x0000_s1039" style="position:absolute;margin-left:55.05pt;margin-top:1.2pt;width:403.5pt;height:5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" filled="f" strokecolor="#1f4d78 [1604]" strokeweight="1.5pt">
                <v:stroke joinstyle="miter"/>
                <v:textbox>
                  <w:txbxContent>
                    <w:p w14:paraId="2CB935FE" w14:textId="77777777" w:rsidR="00C45A4B" w:rsidRPr="004C35B6" w:rsidRDefault="00C45A4B" w:rsidP="00C45A4B">
                      <w:pPr>
                        <w:jc w:val="center"/>
                        <w:rPr>
                          <w:color w:val="000000" w:themeColor="text1"/>
                        </w:rPr>
                      </w:pPr>
                      <w:r>
                        <w:rPr>
                          <w:b/>
                          <w:color w:val="000000" w:themeColor="text1"/>
                        </w:rPr>
                        <w:t xml:space="preserve">Представление </w:t>
                      </w:r>
                      <w:r w:rsidR="0038005D">
                        <w:rPr>
                          <w:b/>
                          <w:color w:val="000000" w:themeColor="text1"/>
                        </w:rPr>
                        <w:t>информации (</w:t>
                      </w:r>
                      <w:r>
                        <w:rPr>
                          <w:b/>
                          <w:color w:val="000000" w:themeColor="text1"/>
                        </w:rPr>
                        <w:t xml:space="preserve">расписки </w:t>
                      </w:r>
                      <w:r w:rsidR="0038005D">
                        <w:rPr>
                          <w:b/>
                          <w:color w:val="000000" w:themeColor="text1"/>
                        </w:rPr>
                        <w:t xml:space="preserve">МФЦ </w:t>
                      </w:r>
                      <w:r>
                        <w:rPr>
                          <w:b/>
                          <w:color w:val="000000" w:themeColor="text1"/>
                        </w:rPr>
                        <w:t xml:space="preserve">о подаче документов в </w:t>
                      </w:r>
                      <w:proofErr w:type="spellStart"/>
                      <w:r>
                        <w:rPr>
                          <w:b/>
                          <w:color w:val="000000" w:themeColor="text1"/>
                        </w:rPr>
                        <w:t>Росреестр</w:t>
                      </w:r>
                      <w:proofErr w:type="spellEnd"/>
                      <w:r w:rsidR="0038005D">
                        <w:rPr>
                          <w:b/>
                          <w:color w:val="000000" w:themeColor="text1"/>
                        </w:rPr>
                        <w:t>) в</w:t>
                      </w:r>
                      <w:r w:rsidR="004C35B6" w:rsidRPr="004C35B6">
                        <w:rPr>
                          <w:b/>
                          <w:color w:val="000000" w:themeColor="text1"/>
                        </w:rPr>
                        <w:t xml:space="preserve"> </w:t>
                      </w:r>
                      <w:r w:rsidR="00032E4E">
                        <w:rPr>
                          <w:b/>
                          <w:color w:val="000000" w:themeColor="text1"/>
                        </w:rPr>
                        <w:t>АО «СПб</w:t>
                      </w:r>
                      <w:r w:rsidR="0038005D">
                        <w:rPr>
                          <w:b/>
                          <w:color w:val="000000" w:themeColor="text1"/>
                        </w:rPr>
                        <w:t xml:space="preserve"> </w:t>
                      </w:r>
                      <w:r w:rsidR="00032E4E">
                        <w:rPr>
                          <w:b/>
                          <w:color w:val="000000" w:themeColor="text1"/>
                        </w:rPr>
                        <w:t>ЦДЖ</w:t>
                      </w:r>
                      <w:r w:rsidR="004C35B6">
                        <w:rPr>
                          <w:b/>
                          <w:color w:val="000000" w:themeColor="text1"/>
                        </w:rPr>
                        <w:t>»</w:t>
                      </w:r>
                      <w:r w:rsidR="0038005D">
                        <w:rPr>
                          <w:b/>
                          <w:color w:val="000000" w:themeColor="text1"/>
                        </w:rPr>
                        <w:t xml:space="preserve"> </w:t>
                      </w:r>
                    </w:p>
                  </w:txbxContent>
                </v:textbox>
              </v:roundrect>
            </w:pict>
          </mc:Fallback>
        </mc:AlternateContent>
      </w:r>
    </w:p>
    <w:p w14:paraId="35858B31" w14:textId="77777777" w:rsidR="00AB25B3" w:rsidRDefault="00AB25B3" w:rsidP="00AB25B3"/>
    <w:p w14:paraId="5F39A04E" w14:textId="77777777" w:rsidR="00AB25B3" w:rsidRDefault="00AB25B3" w:rsidP="00AB25B3"/>
    <w:p w14:paraId="40C7B171" w14:textId="77777777" w:rsidR="00AB25B3" w:rsidRDefault="00114BCB" w:rsidP="00AB25B3">
      <w:r>
        <w:rPr>
          <w:noProof/>
        </w:rPr>
        <mc:AlternateContent>
          <mc:Choice Requires="wps">
            <w:drawing>
              <wp:anchor distT="0" distB="0" distL="114300" distR="114300" simplePos="0" relativeHeight="251728896" behindDoc="0" locked="0" layoutInCell="1" allowOverlap="1" wp14:anchorId="78C1F6AE" wp14:editId="44217AA1">
                <wp:simplePos x="0" y="0"/>
                <wp:positionH relativeFrom="column">
                  <wp:posOffset>3267075</wp:posOffset>
                </wp:positionH>
                <wp:positionV relativeFrom="paragraph">
                  <wp:posOffset>174625</wp:posOffset>
                </wp:positionV>
                <wp:extent cx="0" cy="180975"/>
                <wp:effectExtent l="76200" t="0" r="57150" b="47625"/>
                <wp:wrapNone/>
                <wp:docPr id="15" name="Прямая со стрелкой 15"/>
                <wp:cNvGraphicFramePr/>
                <a:graphic xmlns:a="http://schemas.openxmlformats.org/drawingml/2006/main">
                  <a:graphicData uri="http://schemas.microsoft.com/office/word/2010/wordprocessingShape">
                    <wps:wsp>
                      <wps:cNvCnPr/>
                      <wps:spPr>
                        <a:xfrm>
                          <a:off x="0" y="0"/>
                          <a:ext cx="0" cy="180975"/>
                        </a:xfrm>
                        <a:prstGeom prst="straightConnector1">
                          <a:avLst/>
                        </a:prstGeom>
                        <a:ln w="15875">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AF8BEC4" id="Прямая со стрелкой 15" o:spid="_x0000_s1026" type="#_x0000_t32" style="position:absolute;margin-left:257.25pt;margin-top:13.75pt;width:0;height:14.2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" strokecolor="#5b9bd5 [3204]" strokeweight="1.25pt">
                <v:stroke endarrow="block" joinstyle="miter"/>
              </v:shape>
            </w:pict>
          </mc:Fallback>
        </mc:AlternateContent>
      </w:r>
    </w:p>
    <w:p w14:paraId="47EF257A" w14:textId="77777777" w:rsidR="00AB25B3" w:rsidRDefault="00AB25B3" w:rsidP="00AB25B3"/>
    <w:p w14:paraId="3C7D829A" w14:textId="77777777" w:rsidR="00155FB7" w:rsidRDefault="00114BCB" w:rsidP="00AB25B3">
      <w:r>
        <w:rPr>
          <w:noProof/>
        </w:rPr>
        <mc:AlternateContent>
          <mc:Choice Requires="wps">
            <w:drawing>
              <wp:anchor distT="0" distB="0" distL="114300" distR="114300" simplePos="0" relativeHeight="251702272" behindDoc="0" locked="0" layoutInCell="1" allowOverlap="1" wp14:anchorId="536A516C" wp14:editId="30C27B65">
                <wp:simplePos x="0" y="0"/>
                <wp:positionH relativeFrom="column">
                  <wp:posOffset>0</wp:posOffset>
                </wp:positionH>
                <wp:positionV relativeFrom="paragraph">
                  <wp:posOffset>119380</wp:posOffset>
                </wp:positionV>
                <wp:extent cx="552450" cy="504825"/>
                <wp:effectExtent l="0" t="0" r="19050" b="28575"/>
                <wp:wrapNone/>
                <wp:docPr id="29" name="Овал 29"/>
                <wp:cNvGraphicFramePr/>
                <a:graphic xmlns:a="http://schemas.openxmlformats.org/drawingml/2006/main">
                  <a:graphicData uri="http://schemas.microsoft.com/office/word/2010/wordprocessingShape">
                    <wps:wsp>
                      <wps:cNvSpPr/>
                      <wps:spPr>
                        <a:xfrm>
                          <a:off x="0" y="0"/>
                          <a:ext cx="552450" cy="50482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B8DBA9B" w14:textId="77777777" w:rsidR="00615B65" w:rsidRPr="00615B65" w:rsidRDefault="00615B65" w:rsidP="00615B65">
                            <w:pPr>
                              <w:jc w:val="center"/>
                              <w:rPr>
                                <w:b/>
                                <w:sz w:val="32"/>
                                <w:szCs w:val="32"/>
                              </w:rPr>
                            </w:pPr>
                            <w:r>
                              <w:rPr>
                                <w:b/>
                                <w:sz w:val="32"/>
                                <w:szCs w:val="32"/>
                              </w:rPr>
                              <w:t>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36A516C" id="Овал 29" o:spid="_x0000_s1040" style="position:absolute;margin-left:0;margin-top:9.4pt;width:43.5pt;height:39.75pt;z-index:2517022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" fillcolor="#5b9bd5 [3204]" strokecolor="#1f4d78 [1604]" strokeweight="1pt">
                <v:stroke joinstyle="miter"/>
                <v:textbox>
                  <w:txbxContent>
                    <w:p w14:paraId="6B8DBA9B" w14:textId="77777777" w:rsidR="00615B65" w:rsidRPr="00615B65" w:rsidRDefault="00615B65" w:rsidP="00615B65">
                      <w:pPr>
                        <w:jc w:val="center"/>
                        <w:rPr>
                          <w:b/>
                          <w:sz w:val="32"/>
                          <w:szCs w:val="32"/>
                        </w:rPr>
                      </w:pPr>
                      <w:r>
                        <w:rPr>
                          <w:b/>
                          <w:sz w:val="32"/>
                          <w:szCs w:val="32"/>
                        </w:rPr>
                        <w:t>8</w:t>
                      </w:r>
                    </w:p>
                  </w:txbxContent>
                </v:textbox>
              </v:oval>
            </w:pict>
          </mc:Fallback>
        </mc:AlternateContent>
      </w:r>
      <w:r w:rsidR="00DC4539">
        <w:rPr>
          <w:noProof/>
        </w:rPr>
        <mc:AlternateContent>
          <mc:Choice Requires="wps">
            <w:drawing>
              <wp:anchor distT="0" distB="0" distL="114300" distR="114300" simplePos="0" relativeHeight="251673600" behindDoc="0" locked="0" layoutInCell="1" allowOverlap="1" wp14:anchorId="30049F65" wp14:editId="3C63A708">
                <wp:simplePos x="0" y="0"/>
                <wp:positionH relativeFrom="column">
                  <wp:posOffset>699135</wp:posOffset>
                </wp:positionH>
                <wp:positionV relativeFrom="paragraph">
                  <wp:posOffset>34290</wp:posOffset>
                </wp:positionV>
                <wp:extent cx="5124450" cy="657225"/>
                <wp:effectExtent l="0" t="0" r="19050" b="28575"/>
                <wp:wrapNone/>
                <wp:docPr id="11" name="Скругленный прямоугольник 11"/>
                <wp:cNvGraphicFramePr/>
                <a:graphic xmlns:a="http://schemas.openxmlformats.org/drawingml/2006/main">
                  <a:graphicData uri="http://schemas.microsoft.com/office/word/2010/wordprocessingShape">
                    <wps:wsp>
                      <wps:cNvSpPr/>
                      <wps:spPr>
                        <a:xfrm>
                          <a:off x="0" y="0"/>
                          <a:ext cx="5124450" cy="657225"/>
                        </a:xfrm>
                        <a:prstGeom prst="roundRect">
                          <a:avLst/>
                        </a:prstGeom>
                        <a:noFill/>
                        <a:ln w="19050" cap="flat" cmpd="sng" algn="ctr">
                          <a:solidFill>
                            <a:srgbClr val="5B9BD5">
                              <a:shade val="50000"/>
                            </a:srgbClr>
                          </a:solidFill>
                          <a:prstDash val="solid"/>
                          <a:miter lim="800000"/>
                        </a:ln>
                        <a:effectLst/>
                      </wps:spPr>
                      <wps:txbx>
                        <w:txbxContent>
                          <w:p w14:paraId="32A10DC9" w14:textId="77777777" w:rsidR="00032E4E" w:rsidRDefault="00032E4E" w:rsidP="00032E4E">
                            <w:pPr>
                              <w:jc w:val="center"/>
                              <w:rPr>
                                <w:b/>
                                <w:color w:val="000000" w:themeColor="text1"/>
                              </w:rPr>
                            </w:pPr>
                            <w:r>
                              <w:rPr>
                                <w:b/>
                                <w:color w:val="000000" w:themeColor="text1"/>
                              </w:rPr>
                              <w:t xml:space="preserve">Представление </w:t>
                            </w:r>
                            <w:r w:rsidR="00137B39">
                              <w:rPr>
                                <w:b/>
                                <w:color w:val="000000" w:themeColor="text1"/>
                              </w:rPr>
                              <w:t>документов по сделке в банк</w:t>
                            </w:r>
                          </w:p>
                          <w:p w14:paraId="679AAD49" w14:textId="77777777" w:rsidR="00137B39" w:rsidRPr="00137B39" w:rsidRDefault="00137B39" w:rsidP="00032E4E">
                            <w:pPr>
                              <w:jc w:val="center"/>
                              <w:rPr>
                                <w:color w:val="000000" w:themeColor="text1"/>
                              </w:rPr>
                            </w:pPr>
                            <w:r>
                              <w:rPr>
                                <w:color w:val="000000" w:themeColor="text1"/>
                              </w:rPr>
                              <w:t>д</w:t>
                            </w:r>
                            <w:r w:rsidRPr="00137B39">
                              <w:rPr>
                                <w:color w:val="000000" w:themeColor="text1"/>
                              </w:rPr>
                              <w:t xml:space="preserve">ля перечисления средств социальной выплаты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0049F65" id="Скругленный прямоугольник 11" o:spid="_x0000_s1041" style="position:absolute;margin-left:55.05pt;margin-top:2.7pt;width:403.5pt;height:51.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" filled="f" strokecolor="#41719c" strokeweight="1.5pt">
                <v:stroke joinstyle="miter"/>
                <v:textbox>
                  <w:txbxContent>
                    <w:p w14:paraId="32A10DC9" w14:textId="77777777" w:rsidR="00032E4E" w:rsidRDefault="00032E4E" w:rsidP="00032E4E">
                      <w:pPr>
                        <w:jc w:val="center"/>
                        <w:rPr>
                          <w:b/>
                          <w:color w:val="000000" w:themeColor="text1"/>
                        </w:rPr>
                      </w:pPr>
                      <w:r>
                        <w:rPr>
                          <w:b/>
                          <w:color w:val="000000" w:themeColor="text1"/>
                        </w:rPr>
                        <w:t xml:space="preserve">Представление </w:t>
                      </w:r>
                      <w:r w:rsidR="00137B39">
                        <w:rPr>
                          <w:b/>
                          <w:color w:val="000000" w:themeColor="text1"/>
                        </w:rPr>
                        <w:t>документов по сделке в банк</w:t>
                      </w:r>
                    </w:p>
                    <w:p w14:paraId="679AAD49" w14:textId="77777777" w:rsidR="00137B39" w:rsidRPr="00137B39" w:rsidRDefault="00137B39" w:rsidP="00032E4E">
                      <w:pPr>
                        <w:jc w:val="center"/>
                        <w:rPr>
                          <w:color w:val="000000" w:themeColor="text1"/>
                        </w:rPr>
                      </w:pPr>
                      <w:r>
                        <w:rPr>
                          <w:color w:val="000000" w:themeColor="text1"/>
                        </w:rPr>
                        <w:t>д</w:t>
                      </w:r>
                      <w:r w:rsidRPr="00137B39">
                        <w:rPr>
                          <w:color w:val="000000" w:themeColor="text1"/>
                        </w:rPr>
                        <w:t xml:space="preserve">ля перечисления средств социальной выплаты </w:t>
                      </w:r>
                    </w:p>
                  </w:txbxContent>
                </v:textbox>
              </v:roundrect>
            </w:pict>
          </mc:Fallback>
        </mc:AlternateContent>
      </w:r>
    </w:p>
    <w:p w14:paraId="36081A26" w14:textId="77777777" w:rsidR="00155FB7" w:rsidRDefault="00155FB7" w:rsidP="00AB25B3"/>
    <w:p w14:paraId="6FDFF33A" w14:textId="77777777" w:rsidR="00155FB7" w:rsidRDefault="00155FB7" w:rsidP="00AB25B3"/>
    <w:p w14:paraId="7D82E696" w14:textId="77777777" w:rsidR="00155FB7" w:rsidRDefault="00155FB7" w:rsidP="00AB25B3"/>
    <w:p w14:paraId="21D505B3" w14:textId="77777777" w:rsidR="00155FB7" w:rsidRDefault="00114BCB" w:rsidP="00AB25B3">
      <w:r>
        <w:rPr>
          <w:noProof/>
        </w:rPr>
        <mc:AlternateContent>
          <mc:Choice Requires="wps">
            <w:drawing>
              <wp:anchor distT="0" distB="0" distL="114300" distR="114300" simplePos="0" relativeHeight="251730944" behindDoc="0" locked="0" layoutInCell="1" allowOverlap="1" wp14:anchorId="560BA05E" wp14:editId="17141469">
                <wp:simplePos x="0" y="0"/>
                <wp:positionH relativeFrom="column">
                  <wp:posOffset>3267075</wp:posOffset>
                </wp:positionH>
                <wp:positionV relativeFrom="paragraph">
                  <wp:posOffset>12700</wp:posOffset>
                </wp:positionV>
                <wp:extent cx="0" cy="180975"/>
                <wp:effectExtent l="76200" t="0" r="57150" b="47625"/>
                <wp:wrapNone/>
                <wp:docPr id="16" name="Прямая со стрелкой 16"/>
                <wp:cNvGraphicFramePr/>
                <a:graphic xmlns:a="http://schemas.openxmlformats.org/drawingml/2006/main">
                  <a:graphicData uri="http://schemas.microsoft.com/office/word/2010/wordprocessingShape">
                    <wps:wsp>
                      <wps:cNvCnPr/>
                      <wps:spPr>
                        <a:xfrm>
                          <a:off x="0" y="0"/>
                          <a:ext cx="0" cy="180975"/>
                        </a:xfrm>
                        <a:prstGeom prst="straightConnector1">
                          <a:avLst/>
                        </a:prstGeom>
                        <a:ln w="15875">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12A76CA" id="Прямая со стрелкой 16" o:spid="_x0000_s1026" type="#_x0000_t32" style="position:absolute;margin-left:257.25pt;margin-top:1pt;width:0;height:14.2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" strokecolor="#5b9bd5 [3204]" strokeweight="1.25pt">
                <v:stroke endarrow="block" joinstyle="miter"/>
              </v:shape>
            </w:pict>
          </mc:Fallback>
        </mc:AlternateContent>
      </w:r>
    </w:p>
    <w:p w14:paraId="04486B96" w14:textId="77777777" w:rsidR="00155FB7" w:rsidRDefault="00114BCB" w:rsidP="00AB25B3">
      <w:r>
        <w:rPr>
          <w:noProof/>
        </w:rPr>
        <mc:AlternateContent>
          <mc:Choice Requires="wps">
            <w:drawing>
              <wp:anchor distT="0" distB="0" distL="114300" distR="114300" simplePos="0" relativeHeight="251715584" behindDoc="0" locked="0" layoutInCell="1" allowOverlap="1" wp14:anchorId="785FC6F3" wp14:editId="0D604B12">
                <wp:simplePos x="0" y="0"/>
                <wp:positionH relativeFrom="column">
                  <wp:posOffset>0</wp:posOffset>
                </wp:positionH>
                <wp:positionV relativeFrom="paragraph">
                  <wp:posOffset>170815</wp:posOffset>
                </wp:positionV>
                <wp:extent cx="552450" cy="504825"/>
                <wp:effectExtent l="0" t="0" r="19050" b="28575"/>
                <wp:wrapNone/>
                <wp:docPr id="38" name="Овал 38"/>
                <wp:cNvGraphicFramePr/>
                <a:graphic xmlns:a="http://schemas.openxmlformats.org/drawingml/2006/main">
                  <a:graphicData uri="http://schemas.microsoft.com/office/word/2010/wordprocessingShape">
                    <wps:wsp>
                      <wps:cNvSpPr/>
                      <wps:spPr>
                        <a:xfrm>
                          <a:off x="0" y="0"/>
                          <a:ext cx="552450" cy="50482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BF66348" w14:textId="77777777" w:rsidR="008262BF" w:rsidRPr="00615B65" w:rsidRDefault="008262BF" w:rsidP="008262BF">
                            <w:pPr>
                              <w:jc w:val="center"/>
                              <w:rPr>
                                <w:b/>
                                <w:sz w:val="32"/>
                                <w:szCs w:val="32"/>
                              </w:rPr>
                            </w:pPr>
                            <w:r>
                              <w:rPr>
                                <w:b/>
                                <w:sz w:val="32"/>
                                <w:szCs w:val="32"/>
                              </w:rPr>
                              <w:t>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85FC6F3" id="Овал 38" o:spid="_x0000_s1042" style="position:absolute;margin-left:0;margin-top:13.45pt;width:43.5pt;height:39.75pt;z-index:2517155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" fillcolor="#5b9bd5 [3204]" strokecolor="#1f4d78 [1604]" strokeweight="1pt">
                <v:stroke joinstyle="miter"/>
                <v:textbox>
                  <w:txbxContent>
                    <w:p w14:paraId="1BF66348" w14:textId="77777777" w:rsidR="008262BF" w:rsidRPr="00615B65" w:rsidRDefault="008262BF" w:rsidP="008262BF">
                      <w:pPr>
                        <w:jc w:val="center"/>
                        <w:rPr>
                          <w:b/>
                          <w:sz w:val="32"/>
                          <w:szCs w:val="32"/>
                        </w:rPr>
                      </w:pPr>
                      <w:r>
                        <w:rPr>
                          <w:b/>
                          <w:sz w:val="32"/>
                          <w:szCs w:val="32"/>
                        </w:rPr>
                        <w:t>9</w:t>
                      </w:r>
                    </w:p>
                  </w:txbxContent>
                </v:textbox>
              </v:oval>
            </w:pict>
          </mc:Fallback>
        </mc:AlternateContent>
      </w:r>
      <w:r>
        <w:rPr>
          <w:noProof/>
        </w:rPr>
        <mc:AlternateContent>
          <mc:Choice Requires="wps">
            <w:drawing>
              <wp:anchor distT="0" distB="0" distL="114300" distR="114300" simplePos="0" relativeHeight="251713536" behindDoc="0" locked="0" layoutInCell="1" allowOverlap="1" wp14:anchorId="422CAF81" wp14:editId="4755CA05">
                <wp:simplePos x="0" y="0"/>
                <wp:positionH relativeFrom="column">
                  <wp:posOffset>699135</wp:posOffset>
                </wp:positionH>
                <wp:positionV relativeFrom="paragraph">
                  <wp:posOffset>34290</wp:posOffset>
                </wp:positionV>
                <wp:extent cx="5124450" cy="790575"/>
                <wp:effectExtent l="0" t="0" r="19050" b="28575"/>
                <wp:wrapNone/>
                <wp:docPr id="37" name="Скругленный прямоугольник 37"/>
                <wp:cNvGraphicFramePr/>
                <a:graphic xmlns:a="http://schemas.openxmlformats.org/drawingml/2006/main">
                  <a:graphicData uri="http://schemas.microsoft.com/office/word/2010/wordprocessingShape">
                    <wps:wsp>
                      <wps:cNvSpPr/>
                      <wps:spPr>
                        <a:xfrm>
                          <a:off x="0" y="0"/>
                          <a:ext cx="5124450" cy="790575"/>
                        </a:xfrm>
                        <a:prstGeom prst="roundRect">
                          <a:avLst/>
                        </a:prstGeom>
                        <a:noFill/>
                        <a:ln w="19050" cap="flat" cmpd="sng" algn="ctr">
                          <a:solidFill>
                            <a:srgbClr val="5B9BD5">
                              <a:shade val="50000"/>
                            </a:srgbClr>
                          </a:solidFill>
                          <a:prstDash val="solid"/>
                          <a:miter lim="800000"/>
                        </a:ln>
                        <a:effectLst/>
                      </wps:spPr>
                      <wps:txbx>
                        <w:txbxContent>
                          <w:p w14:paraId="285BB5CD" w14:textId="77777777" w:rsidR="00D02864" w:rsidRDefault="00D02864" w:rsidP="00D02864">
                            <w:pPr>
                              <w:jc w:val="center"/>
                              <w:rPr>
                                <w:b/>
                                <w:color w:val="000000" w:themeColor="text1"/>
                              </w:rPr>
                            </w:pPr>
                            <w:r>
                              <w:rPr>
                                <w:b/>
                                <w:color w:val="000000" w:themeColor="text1"/>
                              </w:rPr>
                              <w:t xml:space="preserve">Перечисление средств социальной выплаты </w:t>
                            </w:r>
                            <w:r w:rsidR="008262BF">
                              <w:rPr>
                                <w:b/>
                                <w:color w:val="000000" w:themeColor="text1"/>
                              </w:rPr>
                              <w:t>продавцу/кредитору/застройщику</w:t>
                            </w:r>
                          </w:p>
                          <w:p w14:paraId="615A3C62" w14:textId="77777777" w:rsidR="00BE790C" w:rsidRPr="00BE790C" w:rsidRDefault="00BE790C" w:rsidP="00D02864">
                            <w:pPr>
                              <w:jc w:val="center"/>
                              <w:rPr>
                                <w:color w:val="000000" w:themeColor="text1"/>
                              </w:rPr>
                            </w:pPr>
                            <w:r w:rsidRPr="00BE790C">
                              <w:rPr>
                                <w:color w:val="000000" w:themeColor="text1"/>
                              </w:rPr>
                              <w:t>В срок не превышающи</w:t>
                            </w:r>
                            <w:r>
                              <w:rPr>
                                <w:color w:val="000000" w:themeColor="text1"/>
                              </w:rPr>
                              <w:t>й</w:t>
                            </w:r>
                            <w:r w:rsidRPr="00BE790C">
                              <w:rPr>
                                <w:color w:val="000000" w:themeColor="text1"/>
                              </w:rPr>
                              <w:t xml:space="preserve"> 7 месяцев от даты выдачи Свидетельства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22CAF81" id="Скругленный прямоугольник 37" o:spid="_x0000_s1043" style="position:absolute;margin-left:55.05pt;margin-top:2.7pt;width:403.5pt;height:62.2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" filled="f" strokecolor="#41719c" strokeweight="1.5pt">
                <v:stroke joinstyle="miter"/>
                <v:textbox>
                  <w:txbxContent>
                    <w:p w14:paraId="285BB5CD" w14:textId="77777777" w:rsidR="00D02864" w:rsidRDefault="00D02864" w:rsidP="00D02864">
                      <w:pPr>
                        <w:jc w:val="center"/>
                        <w:rPr>
                          <w:b/>
                          <w:color w:val="000000" w:themeColor="text1"/>
                        </w:rPr>
                      </w:pPr>
                      <w:r>
                        <w:rPr>
                          <w:b/>
                          <w:color w:val="000000" w:themeColor="text1"/>
                        </w:rPr>
                        <w:t xml:space="preserve">Перечисление средств социальной выплаты </w:t>
                      </w:r>
                      <w:r w:rsidR="008262BF">
                        <w:rPr>
                          <w:b/>
                          <w:color w:val="000000" w:themeColor="text1"/>
                        </w:rPr>
                        <w:t>продавцу/кредитору/застройщику</w:t>
                      </w:r>
                    </w:p>
                    <w:p w14:paraId="615A3C62" w14:textId="77777777" w:rsidR="00BE790C" w:rsidRPr="00BE790C" w:rsidRDefault="00BE790C" w:rsidP="00D02864">
                      <w:pPr>
                        <w:jc w:val="center"/>
                        <w:rPr>
                          <w:color w:val="000000" w:themeColor="text1"/>
                        </w:rPr>
                      </w:pPr>
                      <w:r w:rsidRPr="00BE790C">
                        <w:rPr>
                          <w:color w:val="000000" w:themeColor="text1"/>
                        </w:rPr>
                        <w:t>В срок не превышающи</w:t>
                      </w:r>
                      <w:r>
                        <w:rPr>
                          <w:color w:val="000000" w:themeColor="text1"/>
                        </w:rPr>
                        <w:t>й</w:t>
                      </w:r>
                      <w:r w:rsidRPr="00BE790C">
                        <w:rPr>
                          <w:color w:val="000000" w:themeColor="text1"/>
                        </w:rPr>
                        <w:t xml:space="preserve"> 7 месяцев от даты выдачи Свидетельства</w:t>
                      </w:r>
                    </w:p>
                  </w:txbxContent>
                </v:textbox>
              </v:roundrect>
            </w:pict>
          </mc:Fallback>
        </mc:AlternateContent>
      </w:r>
    </w:p>
    <w:p w14:paraId="69541EE0" w14:textId="77777777" w:rsidR="00155FB7" w:rsidRDefault="00155FB7" w:rsidP="00AB25B3"/>
    <w:p w14:paraId="5B3158DB" w14:textId="77777777" w:rsidR="00155FB7" w:rsidRDefault="00155FB7" w:rsidP="00AB25B3"/>
    <w:p w14:paraId="0F2AAF77" w14:textId="77777777" w:rsidR="00155FB7" w:rsidRDefault="00155FB7" w:rsidP="00AB25B3"/>
    <w:p w14:paraId="739A1CE7" w14:textId="77777777" w:rsidR="00155FB7" w:rsidRDefault="00155FB7" w:rsidP="00AB25B3"/>
    <w:p w14:paraId="7A53BE5A" w14:textId="77777777" w:rsidR="00155FB7" w:rsidRDefault="00155FB7" w:rsidP="00AB25B3"/>
    <w:p w14:paraId="79BA8D62" w14:textId="77777777" w:rsidR="008262BF" w:rsidRDefault="008262BF" w:rsidP="00AB25B3"/>
    <w:p w14:paraId="04CEF133" w14:textId="77777777" w:rsidR="00155FB7" w:rsidRDefault="00155FB7">
      <w:pPr>
        <w:spacing w:after="160" w:line="259" w:lineRule="auto"/>
      </w:pPr>
      <w:r>
        <w:br w:type="page"/>
      </w:r>
    </w:p>
    <w:p w14:paraId="1207EA1A" w14:textId="77777777" w:rsidR="00155FB7" w:rsidRDefault="00155FB7" w:rsidP="00155FB7">
      <w:pPr>
        <w:pStyle w:val="1"/>
        <w:rPr>
          <w:b/>
        </w:rPr>
      </w:pPr>
      <w:r w:rsidRPr="00155FB7">
        <w:rPr>
          <w:b/>
        </w:rPr>
        <w:lastRenderedPageBreak/>
        <w:t>Описание действий участников Программы</w:t>
      </w:r>
    </w:p>
    <w:p w14:paraId="54ACA03D" w14:textId="77777777" w:rsidR="006B0C87" w:rsidRPr="006B0C87" w:rsidRDefault="006B0C87" w:rsidP="006B0C87"/>
    <w:p w14:paraId="7D8C3838" w14:textId="77777777" w:rsidR="00155FB7" w:rsidRPr="00AA306E" w:rsidRDefault="00155FB7" w:rsidP="00155FB7">
      <w:pPr>
        <w:pStyle w:val="ConsPlusNormal"/>
        <w:widowControl/>
        <w:ind w:left="567" w:hanging="27"/>
        <w:jc w:val="center"/>
        <w:rPr>
          <w:rFonts w:ascii="Century Gothic" w:hAnsi="Century Gothic" w:cs="Times New Roman"/>
          <w:b/>
          <w:bCs/>
          <w:sz w:val="12"/>
          <w:szCs w:val="12"/>
        </w:rPr>
      </w:pPr>
    </w:p>
    <w:tbl>
      <w:tblPr>
        <w:tblW w:w="0" w:type="auto"/>
        <w:shd w:val="pct10" w:color="auto" w:fill="auto"/>
        <w:tblLook w:val="04A0" w:firstRow="1" w:lastRow="0" w:firstColumn="1" w:lastColumn="0" w:noHBand="0" w:noVBand="1"/>
      </w:tblPr>
      <w:tblGrid>
        <w:gridCol w:w="9921"/>
      </w:tblGrid>
      <w:tr w:rsidR="00155FB7" w:rsidRPr="00B124AA" w14:paraId="0142E09C" w14:textId="77777777" w:rsidTr="00016B8D">
        <w:tc>
          <w:tcPr>
            <w:tcW w:w="10682" w:type="dxa"/>
            <w:shd w:val="pct10" w:color="auto" w:fill="auto"/>
          </w:tcPr>
          <w:p w14:paraId="0755CA69" w14:textId="77777777" w:rsidR="00155FB7" w:rsidRPr="00B124AA" w:rsidRDefault="00155FB7" w:rsidP="00B124AA">
            <w:pPr>
              <w:rPr>
                <w:b/>
              </w:rPr>
            </w:pPr>
            <w:r w:rsidRPr="00B124AA">
              <w:rPr>
                <w:b/>
              </w:rPr>
              <w:t xml:space="preserve">1. Получение </w:t>
            </w:r>
            <w:r w:rsidR="00B124AA" w:rsidRPr="00B124AA">
              <w:rPr>
                <w:b/>
              </w:rPr>
              <w:t>С</w:t>
            </w:r>
            <w:r w:rsidRPr="00B124AA">
              <w:rPr>
                <w:b/>
              </w:rPr>
              <w:t>видетельства о праве на получение социальной выплаты</w:t>
            </w:r>
          </w:p>
        </w:tc>
      </w:tr>
    </w:tbl>
    <w:p w14:paraId="7DAF7891" w14:textId="77777777" w:rsidR="00B124AA" w:rsidRPr="00B124AA" w:rsidRDefault="00155FB7" w:rsidP="00155FB7">
      <w:pPr>
        <w:spacing w:before="60"/>
        <w:jc w:val="both"/>
      </w:pPr>
      <w:r w:rsidRPr="00B124AA">
        <w:rPr>
          <w:b/>
        </w:rPr>
        <w:t xml:space="preserve">Где: </w:t>
      </w:r>
      <w:r w:rsidRPr="00B124AA">
        <w:t>отдел подготовки социальных сделок АО «СПб ЦДЖ» (далее - оператор программы)</w:t>
      </w:r>
      <w:r w:rsidR="00B124AA" w:rsidRPr="00B124AA">
        <w:t>:</w:t>
      </w:r>
    </w:p>
    <w:p w14:paraId="4FB13FD9" w14:textId="77777777" w:rsidR="00155FB7" w:rsidRPr="00BE7BC0" w:rsidRDefault="00B124AA" w:rsidP="00155FB7">
      <w:pPr>
        <w:spacing w:before="60"/>
        <w:jc w:val="both"/>
      </w:pPr>
      <w:r w:rsidRPr="00B124AA">
        <w:t>Н</w:t>
      </w:r>
      <w:r w:rsidR="00155FB7" w:rsidRPr="00B124AA">
        <w:t xml:space="preserve">аб. р. Мойки, дом 58, корпус 3, литера А, вход со двора, 2 </w:t>
      </w:r>
      <w:proofErr w:type="spellStart"/>
      <w:proofErr w:type="gramStart"/>
      <w:r w:rsidR="00155FB7" w:rsidRPr="00B124AA">
        <w:t>эт</w:t>
      </w:r>
      <w:proofErr w:type="spellEnd"/>
      <w:r w:rsidR="00155FB7" w:rsidRPr="00B124AA">
        <w:t>.,</w:t>
      </w:r>
      <w:proofErr w:type="gramEnd"/>
      <w:r w:rsidR="00155FB7" w:rsidRPr="00B124AA">
        <w:t xml:space="preserve"> левое крыло, </w:t>
      </w:r>
      <w:r w:rsidR="00155FB7" w:rsidRPr="00BE7BC0">
        <w:t>пн.-чт. 09-1</w:t>
      </w:r>
      <w:r w:rsidR="00DB5956">
        <w:t>8</w:t>
      </w:r>
      <w:r w:rsidR="00155FB7" w:rsidRPr="00BE7BC0">
        <w:t>, пт. 09-</w:t>
      </w:r>
      <w:r w:rsidR="00155FB7" w:rsidRPr="00DA76ED">
        <w:t>1</w:t>
      </w:r>
      <w:r w:rsidR="00DB5956" w:rsidRPr="00DA76ED">
        <w:t>7</w:t>
      </w:r>
      <w:r w:rsidR="00155FB7" w:rsidRPr="00DA76ED">
        <w:t>, тел.: 640-57-22.</w:t>
      </w:r>
      <w:r w:rsidR="00DB5956" w:rsidRPr="00DA76ED">
        <w:t xml:space="preserve"> Прием </w:t>
      </w:r>
      <w:r w:rsidR="00C70D0D" w:rsidRPr="00DA76ED">
        <w:t xml:space="preserve">только </w:t>
      </w:r>
      <w:r w:rsidR="00DB5956" w:rsidRPr="00DA76ED">
        <w:t>по предварительной записи по телефону или через официальный сайт оператора программы - https://gorcenter.spb.ru/</w:t>
      </w:r>
    </w:p>
    <w:p w14:paraId="5DEB3FDF" w14:textId="77777777" w:rsidR="00155FB7" w:rsidRPr="00B124AA" w:rsidRDefault="00B124AA" w:rsidP="00155FB7">
      <w:pPr>
        <w:jc w:val="both"/>
        <w:rPr>
          <w:b/>
        </w:rPr>
      </w:pPr>
      <w:r>
        <w:rPr>
          <w:b/>
        </w:rPr>
        <w:t xml:space="preserve">Свидетельство содержит данные </w:t>
      </w:r>
      <w:r w:rsidRPr="00B124AA">
        <w:t>о</w:t>
      </w:r>
      <w:r w:rsidR="00155FB7" w:rsidRPr="00B124AA">
        <w:t xml:space="preserve"> </w:t>
      </w:r>
      <w:r w:rsidRPr="00B124AA">
        <w:t xml:space="preserve">получателях социальной выплаты, </w:t>
      </w:r>
      <w:r>
        <w:t>сумме</w:t>
      </w:r>
      <w:r w:rsidR="00155FB7" w:rsidRPr="00B124AA">
        <w:t xml:space="preserve"> социальной выплаты за счет средств бюджета Санкт-Петербурга</w:t>
      </w:r>
      <w:r>
        <w:t>, сумме</w:t>
      </w:r>
      <w:r w:rsidRPr="00B124AA">
        <w:t xml:space="preserve"> социальной выплаты за счет средств</w:t>
      </w:r>
      <w:r w:rsidR="00155FB7" w:rsidRPr="00B124AA">
        <w:t xml:space="preserve"> федерального бюджета</w:t>
      </w:r>
      <w:r w:rsidR="00BE790C">
        <w:t>,</w:t>
      </w:r>
      <w:r>
        <w:t xml:space="preserve"> дату выдачи</w:t>
      </w:r>
      <w:r w:rsidR="00BE790C">
        <w:t>, срок предъявления в банк и срок действия Свидетельства</w:t>
      </w:r>
      <w:r w:rsidR="00155FB7" w:rsidRPr="00B124AA">
        <w:t>.</w:t>
      </w:r>
    </w:p>
    <w:p w14:paraId="24FE3843" w14:textId="77777777" w:rsidR="00155FB7" w:rsidRPr="00B124AA" w:rsidRDefault="00155FB7" w:rsidP="00155FB7">
      <w:pPr>
        <w:pStyle w:val="ConsPlusNormal"/>
        <w:widowControl/>
        <w:spacing w:after="140"/>
        <w:ind w:firstLine="0"/>
        <w:jc w:val="both"/>
        <w:rPr>
          <w:rFonts w:ascii="Times New Roman" w:hAnsi="Times New Roman" w:cs="Times New Roman"/>
          <w:sz w:val="24"/>
          <w:szCs w:val="24"/>
        </w:rPr>
      </w:pPr>
      <w:r w:rsidRPr="00B124AA">
        <w:rPr>
          <w:rFonts w:ascii="Times New Roman" w:hAnsi="Times New Roman" w:cs="Times New Roman"/>
          <w:b/>
          <w:sz w:val="24"/>
          <w:szCs w:val="24"/>
        </w:rPr>
        <w:t>Срок действия свидетельства: 7 месяцев</w:t>
      </w:r>
      <w:r w:rsidRPr="00B124AA">
        <w:rPr>
          <w:rFonts w:ascii="Times New Roman" w:hAnsi="Times New Roman" w:cs="Times New Roman"/>
          <w:sz w:val="24"/>
          <w:szCs w:val="24"/>
        </w:rPr>
        <w:t xml:space="preserve"> от даты выдачи, указанной в Свидетельстве.</w:t>
      </w:r>
    </w:p>
    <w:p w14:paraId="47C12B8B" w14:textId="77777777" w:rsidR="00AB25B3" w:rsidRDefault="00AB25B3" w:rsidP="00AB25B3"/>
    <w:tbl>
      <w:tblPr>
        <w:tblW w:w="0" w:type="auto"/>
        <w:shd w:val="pct10" w:color="auto" w:fill="auto"/>
        <w:tblLook w:val="04A0" w:firstRow="1" w:lastRow="0" w:firstColumn="1" w:lastColumn="0" w:noHBand="0" w:noVBand="1"/>
      </w:tblPr>
      <w:tblGrid>
        <w:gridCol w:w="9921"/>
      </w:tblGrid>
      <w:tr w:rsidR="008E3947" w:rsidRPr="00B124AA" w14:paraId="013CEF45" w14:textId="77777777" w:rsidTr="00016B8D">
        <w:tc>
          <w:tcPr>
            <w:tcW w:w="10682" w:type="dxa"/>
            <w:shd w:val="pct10" w:color="auto" w:fill="auto"/>
          </w:tcPr>
          <w:p w14:paraId="58B05F18" w14:textId="77777777" w:rsidR="008E3947" w:rsidRPr="00B124AA" w:rsidRDefault="008E3947" w:rsidP="008E3947">
            <w:pPr>
              <w:rPr>
                <w:b/>
              </w:rPr>
            </w:pPr>
            <w:r>
              <w:rPr>
                <w:b/>
              </w:rPr>
              <w:t>2</w:t>
            </w:r>
            <w:r w:rsidRPr="00B124AA">
              <w:rPr>
                <w:b/>
              </w:rPr>
              <w:t xml:space="preserve">. </w:t>
            </w:r>
            <w:r w:rsidR="00A832E9">
              <w:rPr>
                <w:b/>
                <w:color w:val="000000" w:themeColor="text1"/>
              </w:rPr>
              <w:t>Оформление нотариально заверенных копий полученного С</w:t>
            </w:r>
            <w:r w:rsidR="00A832E9" w:rsidRPr="004423A9">
              <w:rPr>
                <w:b/>
                <w:color w:val="000000" w:themeColor="text1"/>
              </w:rPr>
              <w:t>видетельства</w:t>
            </w:r>
          </w:p>
        </w:tc>
      </w:tr>
    </w:tbl>
    <w:p w14:paraId="19B3CB7D" w14:textId="77777777" w:rsidR="008E3947" w:rsidRDefault="00AD7021" w:rsidP="00B718FE">
      <w:pPr>
        <w:jc w:val="both"/>
      </w:pPr>
      <w:r>
        <w:t>У любого нотариуса необходимо сделать 2 (две) заверенные копии Свидетельства.</w:t>
      </w:r>
    </w:p>
    <w:p w14:paraId="21922E57" w14:textId="7839BCCB" w:rsidR="00AD7021" w:rsidRDefault="00AD7021" w:rsidP="00B718FE">
      <w:pPr>
        <w:jc w:val="both"/>
      </w:pPr>
      <w:r>
        <w:t>Данные копии понадобятся при регистрации</w:t>
      </w:r>
      <w:r w:rsidR="000A312E">
        <w:t xml:space="preserve"> </w:t>
      </w:r>
      <w:r>
        <w:t xml:space="preserve">в </w:t>
      </w:r>
      <w:proofErr w:type="spellStart"/>
      <w:r>
        <w:t>Росреестре</w:t>
      </w:r>
      <w:proofErr w:type="spellEnd"/>
      <w:r>
        <w:t>.</w:t>
      </w:r>
    </w:p>
    <w:p w14:paraId="000879DE" w14:textId="77777777" w:rsidR="008E3947" w:rsidRDefault="008E3947" w:rsidP="00AB25B3"/>
    <w:tbl>
      <w:tblPr>
        <w:tblW w:w="0" w:type="auto"/>
        <w:shd w:val="pct10" w:color="auto" w:fill="auto"/>
        <w:tblLook w:val="04A0" w:firstRow="1" w:lastRow="0" w:firstColumn="1" w:lastColumn="0" w:noHBand="0" w:noVBand="1"/>
      </w:tblPr>
      <w:tblGrid>
        <w:gridCol w:w="9921"/>
      </w:tblGrid>
      <w:tr w:rsidR="00AD7021" w:rsidRPr="00D56CA2" w14:paraId="5AFCD878" w14:textId="77777777" w:rsidTr="00D56CA2">
        <w:tc>
          <w:tcPr>
            <w:tcW w:w="9921" w:type="dxa"/>
            <w:shd w:val="pct10" w:color="auto" w:fill="auto"/>
          </w:tcPr>
          <w:p w14:paraId="6037E298" w14:textId="77777777" w:rsidR="00AD7021" w:rsidRPr="00D56CA2" w:rsidRDefault="00D56CA2" w:rsidP="00016B8D">
            <w:pPr>
              <w:pStyle w:val="ConsPlusNormal"/>
              <w:widowControl/>
              <w:ind w:firstLine="0"/>
              <w:rPr>
                <w:rFonts w:ascii="Times New Roman" w:eastAsia="Calibri" w:hAnsi="Times New Roman" w:cs="Times New Roman"/>
                <w:b/>
                <w:sz w:val="24"/>
                <w:szCs w:val="24"/>
              </w:rPr>
            </w:pPr>
            <w:r>
              <w:rPr>
                <w:rFonts w:ascii="Times New Roman" w:eastAsia="Calibri" w:hAnsi="Times New Roman" w:cs="Times New Roman"/>
                <w:b/>
                <w:sz w:val="24"/>
                <w:szCs w:val="24"/>
              </w:rPr>
              <w:t>3</w:t>
            </w:r>
            <w:r w:rsidR="00AD7021" w:rsidRPr="00D56CA2">
              <w:rPr>
                <w:rFonts w:ascii="Times New Roman" w:eastAsia="Calibri" w:hAnsi="Times New Roman" w:cs="Times New Roman"/>
                <w:b/>
                <w:sz w:val="24"/>
                <w:szCs w:val="24"/>
              </w:rPr>
              <w:t xml:space="preserve">. Открытие счета </w:t>
            </w:r>
            <w:r>
              <w:rPr>
                <w:rFonts w:ascii="Times New Roman" w:eastAsia="Calibri" w:hAnsi="Times New Roman" w:cs="Times New Roman"/>
                <w:b/>
                <w:sz w:val="24"/>
                <w:szCs w:val="24"/>
              </w:rPr>
              <w:t xml:space="preserve">в банке </w:t>
            </w:r>
            <w:r w:rsidR="00AD7021" w:rsidRPr="00D56CA2">
              <w:rPr>
                <w:rFonts w:ascii="Times New Roman" w:eastAsia="Calibri" w:hAnsi="Times New Roman" w:cs="Times New Roman"/>
                <w:b/>
                <w:sz w:val="24"/>
                <w:szCs w:val="24"/>
              </w:rPr>
              <w:t xml:space="preserve">для зачисления </w:t>
            </w:r>
            <w:r>
              <w:rPr>
                <w:rFonts w:ascii="Times New Roman" w:eastAsia="Calibri" w:hAnsi="Times New Roman" w:cs="Times New Roman"/>
                <w:b/>
                <w:sz w:val="24"/>
                <w:szCs w:val="24"/>
              </w:rPr>
              <w:t xml:space="preserve">социальной </w:t>
            </w:r>
            <w:r w:rsidR="00AD7021" w:rsidRPr="00D56CA2">
              <w:rPr>
                <w:rFonts w:ascii="Times New Roman" w:eastAsia="Calibri" w:hAnsi="Times New Roman" w:cs="Times New Roman"/>
                <w:b/>
                <w:sz w:val="24"/>
                <w:szCs w:val="24"/>
              </w:rPr>
              <w:t>выплаты</w:t>
            </w:r>
          </w:p>
        </w:tc>
      </w:tr>
    </w:tbl>
    <w:p w14:paraId="31094B09" w14:textId="77777777" w:rsidR="00D56CA2" w:rsidRDefault="00AD7021" w:rsidP="00AD7021">
      <w:pPr>
        <w:pStyle w:val="ConsPlusNormal"/>
        <w:ind w:firstLine="0"/>
        <w:jc w:val="both"/>
        <w:rPr>
          <w:rFonts w:ascii="Times New Roman" w:hAnsi="Times New Roman" w:cs="Times New Roman"/>
          <w:sz w:val="24"/>
          <w:szCs w:val="24"/>
        </w:rPr>
      </w:pPr>
      <w:r w:rsidRPr="00D56CA2">
        <w:rPr>
          <w:rFonts w:ascii="Times New Roman" w:hAnsi="Times New Roman" w:cs="Times New Roman"/>
          <w:sz w:val="24"/>
          <w:szCs w:val="24"/>
        </w:rPr>
        <w:t xml:space="preserve">Один из совершеннолетних членов семьи, указанных в Свидетельстве, </w:t>
      </w:r>
      <w:r w:rsidR="00D56CA2" w:rsidRPr="00D56CA2">
        <w:rPr>
          <w:rFonts w:ascii="Times New Roman" w:hAnsi="Times New Roman" w:cs="Times New Roman"/>
          <w:b/>
          <w:sz w:val="24"/>
          <w:szCs w:val="24"/>
        </w:rPr>
        <w:t>в течение 1 (одного) месяца от даты выдачи Свидетельства (указанной в Свидетельстве)</w:t>
      </w:r>
      <w:r w:rsidR="00D56CA2">
        <w:rPr>
          <w:rFonts w:ascii="Times New Roman" w:hAnsi="Times New Roman" w:cs="Times New Roman"/>
          <w:sz w:val="24"/>
          <w:szCs w:val="24"/>
        </w:rPr>
        <w:t xml:space="preserve">, </w:t>
      </w:r>
      <w:r w:rsidRPr="00D56CA2">
        <w:rPr>
          <w:rFonts w:ascii="Times New Roman" w:hAnsi="Times New Roman" w:cs="Times New Roman"/>
          <w:sz w:val="24"/>
          <w:szCs w:val="24"/>
        </w:rPr>
        <w:t xml:space="preserve">открывает 1 (один) именной блокированный целевой счет (далее - ИБЦ счет) в одном из </w:t>
      </w:r>
      <w:r w:rsidRPr="00D56CA2">
        <w:rPr>
          <w:rFonts w:ascii="Times New Roman" w:hAnsi="Times New Roman" w:cs="Times New Roman"/>
          <w:sz w:val="24"/>
          <w:szCs w:val="24"/>
          <w:u w:val="single"/>
        </w:rPr>
        <w:t>отобранных</w:t>
      </w:r>
      <w:r w:rsidRPr="00D56CA2">
        <w:rPr>
          <w:rFonts w:ascii="Times New Roman" w:hAnsi="Times New Roman" w:cs="Times New Roman"/>
          <w:sz w:val="24"/>
          <w:szCs w:val="24"/>
        </w:rPr>
        <w:t xml:space="preserve"> банков</w:t>
      </w:r>
      <w:r w:rsidR="00D56CA2">
        <w:rPr>
          <w:rFonts w:ascii="Times New Roman" w:hAnsi="Times New Roman" w:cs="Times New Roman"/>
          <w:sz w:val="24"/>
          <w:szCs w:val="24"/>
        </w:rPr>
        <w:t>:</w:t>
      </w:r>
    </w:p>
    <w:p w14:paraId="4C907122" w14:textId="2BCFC1E0" w:rsidR="00D56CA2" w:rsidRPr="00026A30" w:rsidRDefault="00D56CA2" w:rsidP="00026A30">
      <w:pPr>
        <w:pStyle w:val="ConsPlusNormal"/>
        <w:numPr>
          <w:ilvl w:val="0"/>
          <w:numId w:val="2"/>
        </w:numPr>
        <w:jc w:val="both"/>
        <w:rPr>
          <w:rFonts w:ascii="Times New Roman" w:hAnsi="Times New Roman" w:cs="Times New Roman"/>
          <w:sz w:val="24"/>
          <w:szCs w:val="24"/>
        </w:rPr>
      </w:pPr>
      <w:r w:rsidRPr="00026A30">
        <w:rPr>
          <w:rFonts w:ascii="Times New Roman" w:hAnsi="Times New Roman" w:cs="Times New Roman"/>
          <w:sz w:val="24"/>
          <w:szCs w:val="24"/>
        </w:rPr>
        <w:t xml:space="preserve">либо в </w:t>
      </w:r>
      <w:r w:rsidRPr="00026A30">
        <w:rPr>
          <w:rFonts w:ascii="Times New Roman" w:hAnsi="Times New Roman" w:cs="Times New Roman"/>
          <w:b/>
          <w:sz w:val="24"/>
          <w:szCs w:val="24"/>
        </w:rPr>
        <w:t>ПАО «Сбербанк России»</w:t>
      </w:r>
      <w:r w:rsidRPr="00026A30">
        <w:rPr>
          <w:rFonts w:ascii="Times New Roman" w:hAnsi="Times New Roman" w:cs="Times New Roman"/>
          <w:sz w:val="24"/>
          <w:szCs w:val="24"/>
        </w:rPr>
        <w:t xml:space="preserve">, «Центральное отделение» Северо-Западного банка </w:t>
      </w:r>
      <w:r w:rsidR="00B718FE" w:rsidRPr="00026A30">
        <w:rPr>
          <w:rFonts w:ascii="Times New Roman" w:hAnsi="Times New Roman" w:cs="Times New Roman"/>
          <w:sz w:val="24"/>
          <w:szCs w:val="24"/>
        </w:rPr>
        <w:t xml:space="preserve">       </w:t>
      </w:r>
      <w:r w:rsidRPr="00026A30">
        <w:rPr>
          <w:rFonts w:ascii="Times New Roman" w:hAnsi="Times New Roman" w:cs="Times New Roman"/>
          <w:sz w:val="24"/>
          <w:szCs w:val="24"/>
        </w:rPr>
        <w:t>по адресу: Санкт-Петербург, Казанская ул., д. 8-10 (</w:t>
      </w:r>
      <w:proofErr w:type="spellStart"/>
      <w:r w:rsidR="00BE7BC0" w:rsidRPr="00026A30">
        <w:rPr>
          <w:rFonts w:ascii="Times New Roman" w:hAnsi="Times New Roman" w:cs="Times New Roman"/>
          <w:sz w:val="24"/>
          <w:szCs w:val="24"/>
        </w:rPr>
        <w:t>пн</w:t>
      </w:r>
      <w:proofErr w:type="spellEnd"/>
      <w:r w:rsidR="00BE7BC0" w:rsidRPr="00026A30">
        <w:rPr>
          <w:rFonts w:ascii="Times New Roman" w:hAnsi="Times New Roman" w:cs="Times New Roman"/>
          <w:sz w:val="24"/>
          <w:szCs w:val="24"/>
        </w:rPr>
        <w:t xml:space="preserve">, ср, </w:t>
      </w:r>
      <w:proofErr w:type="spellStart"/>
      <w:r w:rsidR="00BE7BC0" w:rsidRPr="00026A30">
        <w:rPr>
          <w:rFonts w:ascii="Times New Roman" w:hAnsi="Times New Roman" w:cs="Times New Roman"/>
          <w:sz w:val="24"/>
          <w:szCs w:val="24"/>
        </w:rPr>
        <w:t>пт</w:t>
      </w:r>
      <w:proofErr w:type="spellEnd"/>
      <w:r w:rsidR="00BE7BC0" w:rsidRPr="00026A30">
        <w:rPr>
          <w:rFonts w:ascii="Times New Roman" w:hAnsi="Times New Roman" w:cs="Times New Roman"/>
          <w:sz w:val="24"/>
          <w:szCs w:val="24"/>
        </w:rPr>
        <w:t xml:space="preserve">, </w:t>
      </w:r>
      <w:proofErr w:type="spellStart"/>
      <w:r w:rsidR="00BE7BC0" w:rsidRPr="00026A30">
        <w:rPr>
          <w:rFonts w:ascii="Times New Roman" w:hAnsi="Times New Roman" w:cs="Times New Roman"/>
          <w:sz w:val="24"/>
          <w:szCs w:val="24"/>
        </w:rPr>
        <w:t>сб</w:t>
      </w:r>
      <w:proofErr w:type="spellEnd"/>
      <w:r w:rsidR="00BE7BC0" w:rsidRPr="00026A30">
        <w:rPr>
          <w:rFonts w:ascii="Times New Roman" w:hAnsi="Times New Roman" w:cs="Times New Roman"/>
          <w:sz w:val="24"/>
          <w:szCs w:val="24"/>
        </w:rPr>
        <w:t xml:space="preserve"> с 9.00 -19.00, выходные </w:t>
      </w:r>
      <w:proofErr w:type="spellStart"/>
      <w:r w:rsidR="00BE7BC0" w:rsidRPr="00026A30">
        <w:rPr>
          <w:rFonts w:ascii="Times New Roman" w:hAnsi="Times New Roman" w:cs="Times New Roman"/>
          <w:sz w:val="24"/>
          <w:szCs w:val="24"/>
        </w:rPr>
        <w:t>вт</w:t>
      </w:r>
      <w:proofErr w:type="spellEnd"/>
      <w:r w:rsidR="00BE7BC0" w:rsidRPr="00026A30">
        <w:rPr>
          <w:rFonts w:ascii="Times New Roman" w:hAnsi="Times New Roman" w:cs="Times New Roman"/>
          <w:sz w:val="24"/>
          <w:szCs w:val="24"/>
        </w:rPr>
        <w:t xml:space="preserve">, </w:t>
      </w:r>
      <w:proofErr w:type="spellStart"/>
      <w:r w:rsidR="00BE7BC0" w:rsidRPr="00026A30">
        <w:rPr>
          <w:rFonts w:ascii="Times New Roman" w:hAnsi="Times New Roman" w:cs="Times New Roman"/>
          <w:sz w:val="24"/>
          <w:szCs w:val="24"/>
        </w:rPr>
        <w:t>чт</w:t>
      </w:r>
      <w:proofErr w:type="spellEnd"/>
      <w:r w:rsidR="00BE7BC0" w:rsidRPr="00026A30">
        <w:rPr>
          <w:rFonts w:ascii="Times New Roman" w:hAnsi="Times New Roman" w:cs="Times New Roman"/>
          <w:sz w:val="24"/>
          <w:szCs w:val="24"/>
        </w:rPr>
        <w:t xml:space="preserve">, </w:t>
      </w:r>
      <w:proofErr w:type="spellStart"/>
      <w:r w:rsidR="00BE7BC0" w:rsidRPr="00026A30">
        <w:rPr>
          <w:rFonts w:ascii="Times New Roman" w:hAnsi="Times New Roman" w:cs="Times New Roman"/>
          <w:sz w:val="24"/>
          <w:szCs w:val="24"/>
        </w:rPr>
        <w:t>вс</w:t>
      </w:r>
      <w:proofErr w:type="spellEnd"/>
      <w:proofErr w:type="gramStart"/>
      <w:r w:rsidRPr="00026A30">
        <w:rPr>
          <w:rFonts w:ascii="Times New Roman" w:hAnsi="Times New Roman" w:cs="Times New Roman"/>
          <w:sz w:val="24"/>
          <w:szCs w:val="24"/>
        </w:rPr>
        <w:t xml:space="preserve">), </w:t>
      </w:r>
      <w:r w:rsidR="006A6577" w:rsidRPr="00026A30">
        <w:rPr>
          <w:rFonts w:ascii="Times New Roman" w:hAnsi="Times New Roman" w:cs="Times New Roman"/>
          <w:sz w:val="24"/>
          <w:szCs w:val="24"/>
        </w:rPr>
        <w:t xml:space="preserve"> </w:t>
      </w:r>
      <w:r w:rsidRPr="00026A30">
        <w:rPr>
          <w:rFonts w:ascii="Times New Roman" w:hAnsi="Times New Roman" w:cs="Times New Roman"/>
          <w:sz w:val="24"/>
          <w:szCs w:val="24"/>
        </w:rPr>
        <w:t>тел.</w:t>
      </w:r>
      <w:proofErr w:type="gramEnd"/>
      <w:r w:rsidRPr="00026A30">
        <w:rPr>
          <w:rFonts w:ascii="Times New Roman" w:hAnsi="Times New Roman" w:cs="Times New Roman"/>
          <w:sz w:val="24"/>
          <w:szCs w:val="24"/>
        </w:rPr>
        <w:t xml:space="preserve"> </w:t>
      </w:r>
      <w:r w:rsidR="00026A30" w:rsidRPr="00026A30">
        <w:rPr>
          <w:rFonts w:ascii="Times New Roman" w:hAnsi="Times New Roman" w:cs="Times New Roman"/>
          <w:sz w:val="24"/>
          <w:szCs w:val="24"/>
        </w:rPr>
        <w:t>8-800-707-00-70 добавочный 60993460</w:t>
      </w:r>
    </w:p>
    <w:p w14:paraId="5C510F86" w14:textId="302F4953" w:rsidR="00D56CA2" w:rsidRPr="00026A30" w:rsidRDefault="00D56CA2" w:rsidP="00D56CA2">
      <w:pPr>
        <w:pStyle w:val="ConsPlusNormal"/>
        <w:numPr>
          <w:ilvl w:val="0"/>
          <w:numId w:val="2"/>
        </w:numPr>
        <w:jc w:val="both"/>
        <w:rPr>
          <w:rFonts w:ascii="Times New Roman" w:hAnsi="Times New Roman" w:cs="Times New Roman"/>
          <w:sz w:val="24"/>
          <w:szCs w:val="24"/>
        </w:rPr>
      </w:pPr>
      <w:r w:rsidRPr="00026A30">
        <w:rPr>
          <w:rFonts w:ascii="Times New Roman" w:hAnsi="Times New Roman" w:cs="Times New Roman"/>
          <w:sz w:val="24"/>
          <w:szCs w:val="24"/>
        </w:rPr>
        <w:t xml:space="preserve">либо в </w:t>
      </w:r>
      <w:r w:rsidRPr="00026A30">
        <w:rPr>
          <w:rFonts w:ascii="Times New Roman" w:hAnsi="Times New Roman" w:cs="Times New Roman"/>
          <w:b/>
          <w:sz w:val="24"/>
          <w:szCs w:val="24"/>
        </w:rPr>
        <w:t>ПАО «Банк Санкт-Петербург»</w:t>
      </w:r>
      <w:r w:rsidRPr="00026A30">
        <w:rPr>
          <w:rFonts w:ascii="Times New Roman" w:hAnsi="Times New Roman" w:cs="Times New Roman"/>
          <w:sz w:val="24"/>
          <w:szCs w:val="24"/>
        </w:rPr>
        <w:t xml:space="preserve"> Дополнительный офис «Коммерческий Департамент» по адресу: Санкт-Петербург, пл. Островского, д. 7 (пн.-пт. 9.30-18.00</w:t>
      </w:r>
      <w:proofErr w:type="gramStart"/>
      <w:r w:rsidRPr="00026A30">
        <w:rPr>
          <w:rFonts w:ascii="Times New Roman" w:hAnsi="Times New Roman" w:cs="Times New Roman"/>
          <w:sz w:val="24"/>
          <w:szCs w:val="24"/>
        </w:rPr>
        <w:t xml:space="preserve">), </w:t>
      </w:r>
      <w:r w:rsidR="006A6577" w:rsidRPr="00026A30">
        <w:rPr>
          <w:rFonts w:ascii="Times New Roman" w:hAnsi="Times New Roman" w:cs="Times New Roman"/>
          <w:sz w:val="24"/>
          <w:szCs w:val="24"/>
        </w:rPr>
        <w:t xml:space="preserve">  </w:t>
      </w:r>
      <w:proofErr w:type="gramEnd"/>
      <w:r w:rsidR="006A6577" w:rsidRPr="00026A30">
        <w:rPr>
          <w:rFonts w:ascii="Times New Roman" w:hAnsi="Times New Roman" w:cs="Times New Roman"/>
          <w:sz w:val="24"/>
          <w:szCs w:val="24"/>
        </w:rPr>
        <w:t xml:space="preserve">    </w:t>
      </w:r>
      <w:r w:rsidRPr="00026A30">
        <w:rPr>
          <w:rFonts w:ascii="Times New Roman" w:hAnsi="Times New Roman" w:cs="Times New Roman"/>
          <w:sz w:val="24"/>
          <w:szCs w:val="24"/>
        </w:rPr>
        <w:t>тел. (812)332-79-45</w:t>
      </w:r>
      <w:r w:rsidR="00765326" w:rsidRPr="00026A30">
        <w:rPr>
          <w:rFonts w:ascii="Times New Roman" w:hAnsi="Times New Roman" w:cs="Times New Roman"/>
          <w:sz w:val="24"/>
          <w:szCs w:val="24"/>
        </w:rPr>
        <w:t xml:space="preserve"> </w:t>
      </w:r>
      <w:r w:rsidR="00765326" w:rsidRPr="00026A30">
        <w:rPr>
          <w:rFonts w:ascii="Times New Roman" w:hAnsi="Times New Roman" w:cs="Times New Roman"/>
          <w:sz w:val="24"/>
          <w:szCs w:val="24"/>
          <w:u w:val="single"/>
        </w:rPr>
        <w:t>– только по предварительной записи</w:t>
      </w:r>
      <w:r w:rsidR="00026A30" w:rsidRPr="00026A30">
        <w:rPr>
          <w:rFonts w:ascii="Times New Roman" w:hAnsi="Times New Roman" w:cs="Times New Roman"/>
          <w:sz w:val="24"/>
          <w:szCs w:val="24"/>
          <w:u w:val="single"/>
        </w:rPr>
        <w:t>.</w:t>
      </w:r>
    </w:p>
    <w:p w14:paraId="2CCD7048" w14:textId="77777777" w:rsidR="00B718FE" w:rsidRPr="00D56CA2" w:rsidRDefault="00B718FE" w:rsidP="00B718FE">
      <w:pPr>
        <w:widowControl w:val="0"/>
        <w:spacing w:before="140"/>
        <w:jc w:val="both"/>
      </w:pPr>
      <w:r w:rsidRPr="00D56CA2">
        <w:rPr>
          <w:b/>
        </w:rPr>
        <w:t xml:space="preserve">Документы: </w:t>
      </w:r>
      <w:r w:rsidRPr="00D56CA2">
        <w:t>для открытия ИБЦ-счета при себе необходимо иметь:</w:t>
      </w:r>
    </w:p>
    <w:p w14:paraId="60594382" w14:textId="77777777" w:rsidR="00B718FE" w:rsidRPr="00D56CA2" w:rsidRDefault="00B718FE" w:rsidP="00B718FE">
      <w:pPr>
        <w:jc w:val="both"/>
      </w:pPr>
      <w:r w:rsidRPr="00D56CA2">
        <w:t>- документ, удостоверяющий личность (паспорт);</w:t>
      </w:r>
    </w:p>
    <w:p w14:paraId="5B7FCBC2" w14:textId="77777777" w:rsidR="00B718FE" w:rsidRDefault="00B718FE" w:rsidP="00B718FE">
      <w:pPr>
        <w:pStyle w:val="ConsPlusNormal"/>
        <w:ind w:firstLine="0"/>
        <w:jc w:val="both"/>
        <w:rPr>
          <w:rFonts w:ascii="Times New Roman" w:hAnsi="Times New Roman" w:cs="Times New Roman"/>
          <w:sz w:val="24"/>
          <w:szCs w:val="24"/>
        </w:rPr>
      </w:pPr>
      <w:r w:rsidRPr="00D56CA2">
        <w:rPr>
          <w:rFonts w:ascii="Times New Roman" w:hAnsi="Times New Roman" w:cs="Times New Roman"/>
          <w:sz w:val="24"/>
          <w:szCs w:val="24"/>
        </w:rPr>
        <w:t>- Свидетельство о праве на получения социальной выплаты (оригинал / 2 нотариальные копии).</w:t>
      </w:r>
    </w:p>
    <w:p w14:paraId="50B8C324" w14:textId="77777777" w:rsidR="006B0C87" w:rsidRDefault="006B0C87" w:rsidP="00AD7021">
      <w:pPr>
        <w:pStyle w:val="ConsPlusNormal"/>
        <w:ind w:firstLine="0"/>
        <w:jc w:val="both"/>
        <w:rPr>
          <w:rFonts w:ascii="Times New Roman" w:hAnsi="Times New Roman" w:cs="Times New Roman"/>
          <w:b/>
          <w:sz w:val="24"/>
          <w:szCs w:val="24"/>
        </w:rPr>
      </w:pPr>
    </w:p>
    <w:p w14:paraId="5B232AF8" w14:textId="77777777" w:rsidR="00AD7021" w:rsidRPr="00D56CA2" w:rsidRDefault="00AD7021" w:rsidP="00AD7021">
      <w:pPr>
        <w:pStyle w:val="ConsPlusNormal"/>
        <w:ind w:firstLine="0"/>
        <w:jc w:val="both"/>
        <w:rPr>
          <w:rFonts w:ascii="Times New Roman" w:hAnsi="Times New Roman" w:cs="Times New Roman"/>
          <w:b/>
          <w:sz w:val="24"/>
          <w:szCs w:val="24"/>
        </w:rPr>
      </w:pPr>
      <w:r w:rsidRPr="00D56CA2">
        <w:rPr>
          <w:rFonts w:ascii="Times New Roman" w:hAnsi="Times New Roman" w:cs="Times New Roman"/>
          <w:b/>
          <w:sz w:val="24"/>
          <w:szCs w:val="24"/>
        </w:rPr>
        <w:t>Обращаем Ваше внимание, что за открытие счета и/или его обслуживание банк имеет право взимать плату в соответствии со своими тарифами.</w:t>
      </w:r>
    </w:p>
    <w:p w14:paraId="6F3465B3" w14:textId="77777777" w:rsidR="006B0C87" w:rsidRDefault="006B0C87" w:rsidP="00B718FE">
      <w:pPr>
        <w:jc w:val="both"/>
        <w:rPr>
          <w:b/>
        </w:rPr>
      </w:pPr>
    </w:p>
    <w:p w14:paraId="482E7CA9" w14:textId="77777777" w:rsidR="008E3947" w:rsidRDefault="00AD7021" w:rsidP="00B718FE">
      <w:pPr>
        <w:jc w:val="both"/>
      </w:pPr>
      <w:r w:rsidRPr="00D56CA2">
        <w:rPr>
          <w:b/>
        </w:rPr>
        <w:t xml:space="preserve">Результат: </w:t>
      </w:r>
      <w:r w:rsidRPr="00D56CA2">
        <w:t xml:space="preserve">Банковский счёт, открытый на имя одного из членов молодой семьи – владельца Свидетельства, который предназначен для зачисления социальной выплаты, предоставляемой </w:t>
      </w:r>
      <w:r w:rsidR="006A6577">
        <w:t xml:space="preserve">    </w:t>
      </w:r>
      <w:r w:rsidRPr="00D56CA2">
        <w:t>за счет средств бюджета Санкт-Петербурга и федерального бюджета.</w:t>
      </w:r>
    </w:p>
    <w:p w14:paraId="3A714A51" w14:textId="77777777" w:rsidR="006B0C87" w:rsidRDefault="006B0C87" w:rsidP="00B718FE">
      <w:pPr>
        <w:jc w:val="both"/>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8"/>
      </w:tblGrid>
      <w:tr w:rsidR="00B718FE" w:rsidRPr="000C0AA1" w14:paraId="3C119838" w14:textId="77777777" w:rsidTr="002D7116">
        <w:tc>
          <w:tcPr>
            <w:tcW w:w="9918" w:type="dxa"/>
          </w:tcPr>
          <w:p w14:paraId="273CE6FC" w14:textId="77777777" w:rsidR="00B718FE" w:rsidRPr="009E6021" w:rsidRDefault="00B718FE" w:rsidP="00016B8D">
            <w:pPr>
              <w:pStyle w:val="a4"/>
              <w:spacing w:line="276" w:lineRule="auto"/>
              <w:ind w:left="0"/>
              <w:jc w:val="both"/>
              <w:rPr>
                <w:rFonts w:ascii="Century Gothic" w:eastAsia="Calibri" w:hAnsi="Century Gothic"/>
                <w:b/>
                <w:sz w:val="20"/>
                <w:szCs w:val="20"/>
              </w:rPr>
            </w:pPr>
            <w:r w:rsidRPr="00367657">
              <w:rPr>
                <w:rFonts w:ascii="Century Gothic" w:eastAsia="Calibri" w:hAnsi="Century Gothic"/>
                <w:b/>
                <w:noProof/>
                <w:sz w:val="22"/>
                <w:szCs w:val="22"/>
              </w:rPr>
              <w:drawing>
                <wp:inline distT="0" distB="0" distL="0" distR="0" wp14:anchorId="4133F9B5" wp14:editId="01FF7112">
                  <wp:extent cx="219075" cy="219075"/>
                  <wp:effectExtent l="0" t="0" r="9525" b="9525"/>
                  <wp:docPr id="4" name="Рисунок 4" descr="Importa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Important.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inline>
              </w:drawing>
            </w:r>
            <w:r w:rsidRPr="00367657">
              <w:rPr>
                <w:rFonts w:ascii="Century Gothic" w:eastAsia="Calibri" w:hAnsi="Century Gothic"/>
                <w:b/>
                <w:sz w:val="22"/>
                <w:szCs w:val="22"/>
              </w:rPr>
              <w:t xml:space="preserve">  </w:t>
            </w:r>
            <w:r w:rsidRPr="009E6021">
              <w:rPr>
                <w:rFonts w:ascii="Century Gothic" w:eastAsia="Calibri" w:hAnsi="Century Gothic"/>
                <w:b/>
                <w:sz w:val="20"/>
                <w:szCs w:val="20"/>
              </w:rPr>
              <w:t>Важно:</w:t>
            </w:r>
          </w:p>
          <w:p w14:paraId="6676180D" w14:textId="77777777" w:rsidR="00B718FE" w:rsidRPr="009E6021" w:rsidRDefault="00B718FE" w:rsidP="00016B8D">
            <w:pPr>
              <w:pStyle w:val="a4"/>
              <w:numPr>
                <w:ilvl w:val="0"/>
                <w:numId w:val="3"/>
              </w:numPr>
              <w:spacing w:line="276" w:lineRule="auto"/>
              <w:ind w:left="714" w:hanging="357"/>
              <w:jc w:val="both"/>
              <w:rPr>
                <w:rFonts w:ascii="Century Gothic" w:eastAsia="Calibri" w:hAnsi="Century Gothic"/>
                <w:b/>
                <w:sz w:val="20"/>
                <w:szCs w:val="20"/>
              </w:rPr>
            </w:pPr>
            <w:r w:rsidRPr="009E6021">
              <w:rPr>
                <w:rFonts w:ascii="Century Gothic" w:eastAsia="Calibri" w:hAnsi="Century Gothic"/>
                <w:b/>
                <w:bCs/>
                <w:sz w:val="20"/>
                <w:szCs w:val="20"/>
              </w:rPr>
              <w:t>Получатель социальной выплаты должен приобрести жилое помещение в срок, не превышающий 7 (семь)</w:t>
            </w:r>
            <w:r w:rsidR="002B55D0" w:rsidRPr="009E6021">
              <w:rPr>
                <w:rFonts w:ascii="Century Gothic" w:eastAsia="Calibri" w:hAnsi="Century Gothic"/>
                <w:b/>
                <w:bCs/>
                <w:sz w:val="20"/>
                <w:szCs w:val="20"/>
              </w:rPr>
              <w:t xml:space="preserve"> </w:t>
            </w:r>
            <w:r w:rsidRPr="009E6021">
              <w:rPr>
                <w:rFonts w:ascii="Century Gothic" w:eastAsia="Calibri" w:hAnsi="Century Gothic"/>
                <w:b/>
                <w:bCs/>
                <w:sz w:val="20"/>
                <w:szCs w:val="20"/>
              </w:rPr>
              <w:t>месяцев от даты выдачи Свидетельства.</w:t>
            </w:r>
          </w:p>
          <w:p w14:paraId="5B85A800" w14:textId="77777777" w:rsidR="00B718FE" w:rsidRPr="009E6021" w:rsidRDefault="00B718FE" w:rsidP="00B718FE">
            <w:pPr>
              <w:pStyle w:val="a4"/>
              <w:numPr>
                <w:ilvl w:val="0"/>
                <w:numId w:val="3"/>
              </w:numPr>
              <w:spacing w:line="276" w:lineRule="auto"/>
              <w:ind w:left="714" w:hanging="357"/>
              <w:jc w:val="both"/>
              <w:rPr>
                <w:rFonts w:ascii="Century Gothic" w:eastAsia="Calibri" w:hAnsi="Century Gothic"/>
                <w:b/>
                <w:sz w:val="20"/>
                <w:szCs w:val="20"/>
              </w:rPr>
            </w:pPr>
            <w:r w:rsidRPr="009E6021">
              <w:rPr>
                <w:rFonts w:ascii="Century Gothic" w:eastAsia="Calibri" w:hAnsi="Century Gothic"/>
                <w:b/>
                <w:bCs/>
                <w:sz w:val="20"/>
                <w:szCs w:val="20"/>
              </w:rPr>
              <w:t xml:space="preserve">Свидетельство должно быть предоставлено в банк в течение 1 (одного) месяца с даты выдачи, указанной в Свидетельстве. </w:t>
            </w:r>
            <w:r w:rsidR="00293141" w:rsidRPr="009E6021">
              <w:rPr>
                <w:rFonts w:ascii="Century Gothic" w:eastAsia="Calibri" w:hAnsi="Century Gothic"/>
                <w:b/>
                <w:bCs/>
                <w:sz w:val="20"/>
                <w:szCs w:val="20"/>
              </w:rPr>
              <w:t>Оригинал с</w:t>
            </w:r>
            <w:r w:rsidRPr="009E6021">
              <w:rPr>
                <w:rFonts w:ascii="Century Gothic" w:eastAsia="Calibri" w:hAnsi="Century Gothic"/>
                <w:b/>
                <w:bCs/>
                <w:sz w:val="20"/>
                <w:szCs w:val="20"/>
              </w:rPr>
              <w:t>видетельств</w:t>
            </w:r>
            <w:r w:rsidR="00293141" w:rsidRPr="009E6021">
              <w:rPr>
                <w:rFonts w:ascii="Century Gothic" w:eastAsia="Calibri" w:hAnsi="Century Gothic"/>
                <w:b/>
                <w:bCs/>
                <w:sz w:val="20"/>
                <w:szCs w:val="20"/>
              </w:rPr>
              <w:t>а</w:t>
            </w:r>
            <w:r w:rsidRPr="009E6021">
              <w:rPr>
                <w:rFonts w:ascii="Century Gothic" w:eastAsia="Calibri" w:hAnsi="Century Gothic"/>
                <w:b/>
                <w:bCs/>
                <w:sz w:val="20"/>
                <w:szCs w:val="20"/>
              </w:rPr>
              <w:t xml:space="preserve"> передается в банк</w:t>
            </w:r>
            <w:r w:rsidR="00293141" w:rsidRPr="009E6021">
              <w:rPr>
                <w:rFonts w:ascii="Century Gothic" w:eastAsia="Calibri" w:hAnsi="Century Gothic"/>
                <w:b/>
                <w:bCs/>
                <w:sz w:val="20"/>
                <w:szCs w:val="20"/>
              </w:rPr>
              <w:t xml:space="preserve"> при открытии ИБЦ-счета</w:t>
            </w:r>
            <w:r w:rsidRPr="009E6021">
              <w:rPr>
                <w:rFonts w:ascii="Century Gothic" w:eastAsia="Calibri" w:hAnsi="Century Gothic"/>
                <w:b/>
                <w:bCs/>
                <w:sz w:val="20"/>
                <w:szCs w:val="20"/>
              </w:rPr>
              <w:t xml:space="preserve"> и не возвращается. Свидетельство, представленное в банк по истечении указанного</w:t>
            </w:r>
            <w:r w:rsidR="00293141" w:rsidRPr="009E6021">
              <w:rPr>
                <w:rFonts w:ascii="Century Gothic" w:eastAsia="Calibri" w:hAnsi="Century Gothic"/>
                <w:b/>
                <w:bCs/>
                <w:sz w:val="20"/>
                <w:szCs w:val="20"/>
              </w:rPr>
              <w:t xml:space="preserve"> в нем</w:t>
            </w:r>
            <w:r w:rsidRPr="009E6021">
              <w:rPr>
                <w:rFonts w:ascii="Century Gothic" w:eastAsia="Calibri" w:hAnsi="Century Gothic"/>
                <w:b/>
                <w:bCs/>
                <w:sz w:val="20"/>
                <w:szCs w:val="20"/>
              </w:rPr>
              <w:t xml:space="preserve"> срока</w:t>
            </w:r>
            <w:r w:rsidR="00293141" w:rsidRPr="009E6021">
              <w:rPr>
                <w:rFonts w:ascii="Century Gothic" w:eastAsia="Calibri" w:hAnsi="Century Gothic"/>
                <w:b/>
                <w:bCs/>
                <w:sz w:val="20"/>
                <w:szCs w:val="20"/>
              </w:rPr>
              <w:t>,</w:t>
            </w:r>
            <w:r w:rsidRPr="009E6021">
              <w:rPr>
                <w:rFonts w:ascii="Century Gothic" w:eastAsia="Calibri" w:hAnsi="Century Gothic"/>
                <w:b/>
                <w:bCs/>
                <w:sz w:val="20"/>
                <w:szCs w:val="20"/>
              </w:rPr>
              <w:t xml:space="preserve"> банком не принимается и открытие </w:t>
            </w:r>
            <w:r w:rsidR="00293141" w:rsidRPr="009E6021">
              <w:rPr>
                <w:rFonts w:ascii="Century Gothic" w:eastAsia="Calibri" w:hAnsi="Century Gothic"/>
                <w:b/>
                <w:bCs/>
                <w:sz w:val="20"/>
                <w:szCs w:val="20"/>
              </w:rPr>
              <w:t>ИБЦ-с</w:t>
            </w:r>
            <w:r w:rsidRPr="009E6021">
              <w:rPr>
                <w:rFonts w:ascii="Century Gothic" w:eastAsia="Calibri" w:hAnsi="Century Gothic"/>
                <w:b/>
                <w:bCs/>
                <w:sz w:val="20"/>
                <w:szCs w:val="20"/>
              </w:rPr>
              <w:t>чета не производится.</w:t>
            </w:r>
          </w:p>
          <w:p w14:paraId="318AFCD0" w14:textId="77777777" w:rsidR="00B718FE" w:rsidRPr="000C0AA1" w:rsidRDefault="00B718FE" w:rsidP="00603EA1">
            <w:pPr>
              <w:pStyle w:val="a4"/>
              <w:numPr>
                <w:ilvl w:val="0"/>
                <w:numId w:val="3"/>
              </w:numPr>
              <w:spacing w:line="276" w:lineRule="auto"/>
              <w:ind w:left="714" w:hanging="357"/>
              <w:jc w:val="both"/>
              <w:rPr>
                <w:rFonts w:ascii="Century Gothic" w:eastAsia="Calibri" w:hAnsi="Century Gothic"/>
                <w:b/>
                <w:sz w:val="20"/>
                <w:szCs w:val="20"/>
              </w:rPr>
            </w:pPr>
            <w:r w:rsidRPr="009E6021">
              <w:rPr>
                <w:rFonts w:ascii="Century Gothic" w:eastAsia="Calibri" w:hAnsi="Century Gothic"/>
                <w:b/>
                <w:bCs/>
                <w:sz w:val="20"/>
                <w:szCs w:val="20"/>
              </w:rPr>
              <w:t xml:space="preserve">При регистрации права </w:t>
            </w:r>
            <w:proofErr w:type="gramStart"/>
            <w:r w:rsidRPr="009E6021">
              <w:rPr>
                <w:rFonts w:ascii="Century Gothic" w:eastAsia="Calibri" w:hAnsi="Century Gothic"/>
                <w:b/>
                <w:bCs/>
                <w:sz w:val="20"/>
                <w:szCs w:val="20"/>
              </w:rPr>
              <w:t>собственности</w:t>
            </w:r>
            <w:r w:rsidR="009E6021" w:rsidRPr="009E6021">
              <w:rPr>
                <w:rFonts w:ascii="Century Gothic" w:eastAsia="Calibri" w:hAnsi="Century Gothic"/>
                <w:b/>
                <w:bCs/>
                <w:sz w:val="20"/>
                <w:szCs w:val="20"/>
              </w:rPr>
              <w:t xml:space="preserve"> </w:t>
            </w:r>
            <w:r w:rsidRPr="009E6021">
              <w:rPr>
                <w:rFonts w:ascii="Century Gothic" w:eastAsia="Calibri" w:hAnsi="Century Gothic"/>
                <w:b/>
                <w:bCs/>
                <w:sz w:val="20"/>
                <w:szCs w:val="20"/>
              </w:rPr>
              <w:t xml:space="preserve"> на</w:t>
            </w:r>
            <w:proofErr w:type="gramEnd"/>
            <w:r w:rsidRPr="009E6021">
              <w:rPr>
                <w:rFonts w:ascii="Century Gothic" w:eastAsia="Calibri" w:hAnsi="Century Gothic"/>
                <w:b/>
                <w:bCs/>
                <w:sz w:val="20"/>
                <w:szCs w:val="20"/>
              </w:rPr>
              <w:t xml:space="preserve"> приобретаемое жилое помещение</w:t>
            </w:r>
            <w:r w:rsidR="009E6021" w:rsidRPr="009E6021">
              <w:rPr>
                <w:rFonts w:ascii="Century Gothic" w:eastAsia="Calibri" w:hAnsi="Century Gothic"/>
                <w:b/>
                <w:bCs/>
                <w:sz w:val="20"/>
                <w:szCs w:val="20"/>
              </w:rPr>
              <w:t xml:space="preserve"> либо права требования по договору долевого участия/цессии </w:t>
            </w:r>
            <w:r w:rsidRPr="009E6021">
              <w:rPr>
                <w:rFonts w:ascii="Century Gothic" w:eastAsia="Calibri" w:hAnsi="Century Gothic"/>
                <w:b/>
                <w:bCs/>
                <w:sz w:val="20"/>
                <w:szCs w:val="20"/>
              </w:rPr>
              <w:t xml:space="preserve">в </w:t>
            </w:r>
            <w:proofErr w:type="spellStart"/>
            <w:r w:rsidRPr="009E6021">
              <w:rPr>
                <w:rFonts w:ascii="Century Gothic" w:eastAsia="Calibri" w:hAnsi="Century Gothic"/>
                <w:b/>
                <w:bCs/>
                <w:sz w:val="20"/>
                <w:szCs w:val="20"/>
              </w:rPr>
              <w:t>Росреестре</w:t>
            </w:r>
            <w:proofErr w:type="spellEnd"/>
            <w:r w:rsidRPr="009E6021">
              <w:rPr>
                <w:rFonts w:ascii="Century Gothic" w:eastAsia="Calibri" w:hAnsi="Century Gothic"/>
                <w:b/>
                <w:bCs/>
                <w:sz w:val="20"/>
                <w:szCs w:val="20"/>
              </w:rPr>
              <w:t xml:space="preserve">, Вам понадобится нотариальная копия </w:t>
            </w:r>
            <w:r w:rsidR="00603EA1">
              <w:rPr>
                <w:rFonts w:ascii="Century Gothic" w:eastAsia="Calibri" w:hAnsi="Century Gothic"/>
                <w:b/>
                <w:bCs/>
                <w:sz w:val="20"/>
                <w:szCs w:val="20"/>
              </w:rPr>
              <w:t>С</w:t>
            </w:r>
            <w:r w:rsidRPr="009E6021">
              <w:rPr>
                <w:rFonts w:ascii="Century Gothic" w:eastAsia="Calibri" w:hAnsi="Century Gothic"/>
                <w:b/>
                <w:bCs/>
                <w:sz w:val="20"/>
                <w:szCs w:val="20"/>
              </w:rPr>
              <w:t xml:space="preserve">видетельства. До момента передачи оригинала </w:t>
            </w:r>
            <w:r w:rsidR="00603EA1">
              <w:rPr>
                <w:rFonts w:ascii="Century Gothic" w:eastAsia="Calibri" w:hAnsi="Century Gothic"/>
                <w:b/>
                <w:bCs/>
                <w:sz w:val="20"/>
                <w:szCs w:val="20"/>
              </w:rPr>
              <w:t>С</w:t>
            </w:r>
            <w:r w:rsidRPr="009E6021">
              <w:rPr>
                <w:rFonts w:ascii="Century Gothic" w:eastAsia="Calibri" w:hAnsi="Century Gothic"/>
                <w:b/>
                <w:bCs/>
                <w:sz w:val="20"/>
                <w:szCs w:val="20"/>
              </w:rPr>
              <w:t>видетельства в банк, необходимо сделать</w:t>
            </w:r>
            <w:r w:rsidR="00603EA1">
              <w:rPr>
                <w:rFonts w:ascii="Century Gothic" w:eastAsia="Calibri" w:hAnsi="Century Gothic"/>
                <w:b/>
                <w:bCs/>
                <w:sz w:val="20"/>
                <w:szCs w:val="20"/>
              </w:rPr>
              <w:t xml:space="preserve"> </w:t>
            </w:r>
            <w:r w:rsidRPr="009E6021">
              <w:rPr>
                <w:rFonts w:ascii="Century Gothic" w:eastAsia="Calibri" w:hAnsi="Century Gothic"/>
                <w:b/>
                <w:bCs/>
                <w:sz w:val="20"/>
                <w:szCs w:val="20"/>
              </w:rPr>
              <w:t>2 нотариальные копии у любого нотариуса.</w:t>
            </w:r>
          </w:p>
        </w:tc>
      </w:tr>
    </w:tbl>
    <w:p w14:paraId="0A098253" w14:textId="77777777" w:rsidR="00B718FE" w:rsidRDefault="00B718FE" w:rsidP="00B718FE">
      <w:pPr>
        <w:jc w:val="both"/>
      </w:pPr>
    </w:p>
    <w:p w14:paraId="1A6E65BD" w14:textId="77777777" w:rsidR="00BA7D0D" w:rsidRDefault="00BA7D0D" w:rsidP="00B718FE">
      <w:pPr>
        <w:jc w:val="both"/>
      </w:pPr>
    </w:p>
    <w:tbl>
      <w:tblPr>
        <w:tblW w:w="0" w:type="auto"/>
        <w:shd w:val="pct10" w:color="auto" w:fill="auto"/>
        <w:tblLook w:val="04A0" w:firstRow="1" w:lastRow="0" w:firstColumn="1" w:lastColumn="0" w:noHBand="0" w:noVBand="1"/>
      </w:tblPr>
      <w:tblGrid>
        <w:gridCol w:w="9921"/>
      </w:tblGrid>
      <w:tr w:rsidR="002D7116" w:rsidRPr="002D7116" w14:paraId="14230D11" w14:textId="77777777" w:rsidTr="002D7116">
        <w:tc>
          <w:tcPr>
            <w:tcW w:w="9921" w:type="dxa"/>
            <w:shd w:val="pct10" w:color="auto" w:fill="auto"/>
          </w:tcPr>
          <w:p w14:paraId="29D965CC" w14:textId="77777777" w:rsidR="002D7116" w:rsidRPr="002D7116" w:rsidRDefault="002D7116" w:rsidP="002D7116">
            <w:pPr>
              <w:autoSpaceDE w:val="0"/>
              <w:autoSpaceDN w:val="0"/>
              <w:adjustRightInd w:val="0"/>
              <w:outlineLvl w:val="1"/>
              <w:rPr>
                <w:rFonts w:eastAsia="Calibri"/>
                <w:b/>
                <w:bCs/>
              </w:rPr>
            </w:pPr>
            <w:r w:rsidRPr="002D7116">
              <w:rPr>
                <w:rFonts w:eastAsia="Calibri"/>
                <w:b/>
                <w:bCs/>
              </w:rPr>
              <w:lastRenderedPageBreak/>
              <w:t>4</w:t>
            </w:r>
            <w:r>
              <w:rPr>
                <w:rFonts w:eastAsia="Calibri"/>
                <w:b/>
                <w:bCs/>
              </w:rPr>
              <w:t>. Подбор</w:t>
            </w:r>
            <w:r w:rsidRPr="002D7116">
              <w:rPr>
                <w:rFonts w:eastAsia="Calibri"/>
                <w:b/>
                <w:bCs/>
              </w:rPr>
              <w:t xml:space="preserve"> жилого помещения</w:t>
            </w:r>
          </w:p>
        </w:tc>
      </w:tr>
    </w:tbl>
    <w:p w14:paraId="1FB9035E" w14:textId="0B05A020" w:rsidR="002D7116" w:rsidRPr="002D7116" w:rsidRDefault="002D7116" w:rsidP="002D7116">
      <w:pPr>
        <w:pStyle w:val="ConsPlusNormal"/>
        <w:spacing w:before="60"/>
        <w:ind w:firstLine="0"/>
        <w:jc w:val="both"/>
        <w:rPr>
          <w:rFonts w:ascii="Times New Roman" w:hAnsi="Times New Roman" w:cs="Times New Roman"/>
          <w:sz w:val="24"/>
          <w:szCs w:val="24"/>
        </w:rPr>
      </w:pPr>
      <w:r>
        <w:rPr>
          <w:rFonts w:ascii="Times New Roman" w:hAnsi="Times New Roman" w:cs="Times New Roman"/>
          <w:sz w:val="24"/>
          <w:szCs w:val="24"/>
        </w:rPr>
        <w:t>Подбор</w:t>
      </w:r>
      <w:r w:rsidRPr="002D7116">
        <w:rPr>
          <w:rFonts w:ascii="Times New Roman" w:hAnsi="Times New Roman" w:cs="Times New Roman"/>
          <w:sz w:val="24"/>
          <w:szCs w:val="24"/>
        </w:rPr>
        <w:t xml:space="preserve"> квартиры возможен как с помощью </w:t>
      </w:r>
      <w:r w:rsidR="003B2ECC">
        <w:rPr>
          <w:rFonts w:ascii="Times New Roman" w:hAnsi="Times New Roman" w:cs="Times New Roman"/>
          <w:sz w:val="24"/>
          <w:szCs w:val="24"/>
        </w:rPr>
        <w:t xml:space="preserve">Единого сервиса </w:t>
      </w:r>
      <w:r w:rsidRPr="002D7116">
        <w:rPr>
          <w:rFonts w:ascii="Times New Roman" w:hAnsi="Times New Roman" w:cs="Times New Roman"/>
          <w:sz w:val="24"/>
          <w:szCs w:val="24"/>
        </w:rPr>
        <w:t>оператора программы, так и самостоятельно.</w:t>
      </w:r>
    </w:p>
    <w:p w14:paraId="17C2FDD9" w14:textId="2ED32C17" w:rsidR="00B718FE" w:rsidRPr="002D7116" w:rsidRDefault="002D7116" w:rsidP="002D7116">
      <w:pPr>
        <w:jc w:val="both"/>
      </w:pPr>
      <w:r w:rsidRPr="002D7116">
        <w:rPr>
          <w:b/>
        </w:rPr>
        <w:t xml:space="preserve">Где выбрать: </w:t>
      </w:r>
      <w:r w:rsidRPr="002D7116">
        <w:t xml:space="preserve">по вопросам приобретения жилого помещения, продажи имеющегося </w:t>
      </w:r>
      <w:proofErr w:type="gramStart"/>
      <w:r w:rsidRPr="002D7116">
        <w:t xml:space="preserve">жилья, </w:t>
      </w:r>
      <w:r w:rsidR="006A6577">
        <w:t xml:space="preserve">  </w:t>
      </w:r>
      <w:proofErr w:type="gramEnd"/>
      <w:r w:rsidR="006A6577">
        <w:t xml:space="preserve">          </w:t>
      </w:r>
      <w:r w:rsidRPr="002D7116">
        <w:t>а также по вопросам ипотечного кредитования приглашаем обратиться в Единый сервис оператора программы по адресу: наб. реки Мойки, д. 58, корп. 3, лит. А, 2 этаж - правое крыло, пн.-чт. 09-1</w:t>
      </w:r>
      <w:r w:rsidR="003B05A3">
        <w:t>8</w:t>
      </w:r>
      <w:r w:rsidRPr="002D7116">
        <w:t>, пт. 09-1</w:t>
      </w:r>
      <w:r w:rsidR="003B05A3">
        <w:t>7</w:t>
      </w:r>
      <w:r w:rsidRPr="002D7116">
        <w:t>, тел.: 331-57-37, доб. 9-2305</w:t>
      </w:r>
      <w:r w:rsidR="00AF58F6">
        <w:t xml:space="preserve">, </w:t>
      </w:r>
      <w:r w:rsidR="00BA7D0D">
        <w:t>9-</w:t>
      </w:r>
      <w:r w:rsidR="00A03AFA" w:rsidRPr="008C1BB4">
        <w:t xml:space="preserve">3901, </w:t>
      </w:r>
      <w:r w:rsidR="00BA7D0D">
        <w:t>9-</w:t>
      </w:r>
      <w:r w:rsidR="00A03AFA" w:rsidRPr="008C1BB4">
        <w:t>3805</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8"/>
      </w:tblGrid>
      <w:tr w:rsidR="006B0C87" w:rsidRPr="000C0AA1" w14:paraId="3A1F6A8B" w14:textId="77777777" w:rsidTr="006B0C87">
        <w:tc>
          <w:tcPr>
            <w:tcW w:w="9918" w:type="dxa"/>
          </w:tcPr>
          <w:p w14:paraId="2E91395C" w14:textId="77777777" w:rsidR="006B0C87" w:rsidRPr="000702CE" w:rsidRDefault="006B0C87" w:rsidP="00367657">
            <w:pPr>
              <w:jc w:val="both"/>
              <w:rPr>
                <w:rFonts w:ascii="Century Gothic" w:eastAsia="Calibri" w:hAnsi="Century Gothic"/>
                <w:b/>
                <w:bCs/>
                <w:color w:val="000000"/>
                <w:sz w:val="20"/>
                <w:szCs w:val="20"/>
                <w:lang w:eastAsia="en-US"/>
              </w:rPr>
            </w:pPr>
            <w:r w:rsidRPr="00367657">
              <w:rPr>
                <w:rFonts w:ascii="Century Gothic" w:eastAsia="Calibri" w:hAnsi="Century Gothic"/>
                <w:b/>
                <w:bCs/>
                <w:noProof/>
                <w:color w:val="000000"/>
                <w:sz w:val="22"/>
                <w:szCs w:val="22"/>
              </w:rPr>
              <w:drawing>
                <wp:inline distT="0" distB="0" distL="0" distR="0" wp14:anchorId="17F956B9" wp14:editId="5380A48A">
                  <wp:extent cx="219075" cy="219075"/>
                  <wp:effectExtent l="0" t="0" r="9525" b="9525"/>
                  <wp:docPr id="19" name="Рисунок 19" descr="Importa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portant.jpg"/>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inline>
              </w:drawing>
            </w:r>
            <w:r w:rsidRPr="00367657">
              <w:rPr>
                <w:rFonts w:ascii="Century Gothic" w:eastAsia="Calibri" w:hAnsi="Century Gothic"/>
                <w:b/>
                <w:bCs/>
                <w:color w:val="000000"/>
                <w:sz w:val="22"/>
                <w:szCs w:val="22"/>
                <w:lang w:eastAsia="en-US"/>
              </w:rPr>
              <w:t xml:space="preserve">  </w:t>
            </w:r>
            <w:r w:rsidRPr="000702CE">
              <w:rPr>
                <w:rFonts w:ascii="Century Gothic" w:eastAsia="Calibri" w:hAnsi="Century Gothic"/>
                <w:b/>
                <w:bCs/>
                <w:color w:val="000000"/>
                <w:sz w:val="20"/>
                <w:szCs w:val="20"/>
                <w:lang w:eastAsia="en-US"/>
              </w:rPr>
              <w:t xml:space="preserve">Важно: </w:t>
            </w:r>
          </w:p>
          <w:p w14:paraId="14525BDC" w14:textId="77777777" w:rsidR="006B0C87" w:rsidRPr="000702CE" w:rsidRDefault="006B0C87" w:rsidP="00367657">
            <w:pPr>
              <w:numPr>
                <w:ilvl w:val="0"/>
                <w:numId w:val="3"/>
              </w:numPr>
              <w:spacing w:after="200"/>
              <w:ind w:left="714" w:hanging="357"/>
              <w:contextualSpacing/>
              <w:jc w:val="both"/>
              <w:rPr>
                <w:rFonts w:ascii="Century Gothic" w:eastAsiaTheme="minorHAnsi" w:hAnsi="Century Gothic" w:cstheme="minorBidi"/>
                <w:b/>
                <w:bCs/>
                <w:color w:val="000000"/>
                <w:sz w:val="20"/>
                <w:szCs w:val="20"/>
                <w:lang w:eastAsia="en-US"/>
              </w:rPr>
            </w:pPr>
            <w:r w:rsidRPr="000702CE">
              <w:rPr>
                <w:rFonts w:ascii="Century Gothic" w:eastAsiaTheme="minorHAnsi" w:hAnsi="Century Gothic" w:cstheme="minorBidi"/>
                <w:b/>
                <w:bCs/>
                <w:sz w:val="20"/>
                <w:szCs w:val="20"/>
                <w:lang w:eastAsia="en-US"/>
              </w:rPr>
              <w:t xml:space="preserve">Получателям социальной выплаты, действующим самостоятельно, без помощи специалистов Единого сервиса оператора Программы, до подачи документов по объекту на согласование </w:t>
            </w:r>
            <w:r w:rsidR="001615DA">
              <w:rPr>
                <w:rFonts w:ascii="Century Gothic" w:eastAsiaTheme="minorHAnsi" w:hAnsi="Century Gothic" w:cstheme="minorBidi"/>
                <w:b/>
                <w:bCs/>
                <w:sz w:val="20"/>
                <w:szCs w:val="20"/>
                <w:lang w:eastAsia="en-US"/>
              </w:rPr>
              <w:t>рекомендуется</w:t>
            </w:r>
            <w:r w:rsidRPr="000702CE">
              <w:rPr>
                <w:rFonts w:ascii="Century Gothic" w:eastAsiaTheme="minorHAnsi" w:hAnsi="Century Gothic" w:cstheme="minorBidi"/>
                <w:b/>
                <w:bCs/>
                <w:sz w:val="20"/>
                <w:szCs w:val="20"/>
                <w:lang w:eastAsia="en-US"/>
              </w:rPr>
              <w:t xml:space="preserve"> не реже двух раз в месяц сообщать об этапах освоения социальной выплаты любым способом: </w:t>
            </w:r>
          </w:p>
          <w:p w14:paraId="369ACDCE" w14:textId="77777777" w:rsidR="006B0C87" w:rsidRPr="000702CE" w:rsidRDefault="006B0C87" w:rsidP="00367657">
            <w:pPr>
              <w:spacing w:after="200"/>
              <w:ind w:left="714"/>
              <w:contextualSpacing/>
              <w:jc w:val="both"/>
              <w:rPr>
                <w:rFonts w:ascii="Century Gothic" w:eastAsiaTheme="minorHAnsi" w:hAnsi="Century Gothic" w:cstheme="minorBidi"/>
                <w:b/>
                <w:bCs/>
                <w:sz w:val="20"/>
                <w:szCs w:val="20"/>
                <w:lang w:eastAsia="en-US"/>
              </w:rPr>
            </w:pPr>
            <w:r w:rsidRPr="000702CE">
              <w:rPr>
                <w:rFonts w:ascii="Century Gothic" w:eastAsiaTheme="minorHAnsi" w:hAnsi="Century Gothic" w:cstheme="minorBidi"/>
                <w:b/>
                <w:bCs/>
                <w:sz w:val="20"/>
                <w:szCs w:val="20"/>
                <w:lang w:eastAsia="en-US"/>
              </w:rPr>
              <w:t xml:space="preserve">- лично по адресу: наб. реки Мойки, д. 58, корп. 3, лит. А, 2 этаж - правое крыло, пн.-чт. 09-19, пт. 09-18, </w:t>
            </w:r>
          </w:p>
          <w:p w14:paraId="6BD62B3B" w14:textId="5A85F85A" w:rsidR="006B0C87" w:rsidRPr="000702CE" w:rsidRDefault="006B0C87" w:rsidP="00367657">
            <w:pPr>
              <w:spacing w:after="200"/>
              <w:ind w:left="714"/>
              <w:contextualSpacing/>
              <w:jc w:val="both"/>
              <w:rPr>
                <w:rFonts w:ascii="Century Gothic" w:eastAsiaTheme="minorHAnsi" w:hAnsi="Century Gothic" w:cstheme="minorBidi"/>
                <w:b/>
                <w:bCs/>
                <w:sz w:val="20"/>
                <w:szCs w:val="20"/>
              </w:rPr>
            </w:pPr>
            <w:r w:rsidRPr="008C1BB4">
              <w:rPr>
                <w:rFonts w:ascii="Century Gothic" w:eastAsiaTheme="minorHAnsi" w:hAnsi="Century Gothic" w:cstheme="minorBidi"/>
                <w:b/>
                <w:bCs/>
                <w:sz w:val="20"/>
                <w:szCs w:val="20"/>
                <w:lang w:eastAsia="en-US"/>
              </w:rPr>
              <w:t>- по тел.: 331-57-37, доб. 9-2305</w:t>
            </w:r>
            <w:r w:rsidR="00DA3E11" w:rsidRPr="008C1BB4">
              <w:rPr>
                <w:rFonts w:ascii="Century Gothic" w:eastAsiaTheme="minorHAnsi" w:hAnsi="Century Gothic" w:cstheme="minorBidi"/>
                <w:b/>
                <w:bCs/>
                <w:sz w:val="20"/>
                <w:szCs w:val="20"/>
                <w:lang w:eastAsia="en-US"/>
              </w:rPr>
              <w:t xml:space="preserve">, </w:t>
            </w:r>
            <w:r w:rsidR="00BA7D0D">
              <w:rPr>
                <w:rFonts w:ascii="Century Gothic" w:eastAsiaTheme="minorHAnsi" w:hAnsi="Century Gothic" w:cstheme="minorBidi"/>
                <w:b/>
                <w:bCs/>
                <w:sz w:val="20"/>
                <w:szCs w:val="20"/>
                <w:lang w:eastAsia="en-US"/>
              </w:rPr>
              <w:t>9-</w:t>
            </w:r>
            <w:r w:rsidR="00A03AFA" w:rsidRPr="008C1BB4">
              <w:rPr>
                <w:rFonts w:ascii="Century Gothic" w:eastAsiaTheme="minorHAnsi" w:hAnsi="Century Gothic" w:cstheme="minorBidi"/>
                <w:b/>
                <w:bCs/>
                <w:sz w:val="20"/>
                <w:szCs w:val="20"/>
                <w:lang w:eastAsia="en-US"/>
              </w:rPr>
              <w:t xml:space="preserve">3901, </w:t>
            </w:r>
            <w:r w:rsidR="00BA7D0D">
              <w:rPr>
                <w:rFonts w:ascii="Century Gothic" w:eastAsiaTheme="minorHAnsi" w:hAnsi="Century Gothic" w:cstheme="minorBidi"/>
                <w:b/>
                <w:bCs/>
                <w:sz w:val="20"/>
                <w:szCs w:val="20"/>
                <w:lang w:eastAsia="en-US"/>
              </w:rPr>
              <w:t>9-</w:t>
            </w:r>
            <w:r w:rsidR="00A03AFA" w:rsidRPr="008C1BB4">
              <w:rPr>
                <w:rFonts w:ascii="Century Gothic" w:eastAsiaTheme="minorHAnsi" w:hAnsi="Century Gothic" w:cstheme="minorBidi"/>
                <w:b/>
                <w:bCs/>
                <w:sz w:val="20"/>
                <w:szCs w:val="20"/>
                <w:lang w:eastAsia="en-US"/>
              </w:rPr>
              <w:t>3805</w:t>
            </w:r>
          </w:p>
          <w:p w14:paraId="124556A5" w14:textId="77777777" w:rsidR="006B0C87" w:rsidRPr="000702CE" w:rsidRDefault="006B0C87" w:rsidP="00367657">
            <w:pPr>
              <w:spacing w:after="200"/>
              <w:ind w:left="714"/>
              <w:contextualSpacing/>
              <w:jc w:val="both"/>
              <w:rPr>
                <w:rFonts w:ascii="Century Gothic" w:eastAsiaTheme="minorHAnsi" w:hAnsi="Century Gothic" w:cstheme="minorBidi"/>
                <w:b/>
                <w:bCs/>
                <w:sz w:val="20"/>
                <w:szCs w:val="20"/>
                <w:lang w:eastAsia="en-US"/>
              </w:rPr>
            </w:pPr>
            <w:r w:rsidRPr="000702CE">
              <w:rPr>
                <w:rFonts w:ascii="Century Gothic" w:eastAsiaTheme="minorHAnsi" w:hAnsi="Century Gothic" w:cstheme="minorBidi"/>
                <w:b/>
                <w:bCs/>
                <w:sz w:val="20"/>
                <w:szCs w:val="20"/>
                <w:lang w:eastAsia="en-US"/>
              </w:rPr>
              <w:t xml:space="preserve">- по электронной почте: </w:t>
            </w:r>
            <w:hyperlink r:id="rId10" w:history="1">
              <w:r w:rsidRPr="000702CE">
                <w:rPr>
                  <w:rFonts w:ascii="Century Gothic" w:eastAsiaTheme="minorHAnsi" w:hAnsi="Century Gothic" w:cstheme="minorBidi"/>
                  <w:b/>
                  <w:bCs/>
                  <w:color w:val="0563C1"/>
                  <w:sz w:val="20"/>
                  <w:szCs w:val="20"/>
                  <w:u w:val="single"/>
                  <w:lang w:val="en-US" w:eastAsia="en-US"/>
                </w:rPr>
                <w:t>uslugi</w:t>
              </w:r>
              <w:r w:rsidRPr="000702CE">
                <w:rPr>
                  <w:rFonts w:ascii="Century Gothic" w:eastAsiaTheme="minorHAnsi" w:hAnsi="Century Gothic" w:cstheme="minorBidi"/>
                  <w:b/>
                  <w:bCs/>
                  <w:color w:val="0563C1"/>
                  <w:sz w:val="20"/>
                  <w:szCs w:val="20"/>
                  <w:u w:val="single"/>
                  <w:lang w:eastAsia="en-US"/>
                </w:rPr>
                <w:t>@</w:t>
              </w:r>
              <w:r w:rsidRPr="000702CE">
                <w:rPr>
                  <w:rFonts w:ascii="Century Gothic" w:eastAsiaTheme="minorHAnsi" w:hAnsi="Century Gothic" w:cstheme="minorBidi"/>
                  <w:b/>
                  <w:bCs/>
                  <w:color w:val="0563C1"/>
                  <w:sz w:val="20"/>
                  <w:szCs w:val="20"/>
                  <w:u w:val="single"/>
                  <w:lang w:val="en-US" w:eastAsia="en-US"/>
                </w:rPr>
                <w:t>spbcdg</w:t>
              </w:r>
              <w:r w:rsidRPr="000702CE">
                <w:rPr>
                  <w:rFonts w:ascii="Century Gothic" w:eastAsiaTheme="minorHAnsi" w:hAnsi="Century Gothic" w:cstheme="minorBidi"/>
                  <w:b/>
                  <w:bCs/>
                  <w:color w:val="0563C1"/>
                  <w:sz w:val="20"/>
                  <w:szCs w:val="20"/>
                  <w:u w:val="single"/>
                  <w:lang w:eastAsia="en-US"/>
                </w:rPr>
                <w:t>.</w:t>
              </w:r>
              <w:proofErr w:type="spellStart"/>
              <w:r w:rsidRPr="000702CE">
                <w:rPr>
                  <w:rFonts w:ascii="Century Gothic" w:eastAsiaTheme="minorHAnsi" w:hAnsi="Century Gothic" w:cstheme="minorBidi"/>
                  <w:b/>
                  <w:bCs/>
                  <w:color w:val="0563C1"/>
                  <w:sz w:val="20"/>
                  <w:szCs w:val="20"/>
                  <w:u w:val="single"/>
                  <w:lang w:val="en-US" w:eastAsia="en-US"/>
                </w:rPr>
                <w:t>ru</w:t>
              </w:r>
              <w:proofErr w:type="spellEnd"/>
            </w:hyperlink>
          </w:p>
          <w:p w14:paraId="0919B41D" w14:textId="77777777" w:rsidR="006B0C87" w:rsidRPr="000C0AA1" w:rsidRDefault="006B0C87" w:rsidP="00561CE6">
            <w:pPr>
              <w:jc w:val="both"/>
              <w:rPr>
                <w:rFonts w:ascii="Century Gothic" w:eastAsia="Calibri" w:hAnsi="Century Gothic"/>
                <w:b/>
                <w:sz w:val="20"/>
                <w:szCs w:val="20"/>
              </w:rPr>
            </w:pPr>
            <w:r w:rsidRPr="000702CE">
              <w:rPr>
                <w:rFonts w:ascii="Century Gothic" w:eastAsia="Calibri" w:hAnsi="Century Gothic"/>
                <w:b/>
                <w:bCs/>
                <w:sz w:val="20"/>
                <w:szCs w:val="20"/>
                <w:lang w:eastAsia="en-US"/>
              </w:rPr>
              <w:t xml:space="preserve">В случае, если по каким-либо причинам такая </w:t>
            </w:r>
            <w:r w:rsidR="00561CE6">
              <w:rPr>
                <w:rFonts w:ascii="Century Gothic" w:eastAsia="Calibri" w:hAnsi="Century Gothic"/>
                <w:b/>
                <w:bCs/>
                <w:sz w:val="20"/>
                <w:szCs w:val="20"/>
                <w:lang w:eastAsia="en-US"/>
              </w:rPr>
              <w:t>информация не поступила, просим</w:t>
            </w:r>
            <w:r w:rsidR="006A6577" w:rsidRPr="000702CE">
              <w:rPr>
                <w:rFonts w:ascii="Century Gothic" w:eastAsia="Calibri" w:hAnsi="Century Gothic"/>
                <w:b/>
                <w:bCs/>
                <w:sz w:val="20"/>
                <w:szCs w:val="20"/>
                <w:lang w:eastAsia="en-US"/>
              </w:rPr>
              <w:t xml:space="preserve"> </w:t>
            </w:r>
            <w:r w:rsidRPr="000702CE">
              <w:rPr>
                <w:rFonts w:ascii="Century Gothic" w:eastAsia="Calibri" w:hAnsi="Century Gothic"/>
                <w:b/>
                <w:bCs/>
                <w:sz w:val="20"/>
                <w:szCs w:val="20"/>
                <w:lang w:eastAsia="en-US"/>
              </w:rPr>
              <w:t xml:space="preserve">с пониманием отнестись </w:t>
            </w:r>
            <w:proofErr w:type="gramStart"/>
            <w:r w:rsidRPr="000702CE">
              <w:rPr>
                <w:rFonts w:ascii="Century Gothic" w:eastAsia="Calibri" w:hAnsi="Century Gothic"/>
                <w:b/>
                <w:bCs/>
                <w:sz w:val="20"/>
                <w:szCs w:val="20"/>
                <w:lang w:eastAsia="en-US"/>
              </w:rPr>
              <w:t>к  телефонным</w:t>
            </w:r>
            <w:proofErr w:type="gramEnd"/>
            <w:r w:rsidRPr="000702CE">
              <w:rPr>
                <w:rFonts w:ascii="Century Gothic" w:eastAsia="Calibri" w:hAnsi="Century Gothic"/>
                <w:b/>
                <w:bCs/>
                <w:sz w:val="20"/>
                <w:szCs w:val="20"/>
                <w:lang w:eastAsia="en-US"/>
              </w:rPr>
              <w:t xml:space="preserve"> информационным звонкам сотрудников Единого сервиса. </w:t>
            </w:r>
          </w:p>
        </w:tc>
      </w:tr>
    </w:tbl>
    <w:p w14:paraId="62471E33" w14:textId="77777777" w:rsidR="00E55A88" w:rsidRPr="00E55A88" w:rsidRDefault="00E55A88" w:rsidP="00E55A88">
      <w:pPr>
        <w:widowControl w:val="0"/>
        <w:autoSpaceDE w:val="0"/>
        <w:autoSpaceDN w:val="0"/>
        <w:spacing w:before="220"/>
        <w:ind w:firstLine="540"/>
        <w:jc w:val="both"/>
      </w:pPr>
      <w:r w:rsidRPr="00EA3CE4">
        <w:t>Возможно</w:t>
      </w:r>
      <w:r w:rsidRPr="00E55A88">
        <w:t xml:space="preserve"> привлекать в целях приобретения жилого помещения (строительства жилого дома, уплаты цены договора участия в долевом строительстве (договора уступки прав требований по договору участия в долевом строительстве) собственные средства, средства материнского (семейного) капитала, средства кредитов или займов, предоставляемых любыми организациями, и средства, предоставляемые при реализации мер государственной поддержки семей, имеющих детей, в части погашения обязательств по ипотечным жилищным кредитам, предусмотренных Ф</w:t>
      </w:r>
      <w:r w:rsidRPr="00EA3CE4">
        <w:t>З</w:t>
      </w:r>
      <w:r w:rsidRPr="00E55A88">
        <w:t xml:space="preserve"> </w:t>
      </w:r>
      <w:r w:rsidR="00EA3CE4">
        <w:t>«</w:t>
      </w:r>
      <w:r w:rsidRPr="00E55A88">
        <w:t>О мерах государственной поддержки семей, имеющих детей</w:t>
      </w:r>
      <w:r w:rsidR="00EA3CE4">
        <w:t>»</w:t>
      </w:r>
      <w:r w:rsidRPr="00E55A88">
        <w:t>, в части погашения обязательств по ипоте</w:t>
      </w:r>
      <w:r w:rsidR="001C019E">
        <w:t>чным жилищным кредитам (займам).</w:t>
      </w:r>
    </w:p>
    <w:p w14:paraId="5D5E8436" w14:textId="77777777" w:rsidR="00B718FE" w:rsidRDefault="00B718FE" w:rsidP="00B718FE">
      <w:pPr>
        <w:jc w:val="both"/>
      </w:pPr>
    </w:p>
    <w:p w14:paraId="0E02E4DC" w14:textId="77777777" w:rsidR="006B0C87" w:rsidRPr="006B0C87" w:rsidRDefault="006B0C87" w:rsidP="006B0C87">
      <w:pPr>
        <w:autoSpaceDE w:val="0"/>
        <w:autoSpaceDN w:val="0"/>
        <w:adjustRightInd w:val="0"/>
        <w:spacing w:before="100"/>
        <w:outlineLvl w:val="1"/>
        <w:rPr>
          <w:b/>
        </w:rPr>
      </w:pPr>
      <w:r w:rsidRPr="006B0C87">
        <w:rPr>
          <w:b/>
        </w:rPr>
        <w:t xml:space="preserve">Социальные выплаты </w:t>
      </w:r>
      <w:r>
        <w:rPr>
          <w:b/>
        </w:rPr>
        <w:t>разрешается использовать</w:t>
      </w:r>
      <w:r w:rsidRPr="006B0C87">
        <w:rPr>
          <w:b/>
        </w:rPr>
        <w:t>:</w:t>
      </w:r>
    </w:p>
    <w:p w14:paraId="20128C36" w14:textId="77777777" w:rsidR="00007FF5" w:rsidRDefault="00007FF5" w:rsidP="00007FF5">
      <w:pPr>
        <w:jc w:val="both"/>
      </w:pPr>
      <w:r>
        <w:t>а) для оплаты цены договора купли-продажи жилого помещения;</w:t>
      </w:r>
    </w:p>
    <w:p w14:paraId="0299C79E" w14:textId="3D7D1748" w:rsidR="00007FF5" w:rsidRPr="00007FF5" w:rsidRDefault="00007FF5" w:rsidP="00007FF5">
      <w:pPr>
        <w:jc w:val="both"/>
        <w:rPr>
          <w:color w:val="FF0000"/>
        </w:rPr>
      </w:pPr>
      <w:r w:rsidRPr="00007FF5">
        <w:t xml:space="preserve">б) для оплаты цены договора строительного подряда на строительство жилого дома (далее - договор строительного подряда); </w:t>
      </w:r>
    </w:p>
    <w:p w14:paraId="608B9D43" w14:textId="5C0E3C89" w:rsidR="00007FF5" w:rsidRDefault="00007FF5" w:rsidP="00007FF5">
      <w:pPr>
        <w:jc w:val="both"/>
      </w:pPr>
      <w:r>
        <w:t>в) для осуществления последнего платежа в счет уплаты паевого взноса в полном размере, после уплаты которого жилое помещение переходит в собственность молодой семьи (в случае если молодая семья или один из супругов в молодой семье является членом жилищного, жилищно-строительного, жилищного накопительного кооператива (далее - кооператив);</w:t>
      </w:r>
      <w:r w:rsidR="001829E3" w:rsidRPr="001829E3">
        <w:rPr>
          <w:color w:val="FF0000"/>
        </w:rPr>
        <w:t xml:space="preserve"> </w:t>
      </w:r>
    </w:p>
    <w:p w14:paraId="671CFB44" w14:textId="76C1B81D" w:rsidR="00007FF5" w:rsidRDefault="00007FF5" w:rsidP="00007FF5">
      <w:pPr>
        <w:jc w:val="both"/>
      </w:pPr>
      <w:r>
        <w:t>г) для уплаты первоначального взноса при получении жилищного кредита, в том числе ипотечного, или жилищного займа (далее - жилищный кредит) на приобретение жилого помещения по договору купли-продажи;</w:t>
      </w:r>
      <w:r w:rsidR="000E57F5">
        <w:t xml:space="preserve"> </w:t>
      </w:r>
    </w:p>
    <w:p w14:paraId="5DE04E12" w14:textId="02F2F4F5" w:rsidR="00007FF5" w:rsidRDefault="00007FF5" w:rsidP="00007FF5">
      <w:pPr>
        <w:jc w:val="both"/>
      </w:pPr>
      <w:r>
        <w:t xml:space="preserve">д) для оплаты цены договора с уполномоченной организацией на приобретение в интересах молодой семьи жилого помещения на первичном рынке жилья, в том числе на оплату цены договора купли-продажи жилого помещения (в случаях, когда это предусмотрено договором с уполномоченной организацией) и (или) оплату услуг указанной организации; </w:t>
      </w:r>
    </w:p>
    <w:p w14:paraId="011FF7BD" w14:textId="77777777" w:rsidR="00007FF5" w:rsidRDefault="00007FF5" w:rsidP="00007FF5">
      <w:pPr>
        <w:jc w:val="both"/>
      </w:pPr>
      <w:r>
        <w:t>е) для погашения суммы основного долга (части суммы основного долга) и уплаты процентов по жилищным кредитам на приобретение жилого помещения или строительство жилого дома или по кредиту (займу) на погашение ранее предоставленного жилищного кредита на приобретение жилого помещения или строительство жилого дома, за исключением иных процентов, штрафов, комиссий и пеней за просрочку исполнения обязательств по указанным жилищным кредитам или кредитам (займам) на погашение ранее предоставленного жилищного кредита;</w:t>
      </w:r>
    </w:p>
    <w:p w14:paraId="426FB00D" w14:textId="77777777" w:rsidR="00007FF5" w:rsidRDefault="00007FF5" w:rsidP="00007FF5">
      <w:pPr>
        <w:jc w:val="both"/>
      </w:pPr>
      <w:r>
        <w:t xml:space="preserve">ж) для уплаты цены договора участия в долевом строительстве, который предусматривает в качестве объекта долевого строительства жилое помещение, содержащего одно из условий привлечения денежных средств участников долевого строительства, установленных пунктом 5 части 4 статьи 4 Федерального закона "Об участии в долевом строительстве многоквартирных домов и иных объектов недвижимости и о внесении изменений в некоторые законодательные </w:t>
      </w:r>
      <w:r>
        <w:lastRenderedPageBreak/>
        <w:t>акты Российской Федерации" (далее - договор участия в долевом строительстве), или уплаты цены договора уступки участником долевого строительства прав требований по договору участия в долевом строительстве (далее - договор уступки прав требований по договору участия в долевом строительстве);</w:t>
      </w:r>
    </w:p>
    <w:p w14:paraId="51C1CAE0" w14:textId="77777777" w:rsidR="00007FF5" w:rsidRDefault="00007FF5" w:rsidP="00007FF5">
      <w:pPr>
        <w:jc w:val="both"/>
      </w:pPr>
      <w:r>
        <w:t>з) для уплаты первоначального взноса при получении жилищного кредита на уплату цены договора участия в долевом строительстве, на уплату цены договора уступки прав требований по договору участия в долевом строительстве;</w:t>
      </w:r>
    </w:p>
    <w:p w14:paraId="1290C4C0" w14:textId="77777777" w:rsidR="00007FF5" w:rsidRDefault="00007FF5" w:rsidP="00007FF5">
      <w:pPr>
        <w:jc w:val="both"/>
      </w:pPr>
      <w:r>
        <w:t>и) для погашения суммы основного долга (части суммы основного долга) и уплаты процентов по жилищному кредиту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либо по кредиту (займу) на погашение ранее предоставленного жилищного кредита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(за исключением иных процентов, штрафов, комиссий и пеней за просрочку исполнения обязательств по указанным жилищным кредитам либо кредитам (займам) на погашение ранее предоставленного жилищного кредита).</w:t>
      </w:r>
    </w:p>
    <w:p w14:paraId="56D8B744" w14:textId="77777777" w:rsidR="003218DA" w:rsidRDefault="003218DA" w:rsidP="00007FF5">
      <w:pPr>
        <w:jc w:val="both"/>
      </w:pPr>
    </w:p>
    <w:p w14:paraId="087DE8E8" w14:textId="77777777" w:rsidR="003218DA" w:rsidRPr="003218DA" w:rsidRDefault="003218DA" w:rsidP="00007FF5">
      <w:pPr>
        <w:jc w:val="both"/>
        <w:rPr>
          <w:b/>
          <w:i/>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8"/>
      </w:tblGrid>
      <w:tr w:rsidR="006B0C87" w:rsidRPr="000C0AA1" w14:paraId="085FCCDD" w14:textId="77777777" w:rsidTr="006B0C87">
        <w:tc>
          <w:tcPr>
            <w:tcW w:w="9918" w:type="dxa"/>
          </w:tcPr>
          <w:p w14:paraId="615CCC7E" w14:textId="77777777" w:rsidR="006B0C87" w:rsidRPr="00367657" w:rsidRDefault="006B0C87" w:rsidP="00367657">
            <w:pPr>
              <w:pStyle w:val="a4"/>
              <w:spacing w:line="276" w:lineRule="auto"/>
              <w:ind w:left="0"/>
              <w:jc w:val="both"/>
              <w:rPr>
                <w:rFonts w:ascii="Century Gothic" w:eastAsia="Calibri" w:hAnsi="Century Gothic"/>
                <w:b/>
                <w:sz w:val="22"/>
                <w:szCs w:val="22"/>
              </w:rPr>
            </w:pPr>
            <w:r w:rsidRPr="00367657">
              <w:rPr>
                <w:rFonts w:ascii="Century Gothic" w:eastAsia="Calibri" w:hAnsi="Century Gothic"/>
                <w:b/>
                <w:noProof/>
                <w:sz w:val="22"/>
                <w:szCs w:val="22"/>
              </w:rPr>
              <w:drawing>
                <wp:inline distT="0" distB="0" distL="0" distR="0" wp14:anchorId="09C9DDD0" wp14:editId="204F298A">
                  <wp:extent cx="219075" cy="219075"/>
                  <wp:effectExtent l="0" t="0" r="9525" b="9525"/>
                  <wp:docPr id="20" name="Рисунок 20" descr="Importa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Important.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inline>
              </w:drawing>
            </w:r>
            <w:r w:rsidRPr="00367657">
              <w:rPr>
                <w:rFonts w:ascii="Century Gothic" w:eastAsia="Calibri" w:hAnsi="Century Gothic"/>
                <w:b/>
                <w:sz w:val="22"/>
                <w:szCs w:val="22"/>
              </w:rPr>
              <w:t xml:space="preserve">  Важно при использовании средств социальных выплат:</w:t>
            </w:r>
          </w:p>
          <w:p w14:paraId="401DF12A" w14:textId="77777777" w:rsidR="006B0C87" w:rsidRPr="00BA5460" w:rsidRDefault="0000572D" w:rsidP="0000572D">
            <w:pPr>
              <w:jc w:val="both"/>
              <w:rPr>
                <w:rFonts w:ascii="Century Gothic" w:hAnsi="Century Gothic"/>
                <w:b/>
                <w:sz w:val="20"/>
                <w:szCs w:val="20"/>
              </w:rPr>
            </w:pPr>
            <w:r w:rsidRPr="00BA5460">
              <w:rPr>
                <w:rFonts w:ascii="Century Gothic" w:hAnsi="Century Gothic"/>
                <w:b/>
                <w:sz w:val="20"/>
                <w:szCs w:val="20"/>
              </w:rPr>
              <w:t xml:space="preserve">Социальная выплата не может быть использована на приобретение жилого помещения у близких родственников (супруга (супруги), дедушки (бабушки), внуков, родителей (в том числе усыновителей), детей (в том числе усыновленных), полнородных и </w:t>
            </w:r>
            <w:proofErr w:type="spellStart"/>
            <w:r w:rsidRPr="00BA5460">
              <w:rPr>
                <w:rFonts w:ascii="Century Gothic" w:hAnsi="Century Gothic"/>
                <w:b/>
                <w:sz w:val="20"/>
                <w:szCs w:val="20"/>
              </w:rPr>
              <w:t>неполнородных</w:t>
            </w:r>
            <w:proofErr w:type="spellEnd"/>
            <w:r w:rsidRPr="00BA5460">
              <w:rPr>
                <w:rFonts w:ascii="Century Gothic" w:hAnsi="Century Gothic"/>
                <w:b/>
                <w:sz w:val="20"/>
                <w:szCs w:val="20"/>
              </w:rPr>
              <w:t xml:space="preserve"> братьев и сестер).</w:t>
            </w:r>
          </w:p>
          <w:p w14:paraId="57B9A79B" w14:textId="77777777" w:rsidR="0000572D" w:rsidRPr="0000572D" w:rsidRDefault="0000572D" w:rsidP="0000572D">
            <w:pPr>
              <w:jc w:val="both"/>
              <w:rPr>
                <w:rFonts w:ascii="Century Gothic" w:hAnsi="Century Gothic"/>
                <w:b/>
                <w:i/>
                <w:sz w:val="20"/>
                <w:szCs w:val="20"/>
              </w:rPr>
            </w:pPr>
          </w:p>
        </w:tc>
      </w:tr>
    </w:tbl>
    <w:p w14:paraId="5E42EECF" w14:textId="77777777" w:rsidR="006B0C87" w:rsidRPr="00060F22" w:rsidRDefault="006B0C87" w:rsidP="00B718FE">
      <w:pPr>
        <w:jc w:val="both"/>
      </w:pPr>
    </w:p>
    <w:p w14:paraId="48D061B3" w14:textId="77777777" w:rsidR="00060F22" w:rsidRPr="00060F22" w:rsidRDefault="00060F22" w:rsidP="00060F22">
      <w:pPr>
        <w:autoSpaceDE w:val="0"/>
        <w:autoSpaceDN w:val="0"/>
        <w:adjustRightInd w:val="0"/>
        <w:spacing w:before="100"/>
        <w:jc w:val="both"/>
        <w:rPr>
          <w:b/>
        </w:rPr>
      </w:pPr>
      <w:r w:rsidRPr="00060F22">
        <w:rPr>
          <w:b/>
        </w:rPr>
        <w:t>Требование к приобретаемому жилому помещению</w:t>
      </w:r>
    </w:p>
    <w:p w14:paraId="7D40FC72" w14:textId="44DF72FB" w:rsidR="00060F22" w:rsidRPr="00060F22" w:rsidRDefault="00D13D99" w:rsidP="00060F22">
      <w:pPr>
        <w:autoSpaceDE w:val="0"/>
        <w:autoSpaceDN w:val="0"/>
        <w:adjustRightInd w:val="0"/>
        <w:jc w:val="both"/>
      </w:pPr>
      <w:r>
        <w:t>1. О</w:t>
      </w:r>
      <w:r w:rsidR="00060F22" w:rsidRPr="00060F22">
        <w:t>бщая площадь</w:t>
      </w:r>
      <w:r w:rsidR="001D01A2">
        <w:t xml:space="preserve"> жилого помещения</w:t>
      </w:r>
      <w:r w:rsidR="00060F22" w:rsidRPr="00060F22">
        <w:t xml:space="preserve"> не может быть меньше 9 м</w:t>
      </w:r>
      <w:r w:rsidR="00060F22" w:rsidRPr="00060F22">
        <w:rPr>
          <w:vertAlign w:val="superscript"/>
        </w:rPr>
        <w:t>2</w:t>
      </w:r>
      <w:r w:rsidR="00060F22" w:rsidRPr="00060F22">
        <w:t xml:space="preserve"> общей пощади жилого помещения на каждого члена молодой семьи – участника программы</w:t>
      </w:r>
      <w:r w:rsidR="00E60841">
        <w:t xml:space="preserve"> (установленн</w:t>
      </w:r>
      <w:r w:rsidR="005A395E">
        <w:t>ая</w:t>
      </w:r>
      <w:r w:rsidR="00E60841">
        <w:t xml:space="preserve"> учетн</w:t>
      </w:r>
      <w:r w:rsidR="005A395E">
        <w:t>ая</w:t>
      </w:r>
      <w:r w:rsidR="00E60841">
        <w:t xml:space="preserve"> норм</w:t>
      </w:r>
      <w:r w:rsidR="005A395E">
        <w:t>а</w:t>
      </w:r>
      <w:r w:rsidR="00E60841">
        <w:t xml:space="preserve"> общей площади жилого помещения)</w:t>
      </w:r>
      <w:r w:rsidR="00060F22" w:rsidRPr="00060F22">
        <w:t>;</w:t>
      </w:r>
    </w:p>
    <w:p w14:paraId="41219B3F" w14:textId="648576DB" w:rsidR="00060F22" w:rsidRPr="00060F22" w:rsidRDefault="00D13D99" w:rsidP="00060F22">
      <w:pPr>
        <w:autoSpaceDE w:val="0"/>
        <w:autoSpaceDN w:val="0"/>
        <w:adjustRightInd w:val="0"/>
        <w:jc w:val="both"/>
      </w:pPr>
      <w:r>
        <w:t>2. Ж</w:t>
      </w:r>
      <w:r w:rsidR="00060F22" w:rsidRPr="00060F22">
        <w:t>илое помещение располагается на территории Санкт-Петербурга;</w:t>
      </w:r>
    </w:p>
    <w:p w14:paraId="414DA737" w14:textId="24A3D408" w:rsidR="00060F22" w:rsidRPr="00D13D99" w:rsidRDefault="00D13D99" w:rsidP="00060F22">
      <w:pPr>
        <w:jc w:val="both"/>
      </w:pPr>
      <w:r>
        <w:t>3. П</w:t>
      </w:r>
      <w:r w:rsidR="00060F22" w:rsidRPr="00D13D99">
        <w:t>риобретаемое жилое помещение оформляется в долевую собственность всех членов молодой семьи, указанных в Свидетельстве</w:t>
      </w:r>
      <w:r>
        <w:t>, за исключением случаев:</w:t>
      </w:r>
    </w:p>
    <w:p w14:paraId="5B14AEF6" w14:textId="3A6C01C9" w:rsidR="00060F22" w:rsidRPr="00C04964" w:rsidRDefault="00060F22" w:rsidP="00060F22">
      <w:pPr>
        <w:autoSpaceDE w:val="0"/>
        <w:autoSpaceDN w:val="0"/>
        <w:adjustRightInd w:val="0"/>
        <w:jc w:val="both"/>
        <w:rPr>
          <w:bCs/>
        </w:rPr>
      </w:pPr>
      <w:r w:rsidRPr="00060F22">
        <w:rPr>
          <w:bCs/>
        </w:rPr>
        <w:t xml:space="preserve">- допускается оформление жилого помещения </w:t>
      </w:r>
      <w:r w:rsidR="004F4B4E">
        <w:rPr>
          <w:bCs/>
        </w:rPr>
        <w:t>на</w:t>
      </w:r>
      <w:r w:rsidRPr="00060F22">
        <w:rPr>
          <w:bCs/>
        </w:rPr>
        <w:t xml:space="preserve"> одного из супругов или обоих супругов</w:t>
      </w:r>
      <w:r w:rsidR="00D13D99" w:rsidRPr="00D13D99">
        <w:rPr>
          <w:bCs/>
        </w:rPr>
        <w:t xml:space="preserve"> </w:t>
      </w:r>
      <w:r w:rsidR="00D13D99" w:rsidRPr="00060F22">
        <w:rPr>
          <w:bCs/>
        </w:rPr>
        <w:t>в случае использования средств социальной выплаты на уплату первоначального взноса</w:t>
      </w:r>
      <w:r w:rsidR="00D13D99">
        <w:rPr>
          <w:bCs/>
        </w:rPr>
        <w:t xml:space="preserve"> </w:t>
      </w:r>
      <w:r w:rsidR="00D13D99" w:rsidRPr="00060F22">
        <w:rPr>
          <w:bCs/>
        </w:rPr>
        <w:t>по ипотечному жилищному кредиту (займу) или оплату долга по ипотечному жилищному кредиту (займу)</w:t>
      </w:r>
      <w:r w:rsidRPr="00060F22">
        <w:rPr>
          <w:bCs/>
        </w:rPr>
        <w:t xml:space="preserve"> при представл</w:t>
      </w:r>
      <w:r w:rsidR="004F4B4E">
        <w:rPr>
          <w:bCs/>
        </w:rPr>
        <w:t>ении</w:t>
      </w:r>
      <w:r w:rsidRPr="00060F22">
        <w:rPr>
          <w:bCs/>
        </w:rPr>
        <w:t xml:space="preserve"> нотариально заверенно</w:t>
      </w:r>
      <w:r w:rsidR="00D13D99">
        <w:rPr>
          <w:bCs/>
        </w:rPr>
        <w:t>го</w:t>
      </w:r>
      <w:r w:rsidRPr="00060F22">
        <w:rPr>
          <w:bCs/>
        </w:rPr>
        <w:t xml:space="preserve"> обязательств</w:t>
      </w:r>
      <w:r w:rsidR="00D13D99">
        <w:rPr>
          <w:bCs/>
        </w:rPr>
        <w:t>а</w:t>
      </w:r>
      <w:r w:rsidRPr="00060F22">
        <w:rPr>
          <w:bCs/>
        </w:rPr>
        <w:t xml:space="preserve"> переоформить приобретенное с помощью социальной выплаты жилое помещение в общую долевую собственность всех членов семьи, указанных в Свидетельстве, в течение 6 месяцев после снятия</w:t>
      </w:r>
      <w:r w:rsidR="00D13D99">
        <w:rPr>
          <w:bCs/>
        </w:rPr>
        <w:t xml:space="preserve"> обременения (</w:t>
      </w:r>
      <w:r w:rsidR="004F4B4E">
        <w:rPr>
          <w:bCs/>
        </w:rPr>
        <w:t>прекращения обременения</w:t>
      </w:r>
      <w:r w:rsidR="00D13D99">
        <w:rPr>
          <w:bCs/>
        </w:rPr>
        <w:t>)</w:t>
      </w:r>
      <w:r w:rsidR="004F4B4E">
        <w:rPr>
          <w:bCs/>
        </w:rPr>
        <w:t xml:space="preserve"> с приобретенного жилого помещения (</w:t>
      </w:r>
      <w:r w:rsidR="006E22E4">
        <w:rPr>
          <w:bCs/>
        </w:rPr>
        <w:t>П</w:t>
      </w:r>
      <w:r w:rsidR="004F4B4E">
        <w:rPr>
          <w:bCs/>
        </w:rPr>
        <w:t>риложение № 2</w:t>
      </w:r>
      <w:r w:rsidR="00C04964">
        <w:rPr>
          <w:bCs/>
        </w:rPr>
        <w:t xml:space="preserve"> и </w:t>
      </w:r>
      <w:r w:rsidR="004F4B4E">
        <w:rPr>
          <w:bCs/>
        </w:rPr>
        <w:t xml:space="preserve">3 </w:t>
      </w:r>
      <w:r w:rsidR="00C04964">
        <w:rPr>
          <w:bCs/>
        </w:rPr>
        <w:t xml:space="preserve">  </w:t>
      </w:r>
      <w:r w:rsidR="004F4B4E">
        <w:rPr>
          <w:bCs/>
        </w:rPr>
        <w:t xml:space="preserve">к </w:t>
      </w:r>
      <w:r w:rsidR="00ED3FDF">
        <w:rPr>
          <w:bCs/>
        </w:rPr>
        <w:t>П</w:t>
      </w:r>
      <w:r w:rsidR="004F4B4E" w:rsidRPr="00C04964">
        <w:rPr>
          <w:bCs/>
        </w:rPr>
        <w:t>амятке).</w:t>
      </w:r>
    </w:p>
    <w:p w14:paraId="4389063B" w14:textId="6129BF98" w:rsidR="00921E6A" w:rsidRPr="00060F22" w:rsidRDefault="00921E6A" w:rsidP="00060F22">
      <w:pPr>
        <w:autoSpaceDE w:val="0"/>
        <w:autoSpaceDN w:val="0"/>
        <w:adjustRightInd w:val="0"/>
        <w:jc w:val="both"/>
      </w:pPr>
      <w:r w:rsidRPr="00C04964">
        <w:rPr>
          <w:bCs/>
        </w:rPr>
        <w:t xml:space="preserve">- </w:t>
      </w:r>
      <w:r w:rsidRPr="00C04964">
        <w:t>допускается указание в договоре участия в долевом строительстве (договоре уступки прав требований по договору участия в долевом строительстве) в качестве участника (участников) долевого строительства одного из супругов (родителя в неполной молодой семье) или обоих супругов. При этом лицо (лица), являющееся участником долевого строительства, представляет нотариально заверенное обязательство переоформить жилое помещение, являющееся объектом долевого строительства, в общую собственность всех членов семьи, указанных в свидетельстве о праве на получение социальной выплаты, в течение 6 месяцев после государственной регистрации права собственности лица (лиц), являющегося участником долевого строительства</w:t>
      </w:r>
      <w:r w:rsidR="00C04964">
        <w:t>, на такое жилое помещение</w:t>
      </w:r>
      <w:r w:rsidR="004F4B4E" w:rsidRPr="004F4B4E">
        <w:rPr>
          <w:bCs/>
        </w:rPr>
        <w:t xml:space="preserve"> </w:t>
      </w:r>
      <w:r w:rsidR="004F4B4E">
        <w:rPr>
          <w:bCs/>
        </w:rPr>
        <w:t>(</w:t>
      </w:r>
      <w:r w:rsidR="006E22E4">
        <w:rPr>
          <w:bCs/>
        </w:rPr>
        <w:t>П</w:t>
      </w:r>
      <w:r w:rsidR="004F4B4E">
        <w:rPr>
          <w:bCs/>
        </w:rPr>
        <w:t xml:space="preserve">риложение № 4 к </w:t>
      </w:r>
      <w:r w:rsidR="00ED3FDF">
        <w:rPr>
          <w:bCs/>
        </w:rPr>
        <w:t>П</w:t>
      </w:r>
      <w:r w:rsidR="004F4B4E">
        <w:rPr>
          <w:bCs/>
        </w:rPr>
        <w:t>амятке).</w:t>
      </w:r>
    </w:p>
    <w:p w14:paraId="7AC0F0BA" w14:textId="4667E11E" w:rsidR="00060F22" w:rsidRPr="00060F22" w:rsidRDefault="00D13D99" w:rsidP="00060F22">
      <w:pPr>
        <w:autoSpaceDE w:val="0"/>
        <w:autoSpaceDN w:val="0"/>
        <w:adjustRightInd w:val="0"/>
        <w:jc w:val="both"/>
      </w:pPr>
      <w:r>
        <w:t>4.</w:t>
      </w:r>
      <w:r w:rsidR="00060F22" w:rsidRPr="00060F22">
        <w:t xml:space="preserve"> </w:t>
      </w:r>
      <w:r w:rsidRPr="00D13D99">
        <w:t>В</w:t>
      </w:r>
      <w:r w:rsidR="00060F22" w:rsidRPr="00D13D99">
        <w:t xml:space="preserve"> случае приобретения последней комнаты/комнат в коммунальной квартире, указанная коммунальная квартира должна стать отдельной и перейти в собственность всех членов молодой семьи, указанных в Свидетельстве</w:t>
      </w:r>
      <w:r>
        <w:t xml:space="preserve"> – то есть не допускается наличие в расселяемой квартире в собственниках иных лиц, даже если они близкие родственники</w:t>
      </w:r>
      <w:r w:rsidR="00060F22" w:rsidRPr="00D13D99">
        <w:t>.</w:t>
      </w:r>
      <w:r>
        <w:t xml:space="preserve"> </w:t>
      </w:r>
    </w:p>
    <w:p w14:paraId="56E013F8" w14:textId="16E826B1" w:rsidR="006B0C87" w:rsidRDefault="00D13D99" w:rsidP="00060F22">
      <w:pPr>
        <w:jc w:val="both"/>
      </w:pPr>
      <w:r>
        <w:t>5. П</w:t>
      </w:r>
      <w:r w:rsidR="00060F22" w:rsidRPr="00060F22">
        <w:t xml:space="preserve">риобретаемое в рамках программы жилое помещение должно быть пригодным </w:t>
      </w:r>
      <w:r w:rsidR="006A6577">
        <w:t xml:space="preserve">                                   </w:t>
      </w:r>
      <w:r w:rsidR="00060F22" w:rsidRPr="00060F22">
        <w:t xml:space="preserve">для постоянного проживания, отвечать установленным к жилым помещениям </w:t>
      </w:r>
      <w:proofErr w:type="gramStart"/>
      <w:r w:rsidR="00060F22" w:rsidRPr="00060F22">
        <w:t xml:space="preserve">требованиям, </w:t>
      </w:r>
      <w:r w:rsidR="006A6577">
        <w:t xml:space="preserve">  </w:t>
      </w:r>
      <w:proofErr w:type="gramEnd"/>
      <w:r w:rsidR="006A6577">
        <w:t xml:space="preserve">          </w:t>
      </w:r>
      <w:r w:rsidR="00060F22" w:rsidRPr="00060F22">
        <w:lastRenderedPageBreak/>
        <w:t>не должно находиться под арестом, залогом, не должно быть обременено чьими-либо правами пользования, сохраняющимися после перехода права собственности.</w:t>
      </w:r>
    </w:p>
    <w:p w14:paraId="398A2715" w14:textId="77777777" w:rsidR="006B0C87" w:rsidRPr="004E2647" w:rsidRDefault="006B0C87" w:rsidP="00B718FE">
      <w:pPr>
        <w:jc w:val="both"/>
      </w:pPr>
    </w:p>
    <w:tbl>
      <w:tblPr>
        <w:tblW w:w="0" w:type="auto"/>
        <w:shd w:val="pct10" w:color="auto" w:fill="auto"/>
        <w:tblLook w:val="04A0" w:firstRow="1" w:lastRow="0" w:firstColumn="1" w:lastColumn="0" w:noHBand="0" w:noVBand="1"/>
      </w:tblPr>
      <w:tblGrid>
        <w:gridCol w:w="9921"/>
      </w:tblGrid>
      <w:tr w:rsidR="00367657" w:rsidRPr="002D7116" w14:paraId="15DB05F5" w14:textId="77777777" w:rsidTr="00016B8D">
        <w:tc>
          <w:tcPr>
            <w:tcW w:w="9921" w:type="dxa"/>
            <w:shd w:val="pct10" w:color="auto" w:fill="auto"/>
          </w:tcPr>
          <w:p w14:paraId="040A2FDE" w14:textId="3561F72B" w:rsidR="00367657" w:rsidRPr="002D7116" w:rsidRDefault="008172EA" w:rsidP="00367657">
            <w:pPr>
              <w:autoSpaceDE w:val="0"/>
              <w:autoSpaceDN w:val="0"/>
              <w:adjustRightInd w:val="0"/>
              <w:outlineLvl w:val="1"/>
              <w:rPr>
                <w:rFonts w:eastAsia="Calibri"/>
                <w:b/>
                <w:bCs/>
              </w:rPr>
            </w:pPr>
            <w:r>
              <w:rPr>
                <w:rFonts w:eastAsia="Calibri"/>
                <w:b/>
                <w:bCs/>
              </w:rPr>
              <w:t>5</w:t>
            </w:r>
            <w:r w:rsidR="00A36BF4">
              <w:rPr>
                <w:rFonts w:eastAsia="Calibri"/>
                <w:b/>
                <w:bCs/>
              </w:rPr>
              <w:t>.</w:t>
            </w:r>
            <w:r w:rsidR="00367657">
              <w:rPr>
                <w:rFonts w:eastAsia="Calibri"/>
                <w:b/>
                <w:bCs/>
              </w:rPr>
              <w:t xml:space="preserve"> Использование социальной выплаты для погашения основной суммы долга и уплаты процентов по жилищным кредитам</w:t>
            </w:r>
          </w:p>
        </w:tc>
      </w:tr>
    </w:tbl>
    <w:p w14:paraId="0E804539" w14:textId="4EDFC318" w:rsidR="005C6D96" w:rsidRPr="005C6D96" w:rsidRDefault="005C6D96" w:rsidP="003713BC">
      <w:pPr>
        <w:spacing w:after="100"/>
        <w:jc w:val="both"/>
      </w:pPr>
      <w:r>
        <w:t>В случае использования социальной выплаты для погашения основной суммы долга и уплаты процентов по жилищн</w:t>
      </w:r>
      <w:r w:rsidR="003A41EA">
        <w:t>ому</w:t>
      </w:r>
      <w:r>
        <w:t xml:space="preserve"> кредит</w:t>
      </w:r>
      <w:r w:rsidR="003A41EA">
        <w:t>у</w:t>
      </w:r>
      <w:r w:rsidR="008E7776">
        <w:t xml:space="preserve"> </w:t>
      </w:r>
      <w:r>
        <w:t xml:space="preserve">или </w:t>
      </w:r>
      <w:r w:rsidR="003A41EA">
        <w:t xml:space="preserve">на погашение ранее предоставленного </w:t>
      </w:r>
      <w:r>
        <w:t>жилищн</w:t>
      </w:r>
      <w:r w:rsidR="003A41EA">
        <w:t>ого кредита или займа</w:t>
      </w:r>
      <w:r w:rsidR="006A6577">
        <w:t xml:space="preserve"> </w:t>
      </w:r>
      <w:r>
        <w:t xml:space="preserve">на приобретение жилого помещения, владелец Свидетельства </w:t>
      </w:r>
      <w:r w:rsidR="002A67E7">
        <w:t>после открытия ИБЦ</w:t>
      </w:r>
      <w:r w:rsidR="008E7776">
        <w:t>-</w:t>
      </w:r>
      <w:r w:rsidR="002A67E7">
        <w:t xml:space="preserve">счета </w:t>
      </w:r>
      <w:r>
        <w:t xml:space="preserve">представляет </w:t>
      </w:r>
      <w:r w:rsidRPr="003A41EA">
        <w:rPr>
          <w:u w:val="single"/>
        </w:rPr>
        <w:t>в банк</w:t>
      </w:r>
      <w:r w:rsidRPr="005C6D96">
        <w:t xml:space="preserve"> </w:t>
      </w:r>
      <w:r>
        <w:t xml:space="preserve">документы в соответствии с </w:t>
      </w:r>
      <w:r w:rsidR="00AF51FE">
        <w:t>П</w:t>
      </w:r>
      <w:r>
        <w:t>риложением</w:t>
      </w:r>
      <w:r w:rsidR="00AF51FE">
        <w:t xml:space="preserve"> № 1</w:t>
      </w:r>
      <w:r>
        <w:t xml:space="preserve"> к настоящей памятке.</w:t>
      </w:r>
    </w:p>
    <w:p w14:paraId="69EC5E8A" w14:textId="77777777" w:rsidR="00367657" w:rsidRPr="001F62B5" w:rsidRDefault="00367657" w:rsidP="003713BC">
      <w:pPr>
        <w:spacing w:after="100"/>
        <w:jc w:val="both"/>
        <w:rPr>
          <w:sz w:val="12"/>
          <w:szCs w:val="12"/>
        </w:rPr>
      </w:pPr>
    </w:p>
    <w:tbl>
      <w:tblPr>
        <w:tblW w:w="0" w:type="auto"/>
        <w:shd w:val="pct10" w:color="auto" w:fill="auto"/>
        <w:tblLook w:val="04A0" w:firstRow="1" w:lastRow="0" w:firstColumn="1" w:lastColumn="0" w:noHBand="0" w:noVBand="1"/>
      </w:tblPr>
      <w:tblGrid>
        <w:gridCol w:w="9921"/>
      </w:tblGrid>
      <w:tr w:rsidR="003713BC" w:rsidRPr="004E2647" w14:paraId="4448375D" w14:textId="77777777" w:rsidTr="00016B8D">
        <w:tc>
          <w:tcPr>
            <w:tcW w:w="10682" w:type="dxa"/>
            <w:shd w:val="pct10" w:color="auto" w:fill="auto"/>
          </w:tcPr>
          <w:p w14:paraId="2BF3D53C" w14:textId="5119161D" w:rsidR="003713BC" w:rsidRPr="004E2647" w:rsidRDefault="008172EA" w:rsidP="00016B8D">
            <w:pPr>
              <w:autoSpaceDE w:val="0"/>
              <w:autoSpaceDN w:val="0"/>
              <w:adjustRightInd w:val="0"/>
              <w:jc w:val="both"/>
              <w:outlineLvl w:val="1"/>
              <w:rPr>
                <w:rFonts w:eastAsia="Calibri"/>
                <w:b/>
                <w:bCs/>
              </w:rPr>
            </w:pPr>
            <w:r>
              <w:rPr>
                <w:rFonts w:eastAsia="Calibri"/>
                <w:b/>
                <w:bCs/>
              </w:rPr>
              <w:t>6</w:t>
            </w:r>
            <w:r w:rsidR="003713BC" w:rsidRPr="004E2647">
              <w:rPr>
                <w:rFonts w:eastAsia="Calibri"/>
                <w:b/>
                <w:bCs/>
              </w:rPr>
              <w:t>. Заключение договора, по которому будет перечисляться социальная выплата</w:t>
            </w:r>
          </w:p>
        </w:tc>
      </w:tr>
    </w:tbl>
    <w:p w14:paraId="2180B916" w14:textId="77777777" w:rsidR="003713BC" w:rsidRDefault="002A67E7" w:rsidP="003713BC">
      <w:pPr>
        <w:autoSpaceDE w:val="0"/>
        <w:autoSpaceDN w:val="0"/>
        <w:adjustRightInd w:val="0"/>
        <w:jc w:val="both"/>
        <w:rPr>
          <w:bCs/>
        </w:rPr>
      </w:pPr>
      <w:r>
        <w:rPr>
          <w:bCs/>
        </w:rPr>
        <w:t xml:space="preserve">Участник программы заключает договор </w:t>
      </w:r>
      <w:r w:rsidR="00952264">
        <w:rPr>
          <w:bCs/>
        </w:rPr>
        <w:t xml:space="preserve">приобретения жилого помещения. </w:t>
      </w:r>
      <w:r w:rsidR="003713BC" w:rsidRPr="004E2647">
        <w:rPr>
          <w:bCs/>
        </w:rPr>
        <w:t>При заключении договора необходимо проверить соблюдение требований, указанных в приложении к настоящей памятке</w:t>
      </w:r>
    </w:p>
    <w:p w14:paraId="624953B6" w14:textId="77777777" w:rsidR="001D2251" w:rsidRPr="004E2647" w:rsidRDefault="001D2251" w:rsidP="003713BC">
      <w:pPr>
        <w:autoSpaceDE w:val="0"/>
        <w:autoSpaceDN w:val="0"/>
        <w:adjustRightInd w:val="0"/>
        <w:jc w:val="both"/>
        <w:rPr>
          <w:bCs/>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8"/>
      </w:tblGrid>
      <w:tr w:rsidR="00EC5229" w:rsidRPr="000C0AA1" w14:paraId="29333D8A" w14:textId="77777777" w:rsidTr="00EC5229">
        <w:trPr>
          <w:trHeight w:val="1603"/>
        </w:trPr>
        <w:tc>
          <w:tcPr>
            <w:tcW w:w="9918" w:type="dxa"/>
            <w:shd w:val="clear" w:color="auto" w:fill="auto"/>
          </w:tcPr>
          <w:p w14:paraId="321D5B56" w14:textId="77777777" w:rsidR="00EC5229" w:rsidRPr="001829E3" w:rsidRDefault="00EC5229" w:rsidP="00016B8D">
            <w:pPr>
              <w:rPr>
                <w:rFonts w:ascii="Century Gothic" w:hAnsi="Century Gothic"/>
                <w:b/>
                <w:sz w:val="20"/>
                <w:szCs w:val="20"/>
                <w:lang w:val="en-US"/>
              </w:rPr>
            </w:pPr>
            <w:r w:rsidRPr="001D2251">
              <w:rPr>
                <w:rFonts w:ascii="Century Gothic" w:hAnsi="Century Gothic"/>
                <w:b/>
                <w:noProof/>
                <w:sz w:val="22"/>
                <w:szCs w:val="22"/>
              </w:rPr>
              <w:drawing>
                <wp:inline distT="0" distB="0" distL="0" distR="0" wp14:anchorId="22FC9412" wp14:editId="4EC9486F">
                  <wp:extent cx="219075" cy="219075"/>
                  <wp:effectExtent l="0" t="0" r="9525" b="9525"/>
                  <wp:docPr id="3" name="Рисунок 3" descr="Importa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Important.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inline>
              </w:drawing>
            </w:r>
            <w:r w:rsidRPr="001D2251">
              <w:rPr>
                <w:rFonts w:ascii="Century Gothic" w:hAnsi="Century Gothic"/>
                <w:b/>
                <w:sz w:val="22"/>
                <w:szCs w:val="22"/>
                <w:lang w:val="en-US"/>
              </w:rPr>
              <w:t xml:space="preserve">  </w:t>
            </w:r>
            <w:r w:rsidRPr="001829E3">
              <w:rPr>
                <w:rFonts w:ascii="Century Gothic" w:hAnsi="Century Gothic"/>
                <w:b/>
                <w:sz w:val="20"/>
                <w:szCs w:val="20"/>
              </w:rPr>
              <w:t>Важно:</w:t>
            </w:r>
          </w:p>
          <w:p w14:paraId="30CFA680" w14:textId="480E6EA2" w:rsidR="00EC5229" w:rsidRPr="001D48FA" w:rsidRDefault="00EC5229" w:rsidP="00D113BE">
            <w:pPr>
              <w:pStyle w:val="a4"/>
              <w:numPr>
                <w:ilvl w:val="0"/>
                <w:numId w:val="3"/>
              </w:numPr>
              <w:spacing w:after="200" w:line="276" w:lineRule="auto"/>
              <w:ind w:left="714" w:hanging="357"/>
              <w:jc w:val="both"/>
              <w:rPr>
                <w:rFonts w:ascii="Century Gothic" w:hAnsi="Century Gothic"/>
                <w:b/>
                <w:sz w:val="18"/>
                <w:szCs w:val="18"/>
              </w:rPr>
            </w:pPr>
            <w:r w:rsidRPr="001829E3">
              <w:rPr>
                <w:rFonts w:ascii="Century Gothic" w:hAnsi="Century Gothic"/>
                <w:b/>
                <w:bCs/>
                <w:sz w:val="20"/>
                <w:szCs w:val="20"/>
              </w:rPr>
              <w:t xml:space="preserve">Распространенная ошибка: в договоре </w:t>
            </w:r>
            <w:r w:rsidR="001D48FA" w:rsidRPr="001829E3">
              <w:rPr>
                <w:rFonts w:ascii="Century Gothic" w:hAnsi="Century Gothic"/>
                <w:b/>
                <w:bCs/>
                <w:sz w:val="20"/>
                <w:szCs w:val="20"/>
              </w:rPr>
              <w:t>приобретения жилого помещения</w:t>
            </w:r>
            <w:r w:rsidRPr="001829E3">
              <w:rPr>
                <w:rFonts w:ascii="Century Gothic" w:hAnsi="Century Gothic"/>
                <w:b/>
                <w:bCs/>
                <w:sz w:val="20"/>
                <w:szCs w:val="20"/>
              </w:rPr>
              <w:t xml:space="preserve"> неправильно указаны реквизиты </w:t>
            </w:r>
            <w:r w:rsidR="001D48FA" w:rsidRPr="001829E3">
              <w:rPr>
                <w:rFonts w:ascii="Century Gothic" w:hAnsi="Century Gothic"/>
                <w:b/>
                <w:bCs/>
                <w:sz w:val="20"/>
                <w:szCs w:val="20"/>
              </w:rPr>
              <w:t>С</w:t>
            </w:r>
            <w:r w:rsidRPr="001829E3">
              <w:rPr>
                <w:rFonts w:ascii="Century Gothic" w:hAnsi="Century Gothic"/>
                <w:b/>
                <w:bCs/>
                <w:sz w:val="20"/>
                <w:szCs w:val="20"/>
              </w:rPr>
              <w:t>видетельства, банковского счета и/или источника, за счет к</w:t>
            </w:r>
            <w:r w:rsidR="001D48FA" w:rsidRPr="001829E3">
              <w:rPr>
                <w:rFonts w:ascii="Century Gothic" w:hAnsi="Century Gothic"/>
                <w:b/>
                <w:bCs/>
                <w:sz w:val="20"/>
                <w:szCs w:val="20"/>
              </w:rPr>
              <w:t>оторого предоставляется выплата.</w:t>
            </w:r>
            <w:r w:rsidR="00C13DEF">
              <w:rPr>
                <w:rFonts w:ascii="Century Gothic" w:hAnsi="Century Gothic"/>
                <w:b/>
                <w:bCs/>
                <w:sz w:val="20"/>
                <w:szCs w:val="20"/>
              </w:rPr>
              <w:t xml:space="preserve"> </w:t>
            </w:r>
            <w:r w:rsidR="00D113BE">
              <w:rPr>
                <w:rFonts w:ascii="Century Gothic" w:hAnsi="Century Gothic"/>
                <w:b/>
                <w:bCs/>
                <w:sz w:val="20"/>
                <w:szCs w:val="20"/>
              </w:rPr>
              <w:t>Также р</w:t>
            </w:r>
            <w:r w:rsidR="00C13DEF">
              <w:rPr>
                <w:rFonts w:ascii="Century Gothic" w:hAnsi="Century Gothic"/>
                <w:b/>
                <w:bCs/>
                <w:sz w:val="20"/>
                <w:szCs w:val="20"/>
              </w:rPr>
              <w:t>екомендуем использовать</w:t>
            </w:r>
            <w:r w:rsidR="00D113BE">
              <w:rPr>
                <w:rFonts w:ascii="Century Gothic" w:hAnsi="Century Gothic"/>
                <w:b/>
                <w:bCs/>
                <w:sz w:val="20"/>
                <w:szCs w:val="20"/>
              </w:rPr>
              <w:t>,</w:t>
            </w:r>
            <w:r w:rsidR="00C13DEF">
              <w:rPr>
                <w:rFonts w:ascii="Century Gothic" w:hAnsi="Century Gothic"/>
                <w:b/>
                <w:bCs/>
                <w:sz w:val="20"/>
                <w:szCs w:val="20"/>
              </w:rPr>
              <w:t xml:space="preserve"> в том числе</w:t>
            </w:r>
            <w:r w:rsidR="00D113BE">
              <w:rPr>
                <w:rFonts w:ascii="Century Gothic" w:hAnsi="Century Gothic"/>
                <w:b/>
                <w:bCs/>
                <w:sz w:val="20"/>
                <w:szCs w:val="20"/>
              </w:rPr>
              <w:t>,</w:t>
            </w:r>
            <w:r w:rsidR="00C13DEF">
              <w:rPr>
                <w:rFonts w:ascii="Century Gothic" w:hAnsi="Century Gothic"/>
                <w:b/>
                <w:bCs/>
                <w:sz w:val="20"/>
                <w:szCs w:val="20"/>
              </w:rPr>
              <w:t xml:space="preserve"> настоящую памятку при подготовке договора приобретения.</w:t>
            </w:r>
          </w:p>
        </w:tc>
      </w:tr>
    </w:tbl>
    <w:p w14:paraId="2DCCA416" w14:textId="77777777" w:rsidR="006B0C87" w:rsidRPr="004E2647" w:rsidRDefault="006B0C87" w:rsidP="00B718FE">
      <w:pPr>
        <w:jc w:val="both"/>
      </w:pPr>
    </w:p>
    <w:tbl>
      <w:tblPr>
        <w:tblW w:w="0" w:type="auto"/>
        <w:shd w:val="pct10" w:color="auto" w:fill="auto"/>
        <w:tblLook w:val="04A0" w:firstRow="1" w:lastRow="0" w:firstColumn="1" w:lastColumn="0" w:noHBand="0" w:noVBand="1"/>
      </w:tblPr>
      <w:tblGrid>
        <w:gridCol w:w="9921"/>
      </w:tblGrid>
      <w:tr w:rsidR="00EC5229" w:rsidRPr="004E2647" w14:paraId="39AB302F" w14:textId="77777777" w:rsidTr="00952264">
        <w:tc>
          <w:tcPr>
            <w:tcW w:w="9921" w:type="dxa"/>
            <w:shd w:val="pct10" w:color="auto" w:fill="auto"/>
          </w:tcPr>
          <w:p w14:paraId="1EBFA860" w14:textId="18E7ADDC" w:rsidR="00EC5229" w:rsidRPr="004E2647" w:rsidRDefault="008172EA" w:rsidP="00EC5229">
            <w:pPr>
              <w:autoSpaceDE w:val="0"/>
              <w:autoSpaceDN w:val="0"/>
              <w:adjustRightInd w:val="0"/>
              <w:jc w:val="both"/>
              <w:outlineLvl w:val="1"/>
              <w:rPr>
                <w:rFonts w:eastAsia="Calibri"/>
                <w:b/>
                <w:bCs/>
              </w:rPr>
            </w:pPr>
            <w:r>
              <w:rPr>
                <w:rFonts w:eastAsia="Calibri"/>
                <w:b/>
                <w:bCs/>
              </w:rPr>
              <w:t>7</w:t>
            </w:r>
            <w:r w:rsidR="00EC5229" w:rsidRPr="004E2647">
              <w:rPr>
                <w:rFonts w:eastAsia="Calibri"/>
                <w:b/>
                <w:bCs/>
              </w:rPr>
              <w:t xml:space="preserve">. Подача документов в </w:t>
            </w:r>
            <w:proofErr w:type="spellStart"/>
            <w:r w:rsidR="00EC5229" w:rsidRPr="004E2647">
              <w:rPr>
                <w:rFonts w:eastAsia="Calibri"/>
                <w:b/>
                <w:bCs/>
              </w:rPr>
              <w:t>Росреестр</w:t>
            </w:r>
            <w:proofErr w:type="spellEnd"/>
          </w:p>
        </w:tc>
      </w:tr>
    </w:tbl>
    <w:p w14:paraId="77645596" w14:textId="77777777" w:rsidR="00EC5229" w:rsidRPr="004E2647" w:rsidRDefault="00952264" w:rsidP="00B718FE">
      <w:pPr>
        <w:jc w:val="both"/>
      </w:pPr>
      <w:r>
        <w:t>Стороны, заключившие договор приобретения жилого помещения</w:t>
      </w:r>
      <w:r w:rsidR="004A33DB">
        <w:t>,</w:t>
      </w:r>
      <w:r>
        <w:t xml:space="preserve"> подают пакет документов </w:t>
      </w:r>
      <w:r w:rsidR="006A6577">
        <w:t xml:space="preserve">          </w:t>
      </w:r>
      <w:r>
        <w:t xml:space="preserve">для государственной регистрации в соответствии с требованиями </w:t>
      </w:r>
      <w:proofErr w:type="spellStart"/>
      <w:r>
        <w:t>Росреестра</w:t>
      </w:r>
      <w:proofErr w:type="spellEnd"/>
      <w:r>
        <w:t>.</w:t>
      </w:r>
    </w:p>
    <w:p w14:paraId="5F344584" w14:textId="77777777" w:rsidR="00EC5229" w:rsidRPr="004E2647" w:rsidRDefault="00EC5229" w:rsidP="00B718FE">
      <w:pPr>
        <w:jc w:val="both"/>
      </w:pPr>
    </w:p>
    <w:tbl>
      <w:tblPr>
        <w:tblW w:w="0" w:type="auto"/>
        <w:shd w:val="pct10" w:color="auto" w:fill="auto"/>
        <w:tblLook w:val="04A0" w:firstRow="1" w:lastRow="0" w:firstColumn="1" w:lastColumn="0" w:noHBand="0" w:noVBand="1"/>
      </w:tblPr>
      <w:tblGrid>
        <w:gridCol w:w="9921"/>
      </w:tblGrid>
      <w:tr w:rsidR="00EC5229" w:rsidRPr="004E2647" w14:paraId="200965DE" w14:textId="77777777" w:rsidTr="00952264">
        <w:tc>
          <w:tcPr>
            <w:tcW w:w="9921" w:type="dxa"/>
            <w:shd w:val="pct10" w:color="auto" w:fill="auto"/>
          </w:tcPr>
          <w:p w14:paraId="735BB3B0" w14:textId="40E56823" w:rsidR="00EC5229" w:rsidRPr="004E2647" w:rsidRDefault="009C769F" w:rsidP="00EC5229">
            <w:pPr>
              <w:autoSpaceDE w:val="0"/>
              <w:autoSpaceDN w:val="0"/>
              <w:adjustRightInd w:val="0"/>
              <w:jc w:val="both"/>
              <w:outlineLvl w:val="1"/>
              <w:rPr>
                <w:rFonts w:eastAsia="Calibri"/>
                <w:b/>
                <w:bCs/>
              </w:rPr>
            </w:pPr>
            <w:r>
              <w:rPr>
                <w:rFonts w:eastAsia="Calibri"/>
                <w:b/>
                <w:bCs/>
              </w:rPr>
              <w:t>8</w:t>
            </w:r>
            <w:r w:rsidR="00EC5229" w:rsidRPr="004E2647">
              <w:rPr>
                <w:rFonts w:eastAsia="Calibri"/>
                <w:b/>
                <w:bCs/>
              </w:rPr>
              <w:t xml:space="preserve">. Представление расписки о сдаче документов в </w:t>
            </w:r>
            <w:proofErr w:type="spellStart"/>
            <w:r w:rsidR="00EC5229" w:rsidRPr="004E2647">
              <w:rPr>
                <w:rFonts w:eastAsia="Calibri"/>
                <w:b/>
                <w:bCs/>
              </w:rPr>
              <w:t>Росреестр</w:t>
            </w:r>
            <w:proofErr w:type="spellEnd"/>
            <w:r w:rsidR="00EC5229" w:rsidRPr="004E2647">
              <w:rPr>
                <w:rFonts w:eastAsia="Calibri"/>
                <w:b/>
                <w:bCs/>
              </w:rPr>
              <w:t xml:space="preserve"> в АО «СПб ЦДЖ»</w:t>
            </w:r>
          </w:p>
        </w:tc>
      </w:tr>
    </w:tbl>
    <w:p w14:paraId="2395C41A" w14:textId="77777777" w:rsidR="00EC5229" w:rsidRPr="004E2647" w:rsidRDefault="00EC5229" w:rsidP="00EC5229">
      <w:pPr>
        <w:autoSpaceDE w:val="0"/>
        <w:autoSpaceDN w:val="0"/>
        <w:adjustRightInd w:val="0"/>
        <w:jc w:val="both"/>
        <w:outlineLvl w:val="1"/>
        <w:rPr>
          <w:bCs/>
        </w:rPr>
      </w:pPr>
      <w:r w:rsidRPr="004E2647">
        <w:rPr>
          <w:bCs/>
        </w:rPr>
        <w:t xml:space="preserve">После сдачи в </w:t>
      </w:r>
      <w:proofErr w:type="spellStart"/>
      <w:r w:rsidRPr="004E2647">
        <w:rPr>
          <w:bCs/>
        </w:rPr>
        <w:t>Росреестр</w:t>
      </w:r>
      <w:proofErr w:type="spellEnd"/>
      <w:r w:rsidRPr="004E2647">
        <w:rPr>
          <w:bCs/>
        </w:rPr>
        <w:t xml:space="preserve"> документов на </w:t>
      </w:r>
      <w:r w:rsidR="00952264">
        <w:rPr>
          <w:bCs/>
        </w:rPr>
        <w:t xml:space="preserve">государственную </w:t>
      </w:r>
      <w:r w:rsidRPr="004E2647">
        <w:rPr>
          <w:bCs/>
        </w:rPr>
        <w:t xml:space="preserve">регистрацию, участнику </w:t>
      </w:r>
      <w:r w:rsidRPr="004E2647">
        <w:t>программы</w:t>
      </w:r>
      <w:r w:rsidRPr="004E2647">
        <w:rPr>
          <w:bCs/>
        </w:rPr>
        <w:t xml:space="preserve"> необходимо предоставить расписку </w:t>
      </w:r>
      <w:proofErr w:type="spellStart"/>
      <w:r w:rsidRPr="004E2647">
        <w:rPr>
          <w:bCs/>
        </w:rPr>
        <w:t>Росреестра</w:t>
      </w:r>
      <w:proofErr w:type="spellEnd"/>
      <w:r w:rsidRPr="004E2647">
        <w:rPr>
          <w:bCs/>
        </w:rPr>
        <w:t xml:space="preserve"> оператору </w:t>
      </w:r>
      <w:r w:rsidRPr="004E2647">
        <w:t>программы</w:t>
      </w:r>
      <w:r w:rsidRPr="004E2647">
        <w:rPr>
          <w:bCs/>
        </w:rPr>
        <w:t xml:space="preserve"> любым из следующих способов:</w:t>
      </w:r>
    </w:p>
    <w:p w14:paraId="4390D3BD" w14:textId="77777777" w:rsidR="00EC5229" w:rsidRPr="004E2647" w:rsidRDefault="00EC5229" w:rsidP="00EC5229">
      <w:pPr>
        <w:pStyle w:val="a4"/>
        <w:numPr>
          <w:ilvl w:val="0"/>
          <w:numId w:val="4"/>
        </w:numPr>
        <w:autoSpaceDE w:val="0"/>
        <w:autoSpaceDN w:val="0"/>
        <w:adjustRightInd w:val="0"/>
        <w:contextualSpacing w:val="0"/>
        <w:jc w:val="both"/>
        <w:rPr>
          <w:bCs/>
        </w:rPr>
      </w:pPr>
      <w:r w:rsidRPr="004E2647">
        <w:rPr>
          <w:bCs/>
        </w:rPr>
        <w:t xml:space="preserve">по электронной почте на </w:t>
      </w:r>
      <w:hyperlink r:id="rId11" w:history="1">
        <w:r w:rsidRPr="004E2647">
          <w:rPr>
            <w:bCs/>
          </w:rPr>
          <w:t>uslugi@spbcdg.ru</w:t>
        </w:r>
      </w:hyperlink>
      <w:r w:rsidRPr="004E2647">
        <w:rPr>
          <w:bCs/>
        </w:rPr>
        <w:t>;</w:t>
      </w:r>
    </w:p>
    <w:p w14:paraId="2617DFA4" w14:textId="622B3381" w:rsidR="00EC5229" w:rsidRPr="004E2647" w:rsidRDefault="001B79A4" w:rsidP="00EC5229">
      <w:pPr>
        <w:pStyle w:val="a4"/>
        <w:numPr>
          <w:ilvl w:val="0"/>
          <w:numId w:val="4"/>
        </w:numPr>
        <w:autoSpaceDE w:val="0"/>
        <w:autoSpaceDN w:val="0"/>
        <w:adjustRightInd w:val="0"/>
        <w:contextualSpacing w:val="0"/>
        <w:jc w:val="both"/>
        <w:rPr>
          <w:bCs/>
        </w:rPr>
      </w:pPr>
      <w:r>
        <w:rPr>
          <w:bCs/>
        </w:rPr>
        <w:t>осуществление информирования п</w:t>
      </w:r>
      <w:r w:rsidR="00EC5229" w:rsidRPr="004E2647">
        <w:rPr>
          <w:bCs/>
        </w:rPr>
        <w:t>о телефону (812) 331 57 37, доб. 9-2305</w:t>
      </w:r>
      <w:r w:rsidR="00DA3E11" w:rsidRPr="008C1BB4">
        <w:rPr>
          <w:bCs/>
        </w:rPr>
        <w:t xml:space="preserve">, </w:t>
      </w:r>
      <w:r w:rsidR="00BA7D0D">
        <w:rPr>
          <w:bCs/>
        </w:rPr>
        <w:t>9-</w:t>
      </w:r>
      <w:r w:rsidR="000D7FEB" w:rsidRPr="008C1BB4">
        <w:rPr>
          <w:bCs/>
        </w:rPr>
        <w:t xml:space="preserve">3901, </w:t>
      </w:r>
      <w:r w:rsidR="00BA7D0D">
        <w:rPr>
          <w:bCs/>
        </w:rPr>
        <w:t>9-</w:t>
      </w:r>
      <w:r w:rsidR="000D7FEB" w:rsidRPr="008C1BB4">
        <w:rPr>
          <w:bCs/>
        </w:rPr>
        <w:t>3805</w:t>
      </w:r>
      <w:r>
        <w:rPr>
          <w:bCs/>
        </w:rPr>
        <w:t xml:space="preserve"> </w:t>
      </w:r>
      <w:r w:rsidR="00EC5229" w:rsidRPr="004E2647">
        <w:rPr>
          <w:bCs/>
        </w:rPr>
        <w:t>пн.-чт. 09-1</w:t>
      </w:r>
      <w:r>
        <w:rPr>
          <w:bCs/>
        </w:rPr>
        <w:t>8</w:t>
      </w:r>
      <w:r w:rsidR="00EC5229" w:rsidRPr="004E2647">
        <w:rPr>
          <w:bCs/>
        </w:rPr>
        <w:t>, пт. 09-1</w:t>
      </w:r>
      <w:r>
        <w:rPr>
          <w:bCs/>
        </w:rPr>
        <w:t>7</w:t>
      </w:r>
      <w:r w:rsidR="00EC5229" w:rsidRPr="004E2647">
        <w:rPr>
          <w:bCs/>
        </w:rPr>
        <w:t>;</w:t>
      </w:r>
    </w:p>
    <w:p w14:paraId="7CEB5238" w14:textId="62E97180" w:rsidR="00EC5229" w:rsidRPr="006A6577" w:rsidRDefault="00EC5229" w:rsidP="006A6577">
      <w:pPr>
        <w:pStyle w:val="a4"/>
        <w:numPr>
          <w:ilvl w:val="0"/>
          <w:numId w:val="4"/>
        </w:numPr>
        <w:jc w:val="both"/>
        <w:rPr>
          <w:bCs/>
        </w:rPr>
      </w:pPr>
      <w:r w:rsidRPr="006A6577">
        <w:rPr>
          <w:bCs/>
        </w:rPr>
        <w:t xml:space="preserve">лично по адресу: наб. реки Мойки, д. 58, корп. 3, лит. А, 2 </w:t>
      </w:r>
      <w:proofErr w:type="spellStart"/>
      <w:proofErr w:type="gramStart"/>
      <w:r w:rsidRPr="006A6577">
        <w:rPr>
          <w:bCs/>
        </w:rPr>
        <w:t>эт</w:t>
      </w:r>
      <w:proofErr w:type="spellEnd"/>
      <w:r w:rsidRPr="006A6577">
        <w:rPr>
          <w:bCs/>
        </w:rPr>
        <w:t>.,</w:t>
      </w:r>
      <w:proofErr w:type="gramEnd"/>
      <w:r w:rsidRPr="006A6577">
        <w:rPr>
          <w:bCs/>
        </w:rPr>
        <w:t xml:space="preserve"> правое крыло, пн.-чт. 09-1</w:t>
      </w:r>
      <w:r w:rsidR="001B79A4">
        <w:rPr>
          <w:bCs/>
        </w:rPr>
        <w:t>8</w:t>
      </w:r>
      <w:r w:rsidRPr="006A6577">
        <w:rPr>
          <w:bCs/>
        </w:rPr>
        <w:t>, пт. 09-1</w:t>
      </w:r>
      <w:r w:rsidR="001B79A4">
        <w:rPr>
          <w:bCs/>
        </w:rPr>
        <w:t>7</w:t>
      </w:r>
    </w:p>
    <w:p w14:paraId="6ABE1EA9" w14:textId="77777777" w:rsidR="001D2251" w:rsidRPr="004E2647" w:rsidRDefault="001D2251" w:rsidP="00EC5229">
      <w:pPr>
        <w:jc w:val="both"/>
      </w:pPr>
    </w:p>
    <w:tbl>
      <w:tblPr>
        <w:tblW w:w="0" w:type="auto"/>
        <w:shd w:val="pct10" w:color="auto" w:fill="auto"/>
        <w:tblLook w:val="04A0" w:firstRow="1" w:lastRow="0" w:firstColumn="1" w:lastColumn="0" w:noHBand="0" w:noVBand="1"/>
      </w:tblPr>
      <w:tblGrid>
        <w:gridCol w:w="9921"/>
      </w:tblGrid>
      <w:tr w:rsidR="00EC5229" w:rsidRPr="004E2647" w14:paraId="31ABA3D9" w14:textId="77777777" w:rsidTr="00952264">
        <w:tc>
          <w:tcPr>
            <w:tcW w:w="9921" w:type="dxa"/>
            <w:shd w:val="pct10" w:color="auto" w:fill="auto"/>
          </w:tcPr>
          <w:p w14:paraId="1AAB1E07" w14:textId="0BFD244F" w:rsidR="00EC5229" w:rsidRPr="004E2647" w:rsidRDefault="009C769F" w:rsidP="00E31630">
            <w:pPr>
              <w:autoSpaceDE w:val="0"/>
              <w:autoSpaceDN w:val="0"/>
              <w:adjustRightInd w:val="0"/>
              <w:jc w:val="both"/>
              <w:outlineLvl w:val="1"/>
              <w:rPr>
                <w:rFonts w:eastAsia="Calibri"/>
                <w:b/>
                <w:bCs/>
              </w:rPr>
            </w:pPr>
            <w:r>
              <w:rPr>
                <w:rFonts w:eastAsia="Calibri"/>
                <w:b/>
                <w:bCs/>
              </w:rPr>
              <w:t>9</w:t>
            </w:r>
            <w:r w:rsidR="00EC5229" w:rsidRPr="004E2647">
              <w:rPr>
                <w:rFonts w:eastAsia="Calibri"/>
                <w:b/>
                <w:bCs/>
              </w:rPr>
              <w:t xml:space="preserve">. </w:t>
            </w:r>
            <w:r w:rsidR="00EC5229" w:rsidRPr="004E2647">
              <w:rPr>
                <w:b/>
                <w:color w:val="000000" w:themeColor="text1"/>
              </w:rPr>
              <w:t>Представление документов по сделке в банк</w:t>
            </w:r>
            <w:r w:rsidR="00EC5229" w:rsidRPr="004E2647">
              <w:rPr>
                <w:rFonts w:eastAsia="Calibri"/>
                <w:b/>
                <w:bCs/>
              </w:rPr>
              <w:t xml:space="preserve"> </w:t>
            </w:r>
            <w:r w:rsidR="007C5DB7" w:rsidRPr="004E2647">
              <w:rPr>
                <w:color w:val="000000" w:themeColor="text1"/>
              </w:rPr>
              <w:t xml:space="preserve">для перечисления средств социальной выплаты </w:t>
            </w:r>
          </w:p>
        </w:tc>
      </w:tr>
    </w:tbl>
    <w:p w14:paraId="20B9833E" w14:textId="55DC7628" w:rsidR="00EC5229" w:rsidRPr="004E2647" w:rsidRDefault="00EC5229" w:rsidP="00EC5229">
      <w:pPr>
        <w:autoSpaceDE w:val="0"/>
        <w:autoSpaceDN w:val="0"/>
        <w:adjustRightInd w:val="0"/>
        <w:jc w:val="both"/>
        <w:outlineLvl w:val="1"/>
        <w:rPr>
          <w:bCs/>
        </w:rPr>
      </w:pPr>
      <w:r w:rsidRPr="004E2647">
        <w:rPr>
          <w:bCs/>
        </w:rPr>
        <w:t>Для перечисления средств с ИБЦ</w:t>
      </w:r>
      <w:r w:rsidR="001D2251">
        <w:rPr>
          <w:bCs/>
        </w:rPr>
        <w:t xml:space="preserve"> </w:t>
      </w:r>
      <w:r w:rsidRPr="004E2647">
        <w:rPr>
          <w:bCs/>
        </w:rPr>
        <w:t>счета в банк</w:t>
      </w:r>
      <w:r w:rsidR="00BA5460">
        <w:rPr>
          <w:bCs/>
        </w:rPr>
        <w:t xml:space="preserve"> (именно в то отделение, где был открыт счет)</w:t>
      </w:r>
      <w:r w:rsidRPr="004E2647">
        <w:rPr>
          <w:bCs/>
        </w:rPr>
        <w:t xml:space="preserve"> нужно предоставить документы, в </w:t>
      </w:r>
      <w:proofErr w:type="gramStart"/>
      <w:r w:rsidRPr="004E2647">
        <w:rPr>
          <w:bCs/>
        </w:rPr>
        <w:t>соответствии</w:t>
      </w:r>
      <w:r w:rsidR="006A6577">
        <w:rPr>
          <w:bCs/>
        </w:rPr>
        <w:t xml:space="preserve">  </w:t>
      </w:r>
      <w:r w:rsidRPr="004E2647">
        <w:rPr>
          <w:bCs/>
        </w:rPr>
        <w:t>с</w:t>
      </w:r>
      <w:proofErr w:type="gramEnd"/>
      <w:r w:rsidRPr="004E2647">
        <w:rPr>
          <w:bCs/>
        </w:rPr>
        <w:t xml:space="preserve"> </w:t>
      </w:r>
      <w:r w:rsidR="00EC3606">
        <w:rPr>
          <w:bCs/>
        </w:rPr>
        <w:t>П</w:t>
      </w:r>
      <w:r w:rsidRPr="004E2647">
        <w:rPr>
          <w:bCs/>
        </w:rPr>
        <w:t xml:space="preserve">риложением </w:t>
      </w:r>
      <w:r w:rsidR="004F4B4E">
        <w:rPr>
          <w:bCs/>
        </w:rPr>
        <w:t xml:space="preserve">№ 1 </w:t>
      </w:r>
      <w:r w:rsidRPr="004E2647">
        <w:rPr>
          <w:bCs/>
        </w:rPr>
        <w:t>к настоящей памятке.</w:t>
      </w:r>
    </w:p>
    <w:p w14:paraId="1AB54BD2" w14:textId="77777777" w:rsidR="00EC5229" w:rsidRDefault="00EC5229" w:rsidP="00B718FE">
      <w:pPr>
        <w:jc w:val="both"/>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8"/>
      </w:tblGrid>
      <w:tr w:rsidR="007C5DB7" w:rsidRPr="000C0AA1" w14:paraId="47B98A41" w14:textId="77777777" w:rsidTr="007C5DB7">
        <w:trPr>
          <w:trHeight w:val="1064"/>
        </w:trPr>
        <w:tc>
          <w:tcPr>
            <w:tcW w:w="9918" w:type="dxa"/>
            <w:shd w:val="clear" w:color="auto" w:fill="auto"/>
          </w:tcPr>
          <w:p w14:paraId="382A7614" w14:textId="77777777" w:rsidR="007C5DB7" w:rsidRPr="00436C06" w:rsidRDefault="007C5DB7" w:rsidP="00016B8D">
            <w:pPr>
              <w:rPr>
                <w:rFonts w:ascii="Century Gothic" w:hAnsi="Century Gothic"/>
                <w:b/>
                <w:sz w:val="22"/>
                <w:szCs w:val="22"/>
              </w:rPr>
            </w:pPr>
            <w:r w:rsidRPr="000C0AA1">
              <w:rPr>
                <w:rFonts w:ascii="Century Gothic" w:hAnsi="Century Gothic"/>
                <w:b/>
                <w:noProof/>
                <w:sz w:val="20"/>
                <w:szCs w:val="20"/>
              </w:rPr>
              <w:drawing>
                <wp:inline distT="0" distB="0" distL="0" distR="0" wp14:anchorId="1AECB89F" wp14:editId="06736DA1">
                  <wp:extent cx="219075" cy="219075"/>
                  <wp:effectExtent l="0" t="0" r="9525" b="9525"/>
                  <wp:docPr id="21" name="Рисунок 21" descr="Importa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Important.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inline>
              </w:drawing>
            </w:r>
            <w:r w:rsidRPr="00436C06">
              <w:rPr>
                <w:rFonts w:ascii="Century Gothic" w:hAnsi="Century Gothic"/>
                <w:b/>
                <w:sz w:val="20"/>
                <w:szCs w:val="20"/>
              </w:rPr>
              <w:t xml:space="preserve">  </w:t>
            </w:r>
            <w:r w:rsidRPr="00436C06">
              <w:rPr>
                <w:rFonts w:ascii="Century Gothic" w:hAnsi="Century Gothic"/>
                <w:b/>
                <w:sz w:val="22"/>
                <w:szCs w:val="22"/>
              </w:rPr>
              <w:t>Важно:</w:t>
            </w:r>
          </w:p>
          <w:p w14:paraId="5000BF59" w14:textId="77777777" w:rsidR="007C5DB7" w:rsidRPr="00CB5D08" w:rsidRDefault="007C5DB7" w:rsidP="007C5DB7">
            <w:pPr>
              <w:pStyle w:val="a4"/>
              <w:numPr>
                <w:ilvl w:val="0"/>
                <w:numId w:val="3"/>
              </w:numPr>
              <w:spacing w:after="200" w:line="276" w:lineRule="auto"/>
              <w:jc w:val="both"/>
              <w:rPr>
                <w:rFonts w:ascii="Century Gothic" w:hAnsi="Century Gothic"/>
                <w:b/>
                <w:sz w:val="20"/>
                <w:szCs w:val="20"/>
              </w:rPr>
            </w:pPr>
            <w:r w:rsidRPr="00CB5D08">
              <w:rPr>
                <w:rFonts w:ascii="Century Gothic" w:hAnsi="Century Gothic"/>
                <w:b/>
                <w:sz w:val="20"/>
                <w:szCs w:val="20"/>
              </w:rPr>
              <w:t>в памятке отражены основные требования к использованию социальных выплат при приобретении жилого помещения. Сделки связанные с покупкой квартиры, как правило, имеют индивидуальные особенности, которые не могут быть приведены в настоящей памятке.</w:t>
            </w:r>
          </w:p>
        </w:tc>
      </w:tr>
    </w:tbl>
    <w:p w14:paraId="2E0A2AE2" w14:textId="1DFCB397" w:rsidR="00E566F9" w:rsidRDefault="00E566F9" w:rsidP="00BA5460">
      <w:pPr>
        <w:spacing w:after="160" w:line="259" w:lineRule="auto"/>
        <w:rPr>
          <w:rFonts w:ascii="Century Gothic" w:hAnsi="Century Gothic"/>
          <w:b/>
          <w:sz w:val="18"/>
          <w:szCs w:val="18"/>
        </w:rPr>
      </w:pPr>
      <w:r>
        <w:t xml:space="preserve"> </w:t>
      </w:r>
      <w:r>
        <w:rPr>
          <w:rFonts w:ascii="Century Gothic" w:hAnsi="Century Gothic"/>
          <w:b/>
          <w:noProof/>
          <w:sz w:val="20"/>
          <w:szCs w:val="20"/>
        </w:rPr>
        <w:t xml:space="preserve"> </w:t>
      </w:r>
    </w:p>
    <w:tbl>
      <w:tblPr>
        <w:tblW w:w="0" w:type="auto"/>
        <w:shd w:val="pct10" w:color="auto" w:fill="auto"/>
        <w:tblLook w:val="04A0" w:firstRow="1" w:lastRow="0" w:firstColumn="1" w:lastColumn="0" w:noHBand="0" w:noVBand="1"/>
      </w:tblPr>
      <w:tblGrid>
        <w:gridCol w:w="9921"/>
      </w:tblGrid>
      <w:tr w:rsidR="00BA5460" w:rsidRPr="004E2647" w14:paraId="2189465E" w14:textId="77777777" w:rsidTr="003C1182">
        <w:tc>
          <w:tcPr>
            <w:tcW w:w="9921" w:type="dxa"/>
            <w:shd w:val="pct10" w:color="auto" w:fill="auto"/>
          </w:tcPr>
          <w:p w14:paraId="73CD2ECC" w14:textId="442D4F39" w:rsidR="00BA5460" w:rsidRPr="004E2647" w:rsidRDefault="009C769F" w:rsidP="00BA5460">
            <w:pPr>
              <w:autoSpaceDE w:val="0"/>
              <w:autoSpaceDN w:val="0"/>
              <w:adjustRightInd w:val="0"/>
              <w:jc w:val="both"/>
              <w:outlineLvl w:val="1"/>
              <w:rPr>
                <w:rFonts w:eastAsia="Calibri"/>
                <w:b/>
                <w:bCs/>
              </w:rPr>
            </w:pPr>
            <w:r>
              <w:rPr>
                <w:rFonts w:eastAsia="Calibri"/>
                <w:b/>
                <w:bCs/>
              </w:rPr>
              <w:t>10</w:t>
            </w:r>
            <w:r w:rsidR="00BA5460" w:rsidRPr="004E2647">
              <w:rPr>
                <w:rFonts w:eastAsia="Calibri"/>
                <w:b/>
                <w:bCs/>
              </w:rPr>
              <w:t xml:space="preserve">. </w:t>
            </w:r>
            <w:r w:rsidR="00BA5460">
              <w:rPr>
                <w:b/>
                <w:color w:val="000000" w:themeColor="text1"/>
              </w:rPr>
              <w:t>Сроки</w:t>
            </w:r>
            <w:r w:rsidR="00BA5460" w:rsidRPr="004E2647">
              <w:rPr>
                <w:rFonts w:eastAsia="Calibri"/>
                <w:b/>
                <w:bCs/>
              </w:rPr>
              <w:t xml:space="preserve"> </w:t>
            </w:r>
            <w:r w:rsidR="00BA5460" w:rsidRPr="00212E94">
              <w:rPr>
                <w:b/>
                <w:color w:val="000000" w:themeColor="text1"/>
              </w:rPr>
              <w:t>перечисления средств социальных выплат</w:t>
            </w:r>
          </w:p>
        </w:tc>
      </w:tr>
    </w:tbl>
    <w:p w14:paraId="7C827137" w14:textId="77777777" w:rsidR="004D399D" w:rsidRDefault="004D399D" w:rsidP="00E566F9">
      <w:pPr>
        <w:pStyle w:val="a4"/>
        <w:spacing w:after="200" w:line="276" w:lineRule="auto"/>
        <w:rPr>
          <w:rFonts w:ascii="Century Gothic" w:hAnsi="Century Gothic"/>
          <w:b/>
          <w:sz w:val="18"/>
          <w:szCs w:val="18"/>
        </w:rPr>
      </w:pPr>
    </w:p>
    <w:p w14:paraId="72BEA347" w14:textId="4A7D3396" w:rsidR="00BA5460" w:rsidRPr="008C1BB4" w:rsidRDefault="00BA5460" w:rsidP="00212E94">
      <w:pPr>
        <w:pStyle w:val="a4"/>
        <w:spacing w:after="200" w:line="276" w:lineRule="auto"/>
        <w:ind w:left="0"/>
        <w:jc w:val="both"/>
      </w:pPr>
      <w:r w:rsidRPr="008C1BB4">
        <w:t>Срок перечисления средств социальных выплат составляет</w:t>
      </w:r>
      <w:r w:rsidR="001C0DCB" w:rsidRPr="008C1BB4">
        <w:t>,</w:t>
      </w:r>
      <w:r w:rsidRPr="008C1BB4">
        <w:t xml:space="preserve"> в </w:t>
      </w:r>
      <w:r w:rsidR="001C0DCB" w:rsidRPr="008C1BB4">
        <w:t>совокупности,</w:t>
      </w:r>
      <w:r w:rsidR="001C0DCB" w:rsidRPr="008C1BB4">
        <w:rPr>
          <w:u w:val="single"/>
        </w:rPr>
        <w:t xml:space="preserve"> </w:t>
      </w:r>
      <w:r w:rsidR="00212E94" w:rsidRPr="008C1BB4">
        <w:rPr>
          <w:u w:val="single"/>
        </w:rPr>
        <w:t xml:space="preserve">не менее </w:t>
      </w:r>
      <w:r w:rsidRPr="008C1BB4">
        <w:rPr>
          <w:u w:val="single"/>
        </w:rPr>
        <w:t>25 рабочих дней</w:t>
      </w:r>
      <w:r w:rsidRPr="008C1BB4">
        <w:t>. Все сроки по каждому действию установлены законодательно</w:t>
      </w:r>
      <w:r w:rsidR="00212E94" w:rsidRPr="008C1BB4">
        <w:t>, а именно</w:t>
      </w:r>
      <w:r w:rsidRPr="008C1BB4">
        <w:t>:</w:t>
      </w:r>
    </w:p>
    <w:p w14:paraId="343FA6FE" w14:textId="751F3D3D" w:rsidR="004D399D" w:rsidRPr="008C1BB4" w:rsidRDefault="00BA5460" w:rsidP="00D66879">
      <w:pPr>
        <w:pStyle w:val="a4"/>
        <w:spacing w:after="200" w:line="276" w:lineRule="auto"/>
        <w:ind w:left="0"/>
        <w:jc w:val="both"/>
      </w:pPr>
      <w:r w:rsidRPr="008C1BB4">
        <w:lastRenderedPageBreak/>
        <w:t xml:space="preserve">Банк в течение 5 рабочих дней со дня получения документов, для использования средств социальных выплат, осуществляет проверку содержащихся в них сведений. После вынесения решения о принятии документов, Банк в течение </w:t>
      </w:r>
      <w:r w:rsidR="00212E94" w:rsidRPr="008C1BB4">
        <w:t>1</w:t>
      </w:r>
      <w:r w:rsidRPr="008C1BB4">
        <w:t> рабочего дня направляет в Жилищный Комитет заявку на перечисление бюджетных средств в счет оплаты расходов на основании указанных документов, а также копии указанных документов. Жилищный Комитет в течение 14 рабочих дней со дня получения от банка заявки на перечисление средств из местного бюджета на банковский счет проверяет ее на соответствие данным о выданных свидетельствах о праве на получение социальной выплаты и при их соответствии перечисляет банку средства, предоставляемые в качестве социальной выплаты, при условии соответствия представленных документов</w:t>
      </w:r>
      <w:r w:rsidR="00D66879" w:rsidRPr="008C1BB4">
        <w:t xml:space="preserve"> </w:t>
      </w:r>
      <w:r w:rsidRPr="008C1BB4">
        <w:t>Правилам</w:t>
      </w:r>
      <w:r w:rsidR="00D66879" w:rsidRPr="008C1BB4">
        <w:t xml:space="preserve"> </w:t>
      </w:r>
      <w:r w:rsidRPr="008C1BB4">
        <w:t>предоставления молодым семьям социальных выплат на приобретение (строительство) жилья и их использования (далее Правила).</w:t>
      </w:r>
      <w:r w:rsidR="00D66879" w:rsidRPr="008C1BB4">
        <w:t xml:space="preserve"> </w:t>
      </w:r>
      <w:r w:rsidRPr="008C1BB4">
        <w:t>Перечисление средств с банковского счета лицу, в пользу которого распорядитель счета должен осуществить платеж, осуществляется в безналичной форме в течение 5 рабочих дней со дня поступления средств из местного бюджета для предоставления социальной выплаты на банковский счет.</w:t>
      </w:r>
    </w:p>
    <w:p w14:paraId="11943CE0" w14:textId="1860186F" w:rsidR="00E566F9" w:rsidRPr="008C1BB4" w:rsidRDefault="00E566F9" w:rsidP="00E566F9">
      <w:pPr>
        <w:pStyle w:val="a4"/>
        <w:spacing w:after="200" w:line="276" w:lineRule="auto"/>
        <w:rPr>
          <w:rFonts w:ascii="Century Gothic" w:hAnsi="Century Gothic"/>
          <w:b/>
          <w:sz w:val="18"/>
          <w:szCs w:val="18"/>
        </w:rPr>
      </w:pPr>
    </w:p>
    <w:p w14:paraId="4ED09A80" w14:textId="0C9ACEE5" w:rsidR="001C0DCB" w:rsidRPr="008C1BB4" w:rsidRDefault="001C0DCB" w:rsidP="001C0DCB">
      <w:pPr>
        <w:pStyle w:val="a4"/>
        <w:spacing w:after="200" w:line="276" w:lineRule="auto"/>
        <w:ind w:left="0"/>
        <w:jc w:val="both"/>
      </w:pPr>
      <w:r w:rsidRPr="008C1BB4">
        <w:t xml:space="preserve">Обращаем Ваше внимание, что пример </w:t>
      </w:r>
      <w:proofErr w:type="spellStart"/>
      <w:r w:rsidRPr="008C1BB4">
        <w:t>прописания</w:t>
      </w:r>
      <w:proofErr w:type="spellEnd"/>
      <w:r w:rsidRPr="008C1BB4">
        <w:t xml:space="preserve"> в договоре </w:t>
      </w:r>
      <w:r w:rsidR="00212E94" w:rsidRPr="008C1BB4">
        <w:t xml:space="preserve">приобретения </w:t>
      </w:r>
      <w:r w:rsidRPr="008C1BB4">
        <w:t>социальных выплат</w:t>
      </w:r>
      <w:r w:rsidR="00212E94" w:rsidRPr="008C1BB4">
        <w:t xml:space="preserve"> (в случае их использования </w:t>
      </w:r>
      <w:r w:rsidR="00EC3606" w:rsidRPr="008C1BB4">
        <w:t>как</w:t>
      </w:r>
      <w:r w:rsidR="00212E94" w:rsidRPr="008C1BB4">
        <w:t xml:space="preserve"> часть стоимости жилого помещения)</w:t>
      </w:r>
      <w:r w:rsidRPr="008C1BB4">
        <w:t xml:space="preserve"> указан в п. 1 </w:t>
      </w:r>
      <w:r w:rsidR="00212E94" w:rsidRPr="008C1BB4">
        <w:t xml:space="preserve">                               </w:t>
      </w:r>
      <w:r w:rsidRPr="008C1BB4">
        <w:t xml:space="preserve">Приложения </w:t>
      </w:r>
      <w:r w:rsidR="00212E94" w:rsidRPr="008C1BB4">
        <w:t>№</w:t>
      </w:r>
      <w:r w:rsidRPr="008C1BB4">
        <w:t xml:space="preserve"> 1 к Памятке – в </w:t>
      </w:r>
      <w:r w:rsidR="00C62417" w:rsidRPr="008C1BB4">
        <w:t xml:space="preserve">отдельной </w:t>
      </w:r>
      <w:r w:rsidRPr="008C1BB4">
        <w:t xml:space="preserve">табличной части. Настоятельно рекомендуем использовать </w:t>
      </w:r>
      <w:r w:rsidR="00C62417" w:rsidRPr="008C1BB4">
        <w:t>этот пример</w:t>
      </w:r>
      <w:r w:rsidRPr="008C1BB4">
        <w:t xml:space="preserve"> при подготовке документов, а также предоставлять в банк документы в соответствие со списком.</w:t>
      </w:r>
    </w:p>
    <w:tbl>
      <w:tblPr>
        <w:tblStyle w:val="af0"/>
        <w:tblW w:w="0" w:type="auto"/>
        <w:tblLook w:val="04A0" w:firstRow="1" w:lastRow="0" w:firstColumn="1" w:lastColumn="0" w:noHBand="0" w:noVBand="1"/>
      </w:tblPr>
      <w:tblGrid>
        <w:gridCol w:w="9911"/>
      </w:tblGrid>
      <w:tr w:rsidR="004424A0" w14:paraId="43263E29" w14:textId="77777777" w:rsidTr="004424A0">
        <w:tc>
          <w:tcPr>
            <w:tcW w:w="9911" w:type="dxa"/>
          </w:tcPr>
          <w:p w14:paraId="6B159078" w14:textId="221EAAF4" w:rsidR="004424A0" w:rsidRPr="008C1BB4" w:rsidRDefault="004424A0" w:rsidP="004424A0">
            <w:pPr>
              <w:rPr>
                <w:rFonts w:ascii="Century Gothic" w:hAnsi="Century Gothic"/>
                <w:b/>
                <w:sz w:val="22"/>
                <w:szCs w:val="22"/>
              </w:rPr>
            </w:pPr>
            <w:r w:rsidRPr="008C1BB4">
              <w:rPr>
                <w:rFonts w:ascii="Century Gothic" w:hAnsi="Century Gothic"/>
                <w:b/>
                <w:noProof/>
                <w:sz w:val="20"/>
                <w:szCs w:val="20"/>
              </w:rPr>
              <w:drawing>
                <wp:inline distT="0" distB="0" distL="0" distR="0" wp14:anchorId="58753B4F" wp14:editId="24711AD2">
                  <wp:extent cx="219075" cy="219075"/>
                  <wp:effectExtent l="0" t="0" r="9525" b="9525"/>
                  <wp:docPr id="31" name="Рисунок 31" descr="Importa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Important.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inline>
              </w:drawing>
            </w:r>
            <w:r w:rsidRPr="008C1BB4">
              <w:rPr>
                <w:rFonts w:ascii="Century Gothic" w:hAnsi="Century Gothic"/>
                <w:b/>
                <w:sz w:val="22"/>
                <w:szCs w:val="22"/>
              </w:rPr>
              <w:t xml:space="preserve"> Важно:</w:t>
            </w:r>
          </w:p>
          <w:p w14:paraId="1A8A352A" w14:textId="0164BDFA" w:rsidR="004424A0" w:rsidRPr="008C1BB4" w:rsidRDefault="004424A0" w:rsidP="00D66879">
            <w:pPr>
              <w:pStyle w:val="a4"/>
              <w:spacing w:after="200" w:line="276" w:lineRule="auto"/>
              <w:jc w:val="both"/>
              <w:rPr>
                <w:sz w:val="20"/>
                <w:szCs w:val="20"/>
              </w:rPr>
            </w:pPr>
            <w:r w:rsidRPr="008C1BB4">
              <w:rPr>
                <w:rFonts w:ascii="Century Gothic" w:hAnsi="Century Gothic"/>
                <w:b/>
                <w:sz w:val="20"/>
                <w:szCs w:val="20"/>
              </w:rPr>
              <w:t>При несоответствии заявки данным о выданных свидетельствах о праве на получение социальной выплаты либо при несоответствии представленных документов Правилам</w:t>
            </w:r>
            <w:r w:rsidR="007E42F8" w:rsidRPr="008C1BB4">
              <w:rPr>
                <w:rFonts w:ascii="Century Gothic" w:hAnsi="Century Gothic"/>
                <w:b/>
                <w:sz w:val="20"/>
                <w:szCs w:val="20"/>
              </w:rPr>
              <w:t xml:space="preserve"> - перечисление </w:t>
            </w:r>
            <w:r w:rsidRPr="008C1BB4">
              <w:rPr>
                <w:rFonts w:ascii="Century Gothic" w:hAnsi="Century Gothic"/>
                <w:b/>
                <w:sz w:val="20"/>
                <w:szCs w:val="20"/>
              </w:rPr>
              <w:t xml:space="preserve">средств </w:t>
            </w:r>
            <w:r w:rsidR="007E42F8" w:rsidRPr="008C1BB4">
              <w:rPr>
                <w:rFonts w:ascii="Century Gothic" w:hAnsi="Century Gothic"/>
                <w:b/>
                <w:sz w:val="20"/>
                <w:szCs w:val="20"/>
              </w:rPr>
              <w:t xml:space="preserve">социальных выплат </w:t>
            </w:r>
            <w:r w:rsidRPr="008C1BB4">
              <w:rPr>
                <w:rFonts w:ascii="Century Gothic" w:hAnsi="Century Gothic"/>
                <w:b/>
                <w:sz w:val="20"/>
                <w:szCs w:val="20"/>
              </w:rPr>
              <w:t xml:space="preserve">не производится, о чем </w:t>
            </w:r>
            <w:r w:rsidR="004D399D" w:rsidRPr="008C1BB4">
              <w:rPr>
                <w:rFonts w:ascii="Century Gothic" w:hAnsi="Century Gothic"/>
                <w:b/>
                <w:sz w:val="20"/>
                <w:szCs w:val="20"/>
              </w:rPr>
              <w:t xml:space="preserve">Жилищный Комитет </w:t>
            </w:r>
            <w:r w:rsidRPr="008C1BB4">
              <w:rPr>
                <w:rFonts w:ascii="Century Gothic" w:hAnsi="Century Gothic"/>
                <w:b/>
                <w:sz w:val="20"/>
                <w:szCs w:val="20"/>
              </w:rPr>
              <w:t>письменно уведомляет банк.</w:t>
            </w:r>
            <w:r w:rsidR="00D66879" w:rsidRPr="008C1BB4">
              <w:rPr>
                <w:rFonts w:ascii="Century Gothic" w:hAnsi="Century Gothic"/>
                <w:b/>
                <w:sz w:val="20"/>
                <w:szCs w:val="20"/>
              </w:rPr>
              <w:t xml:space="preserve"> После устранения замечаний (если это возможно), необходимо заново подать документы</w:t>
            </w:r>
            <w:r w:rsidR="00FB6ABA">
              <w:rPr>
                <w:rFonts w:ascii="Century Gothic" w:hAnsi="Century Gothic"/>
                <w:b/>
                <w:sz w:val="20"/>
                <w:szCs w:val="20"/>
              </w:rPr>
              <w:t xml:space="preserve"> в банк</w:t>
            </w:r>
            <w:r w:rsidR="00D66879" w:rsidRPr="008C1BB4">
              <w:rPr>
                <w:rFonts w:ascii="Century Gothic" w:hAnsi="Century Gothic"/>
                <w:b/>
                <w:sz w:val="20"/>
                <w:szCs w:val="20"/>
              </w:rPr>
              <w:t xml:space="preserve"> –</w:t>
            </w:r>
            <w:r w:rsidR="00FB6ABA">
              <w:rPr>
                <w:rFonts w:ascii="Century Gothic" w:hAnsi="Century Gothic"/>
                <w:b/>
                <w:sz w:val="20"/>
                <w:szCs w:val="20"/>
              </w:rPr>
              <w:t xml:space="preserve"> и</w:t>
            </w:r>
            <w:r w:rsidR="00D66879" w:rsidRPr="008C1BB4">
              <w:rPr>
                <w:rFonts w:ascii="Century Gothic" w:hAnsi="Century Gothic"/>
                <w:b/>
                <w:sz w:val="20"/>
                <w:szCs w:val="20"/>
              </w:rPr>
              <w:t xml:space="preserve"> сроки </w:t>
            </w:r>
            <w:r w:rsidR="008C1BB4">
              <w:rPr>
                <w:rFonts w:ascii="Century Gothic" w:hAnsi="Century Gothic"/>
                <w:b/>
                <w:sz w:val="20"/>
                <w:szCs w:val="20"/>
              </w:rPr>
              <w:t xml:space="preserve">перечисления </w:t>
            </w:r>
            <w:r w:rsidR="00D66879" w:rsidRPr="008C1BB4">
              <w:rPr>
                <w:rFonts w:ascii="Century Gothic" w:hAnsi="Century Gothic"/>
                <w:b/>
                <w:sz w:val="20"/>
                <w:szCs w:val="20"/>
              </w:rPr>
              <w:t>также начинают течь заново.</w:t>
            </w:r>
          </w:p>
        </w:tc>
      </w:tr>
    </w:tbl>
    <w:p w14:paraId="0C923355" w14:textId="757B1AF5" w:rsidR="007C5DB7" w:rsidRDefault="007C5DB7">
      <w:pPr>
        <w:spacing w:after="160" w:line="259" w:lineRule="auto"/>
      </w:pPr>
      <w:r>
        <w:br w:type="page"/>
      </w:r>
    </w:p>
    <w:p w14:paraId="5FC80CB5" w14:textId="65AA94B4" w:rsidR="007C5DB7" w:rsidRPr="007C5DB7" w:rsidRDefault="007C5DB7" w:rsidP="007C5DB7">
      <w:pPr>
        <w:pageBreakBefore/>
        <w:autoSpaceDE w:val="0"/>
        <w:autoSpaceDN w:val="0"/>
        <w:adjustRightInd w:val="0"/>
        <w:ind w:left="567" w:hanging="28"/>
        <w:jc w:val="right"/>
        <w:rPr>
          <w:rFonts w:ascii="Century Gothic" w:hAnsi="Century Gothic"/>
          <w:b/>
          <w:sz w:val="20"/>
          <w:szCs w:val="20"/>
        </w:rPr>
      </w:pPr>
      <w:r w:rsidRPr="007C5DB7">
        <w:rPr>
          <w:rFonts w:ascii="Century Gothic" w:hAnsi="Century Gothic" w:cs="Arial"/>
          <w:b/>
          <w:sz w:val="20"/>
          <w:szCs w:val="20"/>
          <w:u w:val="single"/>
        </w:rPr>
        <w:lastRenderedPageBreak/>
        <w:t xml:space="preserve">Приложение </w:t>
      </w:r>
      <w:r w:rsidR="004F4B4E">
        <w:rPr>
          <w:rFonts w:ascii="Century Gothic" w:hAnsi="Century Gothic" w:cs="Arial"/>
          <w:b/>
          <w:sz w:val="20"/>
          <w:szCs w:val="20"/>
          <w:u w:val="single"/>
        </w:rPr>
        <w:t xml:space="preserve">№ 1 </w:t>
      </w:r>
      <w:r w:rsidRPr="007C5DB7">
        <w:rPr>
          <w:rFonts w:ascii="Century Gothic" w:hAnsi="Century Gothic" w:cs="Arial"/>
          <w:b/>
          <w:sz w:val="20"/>
          <w:szCs w:val="20"/>
          <w:u w:val="single"/>
        </w:rPr>
        <w:t>к Памятке</w:t>
      </w:r>
    </w:p>
    <w:p w14:paraId="189C6AE0" w14:textId="77777777" w:rsidR="007C5DB7" w:rsidRPr="007C5DB7" w:rsidRDefault="007C5DB7" w:rsidP="007C5DB7">
      <w:pPr>
        <w:jc w:val="right"/>
        <w:rPr>
          <w:rFonts w:ascii="Century Gothic" w:hAnsi="Century Gothic"/>
          <w:b/>
          <w:sz w:val="20"/>
          <w:szCs w:val="20"/>
          <w:u w:val="single"/>
        </w:rPr>
      </w:pPr>
      <w:r w:rsidRPr="007C5DB7">
        <w:rPr>
          <w:rFonts w:ascii="Century Gothic" w:hAnsi="Century Gothic"/>
          <w:b/>
          <w:sz w:val="20"/>
          <w:szCs w:val="20"/>
          <w:u w:val="single"/>
        </w:rPr>
        <w:t>участника программы</w:t>
      </w:r>
    </w:p>
    <w:p w14:paraId="43BCD52A" w14:textId="77777777" w:rsidR="007C5DB7" w:rsidRPr="007C5DB7" w:rsidRDefault="007C5DB7" w:rsidP="007C5DB7">
      <w:pPr>
        <w:jc w:val="right"/>
        <w:rPr>
          <w:rFonts w:ascii="Century Gothic" w:hAnsi="Century Gothic"/>
          <w:b/>
          <w:i/>
          <w:sz w:val="20"/>
          <w:szCs w:val="20"/>
        </w:rPr>
      </w:pPr>
    </w:p>
    <w:p w14:paraId="3E4A722B" w14:textId="77777777" w:rsidR="007C5DB7" w:rsidRPr="007C5DB7" w:rsidRDefault="007C5DB7" w:rsidP="007C5DB7">
      <w:pPr>
        <w:jc w:val="center"/>
        <w:rPr>
          <w:rFonts w:ascii="Century Gothic" w:hAnsi="Century Gothic"/>
          <w:b/>
          <w:i/>
          <w:sz w:val="20"/>
          <w:szCs w:val="20"/>
        </w:rPr>
      </w:pPr>
      <w:r w:rsidRPr="007C5DB7">
        <w:rPr>
          <w:rFonts w:ascii="Century Gothic" w:hAnsi="Century Gothic"/>
          <w:b/>
          <w:i/>
          <w:sz w:val="20"/>
          <w:szCs w:val="20"/>
        </w:rPr>
        <w:t>Перечень документов, предоставляемых в банк для использования средств социальных выплат:</w:t>
      </w:r>
    </w:p>
    <w:p w14:paraId="490AA128" w14:textId="77777777" w:rsidR="007C5DB7" w:rsidRPr="007C5DB7" w:rsidRDefault="007C5DB7" w:rsidP="007C5DB7">
      <w:pPr>
        <w:jc w:val="center"/>
        <w:rPr>
          <w:rFonts w:ascii="Century Gothic" w:hAnsi="Century Gothic"/>
          <w:b/>
          <w:i/>
          <w:sz w:val="20"/>
          <w:szCs w:val="20"/>
        </w:rPr>
      </w:pPr>
    </w:p>
    <w:p w14:paraId="37D54496" w14:textId="3E8D1218" w:rsidR="007C5DB7" w:rsidRPr="007C5DB7" w:rsidRDefault="007C5DB7" w:rsidP="007C5DB7">
      <w:pPr>
        <w:widowControl w:val="0"/>
        <w:autoSpaceDE w:val="0"/>
        <w:autoSpaceDN w:val="0"/>
        <w:adjustRightInd w:val="0"/>
        <w:ind w:firstLine="709"/>
        <w:jc w:val="both"/>
        <w:rPr>
          <w:rFonts w:ascii="Century Gothic" w:hAnsi="Century Gothic"/>
          <w:b/>
          <w:sz w:val="20"/>
          <w:szCs w:val="20"/>
        </w:rPr>
      </w:pPr>
      <w:r w:rsidRPr="007C5DB7">
        <w:rPr>
          <w:rFonts w:ascii="Century Gothic" w:hAnsi="Century Gothic"/>
          <w:b/>
          <w:sz w:val="20"/>
          <w:szCs w:val="20"/>
        </w:rPr>
        <w:t xml:space="preserve">1. В случае использования социальной выплаты для оплаты </w:t>
      </w:r>
      <w:r w:rsidR="00745BB7">
        <w:rPr>
          <w:rFonts w:ascii="Century Gothic" w:hAnsi="Century Gothic"/>
          <w:b/>
          <w:sz w:val="20"/>
          <w:szCs w:val="20"/>
        </w:rPr>
        <w:t>приобретаемого жилого помещения (по</w:t>
      </w:r>
      <w:r w:rsidRPr="007C5DB7">
        <w:rPr>
          <w:rFonts w:ascii="Century Gothic" w:hAnsi="Century Gothic"/>
          <w:b/>
          <w:sz w:val="20"/>
          <w:szCs w:val="20"/>
        </w:rPr>
        <w:t xml:space="preserve"> договор</w:t>
      </w:r>
      <w:r w:rsidR="00745BB7">
        <w:rPr>
          <w:rFonts w:ascii="Century Gothic" w:hAnsi="Century Gothic"/>
          <w:b/>
          <w:sz w:val="20"/>
          <w:szCs w:val="20"/>
        </w:rPr>
        <w:t>у</w:t>
      </w:r>
      <w:r w:rsidRPr="007C5DB7">
        <w:rPr>
          <w:rFonts w:ascii="Century Gothic" w:hAnsi="Century Gothic"/>
          <w:b/>
          <w:sz w:val="20"/>
          <w:szCs w:val="20"/>
        </w:rPr>
        <w:t xml:space="preserve"> купли-продажи</w:t>
      </w:r>
      <w:r w:rsidR="00745BB7">
        <w:rPr>
          <w:rFonts w:ascii="Century Gothic" w:hAnsi="Century Gothic"/>
          <w:b/>
          <w:sz w:val="20"/>
          <w:szCs w:val="20"/>
        </w:rPr>
        <w:t>)</w:t>
      </w:r>
      <w:r w:rsidRPr="007C5DB7">
        <w:rPr>
          <w:rFonts w:ascii="Century Gothic" w:hAnsi="Century Gothic"/>
          <w:b/>
          <w:sz w:val="20"/>
          <w:szCs w:val="20"/>
        </w:rPr>
        <w:t xml:space="preserve"> </w:t>
      </w:r>
      <w:r w:rsidRPr="00745BB7">
        <w:rPr>
          <w:rFonts w:ascii="Century Gothic" w:hAnsi="Century Gothic"/>
          <w:b/>
          <w:sz w:val="20"/>
          <w:szCs w:val="20"/>
        </w:rPr>
        <w:t xml:space="preserve">или для оплаты цены договора строительного подряда на строительство жилого дома </w:t>
      </w:r>
      <w:r w:rsidRPr="007C5DB7">
        <w:rPr>
          <w:rFonts w:ascii="Century Gothic" w:hAnsi="Century Gothic"/>
          <w:b/>
          <w:sz w:val="20"/>
          <w:szCs w:val="20"/>
        </w:rPr>
        <w:t>владелец свидетельства представляет в Банк следующие документы:</w:t>
      </w:r>
    </w:p>
    <w:p w14:paraId="0BB50C28" w14:textId="77777777" w:rsidR="007C5DB7" w:rsidRPr="007C5DB7" w:rsidRDefault="007C5DB7" w:rsidP="007C5DB7">
      <w:pPr>
        <w:widowControl w:val="0"/>
        <w:autoSpaceDE w:val="0"/>
        <w:autoSpaceDN w:val="0"/>
        <w:adjustRightInd w:val="0"/>
        <w:ind w:firstLine="709"/>
        <w:jc w:val="both"/>
        <w:rPr>
          <w:rFonts w:ascii="Century Gothic" w:hAnsi="Century Gothic"/>
          <w:sz w:val="20"/>
          <w:szCs w:val="20"/>
        </w:rPr>
      </w:pPr>
      <w:r w:rsidRPr="007C5DB7">
        <w:rPr>
          <w:rFonts w:ascii="Century Gothic" w:hAnsi="Century Gothic"/>
          <w:sz w:val="20"/>
          <w:szCs w:val="20"/>
        </w:rPr>
        <w:t>1.1. Договор купли-продажи жилого помещения или договор строительного подряда, условиями которых предусматривается:</w:t>
      </w:r>
    </w:p>
    <w:p w14:paraId="3BA00FF5" w14:textId="77777777" w:rsidR="007C5DB7" w:rsidRPr="007C5DB7" w:rsidRDefault="007C5DB7" w:rsidP="007C5DB7">
      <w:pPr>
        <w:widowControl w:val="0"/>
        <w:autoSpaceDE w:val="0"/>
        <w:autoSpaceDN w:val="0"/>
        <w:adjustRightInd w:val="0"/>
        <w:ind w:firstLine="709"/>
        <w:jc w:val="both"/>
        <w:rPr>
          <w:rFonts w:ascii="Century Gothic" w:hAnsi="Century Gothic"/>
          <w:sz w:val="20"/>
          <w:szCs w:val="20"/>
        </w:rPr>
      </w:pPr>
      <w:r w:rsidRPr="007C5DB7">
        <w:rPr>
          <w:rFonts w:ascii="Century Gothic" w:hAnsi="Century Gothic"/>
          <w:sz w:val="20"/>
          <w:szCs w:val="20"/>
        </w:rPr>
        <w:t>покупателями являются члены молодой семьи – владельца свидетельства, указанные в свидетельстве в соответствии с условиями программы;</w:t>
      </w:r>
    </w:p>
    <w:p w14:paraId="0690F10A" w14:textId="77777777" w:rsidR="007C5DB7" w:rsidRPr="007C5DB7" w:rsidRDefault="007C5DB7" w:rsidP="007C5DB7">
      <w:pPr>
        <w:widowControl w:val="0"/>
        <w:autoSpaceDE w:val="0"/>
        <w:autoSpaceDN w:val="0"/>
        <w:adjustRightInd w:val="0"/>
        <w:ind w:firstLine="709"/>
        <w:jc w:val="both"/>
        <w:rPr>
          <w:rFonts w:ascii="Century Gothic" w:hAnsi="Century Gothic"/>
          <w:sz w:val="20"/>
          <w:szCs w:val="20"/>
        </w:rPr>
      </w:pPr>
      <w:r w:rsidRPr="007C5DB7">
        <w:rPr>
          <w:rFonts w:ascii="Century Gothic" w:hAnsi="Century Gothic"/>
          <w:sz w:val="20"/>
          <w:szCs w:val="20"/>
        </w:rPr>
        <w:t>приобретаемое жилое помещение должно находиться или строительство жилого дома должно осуществляться на территории Санкт-Петербурга;</w:t>
      </w:r>
    </w:p>
    <w:p w14:paraId="017BC79B" w14:textId="77777777" w:rsidR="007C5DB7" w:rsidRPr="007C5DB7" w:rsidRDefault="007C5DB7" w:rsidP="007C5DB7">
      <w:pPr>
        <w:widowControl w:val="0"/>
        <w:autoSpaceDE w:val="0"/>
        <w:autoSpaceDN w:val="0"/>
        <w:adjustRightInd w:val="0"/>
        <w:ind w:firstLine="708"/>
        <w:jc w:val="both"/>
        <w:rPr>
          <w:rFonts w:ascii="Century Gothic" w:hAnsi="Century Gothic"/>
          <w:sz w:val="20"/>
          <w:szCs w:val="20"/>
        </w:rPr>
      </w:pPr>
      <w:r w:rsidRPr="007C5DB7">
        <w:rPr>
          <w:rFonts w:ascii="Century Gothic" w:hAnsi="Century Gothic"/>
          <w:sz w:val="20"/>
          <w:szCs w:val="20"/>
        </w:rPr>
        <w:t>цена договора является окончательной и изменению не подлежит;</w:t>
      </w:r>
    </w:p>
    <w:p w14:paraId="04A536EA" w14:textId="77777777" w:rsidR="007C5DB7" w:rsidRPr="007C5DB7" w:rsidRDefault="007C5DB7" w:rsidP="007C5DB7">
      <w:pPr>
        <w:widowControl w:val="0"/>
        <w:autoSpaceDE w:val="0"/>
        <w:autoSpaceDN w:val="0"/>
        <w:adjustRightInd w:val="0"/>
        <w:ind w:firstLine="709"/>
        <w:jc w:val="both"/>
        <w:rPr>
          <w:rFonts w:ascii="Century Gothic" w:hAnsi="Century Gothic"/>
          <w:sz w:val="20"/>
          <w:szCs w:val="20"/>
        </w:rPr>
      </w:pPr>
      <w:r w:rsidRPr="007C5DB7">
        <w:rPr>
          <w:rFonts w:ascii="Century Gothic" w:hAnsi="Century Gothic"/>
          <w:sz w:val="20"/>
          <w:szCs w:val="20"/>
        </w:rPr>
        <w:t xml:space="preserve">указание реквизитов свидетельства (серия, номер, дата выдачи, орган выдавший свидетельство); </w:t>
      </w:r>
    </w:p>
    <w:p w14:paraId="51386BED" w14:textId="359F805D" w:rsidR="007C5DB7" w:rsidRPr="007C5DB7" w:rsidRDefault="007C5DB7" w:rsidP="007C5DB7">
      <w:pPr>
        <w:widowControl w:val="0"/>
        <w:autoSpaceDE w:val="0"/>
        <w:autoSpaceDN w:val="0"/>
        <w:adjustRightInd w:val="0"/>
        <w:ind w:firstLine="709"/>
        <w:jc w:val="both"/>
        <w:rPr>
          <w:rFonts w:ascii="Century Gothic" w:hAnsi="Century Gothic"/>
          <w:sz w:val="20"/>
          <w:szCs w:val="20"/>
        </w:rPr>
      </w:pPr>
      <w:r w:rsidRPr="007C5DB7">
        <w:rPr>
          <w:rFonts w:ascii="Century Gothic" w:hAnsi="Century Gothic"/>
          <w:sz w:val="20"/>
          <w:szCs w:val="20"/>
        </w:rPr>
        <w:t>указание реквизитов банковского счета</w:t>
      </w:r>
      <w:r w:rsidR="00953CDC">
        <w:rPr>
          <w:rFonts w:ascii="Century Gothic" w:hAnsi="Century Gothic"/>
          <w:sz w:val="20"/>
          <w:szCs w:val="20"/>
        </w:rPr>
        <w:t xml:space="preserve"> (или банковских счетов)</w:t>
      </w:r>
      <w:r w:rsidRPr="007C5DB7">
        <w:rPr>
          <w:rFonts w:ascii="Century Gothic" w:hAnsi="Century Gothic"/>
          <w:sz w:val="20"/>
          <w:szCs w:val="20"/>
        </w:rPr>
        <w:t xml:space="preserve">, с которого будет осуществляться операция по оплате цены договора купли-продажи жилого помещения или цены договора строительного подряда на строительство жилого дома, а также </w:t>
      </w:r>
      <w:r w:rsidR="00953CDC">
        <w:rPr>
          <w:rFonts w:ascii="Century Gothic" w:hAnsi="Century Gothic"/>
          <w:sz w:val="20"/>
          <w:szCs w:val="20"/>
        </w:rPr>
        <w:t xml:space="preserve">определяется </w:t>
      </w:r>
      <w:r w:rsidRPr="007C5DB7">
        <w:rPr>
          <w:rFonts w:ascii="Century Gothic" w:hAnsi="Century Gothic"/>
          <w:sz w:val="20"/>
          <w:szCs w:val="20"/>
        </w:rPr>
        <w:t xml:space="preserve">порядок уплаты суммы, превышающей размер предоставляемой социальной выплаты, </w:t>
      </w:r>
      <w:proofErr w:type="gramStart"/>
      <w:r w:rsidRPr="007C5DB7">
        <w:rPr>
          <w:rFonts w:ascii="Century Gothic" w:hAnsi="Century Gothic"/>
          <w:sz w:val="20"/>
          <w:szCs w:val="20"/>
        </w:rPr>
        <w:t>например</w:t>
      </w:r>
      <w:proofErr w:type="gramEnd"/>
      <w:r w:rsidRPr="007C5DB7">
        <w:rPr>
          <w:rFonts w:ascii="Century Gothic" w:hAnsi="Century Gothic"/>
          <w:sz w:val="20"/>
          <w:szCs w:val="20"/>
        </w:rPr>
        <w:t>:</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8"/>
      </w:tblGrid>
      <w:tr w:rsidR="007C5DB7" w:rsidRPr="007C5DB7" w14:paraId="03254748" w14:textId="77777777" w:rsidTr="007C5DB7">
        <w:tc>
          <w:tcPr>
            <w:tcW w:w="9918" w:type="dxa"/>
            <w:shd w:val="clear" w:color="auto" w:fill="auto"/>
          </w:tcPr>
          <w:p w14:paraId="7C913BEB" w14:textId="77777777" w:rsidR="007C5DB7" w:rsidRPr="007C5DB7" w:rsidRDefault="007C5DB7" w:rsidP="007C5DB7">
            <w:pPr>
              <w:spacing w:line="276" w:lineRule="auto"/>
              <w:contextualSpacing/>
              <w:jc w:val="both"/>
              <w:rPr>
                <w:rFonts w:ascii="Century Gothic" w:eastAsia="Calibri" w:hAnsi="Century Gothic"/>
                <w:b/>
                <w:sz w:val="20"/>
                <w:szCs w:val="20"/>
              </w:rPr>
            </w:pPr>
            <w:r w:rsidRPr="007C5DB7">
              <w:rPr>
                <w:rFonts w:ascii="Century Gothic" w:eastAsia="Calibri" w:hAnsi="Century Gothic"/>
                <w:b/>
                <w:noProof/>
                <w:sz w:val="20"/>
                <w:szCs w:val="20"/>
              </w:rPr>
              <w:drawing>
                <wp:inline distT="0" distB="0" distL="0" distR="0" wp14:anchorId="15416001" wp14:editId="080CC7C8">
                  <wp:extent cx="219075" cy="219075"/>
                  <wp:effectExtent l="0" t="0" r="9525" b="9525"/>
                  <wp:docPr id="2" name="Рисунок 2" descr="Importa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Important.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inline>
              </w:drawing>
            </w:r>
            <w:r w:rsidRPr="007C5DB7">
              <w:rPr>
                <w:rFonts w:ascii="Century Gothic" w:eastAsia="Calibri" w:hAnsi="Century Gothic"/>
                <w:b/>
                <w:sz w:val="20"/>
                <w:szCs w:val="20"/>
              </w:rPr>
              <w:t xml:space="preserve">  ПРИМЕР:</w:t>
            </w:r>
          </w:p>
          <w:p w14:paraId="6AB498A2" w14:textId="77777777" w:rsidR="007C5DB7" w:rsidRPr="007C5DB7" w:rsidRDefault="007C5DB7" w:rsidP="007C5DB7">
            <w:pPr>
              <w:tabs>
                <w:tab w:val="left" w:pos="850"/>
                <w:tab w:val="left" w:pos="1700"/>
                <w:tab w:val="left" w:pos="2549"/>
                <w:tab w:val="left" w:pos="3399"/>
                <w:tab w:val="left" w:pos="4249"/>
                <w:tab w:val="left" w:pos="5099"/>
                <w:tab w:val="left" w:pos="5949"/>
                <w:tab w:val="left" w:pos="6799"/>
                <w:tab w:val="left" w:pos="7648"/>
                <w:tab w:val="left" w:pos="8498"/>
                <w:tab w:val="left" w:pos="9348"/>
              </w:tabs>
              <w:autoSpaceDE w:val="0"/>
              <w:autoSpaceDN w:val="0"/>
              <w:adjustRightInd w:val="0"/>
              <w:ind w:firstLine="720"/>
              <w:jc w:val="both"/>
              <w:rPr>
                <w:rFonts w:ascii="Century Gothic" w:eastAsia="Calibri" w:hAnsi="Century Gothic"/>
                <w:sz w:val="20"/>
                <w:szCs w:val="20"/>
              </w:rPr>
            </w:pPr>
            <w:r w:rsidRPr="007C5DB7">
              <w:rPr>
                <w:rFonts w:ascii="Century Gothic" w:eastAsia="Calibri" w:hAnsi="Century Gothic"/>
                <w:sz w:val="20"/>
                <w:szCs w:val="20"/>
              </w:rPr>
              <w:t>Указанная квартира продается и покупается за сумму в размере __________(_____) рублей 00 копеек, состоящую из:</w:t>
            </w:r>
          </w:p>
          <w:p w14:paraId="2D507F35" w14:textId="77777777" w:rsidR="007C5DB7" w:rsidRPr="007C5DB7" w:rsidRDefault="007C5DB7" w:rsidP="007C5DB7">
            <w:pPr>
              <w:tabs>
                <w:tab w:val="left" w:pos="850"/>
                <w:tab w:val="left" w:pos="1700"/>
                <w:tab w:val="left" w:pos="2549"/>
                <w:tab w:val="left" w:pos="3399"/>
                <w:tab w:val="left" w:pos="4249"/>
                <w:tab w:val="left" w:pos="5099"/>
                <w:tab w:val="left" w:pos="5949"/>
                <w:tab w:val="left" w:pos="6799"/>
                <w:tab w:val="left" w:pos="7648"/>
                <w:tab w:val="left" w:pos="8498"/>
                <w:tab w:val="left" w:pos="9348"/>
              </w:tabs>
              <w:autoSpaceDE w:val="0"/>
              <w:autoSpaceDN w:val="0"/>
              <w:adjustRightInd w:val="0"/>
              <w:ind w:firstLine="720"/>
              <w:jc w:val="both"/>
              <w:rPr>
                <w:rFonts w:ascii="Century Gothic" w:eastAsia="Calibri" w:hAnsi="Century Gothic"/>
                <w:sz w:val="20"/>
                <w:szCs w:val="20"/>
              </w:rPr>
            </w:pPr>
            <w:r w:rsidRPr="007C5DB7">
              <w:rPr>
                <w:rFonts w:ascii="Century Gothic" w:eastAsia="Calibri" w:hAnsi="Century Gothic"/>
                <w:sz w:val="20"/>
                <w:szCs w:val="20"/>
              </w:rPr>
              <w:t xml:space="preserve">- </w:t>
            </w:r>
            <w:r w:rsidRPr="007C5DB7">
              <w:rPr>
                <w:rFonts w:ascii="Century Gothic" w:eastAsia="Calibri" w:hAnsi="Century Gothic"/>
                <w:b/>
                <w:sz w:val="20"/>
                <w:szCs w:val="20"/>
              </w:rPr>
              <w:t>собственных средств</w:t>
            </w:r>
            <w:r w:rsidRPr="007C5DB7">
              <w:rPr>
                <w:rFonts w:ascii="Century Gothic" w:eastAsia="Calibri" w:hAnsi="Century Gothic"/>
                <w:sz w:val="20"/>
                <w:szCs w:val="20"/>
              </w:rPr>
              <w:t xml:space="preserve"> ПОКУПАТЕЛЕЙ в размере _______(________), которые будут переданы ПОКУПАТЕЛЯМИ ПРОДАВЦУ в течение ___(____) дней с момента подписания основного договора;</w:t>
            </w:r>
          </w:p>
          <w:p w14:paraId="042CCD81" w14:textId="4BA2EC4B" w:rsidR="007C5DB7" w:rsidRPr="007C5DB7" w:rsidRDefault="007C5DB7" w:rsidP="007C5DB7">
            <w:pPr>
              <w:tabs>
                <w:tab w:val="left" w:pos="850"/>
                <w:tab w:val="left" w:pos="1700"/>
                <w:tab w:val="left" w:pos="2549"/>
                <w:tab w:val="left" w:pos="3399"/>
                <w:tab w:val="left" w:pos="4249"/>
                <w:tab w:val="left" w:pos="5099"/>
                <w:tab w:val="left" w:pos="5949"/>
                <w:tab w:val="left" w:pos="6799"/>
                <w:tab w:val="left" w:pos="7648"/>
                <w:tab w:val="left" w:pos="8498"/>
                <w:tab w:val="left" w:pos="9348"/>
              </w:tabs>
              <w:autoSpaceDE w:val="0"/>
              <w:autoSpaceDN w:val="0"/>
              <w:adjustRightInd w:val="0"/>
              <w:ind w:firstLine="720"/>
              <w:jc w:val="both"/>
              <w:rPr>
                <w:rFonts w:ascii="Century Gothic" w:eastAsia="Calibri" w:hAnsi="Century Gothic"/>
                <w:sz w:val="20"/>
                <w:szCs w:val="20"/>
              </w:rPr>
            </w:pPr>
            <w:r w:rsidRPr="007C5DB7">
              <w:rPr>
                <w:rFonts w:ascii="Century Gothic" w:eastAsia="Calibri" w:hAnsi="Century Gothic"/>
                <w:sz w:val="20"/>
                <w:szCs w:val="20"/>
              </w:rPr>
              <w:t xml:space="preserve">- из средств </w:t>
            </w:r>
            <w:r w:rsidRPr="007C5DB7">
              <w:rPr>
                <w:rFonts w:ascii="Century Gothic" w:eastAsia="Calibri" w:hAnsi="Century Gothic"/>
                <w:b/>
                <w:sz w:val="20"/>
                <w:szCs w:val="20"/>
              </w:rPr>
              <w:t>социальной выплаты</w:t>
            </w:r>
            <w:r w:rsidRPr="007C5DB7">
              <w:rPr>
                <w:rFonts w:ascii="Century Gothic" w:eastAsia="Calibri" w:hAnsi="Century Gothic"/>
                <w:sz w:val="20"/>
                <w:szCs w:val="20"/>
              </w:rPr>
              <w:t xml:space="preserve"> в размере __________ (______________) рубля 00 копеек, предоставленных  Жилищным комитетом Правительства Санкт-Петербурга согласно Свидетельству о праве на получение социальной выплаты на приобретение жилого помещения или создание объекта индивидуального жилищного строительства серия Ф №_____ от ________20</w:t>
            </w:r>
            <w:r w:rsidR="0047300E">
              <w:rPr>
                <w:rFonts w:ascii="Century Gothic" w:eastAsia="Calibri" w:hAnsi="Century Gothic"/>
                <w:sz w:val="20"/>
                <w:szCs w:val="20"/>
              </w:rPr>
              <w:t>21</w:t>
            </w:r>
            <w:r w:rsidRPr="007C5DB7">
              <w:rPr>
                <w:rFonts w:ascii="Century Gothic" w:eastAsia="Calibri" w:hAnsi="Century Gothic"/>
                <w:sz w:val="20"/>
                <w:szCs w:val="20"/>
              </w:rPr>
              <w:t xml:space="preserve"> года в рамках реализации </w:t>
            </w:r>
            <w:r w:rsidR="009261FC" w:rsidRPr="009261FC">
              <w:rPr>
                <w:rFonts w:ascii="Century Gothic" w:eastAsia="Calibri" w:hAnsi="Century Gothic"/>
                <w:sz w:val="20"/>
                <w:szCs w:val="20"/>
              </w:rPr>
              <w:t xml:space="preserve">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w:t>
            </w:r>
            <w:hyperlink r:id="rId12" w:history="1">
              <w:r w:rsidR="009261FC" w:rsidRPr="009261FC">
                <w:rPr>
                  <w:rStyle w:val="a3"/>
                  <w:rFonts w:ascii="Century Gothic" w:eastAsia="Calibri" w:hAnsi="Century Gothic"/>
                  <w:color w:val="auto"/>
                  <w:sz w:val="20"/>
                  <w:szCs w:val="20"/>
                  <w:u w:val="none"/>
                </w:rPr>
                <w:t>программы</w:t>
              </w:r>
            </w:hyperlink>
            <w:r w:rsidR="009261FC" w:rsidRPr="009261FC">
              <w:rPr>
                <w:rFonts w:ascii="Century Gothic" w:eastAsia="Calibri" w:hAnsi="Century Gothic"/>
                <w:sz w:val="20"/>
                <w:szCs w:val="20"/>
              </w:rPr>
              <w:t xml:space="preserve">  Российской  Федерации   "Обеспечение  доступным и комфортным жильем и коммунальными услугами граждан Российской Федерации"</w:t>
            </w:r>
            <w:r w:rsidRPr="007C5DB7">
              <w:rPr>
                <w:rFonts w:ascii="Century Gothic" w:eastAsia="Calibri" w:hAnsi="Century Gothic"/>
                <w:sz w:val="20"/>
                <w:szCs w:val="20"/>
              </w:rPr>
              <w:t>, из них:</w:t>
            </w:r>
          </w:p>
          <w:p w14:paraId="45D478A6" w14:textId="001E5BDE" w:rsidR="007C5DB7" w:rsidRPr="007C5DB7" w:rsidRDefault="007C5DB7" w:rsidP="0047300E">
            <w:pPr>
              <w:widowControl w:val="0"/>
              <w:autoSpaceDE w:val="0"/>
              <w:autoSpaceDN w:val="0"/>
              <w:adjustRightInd w:val="0"/>
              <w:jc w:val="both"/>
              <w:rPr>
                <w:rFonts w:ascii="Century Gothic" w:eastAsia="Calibri" w:hAnsi="Century Gothic"/>
                <w:sz w:val="20"/>
                <w:szCs w:val="20"/>
              </w:rPr>
            </w:pPr>
            <w:r w:rsidRPr="007C5DB7">
              <w:rPr>
                <w:rFonts w:ascii="Century Gothic" w:eastAsia="Calibri" w:hAnsi="Century Gothic"/>
                <w:b/>
                <w:sz w:val="20"/>
                <w:szCs w:val="20"/>
              </w:rPr>
              <w:t xml:space="preserve">             - за счет средств федерального бюджета  </w:t>
            </w:r>
            <w:r w:rsidRPr="007C5DB7">
              <w:rPr>
                <w:rFonts w:ascii="Century Gothic" w:eastAsia="Calibri" w:hAnsi="Century Gothic"/>
                <w:sz w:val="20"/>
                <w:szCs w:val="20"/>
              </w:rPr>
              <w:t>в размере __________ (______________) рубля 00 копеек</w:t>
            </w:r>
            <w:r w:rsidRPr="007C5DB7">
              <w:rPr>
                <w:rFonts w:ascii="Century Gothic" w:eastAsia="Calibri" w:hAnsi="Century Gothic"/>
                <w:b/>
                <w:sz w:val="20"/>
                <w:szCs w:val="20"/>
              </w:rPr>
              <w:t xml:space="preserve"> и бюджета Санкт-Петербурга, </w:t>
            </w:r>
            <w:r w:rsidRPr="007C5DB7">
              <w:rPr>
                <w:rFonts w:ascii="Century Gothic" w:eastAsia="Calibri" w:hAnsi="Century Gothic"/>
                <w:sz w:val="20"/>
                <w:szCs w:val="20"/>
              </w:rPr>
              <w:t xml:space="preserve">в размере __________ (______________) рубля 00 копеек, которые ПОКУПАТЕЛЬ обязуется перечислить со своего счета №_________________________, открытого на имя </w:t>
            </w:r>
            <w:r w:rsidRPr="007C5DB7">
              <w:rPr>
                <w:rFonts w:ascii="Century Gothic" w:eastAsia="Calibri" w:hAnsi="Century Gothic"/>
                <w:sz w:val="20"/>
                <w:szCs w:val="20"/>
                <w:u w:val="single"/>
              </w:rPr>
              <w:t>ФИО</w:t>
            </w:r>
            <w:r w:rsidRPr="007C5DB7">
              <w:rPr>
                <w:rFonts w:ascii="Century Gothic" w:eastAsia="Calibri" w:hAnsi="Century Gothic"/>
                <w:sz w:val="20"/>
                <w:szCs w:val="20"/>
              </w:rPr>
              <w:t xml:space="preserve"> в ________________, (указываются полные реквизиты банковского счета, в том числе почтовый адрес и местонахождение банка: 000000, Санкт-Петербург, улица ________, дом ____), на расчетный счет ПРОДАВЦА _____</w:t>
            </w:r>
            <w:r w:rsidRPr="007C5DB7">
              <w:rPr>
                <w:rFonts w:ascii="Century Gothic" w:eastAsia="Calibri" w:hAnsi="Century Gothic"/>
                <w:sz w:val="20"/>
                <w:szCs w:val="20"/>
                <w:u w:val="single"/>
              </w:rPr>
              <w:t>(Ф.И.О)</w:t>
            </w:r>
            <w:r w:rsidRPr="007C5DB7">
              <w:rPr>
                <w:rFonts w:ascii="Century Gothic" w:eastAsia="Calibri" w:hAnsi="Century Gothic"/>
                <w:sz w:val="20"/>
                <w:szCs w:val="20"/>
              </w:rPr>
              <w:t xml:space="preserve"> № __________, открытый </w:t>
            </w:r>
            <w:r w:rsidRPr="007C5DB7">
              <w:rPr>
                <w:rFonts w:ascii="Century Gothic" w:eastAsia="Calibri" w:hAnsi="Century Gothic"/>
                <w:sz w:val="20"/>
                <w:szCs w:val="20"/>
                <w:u w:val="single"/>
              </w:rPr>
              <w:t xml:space="preserve">в /--- Банк --РФ _/, </w:t>
            </w:r>
            <w:r w:rsidRPr="007C5DB7">
              <w:rPr>
                <w:rFonts w:ascii="Century Gothic" w:eastAsia="Calibri" w:hAnsi="Century Gothic"/>
                <w:sz w:val="20"/>
                <w:szCs w:val="20"/>
              </w:rPr>
              <w:t xml:space="preserve">в течение </w:t>
            </w:r>
            <w:r w:rsidR="0047300E" w:rsidRPr="001768A4">
              <w:rPr>
                <w:rFonts w:ascii="Century Gothic" w:eastAsia="Calibri" w:hAnsi="Century Gothic"/>
                <w:sz w:val="20"/>
                <w:szCs w:val="20"/>
                <w:u w:val="single"/>
              </w:rPr>
              <w:t>2</w:t>
            </w:r>
            <w:r w:rsidRPr="001768A4">
              <w:rPr>
                <w:rFonts w:ascii="Century Gothic" w:eastAsia="Calibri" w:hAnsi="Century Gothic"/>
                <w:sz w:val="20"/>
                <w:szCs w:val="20"/>
                <w:u w:val="single"/>
              </w:rPr>
              <w:t>5 (</w:t>
            </w:r>
            <w:r w:rsidR="0047300E" w:rsidRPr="001768A4">
              <w:rPr>
                <w:rFonts w:ascii="Century Gothic" w:eastAsia="Calibri" w:hAnsi="Century Gothic"/>
                <w:sz w:val="20"/>
                <w:szCs w:val="20"/>
                <w:u w:val="single"/>
              </w:rPr>
              <w:t>двадцати пяти</w:t>
            </w:r>
            <w:r w:rsidRPr="001768A4">
              <w:rPr>
                <w:rFonts w:ascii="Century Gothic" w:eastAsia="Calibri" w:hAnsi="Century Gothic"/>
                <w:sz w:val="20"/>
                <w:szCs w:val="20"/>
                <w:u w:val="single"/>
              </w:rPr>
              <w:t>)</w:t>
            </w:r>
            <w:r w:rsidRPr="007C5DB7">
              <w:rPr>
                <w:rFonts w:ascii="Century Gothic" w:eastAsia="Calibri" w:hAnsi="Century Gothic"/>
                <w:sz w:val="20"/>
                <w:szCs w:val="20"/>
              </w:rPr>
              <w:t xml:space="preserve"> рабочих дней с даты получения  в Управлении Федеральной службы государственной регистрации, кадастра и картографии по Санкт-Петербургу выписки из Единого государственного реестра недвижимости о правах на приобретаемое жилое помещение (построенный жилой дом), подтверждающую переход права собственности к ПОКУПАТЕЛЯМ.</w:t>
            </w:r>
          </w:p>
        </w:tc>
      </w:tr>
    </w:tbl>
    <w:p w14:paraId="482C59DE" w14:textId="77777777" w:rsidR="007C5DB7" w:rsidRPr="007C5DB7" w:rsidRDefault="007C5DB7" w:rsidP="007C5DB7">
      <w:pPr>
        <w:widowControl w:val="0"/>
        <w:autoSpaceDE w:val="0"/>
        <w:autoSpaceDN w:val="0"/>
        <w:adjustRightInd w:val="0"/>
        <w:spacing w:before="100"/>
        <w:ind w:firstLine="709"/>
        <w:jc w:val="both"/>
        <w:rPr>
          <w:rFonts w:ascii="Century Gothic" w:hAnsi="Century Gothic"/>
          <w:sz w:val="20"/>
          <w:szCs w:val="20"/>
        </w:rPr>
      </w:pPr>
      <w:r w:rsidRPr="007C5DB7">
        <w:rPr>
          <w:rFonts w:ascii="Century Gothic" w:hAnsi="Century Gothic"/>
          <w:sz w:val="20"/>
          <w:szCs w:val="20"/>
        </w:rPr>
        <w:t xml:space="preserve">указание в договоре строительного подряда общей площади жилого дома, планируемого к строительству, и расчет стоимости производимых работ по строительству жилого дома. </w:t>
      </w:r>
    </w:p>
    <w:p w14:paraId="688062C7" w14:textId="77777777" w:rsidR="007C5DB7" w:rsidRPr="007C5DB7" w:rsidRDefault="007C5DB7" w:rsidP="007C5DB7">
      <w:pPr>
        <w:widowControl w:val="0"/>
        <w:autoSpaceDE w:val="0"/>
        <w:autoSpaceDN w:val="0"/>
        <w:adjustRightInd w:val="0"/>
        <w:ind w:firstLine="709"/>
        <w:jc w:val="both"/>
        <w:rPr>
          <w:rFonts w:ascii="Century Gothic" w:hAnsi="Century Gothic"/>
          <w:sz w:val="20"/>
          <w:szCs w:val="20"/>
        </w:rPr>
      </w:pPr>
      <w:r w:rsidRPr="007C5DB7">
        <w:rPr>
          <w:rFonts w:ascii="Century Gothic" w:hAnsi="Century Gothic"/>
          <w:sz w:val="20"/>
          <w:szCs w:val="20"/>
        </w:rPr>
        <w:t>1.2. выписку (выписки) из Единого государственного реестра недвижимости о правах на приобретаемое жилое помещение (построенный жилой дом).</w:t>
      </w:r>
    </w:p>
    <w:p w14:paraId="205A67ED" w14:textId="77777777" w:rsidR="007C5DB7" w:rsidRPr="007C5DB7" w:rsidRDefault="007C5DB7" w:rsidP="007C5DB7">
      <w:pPr>
        <w:widowControl w:val="0"/>
        <w:autoSpaceDE w:val="0"/>
        <w:autoSpaceDN w:val="0"/>
        <w:adjustRightInd w:val="0"/>
        <w:ind w:firstLine="709"/>
        <w:jc w:val="both"/>
        <w:rPr>
          <w:rFonts w:ascii="Century Gothic" w:hAnsi="Century Gothic"/>
          <w:sz w:val="20"/>
          <w:szCs w:val="20"/>
        </w:rPr>
      </w:pPr>
      <w:r w:rsidRPr="007C5DB7">
        <w:rPr>
          <w:rFonts w:ascii="Century Gothic" w:hAnsi="Century Gothic"/>
          <w:sz w:val="20"/>
          <w:szCs w:val="20"/>
        </w:rPr>
        <w:t>1.3. Документы, подтверждающие наличие достаточных средств для оплаты приобретаемого жилого помещения или строительства жилого дома в части, превышающей размер предоставленной социальной выплаты (</w:t>
      </w:r>
      <w:proofErr w:type="gramStart"/>
      <w:r w:rsidRPr="007C5DB7">
        <w:rPr>
          <w:rFonts w:ascii="Century Gothic" w:hAnsi="Century Gothic"/>
          <w:sz w:val="20"/>
          <w:szCs w:val="20"/>
        </w:rPr>
        <w:t>например</w:t>
      </w:r>
      <w:proofErr w:type="gramEnd"/>
      <w:r w:rsidRPr="007C5DB7">
        <w:rPr>
          <w:rFonts w:ascii="Century Gothic" w:hAnsi="Century Gothic"/>
          <w:sz w:val="20"/>
          <w:szCs w:val="20"/>
        </w:rPr>
        <w:t xml:space="preserve">: Сертификат на Материнский (семейный) капитал и справка об индексации, документы, подтверждающие оплату собственных средств и др.). </w:t>
      </w:r>
    </w:p>
    <w:p w14:paraId="4751BDB3" w14:textId="77777777" w:rsidR="007C5DB7" w:rsidRPr="007C5DB7" w:rsidRDefault="007C5DB7" w:rsidP="007C5DB7">
      <w:pPr>
        <w:widowControl w:val="0"/>
        <w:autoSpaceDE w:val="0"/>
        <w:autoSpaceDN w:val="0"/>
        <w:adjustRightInd w:val="0"/>
        <w:ind w:firstLine="709"/>
        <w:jc w:val="both"/>
        <w:rPr>
          <w:rFonts w:ascii="Century Gothic" w:hAnsi="Century Gothic"/>
          <w:sz w:val="20"/>
          <w:szCs w:val="20"/>
        </w:rPr>
      </w:pPr>
      <w:r w:rsidRPr="007C5DB7">
        <w:rPr>
          <w:rFonts w:ascii="Century Gothic" w:hAnsi="Century Gothic"/>
          <w:sz w:val="20"/>
          <w:szCs w:val="20"/>
        </w:rPr>
        <w:t>1.4. Договор банковского счета.</w:t>
      </w:r>
    </w:p>
    <w:p w14:paraId="25E74443" w14:textId="77777777" w:rsidR="007C5DB7" w:rsidRPr="007C5DB7" w:rsidRDefault="007C5DB7" w:rsidP="007C5DB7">
      <w:pPr>
        <w:widowControl w:val="0"/>
        <w:autoSpaceDE w:val="0"/>
        <w:autoSpaceDN w:val="0"/>
        <w:adjustRightInd w:val="0"/>
        <w:ind w:firstLine="709"/>
        <w:jc w:val="both"/>
        <w:rPr>
          <w:rFonts w:ascii="Century Gothic" w:hAnsi="Century Gothic"/>
          <w:b/>
          <w:sz w:val="12"/>
          <w:szCs w:val="12"/>
        </w:rPr>
      </w:pPr>
    </w:p>
    <w:p w14:paraId="1FE01ED6" w14:textId="50AA8539" w:rsidR="008B1F7B" w:rsidRDefault="007C5DB7" w:rsidP="007C5DB7">
      <w:pPr>
        <w:widowControl w:val="0"/>
        <w:autoSpaceDE w:val="0"/>
        <w:autoSpaceDN w:val="0"/>
        <w:adjustRightInd w:val="0"/>
        <w:ind w:firstLine="709"/>
        <w:jc w:val="both"/>
        <w:rPr>
          <w:rFonts w:ascii="Century Gothic" w:hAnsi="Century Gothic"/>
          <w:b/>
          <w:sz w:val="20"/>
          <w:szCs w:val="20"/>
        </w:rPr>
      </w:pPr>
      <w:r w:rsidRPr="007C5DB7">
        <w:rPr>
          <w:rFonts w:ascii="Century Gothic" w:hAnsi="Century Gothic"/>
          <w:b/>
          <w:sz w:val="20"/>
          <w:szCs w:val="20"/>
        </w:rPr>
        <w:lastRenderedPageBreak/>
        <w:t xml:space="preserve">2. </w:t>
      </w:r>
      <w:r w:rsidR="008B1F7B">
        <w:rPr>
          <w:rFonts w:ascii="Century Gothic" w:hAnsi="Century Gothic"/>
          <w:b/>
          <w:sz w:val="20"/>
          <w:szCs w:val="20"/>
        </w:rPr>
        <w:t xml:space="preserve">В случае использования социальной выплаты </w:t>
      </w:r>
      <w:r w:rsidR="008B1F7B" w:rsidRPr="008B1F7B">
        <w:rPr>
          <w:rFonts w:ascii="Century Gothic" w:hAnsi="Century Gothic"/>
          <w:b/>
          <w:sz w:val="20"/>
          <w:szCs w:val="20"/>
        </w:rPr>
        <w:t xml:space="preserve">для уплаты цены договора участия в долевом строительстве, или уплаты цены договора уступки участником долевого строительства прав требований по договору </w:t>
      </w:r>
      <w:r w:rsidR="00827192">
        <w:rPr>
          <w:rFonts w:ascii="Century Gothic" w:hAnsi="Century Gothic"/>
          <w:b/>
          <w:sz w:val="20"/>
          <w:szCs w:val="20"/>
        </w:rPr>
        <w:t>участия в долевом строительстве:</w:t>
      </w:r>
    </w:p>
    <w:p w14:paraId="5FE0469A" w14:textId="40F537A1" w:rsidR="00827192" w:rsidRPr="00827192" w:rsidRDefault="00827192" w:rsidP="00827192">
      <w:pPr>
        <w:widowControl w:val="0"/>
        <w:autoSpaceDE w:val="0"/>
        <w:autoSpaceDN w:val="0"/>
        <w:adjustRightInd w:val="0"/>
        <w:ind w:firstLine="709"/>
        <w:jc w:val="both"/>
        <w:rPr>
          <w:rFonts w:ascii="Century Gothic" w:hAnsi="Century Gothic"/>
          <w:sz w:val="20"/>
          <w:szCs w:val="20"/>
        </w:rPr>
      </w:pPr>
      <w:r w:rsidRPr="00827192">
        <w:rPr>
          <w:rFonts w:ascii="Century Gothic" w:hAnsi="Century Gothic"/>
          <w:sz w:val="20"/>
          <w:szCs w:val="20"/>
        </w:rPr>
        <w:t>2.1. Договор банковского счета.</w:t>
      </w:r>
    </w:p>
    <w:p w14:paraId="3A016321" w14:textId="3C1E42CB" w:rsidR="00827192" w:rsidRPr="00827192" w:rsidRDefault="00827192" w:rsidP="00827192">
      <w:pPr>
        <w:widowControl w:val="0"/>
        <w:autoSpaceDE w:val="0"/>
        <w:autoSpaceDN w:val="0"/>
        <w:adjustRightInd w:val="0"/>
        <w:ind w:firstLine="709"/>
        <w:jc w:val="both"/>
        <w:rPr>
          <w:rFonts w:ascii="Century Gothic" w:hAnsi="Century Gothic"/>
          <w:sz w:val="20"/>
          <w:szCs w:val="20"/>
        </w:rPr>
      </w:pPr>
      <w:r>
        <w:rPr>
          <w:rFonts w:ascii="Century Gothic" w:hAnsi="Century Gothic"/>
          <w:sz w:val="20"/>
          <w:szCs w:val="20"/>
        </w:rPr>
        <w:t>2</w:t>
      </w:r>
      <w:r w:rsidRPr="00827192">
        <w:rPr>
          <w:rFonts w:ascii="Century Gothic" w:hAnsi="Century Gothic"/>
          <w:sz w:val="20"/>
          <w:szCs w:val="20"/>
        </w:rPr>
        <w:t>.2. Договор у</w:t>
      </w:r>
      <w:r>
        <w:rPr>
          <w:rFonts w:ascii="Century Gothic" w:hAnsi="Century Gothic"/>
          <w:sz w:val="20"/>
          <w:szCs w:val="20"/>
        </w:rPr>
        <w:t>частия в долевом строительстве (или договор уступки прав требований по договору участия в долевом строительстве</w:t>
      </w:r>
      <w:r w:rsidR="00F068B7">
        <w:rPr>
          <w:rFonts w:ascii="Century Gothic" w:hAnsi="Century Gothic"/>
          <w:sz w:val="20"/>
          <w:szCs w:val="20"/>
        </w:rPr>
        <w:t xml:space="preserve"> и договор участия в долевом строительстве, по которому производилась уступка</w:t>
      </w:r>
      <w:r>
        <w:rPr>
          <w:rFonts w:ascii="Century Gothic" w:hAnsi="Century Gothic"/>
          <w:sz w:val="20"/>
          <w:szCs w:val="20"/>
        </w:rPr>
        <w:t>)</w:t>
      </w:r>
      <w:r w:rsidR="0077515C">
        <w:rPr>
          <w:rFonts w:ascii="Century Gothic" w:hAnsi="Century Gothic"/>
          <w:sz w:val="20"/>
          <w:szCs w:val="20"/>
        </w:rPr>
        <w:t xml:space="preserve"> </w:t>
      </w:r>
      <w:r w:rsidR="0077515C" w:rsidRPr="0077515C">
        <w:rPr>
          <w:rFonts w:ascii="Century Gothic" w:hAnsi="Century Gothic"/>
          <w:sz w:val="20"/>
          <w:szCs w:val="20"/>
        </w:rPr>
        <w:t>содержащий одно из условий привлечения денежных средств участников долевого строительства, установленных пунктом 5 части 4 статьи 4 Федерального закона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sidR="0077515C">
        <w:rPr>
          <w:rFonts w:ascii="Century Gothic" w:hAnsi="Century Gothic"/>
          <w:sz w:val="20"/>
          <w:szCs w:val="20"/>
        </w:rPr>
        <w:t xml:space="preserve">. </w:t>
      </w:r>
      <w:r>
        <w:rPr>
          <w:rFonts w:ascii="Century Gothic" w:hAnsi="Century Gothic"/>
          <w:sz w:val="20"/>
          <w:szCs w:val="20"/>
        </w:rPr>
        <w:t xml:space="preserve"> </w:t>
      </w:r>
      <w:r w:rsidR="0077515C">
        <w:rPr>
          <w:rFonts w:ascii="Century Gothic" w:hAnsi="Century Gothic"/>
          <w:sz w:val="20"/>
          <w:szCs w:val="20"/>
        </w:rPr>
        <w:t>У</w:t>
      </w:r>
      <w:r w:rsidRPr="00827192">
        <w:rPr>
          <w:rFonts w:ascii="Century Gothic" w:hAnsi="Century Gothic"/>
          <w:sz w:val="20"/>
          <w:szCs w:val="20"/>
        </w:rPr>
        <w:t>словиями</w:t>
      </w:r>
      <w:r w:rsidR="0077515C">
        <w:rPr>
          <w:rFonts w:ascii="Century Gothic" w:hAnsi="Century Gothic"/>
          <w:sz w:val="20"/>
          <w:szCs w:val="20"/>
        </w:rPr>
        <w:t xml:space="preserve"> договора участия в долевом строительстве или договора уступки прав </w:t>
      </w:r>
      <w:r w:rsidR="001B6ED9">
        <w:rPr>
          <w:rFonts w:ascii="Century Gothic" w:hAnsi="Century Gothic"/>
          <w:sz w:val="20"/>
          <w:szCs w:val="20"/>
        </w:rPr>
        <w:t>требований</w:t>
      </w:r>
      <w:r w:rsidR="0077515C">
        <w:rPr>
          <w:rFonts w:ascii="Century Gothic" w:hAnsi="Century Gothic"/>
          <w:sz w:val="20"/>
          <w:szCs w:val="20"/>
        </w:rPr>
        <w:t xml:space="preserve"> по договору участия в долевом строительстве должно </w:t>
      </w:r>
      <w:r w:rsidRPr="00827192">
        <w:rPr>
          <w:rFonts w:ascii="Century Gothic" w:hAnsi="Century Gothic"/>
          <w:sz w:val="20"/>
          <w:szCs w:val="20"/>
        </w:rPr>
        <w:t>предусматриват</w:t>
      </w:r>
      <w:r w:rsidR="0077515C">
        <w:rPr>
          <w:rFonts w:ascii="Century Gothic" w:hAnsi="Century Gothic"/>
          <w:sz w:val="20"/>
          <w:szCs w:val="20"/>
        </w:rPr>
        <w:t>ь</w:t>
      </w:r>
      <w:r w:rsidRPr="00827192">
        <w:rPr>
          <w:rFonts w:ascii="Century Gothic" w:hAnsi="Century Gothic"/>
          <w:sz w:val="20"/>
          <w:szCs w:val="20"/>
        </w:rPr>
        <w:t>ся:</w:t>
      </w:r>
    </w:p>
    <w:p w14:paraId="501130C2" w14:textId="77777777" w:rsidR="00827192" w:rsidRDefault="00827192" w:rsidP="00827192">
      <w:pPr>
        <w:widowControl w:val="0"/>
        <w:autoSpaceDE w:val="0"/>
        <w:autoSpaceDN w:val="0"/>
        <w:adjustRightInd w:val="0"/>
        <w:ind w:firstLine="709"/>
        <w:jc w:val="both"/>
        <w:rPr>
          <w:rFonts w:ascii="Century Gothic" w:hAnsi="Century Gothic"/>
          <w:sz w:val="20"/>
          <w:szCs w:val="20"/>
        </w:rPr>
      </w:pPr>
      <w:r w:rsidRPr="00827192">
        <w:rPr>
          <w:rFonts w:ascii="Century Gothic" w:hAnsi="Century Gothic"/>
          <w:sz w:val="20"/>
          <w:szCs w:val="20"/>
        </w:rPr>
        <w:t>покупателями являются члены молодой семьи – владельцы свидетельства, указанные в свидетельстве в соответствии с условиями программы</w:t>
      </w:r>
      <w:r>
        <w:rPr>
          <w:rFonts w:ascii="Century Gothic" w:hAnsi="Century Gothic"/>
          <w:sz w:val="20"/>
          <w:szCs w:val="20"/>
        </w:rPr>
        <w:t>.</w:t>
      </w:r>
    </w:p>
    <w:p w14:paraId="00948BFB" w14:textId="70439E50" w:rsidR="00827192" w:rsidRPr="00827192" w:rsidRDefault="00827192" w:rsidP="00827192">
      <w:pPr>
        <w:widowControl w:val="0"/>
        <w:autoSpaceDE w:val="0"/>
        <w:autoSpaceDN w:val="0"/>
        <w:adjustRightInd w:val="0"/>
        <w:ind w:firstLine="709"/>
        <w:jc w:val="both"/>
        <w:rPr>
          <w:rFonts w:ascii="Century Gothic" w:hAnsi="Century Gothic"/>
          <w:sz w:val="20"/>
          <w:szCs w:val="20"/>
        </w:rPr>
      </w:pPr>
      <w:r w:rsidRPr="00827192">
        <w:rPr>
          <w:rFonts w:ascii="Century Gothic" w:hAnsi="Century Gothic"/>
          <w:sz w:val="20"/>
          <w:szCs w:val="20"/>
        </w:rPr>
        <w:t>приобретаемое жилое помещение должно находиться на территории Санкт-Петербурга;</w:t>
      </w:r>
    </w:p>
    <w:p w14:paraId="46908EF5" w14:textId="77777777" w:rsidR="00827192" w:rsidRPr="00827192" w:rsidRDefault="00827192" w:rsidP="00827192">
      <w:pPr>
        <w:widowControl w:val="0"/>
        <w:autoSpaceDE w:val="0"/>
        <w:autoSpaceDN w:val="0"/>
        <w:adjustRightInd w:val="0"/>
        <w:ind w:firstLine="709"/>
        <w:jc w:val="both"/>
        <w:rPr>
          <w:rFonts w:ascii="Century Gothic" w:hAnsi="Century Gothic"/>
          <w:sz w:val="20"/>
          <w:szCs w:val="20"/>
        </w:rPr>
      </w:pPr>
      <w:r w:rsidRPr="00827192">
        <w:rPr>
          <w:rFonts w:ascii="Century Gothic" w:hAnsi="Century Gothic"/>
          <w:sz w:val="20"/>
          <w:szCs w:val="20"/>
        </w:rPr>
        <w:t xml:space="preserve">указание реквизитов свидетельства (серия, номер, дата выдачи, орган выдавший свидетельство); </w:t>
      </w:r>
    </w:p>
    <w:p w14:paraId="32C93262" w14:textId="77777777" w:rsidR="00827192" w:rsidRDefault="00827192" w:rsidP="00827192">
      <w:pPr>
        <w:widowControl w:val="0"/>
        <w:autoSpaceDE w:val="0"/>
        <w:autoSpaceDN w:val="0"/>
        <w:adjustRightInd w:val="0"/>
        <w:ind w:firstLine="709"/>
        <w:jc w:val="both"/>
        <w:rPr>
          <w:rFonts w:ascii="Century Gothic" w:hAnsi="Century Gothic"/>
          <w:sz w:val="20"/>
          <w:szCs w:val="20"/>
        </w:rPr>
      </w:pPr>
      <w:r w:rsidRPr="00827192">
        <w:rPr>
          <w:rFonts w:ascii="Century Gothic" w:hAnsi="Century Gothic"/>
          <w:sz w:val="20"/>
          <w:szCs w:val="20"/>
        </w:rPr>
        <w:t>указание реквизитов банковского счета, с которого будет осуществляться операция по оплате цены договора долевого участия, а также порядок уплаты суммы, превышающей размер предоставляемой социальной выплаты.</w:t>
      </w:r>
    </w:p>
    <w:p w14:paraId="6FA4F37D" w14:textId="63CE45BE" w:rsidR="0077515C" w:rsidRPr="0077515C" w:rsidRDefault="0077515C" w:rsidP="00827192">
      <w:pPr>
        <w:widowControl w:val="0"/>
        <w:autoSpaceDE w:val="0"/>
        <w:autoSpaceDN w:val="0"/>
        <w:adjustRightInd w:val="0"/>
        <w:ind w:firstLine="709"/>
        <w:jc w:val="both"/>
        <w:rPr>
          <w:rFonts w:ascii="Century Gothic" w:hAnsi="Century Gothic"/>
          <w:sz w:val="20"/>
          <w:szCs w:val="20"/>
          <w:u w:val="single"/>
        </w:rPr>
      </w:pPr>
      <w:r w:rsidRPr="0077515C">
        <w:rPr>
          <w:rFonts w:ascii="Century Gothic" w:hAnsi="Century Gothic"/>
          <w:sz w:val="20"/>
          <w:szCs w:val="20"/>
          <w:u w:val="single"/>
        </w:rPr>
        <w:t>Пример указания данных – см. п. 1.1. настоящего приложения к памятке в таблице.</w:t>
      </w:r>
    </w:p>
    <w:p w14:paraId="14B3CC1F" w14:textId="0A4EBF43" w:rsidR="00827192" w:rsidRPr="00827192" w:rsidRDefault="00DF00D5" w:rsidP="00827192">
      <w:pPr>
        <w:widowControl w:val="0"/>
        <w:autoSpaceDE w:val="0"/>
        <w:autoSpaceDN w:val="0"/>
        <w:adjustRightInd w:val="0"/>
        <w:ind w:firstLine="709"/>
        <w:jc w:val="both"/>
        <w:rPr>
          <w:rFonts w:ascii="Century Gothic" w:hAnsi="Century Gothic"/>
          <w:sz w:val="20"/>
          <w:szCs w:val="20"/>
        </w:rPr>
      </w:pPr>
      <w:r>
        <w:rPr>
          <w:rFonts w:ascii="Century Gothic" w:hAnsi="Century Gothic"/>
          <w:sz w:val="20"/>
          <w:szCs w:val="20"/>
        </w:rPr>
        <w:t>2</w:t>
      </w:r>
      <w:r w:rsidR="00827192" w:rsidRPr="00827192">
        <w:rPr>
          <w:rFonts w:ascii="Century Gothic" w:hAnsi="Century Gothic"/>
          <w:sz w:val="20"/>
          <w:szCs w:val="20"/>
        </w:rPr>
        <w:t>.3. Документы, подтверждающие наличие достаточных средств для оплаты в части, превышающей размер предоставленной социальной выплаты (</w:t>
      </w:r>
      <w:proofErr w:type="gramStart"/>
      <w:r w:rsidR="00827192" w:rsidRPr="00827192">
        <w:rPr>
          <w:rFonts w:ascii="Century Gothic" w:hAnsi="Century Gothic"/>
          <w:sz w:val="20"/>
          <w:szCs w:val="20"/>
        </w:rPr>
        <w:t>например</w:t>
      </w:r>
      <w:proofErr w:type="gramEnd"/>
      <w:r w:rsidR="00827192" w:rsidRPr="00827192">
        <w:rPr>
          <w:rFonts w:ascii="Century Gothic" w:hAnsi="Century Gothic"/>
          <w:sz w:val="20"/>
          <w:szCs w:val="20"/>
        </w:rPr>
        <w:t xml:space="preserve">: </w:t>
      </w:r>
      <w:r w:rsidR="0034704E" w:rsidRPr="003116F7">
        <w:rPr>
          <w:rFonts w:ascii="Century Gothic" w:hAnsi="Century Gothic"/>
          <w:sz w:val="20"/>
          <w:szCs w:val="20"/>
        </w:rPr>
        <w:t>с</w:t>
      </w:r>
      <w:r w:rsidR="00827192" w:rsidRPr="003116F7">
        <w:rPr>
          <w:rFonts w:ascii="Century Gothic" w:hAnsi="Century Gothic"/>
          <w:sz w:val="20"/>
          <w:szCs w:val="20"/>
        </w:rPr>
        <w:t>е</w:t>
      </w:r>
      <w:r w:rsidR="00827192" w:rsidRPr="00827192">
        <w:rPr>
          <w:rFonts w:ascii="Century Gothic" w:hAnsi="Century Gothic"/>
          <w:sz w:val="20"/>
          <w:szCs w:val="20"/>
        </w:rPr>
        <w:t xml:space="preserve">ртификат на </w:t>
      </w:r>
      <w:r w:rsidR="00F068B7">
        <w:rPr>
          <w:rFonts w:ascii="Century Gothic" w:hAnsi="Century Gothic"/>
          <w:sz w:val="20"/>
          <w:szCs w:val="20"/>
        </w:rPr>
        <w:t>м</w:t>
      </w:r>
      <w:r w:rsidR="00827192" w:rsidRPr="00827192">
        <w:rPr>
          <w:rFonts w:ascii="Century Gothic" w:hAnsi="Century Gothic"/>
          <w:sz w:val="20"/>
          <w:szCs w:val="20"/>
        </w:rPr>
        <w:t>атеринский (семейный) капитал и справка об индексации, документы, подтверждающие оплату собственных средств и др.).</w:t>
      </w:r>
    </w:p>
    <w:p w14:paraId="0BA7A9D0" w14:textId="03025F7D" w:rsidR="00DF00D5" w:rsidRPr="00827192" w:rsidRDefault="00DF00D5" w:rsidP="00DF00D5">
      <w:pPr>
        <w:widowControl w:val="0"/>
        <w:autoSpaceDE w:val="0"/>
        <w:autoSpaceDN w:val="0"/>
        <w:adjustRightInd w:val="0"/>
        <w:ind w:firstLine="709"/>
        <w:jc w:val="both"/>
        <w:rPr>
          <w:rFonts w:ascii="Century Gothic" w:hAnsi="Century Gothic"/>
          <w:sz w:val="20"/>
          <w:szCs w:val="20"/>
        </w:rPr>
      </w:pPr>
      <w:r>
        <w:rPr>
          <w:rFonts w:ascii="Century Gothic" w:hAnsi="Century Gothic"/>
          <w:sz w:val="20"/>
          <w:szCs w:val="20"/>
        </w:rPr>
        <w:t>Д</w:t>
      </w:r>
      <w:r w:rsidRPr="00827192">
        <w:rPr>
          <w:rFonts w:ascii="Century Gothic" w:hAnsi="Century Gothic"/>
          <w:sz w:val="20"/>
          <w:szCs w:val="20"/>
        </w:rPr>
        <w:t>опускается указание в договоре участия в долевом строительстве в качестве участника (участников) долевого строительства одного из супругов или обоих супругов</w:t>
      </w:r>
      <w:r>
        <w:rPr>
          <w:rFonts w:ascii="Century Gothic" w:hAnsi="Century Gothic"/>
          <w:sz w:val="20"/>
          <w:szCs w:val="20"/>
        </w:rPr>
        <w:t>, п</w:t>
      </w:r>
      <w:r w:rsidRPr="00827192">
        <w:rPr>
          <w:rFonts w:ascii="Century Gothic" w:hAnsi="Century Gothic"/>
          <w:sz w:val="20"/>
          <w:szCs w:val="20"/>
        </w:rPr>
        <w:t xml:space="preserve">ри этом лицо (лица), являющееся участником долевого строительства, представляют нотариально заверенное обязательство </w:t>
      </w:r>
      <w:r>
        <w:rPr>
          <w:rFonts w:ascii="Century Gothic" w:hAnsi="Century Gothic"/>
          <w:sz w:val="20"/>
          <w:szCs w:val="20"/>
        </w:rPr>
        <w:t>(приложение № 4).</w:t>
      </w:r>
    </w:p>
    <w:p w14:paraId="5215383B" w14:textId="77777777" w:rsidR="008B1F7B" w:rsidRDefault="008B1F7B" w:rsidP="007C5DB7">
      <w:pPr>
        <w:widowControl w:val="0"/>
        <w:autoSpaceDE w:val="0"/>
        <w:autoSpaceDN w:val="0"/>
        <w:adjustRightInd w:val="0"/>
        <w:ind w:firstLine="709"/>
        <w:jc w:val="both"/>
        <w:rPr>
          <w:rFonts w:ascii="Century Gothic" w:hAnsi="Century Gothic"/>
          <w:b/>
          <w:sz w:val="20"/>
          <w:szCs w:val="20"/>
        </w:rPr>
      </w:pPr>
    </w:p>
    <w:p w14:paraId="343275B7" w14:textId="156E74F8" w:rsidR="007C5DB7" w:rsidRPr="007C5DB7" w:rsidRDefault="008B1F7B" w:rsidP="007C5DB7">
      <w:pPr>
        <w:widowControl w:val="0"/>
        <w:autoSpaceDE w:val="0"/>
        <w:autoSpaceDN w:val="0"/>
        <w:adjustRightInd w:val="0"/>
        <w:ind w:firstLine="709"/>
        <w:jc w:val="both"/>
        <w:rPr>
          <w:rFonts w:ascii="Century Gothic" w:hAnsi="Century Gothic"/>
          <w:b/>
          <w:sz w:val="20"/>
          <w:szCs w:val="20"/>
        </w:rPr>
      </w:pPr>
      <w:r>
        <w:rPr>
          <w:rFonts w:ascii="Century Gothic" w:hAnsi="Century Gothic"/>
          <w:b/>
          <w:sz w:val="20"/>
          <w:szCs w:val="20"/>
        </w:rPr>
        <w:t xml:space="preserve">3. </w:t>
      </w:r>
      <w:r w:rsidR="007C5DB7" w:rsidRPr="007C5DB7">
        <w:rPr>
          <w:rFonts w:ascii="Century Gothic" w:hAnsi="Century Gothic"/>
          <w:b/>
          <w:sz w:val="20"/>
          <w:szCs w:val="20"/>
        </w:rPr>
        <w:t xml:space="preserve">В случае использования социальной выплаты для уплаты </w:t>
      </w:r>
      <w:r w:rsidR="00B41F7F" w:rsidRPr="00B41F7F">
        <w:rPr>
          <w:rFonts w:ascii="Century Gothic" w:hAnsi="Century Gothic"/>
          <w:b/>
          <w:sz w:val="20"/>
          <w:szCs w:val="20"/>
        </w:rPr>
        <w:t xml:space="preserve">первоначального взноса при получении жилищного кредита, в том числе ипотечного, или жилищного займа (далее - жилищный кредит) на приобретение жилого помещения по договору купли-продажи или строительство жилого </w:t>
      </w:r>
      <w:r w:rsidR="00EA5459">
        <w:rPr>
          <w:rFonts w:ascii="Century Gothic" w:hAnsi="Century Gothic"/>
          <w:b/>
          <w:sz w:val="20"/>
          <w:szCs w:val="20"/>
        </w:rPr>
        <w:t xml:space="preserve">дома </w:t>
      </w:r>
      <w:r w:rsidR="00B41F7F">
        <w:rPr>
          <w:rFonts w:ascii="Century Gothic" w:hAnsi="Century Gothic"/>
          <w:b/>
          <w:sz w:val="20"/>
          <w:szCs w:val="20"/>
        </w:rPr>
        <w:t xml:space="preserve">либо для </w:t>
      </w:r>
      <w:r w:rsidR="00B41F7F" w:rsidRPr="00B41F7F">
        <w:rPr>
          <w:rFonts w:ascii="Century Gothic" w:hAnsi="Century Gothic"/>
          <w:b/>
          <w:sz w:val="20"/>
          <w:szCs w:val="20"/>
        </w:rPr>
        <w:t>уплаты первоначального взноса при получении жилищного кредита на уплату цены договора участия в долевом строительстве, на уплату цены договора уступки прав требований по договору участия в долевом строительстве</w:t>
      </w:r>
      <w:r w:rsidR="00EA5459">
        <w:rPr>
          <w:rFonts w:ascii="Century Gothic" w:hAnsi="Century Gothic"/>
          <w:b/>
          <w:sz w:val="20"/>
          <w:szCs w:val="20"/>
        </w:rPr>
        <w:t xml:space="preserve">, </w:t>
      </w:r>
      <w:r w:rsidR="007C5DB7" w:rsidRPr="007C5DB7">
        <w:rPr>
          <w:rFonts w:ascii="Century Gothic" w:hAnsi="Century Gothic"/>
          <w:b/>
          <w:sz w:val="20"/>
          <w:szCs w:val="20"/>
        </w:rPr>
        <w:t>владелец свидетельства представляет в банк следующие документы:</w:t>
      </w:r>
    </w:p>
    <w:p w14:paraId="0EDAA9E0" w14:textId="125FBE38" w:rsidR="007C5DB7" w:rsidRPr="007C5DB7" w:rsidRDefault="00827192" w:rsidP="007C5DB7">
      <w:pPr>
        <w:widowControl w:val="0"/>
        <w:autoSpaceDE w:val="0"/>
        <w:autoSpaceDN w:val="0"/>
        <w:adjustRightInd w:val="0"/>
        <w:ind w:firstLine="709"/>
        <w:jc w:val="both"/>
        <w:rPr>
          <w:rFonts w:ascii="Century Gothic" w:hAnsi="Century Gothic"/>
          <w:sz w:val="20"/>
          <w:szCs w:val="20"/>
        </w:rPr>
      </w:pPr>
      <w:r>
        <w:rPr>
          <w:rFonts w:ascii="Century Gothic" w:hAnsi="Century Gothic"/>
          <w:sz w:val="20"/>
          <w:szCs w:val="20"/>
        </w:rPr>
        <w:t>3</w:t>
      </w:r>
      <w:r w:rsidR="007C5DB7" w:rsidRPr="007C5DB7">
        <w:rPr>
          <w:rFonts w:ascii="Century Gothic" w:hAnsi="Century Gothic"/>
          <w:sz w:val="20"/>
          <w:szCs w:val="20"/>
        </w:rPr>
        <w:t>.1. Договор банковского счета.</w:t>
      </w:r>
    </w:p>
    <w:p w14:paraId="75B3B948" w14:textId="70CEBD2D" w:rsidR="007C5DB7" w:rsidRPr="007C5DB7" w:rsidRDefault="00827192" w:rsidP="007C5DB7">
      <w:pPr>
        <w:widowControl w:val="0"/>
        <w:autoSpaceDE w:val="0"/>
        <w:autoSpaceDN w:val="0"/>
        <w:adjustRightInd w:val="0"/>
        <w:ind w:firstLine="709"/>
        <w:jc w:val="both"/>
        <w:rPr>
          <w:rFonts w:ascii="Century Gothic" w:hAnsi="Century Gothic"/>
          <w:sz w:val="20"/>
          <w:szCs w:val="20"/>
        </w:rPr>
      </w:pPr>
      <w:r>
        <w:rPr>
          <w:rFonts w:ascii="Century Gothic" w:hAnsi="Century Gothic"/>
          <w:sz w:val="20"/>
          <w:szCs w:val="20"/>
        </w:rPr>
        <w:t>3</w:t>
      </w:r>
      <w:r w:rsidR="007C5DB7" w:rsidRPr="007C5DB7">
        <w:rPr>
          <w:rFonts w:ascii="Century Gothic" w:hAnsi="Century Gothic"/>
          <w:sz w:val="20"/>
          <w:szCs w:val="20"/>
        </w:rPr>
        <w:t xml:space="preserve">.2. </w:t>
      </w:r>
      <w:r w:rsidR="00312AE1">
        <w:rPr>
          <w:rFonts w:ascii="Century Gothic" w:hAnsi="Century Gothic"/>
          <w:sz w:val="20"/>
          <w:szCs w:val="20"/>
        </w:rPr>
        <w:t>Договор жилищного кредита</w:t>
      </w:r>
      <w:r w:rsidR="007C5DB7" w:rsidRPr="007C5DB7">
        <w:rPr>
          <w:rFonts w:ascii="Century Gothic" w:hAnsi="Century Gothic"/>
          <w:sz w:val="20"/>
          <w:szCs w:val="20"/>
        </w:rPr>
        <w:t xml:space="preserve"> (займа).</w:t>
      </w:r>
    </w:p>
    <w:p w14:paraId="0AD8073B" w14:textId="135B00A2" w:rsidR="007C5DB7" w:rsidRPr="007C5DB7" w:rsidRDefault="00827192" w:rsidP="007C5DB7">
      <w:pPr>
        <w:widowControl w:val="0"/>
        <w:autoSpaceDE w:val="0"/>
        <w:autoSpaceDN w:val="0"/>
        <w:adjustRightInd w:val="0"/>
        <w:ind w:firstLine="709"/>
        <w:jc w:val="both"/>
        <w:rPr>
          <w:rFonts w:ascii="Century Gothic" w:hAnsi="Century Gothic"/>
          <w:sz w:val="20"/>
          <w:szCs w:val="20"/>
        </w:rPr>
      </w:pPr>
      <w:r>
        <w:rPr>
          <w:rFonts w:ascii="Century Gothic" w:hAnsi="Century Gothic"/>
          <w:sz w:val="20"/>
          <w:szCs w:val="20"/>
        </w:rPr>
        <w:t>3</w:t>
      </w:r>
      <w:r w:rsidR="007C5DB7" w:rsidRPr="007C5DB7">
        <w:rPr>
          <w:rFonts w:ascii="Century Gothic" w:hAnsi="Century Gothic"/>
          <w:sz w:val="20"/>
          <w:szCs w:val="20"/>
        </w:rPr>
        <w:t>.3. В случае приобретения жилого помещения – договор купли-продажи жилого помещения (соответствующий требованиям, указанным в п.1.1.)</w:t>
      </w:r>
    </w:p>
    <w:p w14:paraId="1C9A1084" w14:textId="55DADCE7" w:rsidR="007C5DB7" w:rsidRPr="007C5DB7" w:rsidRDefault="00827192" w:rsidP="007C5DB7">
      <w:pPr>
        <w:widowControl w:val="0"/>
        <w:autoSpaceDE w:val="0"/>
        <w:autoSpaceDN w:val="0"/>
        <w:adjustRightInd w:val="0"/>
        <w:ind w:firstLine="709"/>
        <w:jc w:val="both"/>
        <w:rPr>
          <w:rFonts w:ascii="Century Gothic" w:hAnsi="Century Gothic"/>
          <w:sz w:val="20"/>
          <w:szCs w:val="20"/>
        </w:rPr>
      </w:pPr>
      <w:r>
        <w:rPr>
          <w:rFonts w:ascii="Century Gothic" w:hAnsi="Century Gothic"/>
          <w:sz w:val="20"/>
          <w:szCs w:val="20"/>
        </w:rPr>
        <w:t>3</w:t>
      </w:r>
      <w:r w:rsidR="007C5DB7" w:rsidRPr="007C5DB7">
        <w:rPr>
          <w:rFonts w:ascii="Century Gothic" w:hAnsi="Century Gothic"/>
          <w:sz w:val="20"/>
          <w:szCs w:val="20"/>
        </w:rPr>
        <w:t>.4. В случае строительства жилого дома – договор строительного подряда (соответствующий требованиям, указанным в п.1.1.).</w:t>
      </w:r>
    </w:p>
    <w:p w14:paraId="24BF0DBF" w14:textId="29BC2AFC" w:rsidR="00312AE1" w:rsidRDefault="00827192" w:rsidP="007C5DB7">
      <w:pPr>
        <w:widowControl w:val="0"/>
        <w:autoSpaceDE w:val="0"/>
        <w:autoSpaceDN w:val="0"/>
        <w:adjustRightInd w:val="0"/>
        <w:ind w:firstLine="709"/>
        <w:jc w:val="both"/>
        <w:rPr>
          <w:rFonts w:ascii="Century Gothic" w:hAnsi="Century Gothic"/>
          <w:bCs/>
          <w:sz w:val="20"/>
          <w:szCs w:val="20"/>
        </w:rPr>
      </w:pPr>
      <w:r>
        <w:rPr>
          <w:rFonts w:ascii="Century Gothic" w:hAnsi="Century Gothic"/>
          <w:bCs/>
          <w:sz w:val="20"/>
          <w:szCs w:val="20"/>
        </w:rPr>
        <w:t>3</w:t>
      </w:r>
      <w:r w:rsidR="007C5DB7" w:rsidRPr="007C5DB7">
        <w:rPr>
          <w:rFonts w:ascii="Century Gothic" w:hAnsi="Century Gothic"/>
          <w:bCs/>
          <w:sz w:val="20"/>
          <w:szCs w:val="20"/>
        </w:rPr>
        <w:t xml:space="preserve">.5. </w:t>
      </w:r>
      <w:r w:rsidR="00312AE1">
        <w:rPr>
          <w:rFonts w:ascii="Century Gothic" w:hAnsi="Century Gothic"/>
          <w:bCs/>
          <w:sz w:val="20"/>
          <w:szCs w:val="20"/>
        </w:rPr>
        <w:t>В</w:t>
      </w:r>
      <w:r w:rsidR="00312AE1" w:rsidRPr="00312AE1">
        <w:rPr>
          <w:rFonts w:ascii="Century Gothic" w:hAnsi="Century Gothic"/>
          <w:bCs/>
          <w:sz w:val="20"/>
          <w:szCs w:val="20"/>
        </w:rPr>
        <w:t xml:space="preserve"> случае использования жилищного кредита для уплаты цены договора участия в долевом строительстве (договора уступки прав требований по договору участия в долевом строительстве) - копию договора участия в долевом строительстве (копию договора уступки прав требований по договору участия в долевом строительстве)</w:t>
      </w:r>
    </w:p>
    <w:p w14:paraId="5D7866A0" w14:textId="5804FA07" w:rsidR="007C5DB7" w:rsidRPr="007C5DB7" w:rsidRDefault="007C5DB7" w:rsidP="007C5DB7">
      <w:pPr>
        <w:widowControl w:val="0"/>
        <w:autoSpaceDE w:val="0"/>
        <w:autoSpaceDN w:val="0"/>
        <w:adjustRightInd w:val="0"/>
        <w:ind w:firstLine="709"/>
        <w:jc w:val="both"/>
        <w:rPr>
          <w:rFonts w:ascii="Century Gothic" w:hAnsi="Century Gothic"/>
          <w:sz w:val="20"/>
          <w:szCs w:val="20"/>
        </w:rPr>
      </w:pPr>
      <w:r w:rsidRPr="007C5DB7">
        <w:rPr>
          <w:rFonts w:ascii="Century Gothic" w:hAnsi="Century Gothic"/>
          <w:bCs/>
          <w:sz w:val="20"/>
          <w:szCs w:val="20"/>
        </w:rPr>
        <w:t>В случае оформления приобретенного жилого помещения в собственность не всех лиц, указанных в Свидетельстве - нотари</w:t>
      </w:r>
      <w:r w:rsidR="004F4B4E">
        <w:rPr>
          <w:rFonts w:ascii="Century Gothic" w:hAnsi="Century Gothic"/>
          <w:bCs/>
          <w:sz w:val="20"/>
          <w:szCs w:val="20"/>
        </w:rPr>
        <w:t>ально заверенное обязательство (см. формы обязательств в приложении</w:t>
      </w:r>
      <w:r w:rsidR="00EE6122">
        <w:rPr>
          <w:rFonts w:ascii="Century Gothic" w:hAnsi="Century Gothic"/>
          <w:bCs/>
          <w:sz w:val="20"/>
          <w:szCs w:val="20"/>
        </w:rPr>
        <w:t xml:space="preserve"> № 2,3</w:t>
      </w:r>
      <w:r w:rsidR="004F4B4E">
        <w:rPr>
          <w:rFonts w:ascii="Century Gothic" w:hAnsi="Century Gothic"/>
          <w:bCs/>
          <w:sz w:val="20"/>
          <w:szCs w:val="20"/>
        </w:rPr>
        <w:t xml:space="preserve"> к памятке)</w:t>
      </w:r>
      <w:r w:rsidRPr="007C5DB7">
        <w:rPr>
          <w:rFonts w:ascii="Century Gothic" w:hAnsi="Century Gothic"/>
          <w:bCs/>
          <w:sz w:val="20"/>
          <w:szCs w:val="20"/>
        </w:rPr>
        <w:t>.</w:t>
      </w:r>
    </w:p>
    <w:p w14:paraId="6F05FDAF" w14:textId="77777777" w:rsidR="007C5DB7" w:rsidRPr="007C5DB7" w:rsidRDefault="007C5DB7" w:rsidP="007C5DB7">
      <w:pPr>
        <w:widowControl w:val="0"/>
        <w:autoSpaceDE w:val="0"/>
        <w:autoSpaceDN w:val="0"/>
        <w:adjustRightInd w:val="0"/>
        <w:ind w:firstLine="709"/>
        <w:jc w:val="both"/>
        <w:rPr>
          <w:rFonts w:ascii="Century Gothic" w:hAnsi="Century Gothic"/>
          <w:sz w:val="12"/>
          <w:szCs w:val="12"/>
        </w:rPr>
      </w:pPr>
    </w:p>
    <w:p w14:paraId="53E2228D" w14:textId="0304E7BD" w:rsidR="007C5DB7" w:rsidRPr="007C5DB7" w:rsidRDefault="00827192" w:rsidP="00EA5459">
      <w:pPr>
        <w:widowControl w:val="0"/>
        <w:autoSpaceDE w:val="0"/>
        <w:autoSpaceDN w:val="0"/>
        <w:adjustRightInd w:val="0"/>
        <w:ind w:firstLine="709"/>
        <w:jc w:val="both"/>
        <w:rPr>
          <w:rFonts w:ascii="Century Gothic" w:hAnsi="Century Gothic"/>
          <w:b/>
          <w:sz w:val="20"/>
          <w:szCs w:val="20"/>
        </w:rPr>
      </w:pPr>
      <w:r>
        <w:rPr>
          <w:rFonts w:ascii="Century Gothic" w:hAnsi="Century Gothic"/>
          <w:b/>
          <w:sz w:val="20"/>
          <w:szCs w:val="20"/>
        </w:rPr>
        <w:t>4</w:t>
      </w:r>
      <w:r w:rsidR="007C5DB7" w:rsidRPr="007C5DB7">
        <w:rPr>
          <w:rFonts w:ascii="Century Gothic" w:hAnsi="Century Gothic"/>
          <w:b/>
          <w:sz w:val="20"/>
          <w:szCs w:val="20"/>
        </w:rPr>
        <w:t xml:space="preserve">. </w:t>
      </w:r>
      <w:r w:rsidR="00EA5459">
        <w:rPr>
          <w:rFonts w:ascii="Century Gothic" w:hAnsi="Century Gothic"/>
          <w:b/>
          <w:sz w:val="20"/>
          <w:szCs w:val="20"/>
        </w:rPr>
        <w:t>В случае использования социальной выплаты</w:t>
      </w:r>
      <w:r w:rsidR="00EA5459" w:rsidRPr="00EA5459">
        <w:rPr>
          <w:rFonts w:ascii="Century Gothic" w:hAnsi="Century Gothic"/>
          <w:b/>
          <w:sz w:val="20"/>
          <w:szCs w:val="20"/>
        </w:rPr>
        <w:t xml:space="preserve"> для </w:t>
      </w:r>
      <w:r w:rsidR="00EA5459" w:rsidRPr="00EA5459">
        <w:rPr>
          <w:rFonts w:ascii="Century Gothic" w:hAnsi="Century Gothic"/>
          <w:b/>
          <w:sz w:val="20"/>
          <w:szCs w:val="20"/>
          <w:u w:val="single"/>
        </w:rPr>
        <w:t xml:space="preserve">погашения </w:t>
      </w:r>
      <w:r w:rsidR="00EA5459" w:rsidRPr="00EA5459">
        <w:rPr>
          <w:rFonts w:ascii="Century Gothic" w:hAnsi="Century Gothic"/>
          <w:b/>
          <w:sz w:val="20"/>
          <w:szCs w:val="20"/>
        </w:rPr>
        <w:t xml:space="preserve">суммы основного долга (части суммы основного долга) и уплаты процентов по жилищным </w:t>
      </w:r>
      <w:r w:rsidR="00EA5459" w:rsidRPr="00C710D5">
        <w:rPr>
          <w:rFonts w:ascii="Century Gothic" w:hAnsi="Century Gothic"/>
          <w:b/>
          <w:sz w:val="20"/>
          <w:szCs w:val="20"/>
          <w:u w:val="single"/>
        </w:rPr>
        <w:t>кредитам</w:t>
      </w:r>
      <w:r w:rsidR="00EA5459" w:rsidRPr="00EA5459">
        <w:rPr>
          <w:rFonts w:ascii="Century Gothic" w:hAnsi="Century Gothic"/>
          <w:b/>
          <w:sz w:val="20"/>
          <w:szCs w:val="20"/>
        </w:rPr>
        <w:t xml:space="preserve"> на приобретение жилого помещения или строительство жилого дома</w:t>
      </w:r>
      <w:r w:rsidR="00EA5459">
        <w:rPr>
          <w:rFonts w:ascii="Century Gothic" w:hAnsi="Century Gothic"/>
          <w:b/>
          <w:sz w:val="20"/>
          <w:szCs w:val="20"/>
        </w:rPr>
        <w:t>,</w:t>
      </w:r>
      <w:r w:rsidR="00EA5459" w:rsidRPr="00EA5459">
        <w:rPr>
          <w:rFonts w:ascii="Century Gothic" w:hAnsi="Century Gothic"/>
          <w:b/>
          <w:sz w:val="20"/>
          <w:szCs w:val="20"/>
        </w:rPr>
        <w:t xml:space="preserve">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или по кредиту (займу) </w:t>
      </w:r>
      <w:r w:rsidR="00EA5459" w:rsidRPr="00EA5459">
        <w:rPr>
          <w:rFonts w:ascii="Century Gothic" w:hAnsi="Century Gothic"/>
          <w:b/>
          <w:sz w:val="20"/>
          <w:szCs w:val="20"/>
          <w:u w:val="single"/>
        </w:rPr>
        <w:t>на погашение ранее предоставленного</w:t>
      </w:r>
      <w:r w:rsidR="00EA5459" w:rsidRPr="00EA5459">
        <w:rPr>
          <w:rFonts w:ascii="Century Gothic" w:hAnsi="Century Gothic"/>
          <w:b/>
          <w:sz w:val="20"/>
          <w:szCs w:val="20"/>
        </w:rPr>
        <w:t xml:space="preserve"> </w:t>
      </w:r>
      <w:r w:rsidR="00EA5459" w:rsidRPr="00C710D5">
        <w:rPr>
          <w:rFonts w:ascii="Century Gothic" w:hAnsi="Century Gothic"/>
          <w:b/>
          <w:sz w:val="20"/>
          <w:szCs w:val="20"/>
          <w:u w:val="single"/>
        </w:rPr>
        <w:t>жилищного кредита (займа)</w:t>
      </w:r>
      <w:r w:rsidR="00EA5459">
        <w:rPr>
          <w:rFonts w:ascii="Century Gothic" w:hAnsi="Century Gothic"/>
          <w:b/>
          <w:sz w:val="20"/>
          <w:szCs w:val="20"/>
        </w:rPr>
        <w:t xml:space="preserve">, </w:t>
      </w:r>
      <w:r w:rsidR="007C5DB7" w:rsidRPr="007C5DB7">
        <w:rPr>
          <w:rFonts w:ascii="Century Gothic" w:hAnsi="Century Gothic"/>
          <w:b/>
          <w:sz w:val="20"/>
          <w:szCs w:val="20"/>
        </w:rPr>
        <w:t>владелец свидетельства представляет в Банк следующие документы:</w:t>
      </w:r>
    </w:p>
    <w:p w14:paraId="25545E5B" w14:textId="672A72E9" w:rsidR="007C5DB7" w:rsidRPr="007C5DB7" w:rsidRDefault="00827192" w:rsidP="007C5DB7">
      <w:pPr>
        <w:widowControl w:val="0"/>
        <w:autoSpaceDE w:val="0"/>
        <w:autoSpaceDN w:val="0"/>
        <w:adjustRightInd w:val="0"/>
        <w:ind w:firstLine="709"/>
        <w:jc w:val="both"/>
        <w:rPr>
          <w:rFonts w:ascii="Century Gothic" w:hAnsi="Century Gothic"/>
          <w:sz w:val="20"/>
          <w:szCs w:val="20"/>
        </w:rPr>
      </w:pPr>
      <w:r>
        <w:rPr>
          <w:rFonts w:ascii="Century Gothic" w:hAnsi="Century Gothic"/>
          <w:sz w:val="20"/>
          <w:szCs w:val="20"/>
        </w:rPr>
        <w:t>4</w:t>
      </w:r>
      <w:r w:rsidR="007C5DB7" w:rsidRPr="007C5DB7">
        <w:rPr>
          <w:rFonts w:ascii="Century Gothic" w:hAnsi="Century Gothic"/>
          <w:sz w:val="20"/>
          <w:szCs w:val="20"/>
        </w:rPr>
        <w:t>.1. Договор банковского счета.</w:t>
      </w:r>
    </w:p>
    <w:p w14:paraId="30B48873" w14:textId="7C282200" w:rsidR="007C5DB7" w:rsidRPr="007C5DB7" w:rsidRDefault="00827192" w:rsidP="007C5DB7">
      <w:pPr>
        <w:widowControl w:val="0"/>
        <w:autoSpaceDE w:val="0"/>
        <w:autoSpaceDN w:val="0"/>
        <w:adjustRightInd w:val="0"/>
        <w:ind w:firstLine="709"/>
        <w:jc w:val="both"/>
        <w:rPr>
          <w:rFonts w:ascii="Century Gothic" w:hAnsi="Century Gothic"/>
          <w:sz w:val="20"/>
          <w:szCs w:val="20"/>
        </w:rPr>
      </w:pPr>
      <w:r>
        <w:rPr>
          <w:rFonts w:ascii="Century Gothic" w:hAnsi="Century Gothic"/>
          <w:sz w:val="20"/>
          <w:szCs w:val="20"/>
        </w:rPr>
        <w:t>4</w:t>
      </w:r>
      <w:r w:rsidR="007C5DB7" w:rsidRPr="007C5DB7">
        <w:rPr>
          <w:rFonts w:ascii="Century Gothic" w:hAnsi="Century Gothic"/>
          <w:sz w:val="20"/>
          <w:szCs w:val="20"/>
        </w:rPr>
        <w:t xml:space="preserve">.2. </w:t>
      </w:r>
      <w:r w:rsidR="00C710D5">
        <w:rPr>
          <w:rFonts w:ascii="Century Gothic" w:hAnsi="Century Gothic"/>
          <w:sz w:val="20"/>
          <w:szCs w:val="20"/>
        </w:rPr>
        <w:t>Копия договора жилищного кредита</w:t>
      </w:r>
      <w:r w:rsidR="007C5DB7" w:rsidRPr="007C5DB7">
        <w:rPr>
          <w:rFonts w:ascii="Century Gothic" w:hAnsi="Century Gothic"/>
          <w:sz w:val="20"/>
          <w:szCs w:val="20"/>
        </w:rPr>
        <w:t>.</w:t>
      </w:r>
    </w:p>
    <w:p w14:paraId="25B8EDDB" w14:textId="58AC4027" w:rsidR="00C710D5" w:rsidRDefault="00827192" w:rsidP="007C5DB7">
      <w:pPr>
        <w:widowControl w:val="0"/>
        <w:autoSpaceDE w:val="0"/>
        <w:autoSpaceDN w:val="0"/>
        <w:adjustRightInd w:val="0"/>
        <w:ind w:firstLine="709"/>
        <w:jc w:val="both"/>
        <w:rPr>
          <w:rFonts w:ascii="Century Gothic" w:hAnsi="Century Gothic"/>
          <w:sz w:val="20"/>
          <w:szCs w:val="20"/>
        </w:rPr>
      </w:pPr>
      <w:r>
        <w:rPr>
          <w:rFonts w:ascii="Century Gothic" w:hAnsi="Century Gothic"/>
          <w:sz w:val="20"/>
          <w:szCs w:val="20"/>
        </w:rPr>
        <w:t>4</w:t>
      </w:r>
      <w:r w:rsidR="007C5DB7" w:rsidRPr="007C5DB7">
        <w:rPr>
          <w:rFonts w:ascii="Century Gothic" w:hAnsi="Century Gothic"/>
          <w:sz w:val="20"/>
          <w:szCs w:val="20"/>
        </w:rPr>
        <w:t xml:space="preserve">.3. </w:t>
      </w:r>
      <w:r w:rsidR="00C710D5">
        <w:rPr>
          <w:rFonts w:ascii="Century Gothic" w:hAnsi="Century Gothic"/>
          <w:sz w:val="20"/>
          <w:szCs w:val="20"/>
        </w:rPr>
        <w:t>К</w:t>
      </w:r>
      <w:r w:rsidR="00C710D5" w:rsidRPr="00C710D5">
        <w:rPr>
          <w:rFonts w:ascii="Century Gothic" w:hAnsi="Century Gothic"/>
          <w:sz w:val="20"/>
          <w:szCs w:val="20"/>
        </w:rPr>
        <w:t xml:space="preserve">опия договора кредита (займа) на погашение ранее предоставленного жилищного кредита - в случае использования социальной выплаты для погашения суммы основного долга </w:t>
      </w:r>
      <w:r w:rsidR="00C710D5" w:rsidRPr="00C710D5">
        <w:rPr>
          <w:rFonts w:ascii="Century Gothic" w:hAnsi="Century Gothic"/>
          <w:sz w:val="20"/>
          <w:szCs w:val="20"/>
        </w:rPr>
        <w:lastRenderedPageBreak/>
        <w:t>(части суммы основного долга) и уплаты процентов по кредиту (займу) на погашение ранее предоставленного жилищного кредита</w:t>
      </w:r>
      <w:r w:rsidR="00953323">
        <w:rPr>
          <w:rFonts w:ascii="Century Gothic" w:hAnsi="Century Gothic"/>
          <w:sz w:val="20"/>
          <w:szCs w:val="20"/>
        </w:rPr>
        <w:t>.</w:t>
      </w:r>
    </w:p>
    <w:p w14:paraId="18E370E2" w14:textId="428E1F37" w:rsidR="007C5DB7" w:rsidRPr="007C5DB7" w:rsidRDefault="00827192" w:rsidP="007C5DB7">
      <w:pPr>
        <w:widowControl w:val="0"/>
        <w:autoSpaceDE w:val="0"/>
        <w:autoSpaceDN w:val="0"/>
        <w:adjustRightInd w:val="0"/>
        <w:ind w:firstLine="709"/>
        <w:jc w:val="both"/>
        <w:rPr>
          <w:rFonts w:ascii="Century Gothic" w:hAnsi="Century Gothic"/>
          <w:sz w:val="20"/>
          <w:szCs w:val="20"/>
        </w:rPr>
      </w:pPr>
      <w:r>
        <w:rPr>
          <w:rFonts w:ascii="Century Gothic" w:hAnsi="Century Gothic"/>
          <w:sz w:val="20"/>
          <w:szCs w:val="20"/>
        </w:rPr>
        <w:t>4</w:t>
      </w:r>
      <w:r w:rsidR="00D93BDF">
        <w:rPr>
          <w:rFonts w:ascii="Century Gothic" w:hAnsi="Century Gothic"/>
          <w:sz w:val="20"/>
          <w:szCs w:val="20"/>
        </w:rPr>
        <w:t>.4.</w:t>
      </w:r>
      <w:r w:rsidR="007C5DB7" w:rsidRPr="007C5DB7">
        <w:rPr>
          <w:rFonts w:ascii="Century Gothic" w:hAnsi="Century Gothic"/>
          <w:sz w:val="20"/>
          <w:szCs w:val="20"/>
        </w:rPr>
        <w:t>Выписка (выписки) из Единого государственного реестра недвижимости о правах на приобретенное жилое помещение или документы на строительство - при незавершенном строительстве жилого дома</w:t>
      </w:r>
      <w:r w:rsidR="00D93BDF">
        <w:rPr>
          <w:rFonts w:ascii="Century Gothic" w:hAnsi="Century Gothic"/>
          <w:sz w:val="20"/>
          <w:szCs w:val="20"/>
        </w:rPr>
        <w:t>.</w:t>
      </w:r>
    </w:p>
    <w:p w14:paraId="3FADE58C" w14:textId="64CCC409" w:rsidR="00D93BDF" w:rsidRDefault="00827192" w:rsidP="007C5DB7">
      <w:pPr>
        <w:widowControl w:val="0"/>
        <w:autoSpaceDE w:val="0"/>
        <w:autoSpaceDN w:val="0"/>
        <w:adjustRightInd w:val="0"/>
        <w:ind w:firstLine="709"/>
        <w:jc w:val="both"/>
        <w:rPr>
          <w:rFonts w:ascii="Century Gothic" w:hAnsi="Century Gothic"/>
          <w:sz w:val="20"/>
          <w:szCs w:val="20"/>
        </w:rPr>
      </w:pPr>
      <w:r>
        <w:rPr>
          <w:rFonts w:ascii="Century Gothic" w:hAnsi="Century Gothic"/>
          <w:sz w:val="20"/>
          <w:szCs w:val="20"/>
        </w:rPr>
        <w:t>4</w:t>
      </w:r>
      <w:r w:rsidR="007C5DB7" w:rsidRPr="007C5DB7">
        <w:rPr>
          <w:rFonts w:ascii="Century Gothic" w:hAnsi="Century Gothic"/>
          <w:sz w:val="20"/>
          <w:szCs w:val="20"/>
        </w:rPr>
        <w:t>.</w:t>
      </w:r>
      <w:r w:rsidR="00D93BDF">
        <w:rPr>
          <w:rFonts w:ascii="Century Gothic" w:hAnsi="Century Gothic"/>
          <w:sz w:val="20"/>
          <w:szCs w:val="20"/>
        </w:rPr>
        <w:t>5</w:t>
      </w:r>
      <w:r w:rsidR="007C5DB7" w:rsidRPr="007C5DB7">
        <w:rPr>
          <w:rFonts w:ascii="Century Gothic" w:hAnsi="Century Gothic"/>
          <w:sz w:val="20"/>
          <w:szCs w:val="20"/>
        </w:rPr>
        <w:t xml:space="preserve">. </w:t>
      </w:r>
      <w:r w:rsidR="00D93BDF">
        <w:rPr>
          <w:rFonts w:ascii="Century Gothic" w:hAnsi="Century Gothic"/>
          <w:sz w:val="20"/>
          <w:szCs w:val="20"/>
        </w:rPr>
        <w:t>Д</w:t>
      </w:r>
      <w:r w:rsidR="00D93BDF" w:rsidRPr="00D93BDF">
        <w:rPr>
          <w:rFonts w:ascii="Century Gothic" w:hAnsi="Century Gothic"/>
          <w:sz w:val="20"/>
          <w:szCs w:val="20"/>
        </w:rPr>
        <w:t>оговор участия в долевом строительстве, содержащий одно из условий привлечения денежных средств участников долевого строительства, установленных пунктом 5 части 4 статьи 4 Федерального закона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(договор уступки прав требований по договору участия в долевом строительстве)</w:t>
      </w:r>
      <w:r w:rsidR="00D93BDF">
        <w:rPr>
          <w:rFonts w:ascii="Century Gothic" w:hAnsi="Century Gothic"/>
          <w:sz w:val="20"/>
          <w:szCs w:val="20"/>
        </w:rPr>
        <w:t>.</w:t>
      </w:r>
    </w:p>
    <w:p w14:paraId="686E3E0E" w14:textId="18EF0737" w:rsidR="007C5DB7" w:rsidRPr="007C5DB7" w:rsidRDefault="00827192" w:rsidP="007C5DB7">
      <w:pPr>
        <w:widowControl w:val="0"/>
        <w:autoSpaceDE w:val="0"/>
        <w:autoSpaceDN w:val="0"/>
        <w:adjustRightInd w:val="0"/>
        <w:ind w:firstLine="709"/>
        <w:jc w:val="both"/>
        <w:rPr>
          <w:rFonts w:ascii="Century Gothic" w:hAnsi="Century Gothic"/>
          <w:sz w:val="20"/>
          <w:szCs w:val="20"/>
        </w:rPr>
      </w:pPr>
      <w:r>
        <w:rPr>
          <w:rFonts w:ascii="Century Gothic" w:hAnsi="Century Gothic"/>
          <w:sz w:val="20"/>
          <w:szCs w:val="20"/>
        </w:rPr>
        <w:t>4</w:t>
      </w:r>
      <w:r w:rsidR="00D93BDF">
        <w:rPr>
          <w:rFonts w:ascii="Century Gothic" w:hAnsi="Century Gothic"/>
          <w:sz w:val="20"/>
          <w:szCs w:val="20"/>
        </w:rPr>
        <w:t xml:space="preserve">.6. </w:t>
      </w:r>
      <w:r w:rsidR="00E65728">
        <w:rPr>
          <w:rFonts w:ascii="Century Gothic" w:hAnsi="Century Gothic"/>
          <w:sz w:val="20"/>
          <w:szCs w:val="20"/>
        </w:rPr>
        <w:t>С</w:t>
      </w:r>
      <w:r w:rsidR="00E65728" w:rsidRPr="00E65728">
        <w:rPr>
          <w:rFonts w:ascii="Century Gothic" w:hAnsi="Century Gothic"/>
          <w:sz w:val="20"/>
          <w:szCs w:val="20"/>
        </w:rPr>
        <w:t>правка кредитора (заимодавца) об оставшейся части суммы основного долга по жилищному кредиту или кредиту (займу) на погашение ранее предоставленного жилищного кредита, для погашения которого используется социальная выплата, и сумме задолженности по выплате процентов за пользование указанным жилищным кредитом или кредитом (займом).</w:t>
      </w:r>
    </w:p>
    <w:p w14:paraId="684F8283" w14:textId="56149B1C" w:rsidR="007C5DB7" w:rsidRPr="007C5DB7" w:rsidRDefault="00827192" w:rsidP="007C5DB7">
      <w:pPr>
        <w:widowControl w:val="0"/>
        <w:autoSpaceDE w:val="0"/>
        <w:autoSpaceDN w:val="0"/>
        <w:adjustRightInd w:val="0"/>
        <w:ind w:firstLine="709"/>
        <w:jc w:val="both"/>
        <w:rPr>
          <w:rFonts w:ascii="Century Gothic" w:hAnsi="Century Gothic"/>
          <w:sz w:val="20"/>
          <w:szCs w:val="20"/>
        </w:rPr>
      </w:pPr>
      <w:r>
        <w:rPr>
          <w:rFonts w:ascii="Century Gothic" w:hAnsi="Century Gothic"/>
          <w:bCs/>
          <w:sz w:val="20"/>
          <w:szCs w:val="20"/>
        </w:rPr>
        <w:t>4</w:t>
      </w:r>
      <w:r w:rsidR="007C5DB7" w:rsidRPr="007C5DB7">
        <w:rPr>
          <w:rFonts w:ascii="Century Gothic" w:hAnsi="Century Gothic"/>
          <w:bCs/>
          <w:sz w:val="20"/>
          <w:szCs w:val="20"/>
        </w:rPr>
        <w:t>.</w:t>
      </w:r>
      <w:r w:rsidR="00D93BDF">
        <w:rPr>
          <w:rFonts w:ascii="Century Gothic" w:hAnsi="Century Gothic"/>
          <w:bCs/>
          <w:sz w:val="20"/>
          <w:szCs w:val="20"/>
        </w:rPr>
        <w:t>7</w:t>
      </w:r>
      <w:r w:rsidR="007C5DB7" w:rsidRPr="007C5DB7">
        <w:rPr>
          <w:rFonts w:ascii="Century Gothic" w:hAnsi="Century Gothic"/>
          <w:bCs/>
          <w:sz w:val="20"/>
          <w:szCs w:val="20"/>
        </w:rPr>
        <w:t>. В случае оформления приобретенного жилого помещения в собственность не всех лиц, указанных в Свидетельстве - лицо (лица), на чье имя оформлено право собственности на жилое помещение, представляет нотариально заверенное обязательство</w:t>
      </w:r>
      <w:r w:rsidR="00E65728">
        <w:rPr>
          <w:rFonts w:ascii="Century Gothic" w:hAnsi="Century Gothic"/>
          <w:bCs/>
          <w:sz w:val="20"/>
          <w:szCs w:val="20"/>
        </w:rPr>
        <w:t xml:space="preserve"> (Приложение № </w:t>
      </w:r>
      <w:r w:rsidR="00134277">
        <w:rPr>
          <w:rFonts w:ascii="Century Gothic" w:hAnsi="Century Gothic"/>
          <w:bCs/>
          <w:sz w:val="20"/>
          <w:szCs w:val="20"/>
        </w:rPr>
        <w:t>3</w:t>
      </w:r>
      <w:r w:rsidR="00E65728">
        <w:rPr>
          <w:rFonts w:ascii="Century Gothic" w:hAnsi="Century Gothic"/>
          <w:bCs/>
          <w:sz w:val="20"/>
          <w:szCs w:val="20"/>
        </w:rPr>
        <w:t>)</w:t>
      </w:r>
      <w:r w:rsidR="007C5DB7" w:rsidRPr="007C5DB7">
        <w:rPr>
          <w:rFonts w:ascii="Century Gothic" w:hAnsi="Century Gothic"/>
          <w:bCs/>
          <w:sz w:val="20"/>
          <w:szCs w:val="20"/>
        </w:rPr>
        <w:t>.</w:t>
      </w:r>
    </w:p>
    <w:p w14:paraId="4D4EDD37" w14:textId="77777777" w:rsidR="007C5DB7" w:rsidRPr="00E2780C" w:rsidRDefault="007C5DB7" w:rsidP="007C5DB7">
      <w:pPr>
        <w:widowControl w:val="0"/>
        <w:autoSpaceDE w:val="0"/>
        <w:autoSpaceDN w:val="0"/>
        <w:adjustRightInd w:val="0"/>
        <w:ind w:firstLine="709"/>
        <w:jc w:val="both"/>
        <w:rPr>
          <w:rFonts w:ascii="Century Gothic" w:hAnsi="Century Gothic"/>
          <w:color w:val="FF0000"/>
          <w:sz w:val="12"/>
          <w:szCs w:val="12"/>
        </w:rPr>
      </w:pPr>
    </w:p>
    <w:p w14:paraId="195E0CF7" w14:textId="77777777" w:rsidR="003F62B4" w:rsidRDefault="003F62B4" w:rsidP="00B718FE">
      <w:pPr>
        <w:jc w:val="both"/>
      </w:pPr>
    </w:p>
    <w:p w14:paraId="482428A3" w14:textId="77777777" w:rsidR="003F62B4" w:rsidRDefault="003F62B4" w:rsidP="00B718FE">
      <w:pPr>
        <w:jc w:val="both"/>
      </w:pPr>
    </w:p>
    <w:p w14:paraId="2E37C4F1" w14:textId="77777777" w:rsidR="003F62B4" w:rsidRDefault="003F62B4" w:rsidP="00B718FE">
      <w:pPr>
        <w:jc w:val="both"/>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8"/>
      </w:tblGrid>
      <w:tr w:rsidR="00C04964" w:rsidRPr="000C0AA1" w14:paraId="5C7A57F2" w14:textId="77777777" w:rsidTr="005F253E">
        <w:tc>
          <w:tcPr>
            <w:tcW w:w="9918" w:type="dxa"/>
          </w:tcPr>
          <w:p w14:paraId="47050C04" w14:textId="77777777" w:rsidR="00C04964" w:rsidRDefault="00C04964" w:rsidP="00C04964">
            <w:pPr>
              <w:pStyle w:val="a4"/>
              <w:spacing w:line="276" w:lineRule="auto"/>
              <w:ind w:left="0"/>
              <w:jc w:val="both"/>
              <w:rPr>
                <w:rFonts w:ascii="Century Gothic" w:eastAsia="Calibri" w:hAnsi="Century Gothic"/>
                <w:b/>
                <w:sz w:val="22"/>
                <w:szCs w:val="22"/>
              </w:rPr>
            </w:pPr>
            <w:r w:rsidRPr="00367657">
              <w:rPr>
                <w:rFonts w:ascii="Century Gothic" w:eastAsia="Calibri" w:hAnsi="Century Gothic"/>
                <w:b/>
                <w:noProof/>
                <w:sz w:val="22"/>
                <w:szCs w:val="22"/>
              </w:rPr>
              <w:drawing>
                <wp:inline distT="0" distB="0" distL="0" distR="0" wp14:anchorId="5C8CD513" wp14:editId="21D724E7">
                  <wp:extent cx="219075" cy="219075"/>
                  <wp:effectExtent l="0" t="0" r="9525" b="9525"/>
                  <wp:docPr id="14" name="Рисунок 14" descr="Importa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Important.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inline>
              </w:drawing>
            </w:r>
            <w:r w:rsidRPr="00367657">
              <w:rPr>
                <w:rFonts w:ascii="Century Gothic" w:eastAsia="Calibri" w:hAnsi="Century Gothic"/>
                <w:b/>
                <w:sz w:val="22"/>
                <w:szCs w:val="22"/>
              </w:rPr>
              <w:t xml:space="preserve">  Важно </w:t>
            </w:r>
          </w:p>
          <w:p w14:paraId="69EFE56E" w14:textId="57E48CD3" w:rsidR="00C04964" w:rsidRPr="003C759C" w:rsidRDefault="00C04964" w:rsidP="00C04964">
            <w:pPr>
              <w:pStyle w:val="a4"/>
              <w:spacing w:line="276" w:lineRule="auto"/>
              <w:jc w:val="both"/>
              <w:rPr>
                <w:rFonts w:ascii="Century Gothic" w:eastAsia="Calibri" w:hAnsi="Century Gothic"/>
                <w:b/>
                <w:sz w:val="20"/>
                <w:szCs w:val="20"/>
              </w:rPr>
            </w:pPr>
            <w:r w:rsidRPr="003C759C">
              <w:rPr>
                <w:rFonts w:ascii="Century Gothic" w:eastAsia="Calibri" w:hAnsi="Century Gothic"/>
                <w:b/>
                <w:sz w:val="20"/>
                <w:szCs w:val="20"/>
              </w:rPr>
              <w:t xml:space="preserve">Полный список документов </w:t>
            </w:r>
            <w:r w:rsidR="003C759C" w:rsidRPr="003C759C">
              <w:rPr>
                <w:rFonts w:ascii="Century Gothic" w:eastAsia="Calibri" w:hAnsi="Century Gothic"/>
                <w:b/>
                <w:sz w:val="20"/>
                <w:szCs w:val="20"/>
              </w:rPr>
              <w:t xml:space="preserve">для предоставления в банк иных случаях, предусмотренных для использования социальной выплаты, изложен </w:t>
            </w:r>
            <w:proofErr w:type="gramStart"/>
            <w:r w:rsidR="003C759C" w:rsidRPr="003C759C">
              <w:rPr>
                <w:rFonts w:ascii="Century Gothic" w:eastAsia="Calibri" w:hAnsi="Century Gothic"/>
                <w:b/>
                <w:sz w:val="20"/>
                <w:szCs w:val="20"/>
              </w:rPr>
              <w:t xml:space="preserve">в </w:t>
            </w:r>
            <w:r w:rsidRPr="003C759C">
              <w:rPr>
                <w:rFonts w:ascii="Century Gothic" w:eastAsia="Calibri" w:hAnsi="Century Gothic"/>
                <w:b/>
                <w:sz w:val="20"/>
                <w:szCs w:val="20"/>
              </w:rPr>
              <w:t xml:space="preserve"> Постановлении</w:t>
            </w:r>
            <w:proofErr w:type="gramEnd"/>
            <w:r w:rsidRPr="003C759C">
              <w:rPr>
                <w:rFonts w:ascii="Century Gothic" w:eastAsia="Calibri" w:hAnsi="Century Gothic"/>
                <w:b/>
                <w:sz w:val="20"/>
                <w:szCs w:val="20"/>
              </w:rPr>
              <w:t xml:space="preserve"> </w:t>
            </w:r>
            <w:r w:rsidR="003C759C" w:rsidRPr="003C759C">
              <w:rPr>
                <w:rFonts w:ascii="Century Gothic" w:eastAsia="Calibri" w:hAnsi="Century Gothic"/>
                <w:b/>
                <w:sz w:val="20"/>
                <w:szCs w:val="20"/>
              </w:rPr>
              <w:t xml:space="preserve">Правительства Российской Федерации </w:t>
            </w:r>
            <w:r w:rsidRPr="003C759C">
              <w:rPr>
                <w:rFonts w:ascii="Century Gothic" w:eastAsia="Calibri" w:hAnsi="Century Gothic"/>
                <w:b/>
                <w:sz w:val="20"/>
                <w:szCs w:val="20"/>
              </w:rPr>
              <w:t xml:space="preserve">от </w:t>
            </w:r>
            <w:r w:rsidR="00954330">
              <w:rPr>
                <w:rFonts w:ascii="Century Gothic" w:eastAsia="Calibri" w:hAnsi="Century Gothic"/>
                <w:b/>
                <w:sz w:val="20"/>
                <w:szCs w:val="20"/>
              </w:rPr>
              <w:t xml:space="preserve">17 декабря 2010 </w:t>
            </w:r>
            <w:r w:rsidRPr="003C759C">
              <w:rPr>
                <w:rFonts w:ascii="Century Gothic" w:eastAsia="Calibri" w:hAnsi="Century Gothic"/>
                <w:b/>
                <w:sz w:val="20"/>
                <w:szCs w:val="20"/>
              </w:rPr>
              <w:t xml:space="preserve"> </w:t>
            </w:r>
            <w:r w:rsidR="002C35EC">
              <w:rPr>
                <w:rFonts w:ascii="Century Gothic" w:eastAsia="Calibri" w:hAnsi="Century Gothic"/>
                <w:b/>
                <w:sz w:val="20"/>
                <w:szCs w:val="20"/>
              </w:rPr>
              <w:t>№</w:t>
            </w:r>
            <w:r w:rsidRPr="003C759C">
              <w:rPr>
                <w:rFonts w:ascii="Century Gothic" w:eastAsia="Calibri" w:hAnsi="Century Gothic"/>
                <w:b/>
                <w:sz w:val="20"/>
                <w:szCs w:val="20"/>
              </w:rPr>
              <w:t xml:space="preserve"> 1050 О реализации отдельных мероприятий государственной программы Российской Федерации «Обеспечение доступным и комфортным жильем и коммунальными </w:t>
            </w:r>
            <w:r w:rsidR="003C759C" w:rsidRPr="003C759C">
              <w:rPr>
                <w:rFonts w:ascii="Century Gothic" w:eastAsia="Calibri" w:hAnsi="Century Gothic"/>
                <w:b/>
                <w:sz w:val="20"/>
                <w:szCs w:val="20"/>
              </w:rPr>
              <w:t>услугами</w:t>
            </w:r>
            <w:r w:rsidRPr="003C759C">
              <w:rPr>
                <w:rFonts w:ascii="Century Gothic" w:eastAsia="Calibri" w:hAnsi="Century Gothic"/>
                <w:b/>
                <w:sz w:val="20"/>
                <w:szCs w:val="20"/>
              </w:rPr>
              <w:t xml:space="preserve"> граждан Российской Федерации»</w:t>
            </w:r>
          </w:p>
          <w:p w14:paraId="7C016486" w14:textId="55AF7414" w:rsidR="00C04964" w:rsidRPr="0000572D" w:rsidRDefault="00C04964" w:rsidP="00C04964">
            <w:pPr>
              <w:pStyle w:val="a4"/>
              <w:spacing w:line="276" w:lineRule="auto"/>
              <w:ind w:left="0"/>
              <w:jc w:val="both"/>
              <w:rPr>
                <w:rFonts w:ascii="Century Gothic" w:hAnsi="Century Gothic"/>
                <w:b/>
                <w:i/>
                <w:sz w:val="20"/>
                <w:szCs w:val="20"/>
              </w:rPr>
            </w:pPr>
          </w:p>
        </w:tc>
      </w:tr>
    </w:tbl>
    <w:p w14:paraId="2C8B0F38" w14:textId="77777777" w:rsidR="003F62B4" w:rsidRDefault="003F62B4" w:rsidP="00B718FE">
      <w:pPr>
        <w:jc w:val="both"/>
      </w:pPr>
    </w:p>
    <w:p w14:paraId="6DD39DA0" w14:textId="77777777" w:rsidR="003F62B4" w:rsidRDefault="003F62B4" w:rsidP="00B718FE">
      <w:pPr>
        <w:jc w:val="both"/>
      </w:pPr>
    </w:p>
    <w:p w14:paraId="6A52EB7F" w14:textId="77777777" w:rsidR="003F62B4" w:rsidRDefault="003F62B4" w:rsidP="00B718FE">
      <w:pPr>
        <w:jc w:val="both"/>
      </w:pPr>
    </w:p>
    <w:p w14:paraId="0A216864" w14:textId="77777777" w:rsidR="003F62B4" w:rsidRDefault="003F62B4" w:rsidP="00B718FE">
      <w:pPr>
        <w:jc w:val="both"/>
      </w:pPr>
    </w:p>
    <w:p w14:paraId="3EAE8478" w14:textId="77777777" w:rsidR="003F62B4" w:rsidRDefault="003F62B4" w:rsidP="00B718FE">
      <w:pPr>
        <w:jc w:val="both"/>
      </w:pPr>
    </w:p>
    <w:p w14:paraId="481CB5A7" w14:textId="77777777" w:rsidR="003F62B4" w:rsidRDefault="003F62B4" w:rsidP="00B718FE">
      <w:pPr>
        <w:jc w:val="both"/>
      </w:pPr>
    </w:p>
    <w:p w14:paraId="10719B24" w14:textId="77777777" w:rsidR="003F62B4" w:rsidRDefault="003F62B4" w:rsidP="00B718FE">
      <w:pPr>
        <w:jc w:val="both"/>
      </w:pPr>
    </w:p>
    <w:p w14:paraId="715974E3" w14:textId="77777777" w:rsidR="003F62B4" w:rsidRDefault="003F62B4" w:rsidP="00B718FE">
      <w:pPr>
        <w:jc w:val="both"/>
      </w:pPr>
    </w:p>
    <w:p w14:paraId="0FE62D3E" w14:textId="77777777" w:rsidR="003F62B4" w:rsidRDefault="003F62B4" w:rsidP="00B718FE">
      <w:pPr>
        <w:jc w:val="both"/>
      </w:pPr>
    </w:p>
    <w:p w14:paraId="0C6251E8" w14:textId="77777777" w:rsidR="003F62B4" w:rsidRDefault="003F62B4" w:rsidP="00B718FE">
      <w:pPr>
        <w:jc w:val="both"/>
      </w:pPr>
    </w:p>
    <w:p w14:paraId="32ECF578" w14:textId="77777777" w:rsidR="003F62B4" w:rsidRDefault="003F62B4" w:rsidP="00B718FE">
      <w:pPr>
        <w:jc w:val="both"/>
      </w:pPr>
    </w:p>
    <w:p w14:paraId="4791BB4F" w14:textId="77777777" w:rsidR="003F62B4" w:rsidRDefault="003F62B4" w:rsidP="00B718FE">
      <w:pPr>
        <w:jc w:val="both"/>
      </w:pPr>
    </w:p>
    <w:p w14:paraId="3CCBA0D0" w14:textId="77777777" w:rsidR="003F62B4" w:rsidRDefault="003F62B4" w:rsidP="00B718FE">
      <w:pPr>
        <w:jc w:val="both"/>
      </w:pPr>
    </w:p>
    <w:p w14:paraId="6AE5209B" w14:textId="77777777" w:rsidR="003F62B4" w:rsidRDefault="003F62B4" w:rsidP="00B718FE">
      <w:pPr>
        <w:jc w:val="both"/>
      </w:pPr>
    </w:p>
    <w:p w14:paraId="7320BA5D" w14:textId="77777777" w:rsidR="003F62B4" w:rsidRDefault="003F62B4" w:rsidP="00B718FE">
      <w:pPr>
        <w:jc w:val="both"/>
      </w:pPr>
    </w:p>
    <w:p w14:paraId="36ED7D5A" w14:textId="77777777" w:rsidR="00B25DE4" w:rsidRDefault="00B25DE4" w:rsidP="003F62B4">
      <w:pPr>
        <w:shd w:val="clear" w:color="auto" w:fill="FFFFFF"/>
        <w:jc w:val="right"/>
        <w:rPr>
          <w:b/>
          <w:u w:val="single"/>
        </w:rPr>
      </w:pPr>
    </w:p>
    <w:p w14:paraId="4FEEBD23" w14:textId="77777777" w:rsidR="00B25DE4" w:rsidRDefault="00B25DE4" w:rsidP="003F62B4">
      <w:pPr>
        <w:shd w:val="clear" w:color="auto" w:fill="FFFFFF"/>
        <w:jc w:val="right"/>
        <w:rPr>
          <w:b/>
          <w:u w:val="single"/>
        </w:rPr>
      </w:pPr>
    </w:p>
    <w:p w14:paraId="14DAC095" w14:textId="77777777" w:rsidR="00B25DE4" w:rsidRDefault="00B25DE4" w:rsidP="003F62B4">
      <w:pPr>
        <w:shd w:val="clear" w:color="auto" w:fill="FFFFFF"/>
        <w:jc w:val="right"/>
        <w:rPr>
          <w:b/>
          <w:u w:val="single"/>
        </w:rPr>
      </w:pPr>
    </w:p>
    <w:p w14:paraId="271AD7F1" w14:textId="77777777" w:rsidR="00B25DE4" w:rsidRDefault="00B25DE4" w:rsidP="003F62B4">
      <w:pPr>
        <w:shd w:val="clear" w:color="auto" w:fill="FFFFFF"/>
        <w:jc w:val="right"/>
        <w:rPr>
          <w:b/>
          <w:u w:val="single"/>
        </w:rPr>
      </w:pPr>
    </w:p>
    <w:p w14:paraId="4BDAFAC9" w14:textId="77777777" w:rsidR="00B25DE4" w:rsidRDefault="00B25DE4" w:rsidP="003F62B4">
      <w:pPr>
        <w:shd w:val="clear" w:color="auto" w:fill="FFFFFF"/>
        <w:jc w:val="right"/>
        <w:rPr>
          <w:b/>
          <w:u w:val="single"/>
        </w:rPr>
      </w:pPr>
    </w:p>
    <w:p w14:paraId="2AD3E0BD" w14:textId="77777777" w:rsidR="00B25DE4" w:rsidRDefault="00B25DE4" w:rsidP="003F62B4">
      <w:pPr>
        <w:shd w:val="clear" w:color="auto" w:fill="FFFFFF"/>
        <w:jc w:val="right"/>
        <w:rPr>
          <w:b/>
          <w:u w:val="single"/>
        </w:rPr>
      </w:pPr>
    </w:p>
    <w:p w14:paraId="1D6185D5" w14:textId="77777777" w:rsidR="00B25DE4" w:rsidRDefault="00B25DE4" w:rsidP="003F62B4">
      <w:pPr>
        <w:shd w:val="clear" w:color="auto" w:fill="FFFFFF"/>
        <w:jc w:val="right"/>
        <w:rPr>
          <w:b/>
          <w:u w:val="single"/>
        </w:rPr>
      </w:pPr>
    </w:p>
    <w:p w14:paraId="415807AF" w14:textId="77777777" w:rsidR="00B25DE4" w:rsidRDefault="00B25DE4" w:rsidP="003F62B4">
      <w:pPr>
        <w:shd w:val="clear" w:color="auto" w:fill="FFFFFF"/>
        <w:jc w:val="right"/>
        <w:rPr>
          <w:b/>
          <w:u w:val="single"/>
        </w:rPr>
      </w:pPr>
    </w:p>
    <w:p w14:paraId="692B8D1A" w14:textId="77777777" w:rsidR="00B25DE4" w:rsidRDefault="00B25DE4" w:rsidP="003F62B4">
      <w:pPr>
        <w:shd w:val="clear" w:color="auto" w:fill="FFFFFF"/>
        <w:jc w:val="right"/>
        <w:rPr>
          <w:b/>
          <w:u w:val="single"/>
        </w:rPr>
      </w:pPr>
    </w:p>
    <w:p w14:paraId="46D1180E" w14:textId="77777777" w:rsidR="00B25DE4" w:rsidRDefault="00B25DE4" w:rsidP="003F62B4">
      <w:pPr>
        <w:shd w:val="clear" w:color="auto" w:fill="FFFFFF"/>
        <w:jc w:val="right"/>
        <w:rPr>
          <w:b/>
          <w:u w:val="single"/>
        </w:rPr>
      </w:pPr>
    </w:p>
    <w:p w14:paraId="5E94A35B" w14:textId="77777777" w:rsidR="00B25DE4" w:rsidRDefault="00B25DE4" w:rsidP="003F62B4">
      <w:pPr>
        <w:shd w:val="clear" w:color="auto" w:fill="FFFFFF"/>
        <w:jc w:val="right"/>
        <w:rPr>
          <w:b/>
          <w:u w:val="single"/>
        </w:rPr>
      </w:pPr>
    </w:p>
    <w:p w14:paraId="074BC4D6" w14:textId="77777777" w:rsidR="00B25DE4" w:rsidRDefault="00B25DE4" w:rsidP="003F62B4">
      <w:pPr>
        <w:shd w:val="clear" w:color="auto" w:fill="FFFFFF"/>
        <w:jc w:val="right"/>
        <w:rPr>
          <w:b/>
          <w:u w:val="single"/>
        </w:rPr>
      </w:pPr>
    </w:p>
    <w:p w14:paraId="00CAF301" w14:textId="77777777" w:rsidR="00B25DE4" w:rsidRDefault="00B25DE4" w:rsidP="003F62B4">
      <w:pPr>
        <w:shd w:val="clear" w:color="auto" w:fill="FFFFFF"/>
        <w:jc w:val="right"/>
        <w:rPr>
          <w:b/>
          <w:u w:val="single"/>
        </w:rPr>
      </w:pPr>
    </w:p>
    <w:p w14:paraId="47C67F49" w14:textId="77777777" w:rsidR="00B25DE4" w:rsidRDefault="00B25DE4" w:rsidP="003F62B4">
      <w:pPr>
        <w:shd w:val="clear" w:color="auto" w:fill="FFFFFF"/>
        <w:jc w:val="right"/>
        <w:rPr>
          <w:b/>
          <w:u w:val="single"/>
        </w:rPr>
      </w:pPr>
    </w:p>
    <w:p w14:paraId="629C6C74" w14:textId="77777777" w:rsidR="003F62B4" w:rsidRPr="006268FD" w:rsidRDefault="003F62B4" w:rsidP="003F62B4">
      <w:pPr>
        <w:shd w:val="clear" w:color="auto" w:fill="FFFFFF"/>
        <w:jc w:val="right"/>
        <w:rPr>
          <w:rFonts w:ascii="Century Gothic" w:hAnsi="Century Gothic"/>
          <w:b/>
          <w:sz w:val="20"/>
          <w:szCs w:val="20"/>
          <w:u w:val="single"/>
        </w:rPr>
      </w:pPr>
      <w:r w:rsidRPr="006268FD">
        <w:rPr>
          <w:rFonts w:ascii="Century Gothic" w:hAnsi="Century Gothic"/>
          <w:b/>
          <w:sz w:val="20"/>
          <w:szCs w:val="20"/>
          <w:u w:val="single"/>
        </w:rPr>
        <w:t>Приложение № 2</w:t>
      </w:r>
    </w:p>
    <w:p w14:paraId="25F98791" w14:textId="5201B497" w:rsidR="003F62B4" w:rsidRPr="006268FD" w:rsidRDefault="003F62B4" w:rsidP="003F62B4">
      <w:pPr>
        <w:shd w:val="clear" w:color="auto" w:fill="FFFFFF"/>
        <w:jc w:val="right"/>
        <w:rPr>
          <w:rFonts w:ascii="Century Gothic" w:hAnsi="Century Gothic"/>
          <w:b/>
          <w:sz w:val="20"/>
          <w:szCs w:val="20"/>
          <w:u w:val="single"/>
        </w:rPr>
      </w:pPr>
      <w:r w:rsidRPr="006268FD">
        <w:rPr>
          <w:rFonts w:ascii="Century Gothic" w:hAnsi="Century Gothic"/>
          <w:b/>
          <w:sz w:val="20"/>
          <w:szCs w:val="20"/>
          <w:u w:val="single"/>
        </w:rPr>
        <w:t xml:space="preserve">(ДКП, </w:t>
      </w:r>
      <w:r w:rsidR="007A223E">
        <w:rPr>
          <w:rFonts w:ascii="Century Gothic" w:hAnsi="Century Gothic"/>
          <w:b/>
          <w:sz w:val="20"/>
          <w:szCs w:val="20"/>
          <w:u w:val="single"/>
        </w:rPr>
        <w:t>выделение долей</w:t>
      </w:r>
      <w:r w:rsidRPr="006268FD">
        <w:rPr>
          <w:rFonts w:ascii="Century Gothic" w:hAnsi="Century Gothic"/>
          <w:b/>
          <w:sz w:val="20"/>
          <w:szCs w:val="20"/>
          <w:u w:val="single"/>
        </w:rPr>
        <w:t>)</w:t>
      </w:r>
    </w:p>
    <w:p w14:paraId="70D28EF4" w14:textId="77777777" w:rsidR="003F62B4" w:rsidRDefault="003F62B4" w:rsidP="003F62B4">
      <w:pPr>
        <w:shd w:val="clear" w:color="auto" w:fill="FFFFFF"/>
        <w:jc w:val="right"/>
      </w:pPr>
    </w:p>
    <w:p w14:paraId="58C31934" w14:textId="77777777" w:rsidR="003F62B4" w:rsidRDefault="003F62B4" w:rsidP="003F62B4">
      <w:pPr>
        <w:shd w:val="clear" w:color="auto" w:fill="FFFFFF"/>
        <w:jc w:val="right"/>
      </w:pPr>
      <w:r w:rsidRPr="003F62B4">
        <w:tab/>
      </w:r>
    </w:p>
    <w:p w14:paraId="4FAAD5C1" w14:textId="77777777" w:rsidR="003F62B4" w:rsidRPr="00807D94" w:rsidRDefault="003F62B4" w:rsidP="003F62B4">
      <w:pPr>
        <w:shd w:val="clear" w:color="auto" w:fill="FFFFFF"/>
        <w:jc w:val="right"/>
        <w:rPr>
          <w:sz w:val="28"/>
          <w:szCs w:val="28"/>
        </w:rPr>
      </w:pPr>
      <w:r w:rsidRPr="003F62B4">
        <w:tab/>
      </w:r>
      <w:r w:rsidRPr="003F62B4">
        <w:tab/>
      </w:r>
      <w:r w:rsidRPr="003F62B4">
        <w:tab/>
      </w:r>
      <w:r w:rsidRPr="003F62B4">
        <w:tab/>
      </w:r>
      <w:r w:rsidRPr="003F62B4">
        <w:tab/>
      </w:r>
      <w:r w:rsidRPr="003F62B4">
        <w:tab/>
      </w:r>
      <w:proofErr w:type="gramStart"/>
      <w:r w:rsidRPr="00807D94">
        <w:rPr>
          <w:sz w:val="28"/>
          <w:szCs w:val="28"/>
        </w:rPr>
        <w:t>В  Жилищный</w:t>
      </w:r>
      <w:proofErr w:type="gramEnd"/>
      <w:r w:rsidRPr="00807D94">
        <w:rPr>
          <w:sz w:val="28"/>
          <w:szCs w:val="28"/>
        </w:rPr>
        <w:t xml:space="preserve"> комитет</w:t>
      </w:r>
    </w:p>
    <w:p w14:paraId="67D71C3C" w14:textId="77777777" w:rsidR="003F62B4" w:rsidRPr="00807D94" w:rsidRDefault="003F62B4" w:rsidP="003F62B4">
      <w:pPr>
        <w:shd w:val="clear" w:color="auto" w:fill="FFFFFF"/>
        <w:tabs>
          <w:tab w:val="left" w:leader="underscore" w:pos="9216"/>
        </w:tabs>
        <w:spacing w:line="595" w:lineRule="exact"/>
        <w:ind w:left="4680"/>
        <w:jc w:val="right"/>
        <w:rPr>
          <w:sz w:val="28"/>
          <w:szCs w:val="28"/>
          <w:u w:val="single"/>
        </w:rPr>
      </w:pPr>
      <w:proofErr w:type="gramStart"/>
      <w:r w:rsidRPr="00807D94">
        <w:rPr>
          <w:spacing w:val="-9"/>
          <w:sz w:val="28"/>
          <w:szCs w:val="28"/>
        </w:rPr>
        <w:t>От  _</w:t>
      </w:r>
      <w:proofErr w:type="gramEnd"/>
      <w:r w:rsidRPr="00807D94">
        <w:rPr>
          <w:spacing w:val="-9"/>
          <w:sz w:val="28"/>
          <w:szCs w:val="28"/>
        </w:rPr>
        <w:t>____________</w:t>
      </w:r>
      <w:r w:rsidRPr="00807D94">
        <w:rPr>
          <w:sz w:val="28"/>
          <w:szCs w:val="28"/>
          <w:u w:val="single"/>
        </w:rPr>
        <w:t>(Ф.И.О.)_________</w:t>
      </w:r>
    </w:p>
    <w:p w14:paraId="426322CE" w14:textId="77777777" w:rsidR="003F62B4" w:rsidRPr="00807D94" w:rsidRDefault="003F62B4" w:rsidP="003F62B4">
      <w:pPr>
        <w:shd w:val="clear" w:color="auto" w:fill="FFFFFF"/>
        <w:tabs>
          <w:tab w:val="left" w:leader="underscore" w:pos="10166"/>
        </w:tabs>
        <w:spacing w:line="595" w:lineRule="exact"/>
        <w:ind w:left="4680"/>
        <w:jc w:val="right"/>
        <w:rPr>
          <w:sz w:val="28"/>
          <w:szCs w:val="28"/>
        </w:rPr>
      </w:pPr>
      <w:r w:rsidRPr="00807D94">
        <w:rPr>
          <w:sz w:val="28"/>
          <w:szCs w:val="28"/>
        </w:rPr>
        <w:t xml:space="preserve">Адрес регистрации _____________ </w:t>
      </w:r>
    </w:p>
    <w:p w14:paraId="703B2016" w14:textId="77777777" w:rsidR="003F62B4" w:rsidRPr="00807D94" w:rsidRDefault="003F62B4" w:rsidP="003F62B4">
      <w:pPr>
        <w:jc w:val="both"/>
        <w:rPr>
          <w:sz w:val="28"/>
          <w:szCs w:val="28"/>
        </w:rPr>
      </w:pPr>
    </w:p>
    <w:p w14:paraId="274AD15F" w14:textId="77777777" w:rsidR="003F62B4" w:rsidRPr="00807D94" w:rsidRDefault="003F62B4" w:rsidP="003F62B4">
      <w:pPr>
        <w:jc w:val="center"/>
        <w:rPr>
          <w:sz w:val="28"/>
          <w:szCs w:val="28"/>
        </w:rPr>
      </w:pPr>
      <w:r w:rsidRPr="00807D94">
        <w:rPr>
          <w:sz w:val="28"/>
          <w:szCs w:val="28"/>
        </w:rPr>
        <w:t>ОБЯЗАТЕЛЬСТВО</w:t>
      </w:r>
    </w:p>
    <w:p w14:paraId="7C4EFA35" w14:textId="057783B9" w:rsidR="003F62B4" w:rsidRPr="00BC52D6" w:rsidRDefault="003F62B4" w:rsidP="003F62B4">
      <w:pPr>
        <w:pStyle w:val="ConsPlusNormal"/>
        <w:jc w:val="both"/>
        <w:rPr>
          <w:rFonts w:ascii="Times New Roman" w:hAnsi="Times New Roman"/>
          <w:sz w:val="28"/>
          <w:szCs w:val="28"/>
        </w:rPr>
      </w:pPr>
      <w:r w:rsidRPr="00807D94">
        <w:rPr>
          <w:rFonts w:ascii="Times New Roman" w:hAnsi="Times New Roman"/>
          <w:sz w:val="28"/>
          <w:szCs w:val="28"/>
        </w:rPr>
        <w:t xml:space="preserve">                 </w:t>
      </w:r>
      <w:r w:rsidRPr="00BC52D6">
        <w:rPr>
          <w:rFonts w:ascii="Times New Roman" w:hAnsi="Times New Roman"/>
          <w:sz w:val="28"/>
          <w:szCs w:val="28"/>
        </w:rPr>
        <w:t>Прошу(сим) разрешить приобретение жилого помещения по договору</w:t>
      </w:r>
      <w:r>
        <w:rPr>
          <w:rFonts w:ascii="Times New Roman" w:hAnsi="Times New Roman"/>
          <w:sz w:val="28"/>
          <w:szCs w:val="28"/>
        </w:rPr>
        <w:t xml:space="preserve"> </w:t>
      </w:r>
      <w:r w:rsidRPr="00BC52D6">
        <w:rPr>
          <w:rFonts w:ascii="Times New Roman" w:hAnsi="Times New Roman"/>
          <w:sz w:val="28"/>
          <w:szCs w:val="28"/>
        </w:rPr>
        <w:t>купли-продажи</w:t>
      </w:r>
      <w:r>
        <w:rPr>
          <w:rFonts w:ascii="Times New Roman" w:hAnsi="Times New Roman"/>
          <w:sz w:val="28"/>
          <w:szCs w:val="28"/>
        </w:rPr>
        <w:t xml:space="preserve"> </w:t>
      </w:r>
      <w:r w:rsidRPr="00BC52D6">
        <w:rPr>
          <w:rFonts w:ascii="Times New Roman" w:hAnsi="Times New Roman"/>
          <w:sz w:val="28"/>
          <w:szCs w:val="28"/>
        </w:rPr>
        <w:t>с использованием ипотечного кредита и социальн</w:t>
      </w:r>
      <w:r w:rsidR="009C3D74">
        <w:rPr>
          <w:rFonts w:ascii="Times New Roman" w:hAnsi="Times New Roman"/>
          <w:sz w:val="28"/>
          <w:szCs w:val="28"/>
        </w:rPr>
        <w:t>ых</w:t>
      </w:r>
      <w:r w:rsidRPr="00BC52D6">
        <w:rPr>
          <w:rFonts w:ascii="Times New Roman" w:hAnsi="Times New Roman"/>
          <w:sz w:val="28"/>
          <w:szCs w:val="28"/>
        </w:rPr>
        <w:t xml:space="preserve"> </w:t>
      </w:r>
      <w:r w:rsidRPr="00D4061E">
        <w:rPr>
          <w:rFonts w:ascii="Times New Roman" w:hAnsi="Times New Roman" w:cs="Times New Roman"/>
          <w:sz w:val="28"/>
          <w:szCs w:val="28"/>
        </w:rPr>
        <w:t xml:space="preserve">выплат в рамках реализации </w:t>
      </w:r>
      <w:r w:rsidR="009C3D74" w:rsidRPr="009C3D74">
        <w:rPr>
          <w:rFonts w:ascii="Times New Roman" w:eastAsia="Calibri" w:hAnsi="Times New Roman" w:cs="Times New Roman"/>
          <w:sz w:val="28"/>
          <w:szCs w:val="28"/>
        </w:rPr>
        <w:t xml:space="preserve">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w:t>
      </w:r>
      <w:hyperlink r:id="rId13" w:history="1">
        <w:r w:rsidR="009C3D74" w:rsidRPr="009C3D74">
          <w:rPr>
            <w:rStyle w:val="a3"/>
            <w:rFonts w:ascii="Times New Roman" w:eastAsia="Calibri" w:hAnsi="Times New Roman" w:cs="Times New Roman"/>
            <w:color w:val="auto"/>
            <w:sz w:val="28"/>
            <w:szCs w:val="28"/>
            <w:u w:val="none"/>
          </w:rPr>
          <w:t>программы</w:t>
        </w:r>
      </w:hyperlink>
      <w:r w:rsidR="009C3D74" w:rsidRPr="009C3D74">
        <w:rPr>
          <w:rFonts w:ascii="Times New Roman" w:eastAsia="Calibri" w:hAnsi="Times New Roman" w:cs="Times New Roman"/>
          <w:sz w:val="28"/>
          <w:szCs w:val="28"/>
        </w:rPr>
        <w:t xml:space="preserve">  Российской  Федерации   "Обеспечение  доступным и комфортным жильем и коммунальными услугами граждан Российской Федерации"</w:t>
      </w:r>
      <w:r w:rsidRPr="009C3D74">
        <w:rPr>
          <w:rFonts w:ascii="Times New Roman" w:hAnsi="Times New Roman" w:cs="Times New Roman"/>
          <w:sz w:val="28"/>
          <w:szCs w:val="28"/>
        </w:rPr>
        <w:t>,</w:t>
      </w:r>
      <w:r w:rsidRPr="00BC52D6">
        <w:rPr>
          <w:rFonts w:ascii="Times New Roman" w:hAnsi="Times New Roman"/>
          <w:sz w:val="28"/>
          <w:szCs w:val="28"/>
        </w:rPr>
        <w:t xml:space="preserve"> свидетельство о праве на получение социальной выплаты на приобретение жилого помещения или создание объекта индивидуального жилищного строительства серии Ф </w:t>
      </w:r>
      <w:r>
        <w:rPr>
          <w:rFonts w:ascii="Times New Roman" w:hAnsi="Times New Roman"/>
          <w:sz w:val="28"/>
          <w:szCs w:val="28"/>
        </w:rPr>
        <w:t xml:space="preserve">         </w:t>
      </w:r>
      <w:r w:rsidRPr="00BC52D6">
        <w:rPr>
          <w:rFonts w:ascii="Times New Roman" w:hAnsi="Times New Roman"/>
          <w:sz w:val="28"/>
          <w:szCs w:val="28"/>
        </w:rPr>
        <w:t xml:space="preserve">№ _____ от </w:t>
      </w:r>
      <w:r>
        <w:rPr>
          <w:rFonts w:ascii="Times New Roman" w:hAnsi="Times New Roman"/>
          <w:sz w:val="28"/>
          <w:szCs w:val="28"/>
        </w:rPr>
        <w:t>00.00.</w:t>
      </w:r>
      <w:r w:rsidRPr="00BC52D6">
        <w:rPr>
          <w:rFonts w:ascii="Times New Roman" w:hAnsi="Times New Roman"/>
          <w:sz w:val="28"/>
          <w:szCs w:val="28"/>
        </w:rPr>
        <w:t>20</w:t>
      </w:r>
      <w:r w:rsidR="003A7A85" w:rsidRPr="003A7A85">
        <w:rPr>
          <w:rFonts w:ascii="Times New Roman" w:hAnsi="Times New Roman"/>
          <w:sz w:val="28"/>
          <w:szCs w:val="28"/>
        </w:rPr>
        <w:t>21</w:t>
      </w:r>
      <w:r w:rsidRPr="00BC52D6">
        <w:rPr>
          <w:rFonts w:ascii="Times New Roman" w:hAnsi="Times New Roman"/>
          <w:sz w:val="28"/>
          <w:szCs w:val="28"/>
        </w:rPr>
        <w:t xml:space="preserve"> </w:t>
      </w:r>
      <w:r w:rsidR="00F16E6F" w:rsidRPr="00F16E6F">
        <w:rPr>
          <w:rFonts w:ascii="Times New Roman" w:hAnsi="Times New Roman" w:cs="Times New Roman"/>
          <w:sz w:val="28"/>
          <w:szCs w:val="28"/>
          <w:lang w:eastAsia="en-US"/>
        </w:rPr>
        <w:t xml:space="preserve">г </w:t>
      </w:r>
      <w:r w:rsidRPr="00BC52D6">
        <w:rPr>
          <w:rFonts w:ascii="Times New Roman" w:hAnsi="Times New Roman"/>
          <w:sz w:val="28"/>
          <w:szCs w:val="28"/>
        </w:rPr>
        <w:t>расположенно</w:t>
      </w:r>
      <w:r w:rsidR="00F16E6F">
        <w:rPr>
          <w:rFonts w:ascii="Times New Roman" w:hAnsi="Times New Roman"/>
          <w:sz w:val="28"/>
          <w:szCs w:val="28"/>
        </w:rPr>
        <w:t>е</w:t>
      </w:r>
      <w:r w:rsidRPr="00BC52D6">
        <w:rPr>
          <w:rFonts w:ascii="Times New Roman" w:hAnsi="Times New Roman"/>
          <w:sz w:val="28"/>
          <w:szCs w:val="28"/>
        </w:rPr>
        <w:t xml:space="preserve"> по адресу: Санкт-Петербург, _____________, общей площадью _____ </w:t>
      </w:r>
      <w:proofErr w:type="spellStart"/>
      <w:r w:rsidRPr="00BC52D6">
        <w:rPr>
          <w:rFonts w:ascii="Times New Roman" w:hAnsi="Times New Roman"/>
          <w:sz w:val="28"/>
          <w:szCs w:val="28"/>
        </w:rPr>
        <w:t>кв.м</w:t>
      </w:r>
      <w:proofErr w:type="spellEnd"/>
      <w:r w:rsidRPr="00BC52D6">
        <w:rPr>
          <w:rFonts w:ascii="Times New Roman" w:hAnsi="Times New Roman"/>
          <w:sz w:val="28"/>
          <w:szCs w:val="28"/>
        </w:rPr>
        <w:t xml:space="preserve">. </w:t>
      </w:r>
      <w:r w:rsidR="00F16E6F">
        <w:rPr>
          <w:rFonts w:ascii="Times New Roman" w:hAnsi="Times New Roman"/>
          <w:sz w:val="28"/>
          <w:szCs w:val="28"/>
        </w:rPr>
        <w:t xml:space="preserve">приобретается </w:t>
      </w:r>
      <w:r w:rsidRPr="00BC52D6">
        <w:rPr>
          <w:rFonts w:ascii="Times New Roman" w:hAnsi="Times New Roman"/>
          <w:sz w:val="28"/>
          <w:szCs w:val="28"/>
        </w:rPr>
        <w:t>на ______(</w:t>
      </w:r>
      <w:proofErr w:type="spellStart"/>
      <w:r w:rsidRPr="00BC52D6">
        <w:rPr>
          <w:rFonts w:ascii="Times New Roman" w:hAnsi="Times New Roman"/>
          <w:sz w:val="28"/>
          <w:szCs w:val="28"/>
        </w:rPr>
        <w:t>Ф.И.О.родителя</w:t>
      </w:r>
      <w:proofErr w:type="spellEnd"/>
      <w:r w:rsidRPr="00BC52D6">
        <w:rPr>
          <w:rFonts w:ascii="Times New Roman" w:hAnsi="Times New Roman"/>
          <w:sz w:val="28"/>
          <w:szCs w:val="28"/>
        </w:rPr>
        <w:t>/ей) без выделения доли несовершеннолетним (-нему) детям (ребенку /супруге(-</w:t>
      </w:r>
      <w:proofErr w:type="spellStart"/>
      <w:r w:rsidRPr="00BC52D6">
        <w:rPr>
          <w:rFonts w:ascii="Times New Roman" w:hAnsi="Times New Roman"/>
          <w:sz w:val="28"/>
          <w:szCs w:val="28"/>
        </w:rPr>
        <w:t>гу</w:t>
      </w:r>
      <w:proofErr w:type="spellEnd"/>
      <w:r w:rsidRPr="00BC52D6">
        <w:rPr>
          <w:rFonts w:ascii="Times New Roman" w:hAnsi="Times New Roman"/>
          <w:sz w:val="28"/>
          <w:szCs w:val="28"/>
        </w:rPr>
        <w:t>) _______(Ф.И.О.), (свидетельство о рождении или  паспорт, адрес регистрации).</w:t>
      </w:r>
    </w:p>
    <w:p w14:paraId="7CE1B524" w14:textId="77777777" w:rsidR="003F62B4" w:rsidRPr="00BC52D6" w:rsidRDefault="003F62B4" w:rsidP="003F62B4">
      <w:pPr>
        <w:pStyle w:val="Heading"/>
        <w:tabs>
          <w:tab w:val="left" w:pos="11577"/>
        </w:tabs>
        <w:spacing w:line="204" w:lineRule="auto"/>
        <w:ind w:left="-83" w:right="-61" w:firstLine="14"/>
        <w:jc w:val="both"/>
        <w:rPr>
          <w:rFonts w:ascii="Times New Roman" w:hAnsi="Times New Roman"/>
          <w:b w:val="0"/>
          <w:sz w:val="28"/>
          <w:szCs w:val="28"/>
        </w:rPr>
      </w:pPr>
    </w:p>
    <w:p w14:paraId="79EF29E0" w14:textId="77777777" w:rsidR="003F62B4" w:rsidRPr="00807D94" w:rsidRDefault="003F62B4" w:rsidP="003F62B4">
      <w:pPr>
        <w:jc w:val="both"/>
        <w:rPr>
          <w:sz w:val="28"/>
          <w:szCs w:val="28"/>
        </w:rPr>
      </w:pPr>
      <w:r w:rsidRPr="00BC52D6">
        <w:rPr>
          <w:sz w:val="28"/>
          <w:szCs w:val="28"/>
        </w:rPr>
        <w:t>Обязуюсь выделить доли детям (ребенку/супруге(-</w:t>
      </w:r>
      <w:proofErr w:type="spellStart"/>
      <w:r w:rsidRPr="00BC52D6">
        <w:rPr>
          <w:sz w:val="28"/>
          <w:szCs w:val="28"/>
        </w:rPr>
        <w:t>гу</w:t>
      </w:r>
      <w:proofErr w:type="spellEnd"/>
      <w:r w:rsidRPr="00BC52D6">
        <w:rPr>
          <w:sz w:val="28"/>
          <w:szCs w:val="28"/>
        </w:rPr>
        <w:t>) __________(Ф.И.О.) (не менее 9 м2 общей площади на человека) в течение 6 месяцев после снятия обременения с жилого помещения</w:t>
      </w:r>
      <w:r w:rsidRPr="00807D94">
        <w:rPr>
          <w:sz w:val="28"/>
          <w:szCs w:val="28"/>
        </w:rPr>
        <w:t>.</w:t>
      </w:r>
    </w:p>
    <w:p w14:paraId="672663B1" w14:textId="77777777" w:rsidR="003F62B4" w:rsidRDefault="003F62B4" w:rsidP="003F62B4">
      <w:pPr>
        <w:rPr>
          <w:sz w:val="28"/>
          <w:szCs w:val="28"/>
        </w:rPr>
      </w:pPr>
    </w:p>
    <w:p w14:paraId="46CB7E1A" w14:textId="77777777" w:rsidR="003F62B4" w:rsidRPr="00807D94" w:rsidRDefault="003F62B4" w:rsidP="003F62B4">
      <w:pPr>
        <w:rPr>
          <w:sz w:val="28"/>
          <w:szCs w:val="28"/>
        </w:rPr>
      </w:pPr>
      <w:r>
        <w:rPr>
          <w:sz w:val="28"/>
          <w:szCs w:val="28"/>
        </w:rPr>
        <w:t>ФИО ______________________________________________________</w:t>
      </w:r>
    </w:p>
    <w:p w14:paraId="07B18E81" w14:textId="77777777" w:rsidR="003F62B4" w:rsidRDefault="003F62B4" w:rsidP="003F62B4">
      <w:pPr>
        <w:rPr>
          <w:sz w:val="28"/>
          <w:szCs w:val="28"/>
        </w:rPr>
      </w:pPr>
    </w:p>
    <w:p w14:paraId="644A5744" w14:textId="77777777" w:rsidR="00F253C9" w:rsidRDefault="00F253C9" w:rsidP="003F62B4">
      <w:pPr>
        <w:ind w:right="141"/>
        <w:jc w:val="both"/>
        <w:rPr>
          <w:sz w:val="28"/>
          <w:szCs w:val="28"/>
        </w:rPr>
      </w:pPr>
    </w:p>
    <w:p w14:paraId="1302B248" w14:textId="77777777" w:rsidR="00F253C9" w:rsidRDefault="00F253C9" w:rsidP="003F62B4">
      <w:pPr>
        <w:ind w:right="141"/>
        <w:jc w:val="both"/>
        <w:rPr>
          <w:sz w:val="28"/>
          <w:szCs w:val="28"/>
        </w:rPr>
      </w:pPr>
    </w:p>
    <w:p w14:paraId="697E412E" w14:textId="77777777" w:rsidR="00F253C9" w:rsidRDefault="00F253C9" w:rsidP="003F62B4">
      <w:pPr>
        <w:ind w:right="141"/>
        <w:jc w:val="both"/>
        <w:rPr>
          <w:sz w:val="28"/>
          <w:szCs w:val="28"/>
        </w:rPr>
      </w:pPr>
    </w:p>
    <w:p w14:paraId="2B97776D" w14:textId="77777777" w:rsidR="00F253C9" w:rsidRDefault="00F253C9" w:rsidP="003F62B4">
      <w:pPr>
        <w:ind w:right="141"/>
        <w:jc w:val="both"/>
        <w:rPr>
          <w:sz w:val="28"/>
          <w:szCs w:val="28"/>
        </w:rPr>
      </w:pPr>
    </w:p>
    <w:p w14:paraId="6CCD51C8" w14:textId="77777777" w:rsidR="00F253C9" w:rsidRDefault="00F253C9" w:rsidP="003F62B4">
      <w:pPr>
        <w:ind w:right="141"/>
        <w:jc w:val="both"/>
        <w:rPr>
          <w:sz w:val="28"/>
          <w:szCs w:val="28"/>
        </w:rPr>
      </w:pPr>
    </w:p>
    <w:p w14:paraId="1BC766E9" w14:textId="77777777" w:rsidR="00F253C9" w:rsidRDefault="00F253C9" w:rsidP="003F62B4">
      <w:pPr>
        <w:ind w:right="141"/>
        <w:jc w:val="both"/>
        <w:rPr>
          <w:sz w:val="28"/>
          <w:szCs w:val="28"/>
        </w:rPr>
      </w:pPr>
    </w:p>
    <w:p w14:paraId="4BC3B8DC" w14:textId="77777777" w:rsidR="00F253C9" w:rsidRDefault="00F253C9" w:rsidP="003F62B4">
      <w:pPr>
        <w:ind w:right="141"/>
        <w:jc w:val="both"/>
        <w:rPr>
          <w:sz w:val="28"/>
          <w:szCs w:val="28"/>
        </w:rPr>
      </w:pPr>
    </w:p>
    <w:p w14:paraId="54996725" w14:textId="77777777" w:rsidR="00DB70F3" w:rsidRDefault="00DB70F3" w:rsidP="003F62B4">
      <w:pPr>
        <w:ind w:right="141"/>
        <w:jc w:val="both"/>
        <w:rPr>
          <w:sz w:val="28"/>
          <w:szCs w:val="28"/>
        </w:rPr>
      </w:pPr>
    </w:p>
    <w:p w14:paraId="1C16D1A2" w14:textId="77777777" w:rsidR="00DB70F3" w:rsidRDefault="00DB70F3" w:rsidP="003F62B4">
      <w:pPr>
        <w:ind w:right="141"/>
        <w:jc w:val="both"/>
        <w:rPr>
          <w:sz w:val="28"/>
          <w:szCs w:val="28"/>
        </w:rPr>
      </w:pPr>
    </w:p>
    <w:p w14:paraId="3274E980" w14:textId="77777777" w:rsidR="00DB70F3" w:rsidRDefault="00DB70F3" w:rsidP="003F62B4">
      <w:pPr>
        <w:ind w:right="141"/>
        <w:jc w:val="both"/>
        <w:rPr>
          <w:sz w:val="28"/>
          <w:szCs w:val="28"/>
        </w:rPr>
      </w:pPr>
    </w:p>
    <w:p w14:paraId="096CE5A1" w14:textId="77777777" w:rsidR="00F253C9" w:rsidRDefault="00F253C9" w:rsidP="003F62B4">
      <w:pPr>
        <w:ind w:right="141"/>
        <w:jc w:val="both"/>
        <w:rPr>
          <w:sz w:val="28"/>
          <w:szCs w:val="28"/>
        </w:rPr>
      </w:pPr>
    </w:p>
    <w:p w14:paraId="31B212AD" w14:textId="77777777" w:rsidR="00F253C9" w:rsidRDefault="00F253C9" w:rsidP="003F62B4">
      <w:pPr>
        <w:ind w:right="141"/>
        <w:jc w:val="both"/>
        <w:rPr>
          <w:sz w:val="28"/>
          <w:szCs w:val="28"/>
        </w:rPr>
      </w:pPr>
    </w:p>
    <w:p w14:paraId="2BD7F533" w14:textId="77777777" w:rsidR="00DB70F3" w:rsidRPr="000F623A" w:rsidRDefault="00DB70F3" w:rsidP="00DB70F3">
      <w:pPr>
        <w:ind w:right="141"/>
        <w:jc w:val="both"/>
        <w:rPr>
          <w:i/>
          <w:sz w:val="28"/>
          <w:szCs w:val="28"/>
        </w:rPr>
      </w:pPr>
      <w:r w:rsidRPr="000F623A">
        <w:rPr>
          <w:i/>
          <w:sz w:val="28"/>
          <w:szCs w:val="28"/>
        </w:rPr>
        <w:t>!!! Оригинал настоящего обязательства - для ЖК (в нотариальной форме)</w:t>
      </w:r>
    </w:p>
    <w:p w14:paraId="16E67C13" w14:textId="320E6181" w:rsidR="00DB70F3" w:rsidRPr="000F623A" w:rsidRDefault="00DB70F3" w:rsidP="00DB70F3">
      <w:pPr>
        <w:ind w:right="141"/>
        <w:jc w:val="both"/>
        <w:rPr>
          <w:i/>
          <w:sz w:val="28"/>
          <w:szCs w:val="28"/>
        </w:rPr>
      </w:pPr>
      <w:r w:rsidRPr="000F623A">
        <w:rPr>
          <w:i/>
          <w:sz w:val="28"/>
          <w:szCs w:val="28"/>
        </w:rPr>
        <w:t xml:space="preserve">(для </w:t>
      </w:r>
      <w:proofErr w:type="spellStart"/>
      <w:r w:rsidR="00D14F66">
        <w:rPr>
          <w:i/>
          <w:sz w:val="28"/>
          <w:szCs w:val="28"/>
        </w:rPr>
        <w:t>Росреестра</w:t>
      </w:r>
      <w:proofErr w:type="spellEnd"/>
      <w:r w:rsidR="00D14F66">
        <w:rPr>
          <w:i/>
          <w:sz w:val="28"/>
          <w:szCs w:val="28"/>
        </w:rPr>
        <w:t>/</w:t>
      </w:r>
      <w:r w:rsidRPr="000F623A">
        <w:rPr>
          <w:i/>
          <w:sz w:val="28"/>
          <w:szCs w:val="28"/>
        </w:rPr>
        <w:t xml:space="preserve">Банка /Участника </w:t>
      </w:r>
      <w:r w:rsidR="003B429A">
        <w:rPr>
          <w:i/>
          <w:sz w:val="28"/>
          <w:szCs w:val="28"/>
        </w:rPr>
        <w:t>–</w:t>
      </w:r>
      <w:r w:rsidRPr="000F623A">
        <w:rPr>
          <w:i/>
          <w:sz w:val="28"/>
          <w:szCs w:val="28"/>
        </w:rPr>
        <w:t xml:space="preserve"> </w:t>
      </w:r>
      <w:r w:rsidR="003B429A">
        <w:rPr>
          <w:i/>
          <w:sz w:val="28"/>
          <w:szCs w:val="28"/>
        </w:rPr>
        <w:t xml:space="preserve">сделать </w:t>
      </w:r>
      <w:r w:rsidR="00D14F66">
        <w:rPr>
          <w:i/>
          <w:sz w:val="28"/>
          <w:szCs w:val="28"/>
        </w:rPr>
        <w:t>3</w:t>
      </w:r>
      <w:r w:rsidRPr="000F623A">
        <w:rPr>
          <w:i/>
          <w:sz w:val="28"/>
          <w:szCs w:val="28"/>
        </w:rPr>
        <w:t xml:space="preserve"> </w:t>
      </w:r>
      <w:proofErr w:type="spellStart"/>
      <w:r w:rsidRPr="000F623A">
        <w:rPr>
          <w:i/>
          <w:sz w:val="28"/>
          <w:szCs w:val="28"/>
        </w:rPr>
        <w:t>нот.копии</w:t>
      </w:r>
      <w:proofErr w:type="spellEnd"/>
      <w:r w:rsidRPr="000F623A">
        <w:rPr>
          <w:i/>
          <w:sz w:val="28"/>
          <w:szCs w:val="28"/>
        </w:rPr>
        <w:t>)</w:t>
      </w:r>
    </w:p>
    <w:p w14:paraId="0F3C4ABD" w14:textId="77777777" w:rsidR="00F253C9" w:rsidRDefault="00F253C9" w:rsidP="00F253C9">
      <w:pPr>
        <w:shd w:val="clear" w:color="auto" w:fill="FFFFFF"/>
        <w:jc w:val="right"/>
        <w:rPr>
          <w:b/>
          <w:u w:val="single"/>
        </w:rPr>
      </w:pPr>
    </w:p>
    <w:p w14:paraId="1ACD930D" w14:textId="77777777" w:rsidR="001E1E21" w:rsidRDefault="001E1E21" w:rsidP="00F253C9">
      <w:pPr>
        <w:shd w:val="clear" w:color="auto" w:fill="FFFFFF"/>
        <w:jc w:val="right"/>
        <w:rPr>
          <w:rFonts w:ascii="Century Gothic" w:hAnsi="Century Gothic"/>
          <w:b/>
          <w:sz w:val="20"/>
          <w:szCs w:val="20"/>
          <w:u w:val="single"/>
        </w:rPr>
      </w:pPr>
    </w:p>
    <w:p w14:paraId="5B8F0734" w14:textId="77777777" w:rsidR="001E1E21" w:rsidRDefault="001E1E21" w:rsidP="00F253C9">
      <w:pPr>
        <w:shd w:val="clear" w:color="auto" w:fill="FFFFFF"/>
        <w:jc w:val="right"/>
        <w:rPr>
          <w:rFonts w:ascii="Century Gothic" w:hAnsi="Century Gothic"/>
          <w:b/>
          <w:sz w:val="20"/>
          <w:szCs w:val="20"/>
          <w:u w:val="single"/>
        </w:rPr>
      </w:pPr>
    </w:p>
    <w:p w14:paraId="7A955B73" w14:textId="5935CCD7" w:rsidR="001E1E21" w:rsidRPr="006268FD" w:rsidRDefault="001E1E21" w:rsidP="001E1E21">
      <w:pPr>
        <w:shd w:val="clear" w:color="auto" w:fill="FFFFFF"/>
        <w:jc w:val="right"/>
        <w:rPr>
          <w:rFonts w:ascii="Century Gothic" w:hAnsi="Century Gothic"/>
          <w:b/>
          <w:sz w:val="20"/>
          <w:szCs w:val="20"/>
          <w:u w:val="single"/>
        </w:rPr>
      </w:pPr>
      <w:r w:rsidRPr="006268FD">
        <w:rPr>
          <w:rFonts w:ascii="Century Gothic" w:hAnsi="Century Gothic"/>
          <w:b/>
          <w:sz w:val="20"/>
          <w:szCs w:val="20"/>
          <w:u w:val="single"/>
        </w:rPr>
        <w:t xml:space="preserve"> (ДКП, </w:t>
      </w:r>
      <w:r>
        <w:rPr>
          <w:rFonts w:ascii="Century Gothic" w:hAnsi="Century Gothic"/>
          <w:b/>
          <w:sz w:val="20"/>
          <w:szCs w:val="20"/>
          <w:u w:val="single"/>
        </w:rPr>
        <w:t>погашение</w:t>
      </w:r>
      <w:r w:rsidRPr="006268FD">
        <w:rPr>
          <w:rFonts w:ascii="Century Gothic" w:hAnsi="Century Gothic"/>
          <w:b/>
          <w:sz w:val="20"/>
          <w:szCs w:val="20"/>
          <w:u w:val="single"/>
        </w:rPr>
        <w:t>)</w:t>
      </w:r>
    </w:p>
    <w:p w14:paraId="4EE2424A" w14:textId="77777777" w:rsidR="001E1E21" w:rsidRDefault="001E1E21" w:rsidP="001E1E21">
      <w:pPr>
        <w:shd w:val="clear" w:color="auto" w:fill="FFFFFF"/>
        <w:jc w:val="right"/>
      </w:pPr>
    </w:p>
    <w:p w14:paraId="5915DFEE" w14:textId="77777777" w:rsidR="001E1E21" w:rsidRDefault="001E1E21" w:rsidP="001E1E21">
      <w:pPr>
        <w:shd w:val="clear" w:color="auto" w:fill="FFFFFF"/>
        <w:jc w:val="right"/>
      </w:pPr>
      <w:r w:rsidRPr="003F62B4">
        <w:tab/>
      </w:r>
    </w:p>
    <w:p w14:paraId="373C9F81" w14:textId="77777777" w:rsidR="001E1E21" w:rsidRPr="00807D94" w:rsidRDefault="001E1E21" w:rsidP="001E1E21">
      <w:pPr>
        <w:shd w:val="clear" w:color="auto" w:fill="FFFFFF"/>
        <w:jc w:val="right"/>
        <w:rPr>
          <w:sz w:val="28"/>
          <w:szCs w:val="28"/>
        </w:rPr>
      </w:pPr>
      <w:r w:rsidRPr="003F62B4">
        <w:tab/>
      </w:r>
      <w:r w:rsidRPr="003F62B4">
        <w:tab/>
      </w:r>
      <w:r w:rsidRPr="003F62B4">
        <w:tab/>
      </w:r>
      <w:r w:rsidRPr="003F62B4">
        <w:tab/>
      </w:r>
      <w:r w:rsidRPr="003F62B4">
        <w:tab/>
      </w:r>
      <w:r w:rsidRPr="003F62B4">
        <w:tab/>
      </w:r>
      <w:proofErr w:type="gramStart"/>
      <w:r w:rsidRPr="00807D94">
        <w:rPr>
          <w:sz w:val="28"/>
          <w:szCs w:val="28"/>
        </w:rPr>
        <w:t>В  Жилищный</w:t>
      </w:r>
      <w:proofErr w:type="gramEnd"/>
      <w:r w:rsidRPr="00807D94">
        <w:rPr>
          <w:sz w:val="28"/>
          <w:szCs w:val="28"/>
        </w:rPr>
        <w:t xml:space="preserve"> комитет</w:t>
      </w:r>
    </w:p>
    <w:p w14:paraId="2BBFDCE0" w14:textId="77777777" w:rsidR="001E1E21" w:rsidRPr="00807D94" w:rsidRDefault="001E1E21" w:rsidP="001E1E21">
      <w:pPr>
        <w:shd w:val="clear" w:color="auto" w:fill="FFFFFF"/>
        <w:tabs>
          <w:tab w:val="left" w:leader="underscore" w:pos="9216"/>
        </w:tabs>
        <w:spacing w:line="595" w:lineRule="exact"/>
        <w:ind w:left="4680"/>
        <w:jc w:val="right"/>
        <w:rPr>
          <w:sz w:val="28"/>
          <w:szCs w:val="28"/>
          <w:u w:val="single"/>
        </w:rPr>
      </w:pPr>
      <w:proofErr w:type="gramStart"/>
      <w:r w:rsidRPr="00807D94">
        <w:rPr>
          <w:spacing w:val="-9"/>
          <w:sz w:val="28"/>
          <w:szCs w:val="28"/>
        </w:rPr>
        <w:t>От  _</w:t>
      </w:r>
      <w:proofErr w:type="gramEnd"/>
      <w:r w:rsidRPr="00807D94">
        <w:rPr>
          <w:spacing w:val="-9"/>
          <w:sz w:val="28"/>
          <w:szCs w:val="28"/>
        </w:rPr>
        <w:t>____________</w:t>
      </w:r>
      <w:r w:rsidRPr="00807D94">
        <w:rPr>
          <w:sz w:val="28"/>
          <w:szCs w:val="28"/>
          <w:u w:val="single"/>
        </w:rPr>
        <w:t>(Ф.И.О.)_________</w:t>
      </w:r>
    </w:p>
    <w:p w14:paraId="7A893C03" w14:textId="77777777" w:rsidR="001E1E21" w:rsidRPr="00807D94" w:rsidRDefault="001E1E21" w:rsidP="001E1E21">
      <w:pPr>
        <w:shd w:val="clear" w:color="auto" w:fill="FFFFFF"/>
        <w:tabs>
          <w:tab w:val="left" w:leader="underscore" w:pos="10166"/>
        </w:tabs>
        <w:spacing w:line="595" w:lineRule="exact"/>
        <w:ind w:left="4680"/>
        <w:jc w:val="right"/>
        <w:rPr>
          <w:sz w:val="28"/>
          <w:szCs w:val="28"/>
        </w:rPr>
      </w:pPr>
      <w:r w:rsidRPr="00807D94">
        <w:rPr>
          <w:sz w:val="28"/>
          <w:szCs w:val="28"/>
        </w:rPr>
        <w:t xml:space="preserve">Адрес регистрации _____________ </w:t>
      </w:r>
    </w:p>
    <w:p w14:paraId="7DD03998" w14:textId="77777777" w:rsidR="001E1E21" w:rsidRPr="00807D94" w:rsidRDefault="001E1E21" w:rsidP="001E1E21">
      <w:pPr>
        <w:jc w:val="both"/>
        <w:rPr>
          <w:sz w:val="28"/>
          <w:szCs w:val="28"/>
        </w:rPr>
      </w:pPr>
    </w:p>
    <w:p w14:paraId="383E7BD3" w14:textId="77777777" w:rsidR="001E1E21" w:rsidRPr="00807D94" w:rsidRDefault="001E1E21" w:rsidP="001E1E21">
      <w:pPr>
        <w:jc w:val="center"/>
        <w:rPr>
          <w:sz w:val="28"/>
          <w:szCs w:val="28"/>
        </w:rPr>
      </w:pPr>
      <w:r w:rsidRPr="00807D94">
        <w:rPr>
          <w:sz w:val="28"/>
          <w:szCs w:val="28"/>
        </w:rPr>
        <w:t>ОБЯЗАТЕЛЬСТВО</w:t>
      </w:r>
    </w:p>
    <w:p w14:paraId="056AF124" w14:textId="77777777" w:rsidR="001E1E21" w:rsidRDefault="001E1E21" w:rsidP="001E1E21">
      <w:pPr>
        <w:jc w:val="both"/>
        <w:rPr>
          <w:sz w:val="28"/>
          <w:szCs w:val="28"/>
        </w:rPr>
      </w:pPr>
      <w:r w:rsidRPr="00807D94">
        <w:rPr>
          <w:sz w:val="28"/>
          <w:szCs w:val="28"/>
        </w:rPr>
        <w:t xml:space="preserve">                </w:t>
      </w:r>
    </w:p>
    <w:p w14:paraId="37412DE1" w14:textId="1F442022" w:rsidR="001E1E21" w:rsidRPr="00BC52D6" w:rsidRDefault="001E1E21" w:rsidP="001E1E21">
      <w:pPr>
        <w:ind w:firstLine="567"/>
        <w:jc w:val="both"/>
        <w:rPr>
          <w:sz w:val="28"/>
          <w:szCs w:val="28"/>
        </w:rPr>
      </w:pPr>
      <w:r w:rsidRPr="00807D94">
        <w:rPr>
          <w:sz w:val="28"/>
          <w:szCs w:val="28"/>
        </w:rPr>
        <w:t xml:space="preserve"> </w:t>
      </w:r>
      <w:r w:rsidRPr="00BC52D6">
        <w:rPr>
          <w:sz w:val="28"/>
          <w:szCs w:val="28"/>
        </w:rPr>
        <w:t xml:space="preserve">Прошу(сим) </w:t>
      </w:r>
      <w:r>
        <w:rPr>
          <w:sz w:val="28"/>
          <w:szCs w:val="28"/>
        </w:rPr>
        <w:t xml:space="preserve">использовать социальную выплату </w:t>
      </w:r>
      <w:r w:rsidRPr="00BC52D6">
        <w:rPr>
          <w:sz w:val="28"/>
          <w:szCs w:val="28"/>
        </w:rPr>
        <w:t xml:space="preserve">в рамках </w:t>
      </w:r>
      <w:r w:rsidRPr="009C3D74">
        <w:rPr>
          <w:rFonts w:eastAsia="Calibri"/>
          <w:sz w:val="28"/>
          <w:szCs w:val="28"/>
        </w:rPr>
        <w:t xml:space="preserve">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w:t>
      </w:r>
      <w:hyperlink r:id="rId14" w:history="1">
        <w:r w:rsidRPr="009C3D74">
          <w:rPr>
            <w:rStyle w:val="a3"/>
            <w:rFonts w:eastAsia="Calibri"/>
            <w:color w:val="auto"/>
            <w:sz w:val="28"/>
            <w:szCs w:val="28"/>
            <w:u w:val="none"/>
          </w:rPr>
          <w:t>программы</w:t>
        </w:r>
      </w:hyperlink>
      <w:r w:rsidRPr="009C3D74">
        <w:rPr>
          <w:rFonts w:eastAsia="Calibri"/>
          <w:sz w:val="28"/>
          <w:szCs w:val="28"/>
        </w:rPr>
        <w:t xml:space="preserve">  Российской  Федерации   "Обеспечение  доступным и комфортным жильем и коммунальными услугами граждан Российской Федерации"</w:t>
      </w:r>
      <w:r w:rsidRPr="00BC52D6">
        <w:rPr>
          <w:sz w:val="28"/>
          <w:szCs w:val="28"/>
        </w:rPr>
        <w:t xml:space="preserve">, свидетельство о праве </w:t>
      </w:r>
      <w:r>
        <w:rPr>
          <w:sz w:val="28"/>
          <w:szCs w:val="28"/>
        </w:rPr>
        <w:t xml:space="preserve"> </w:t>
      </w:r>
      <w:r w:rsidRPr="00BC52D6">
        <w:rPr>
          <w:sz w:val="28"/>
          <w:szCs w:val="28"/>
        </w:rPr>
        <w:t>на получение социальной выплаты на приобретение жилого помещения</w:t>
      </w:r>
      <w:r>
        <w:rPr>
          <w:sz w:val="28"/>
          <w:szCs w:val="28"/>
        </w:rPr>
        <w:t xml:space="preserve"> </w:t>
      </w:r>
      <w:r w:rsidRPr="00BC52D6">
        <w:rPr>
          <w:sz w:val="28"/>
          <w:szCs w:val="28"/>
        </w:rPr>
        <w:t xml:space="preserve">или создание объекта индивидуального жилищного строительства серии Ф </w:t>
      </w:r>
      <w:r>
        <w:rPr>
          <w:sz w:val="28"/>
          <w:szCs w:val="28"/>
        </w:rPr>
        <w:t xml:space="preserve">         </w:t>
      </w:r>
      <w:r w:rsidRPr="00BC52D6">
        <w:rPr>
          <w:sz w:val="28"/>
          <w:szCs w:val="28"/>
        </w:rPr>
        <w:t xml:space="preserve">№ _____ от </w:t>
      </w:r>
      <w:r>
        <w:rPr>
          <w:sz w:val="28"/>
          <w:szCs w:val="28"/>
        </w:rPr>
        <w:t>00.00.</w:t>
      </w:r>
      <w:r w:rsidRPr="00BC52D6">
        <w:rPr>
          <w:sz w:val="28"/>
          <w:szCs w:val="28"/>
        </w:rPr>
        <w:t>20</w:t>
      </w:r>
      <w:r>
        <w:rPr>
          <w:sz w:val="28"/>
          <w:szCs w:val="28"/>
        </w:rPr>
        <w:t>21</w:t>
      </w:r>
      <w:r w:rsidRPr="00BC52D6">
        <w:rPr>
          <w:sz w:val="28"/>
          <w:szCs w:val="28"/>
        </w:rPr>
        <w:t xml:space="preserve"> г</w:t>
      </w:r>
      <w:r>
        <w:rPr>
          <w:sz w:val="28"/>
          <w:szCs w:val="28"/>
        </w:rPr>
        <w:t xml:space="preserve"> на погашение ипотечного кредита по договору №___ от _________</w:t>
      </w:r>
      <w:r w:rsidRPr="00BC52D6">
        <w:rPr>
          <w:sz w:val="28"/>
          <w:szCs w:val="28"/>
        </w:rPr>
        <w:t>.</w:t>
      </w:r>
      <w:r>
        <w:rPr>
          <w:sz w:val="28"/>
          <w:szCs w:val="28"/>
        </w:rPr>
        <w:t xml:space="preserve"> Жилое помещение, общей площадью ____ </w:t>
      </w:r>
      <w:proofErr w:type="spellStart"/>
      <w:r>
        <w:rPr>
          <w:sz w:val="28"/>
          <w:szCs w:val="28"/>
        </w:rPr>
        <w:t>кв.м</w:t>
      </w:r>
      <w:proofErr w:type="spellEnd"/>
      <w:r>
        <w:rPr>
          <w:sz w:val="28"/>
          <w:szCs w:val="28"/>
        </w:rPr>
        <w:t xml:space="preserve">., </w:t>
      </w:r>
      <w:r w:rsidRPr="00DD76E1">
        <w:rPr>
          <w:sz w:val="28"/>
          <w:szCs w:val="28"/>
        </w:rPr>
        <w:t>расположен</w:t>
      </w:r>
      <w:r>
        <w:rPr>
          <w:sz w:val="28"/>
          <w:szCs w:val="28"/>
        </w:rPr>
        <w:t>ное</w:t>
      </w:r>
      <w:r w:rsidRPr="00DD76E1">
        <w:rPr>
          <w:sz w:val="28"/>
          <w:szCs w:val="28"/>
        </w:rPr>
        <w:t xml:space="preserve"> по адресу:</w:t>
      </w:r>
      <w:r>
        <w:rPr>
          <w:sz w:val="28"/>
          <w:szCs w:val="28"/>
        </w:rPr>
        <w:t xml:space="preserve"> ________________________, приобретено </w:t>
      </w:r>
      <w:r w:rsidRPr="00DD76E1">
        <w:rPr>
          <w:sz w:val="28"/>
          <w:szCs w:val="28"/>
        </w:rPr>
        <w:t xml:space="preserve">без выделения доли </w:t>
      </w:r>
      <w:r>
        <w:rPr>
          <w:sz w:val="28"/>
          <w:szCs w:val="28"/>
        </w:rPr>
        <w:t>(</w:t>
      </w:r>
      <w:r w:rsidRPr="002A09FF">
        <w:t xml:space="preserve">супруге </w:t>
      </w:r>
      <w:r>
        <w:rPr>
          <w:sz w:val="28"/>
          <w:szCs w:val="28"/>
        </w:rPr>
        <w:t xml:space="preserve">/ несовершеннолетнему ребенку /детям) </w:t>
      </w:r>
      <w:r w:rsidRPr="00DD76E1">
        <w:rPr>
          <w:sz w:val="28"/>
          <w:szCs w:val="28"/>
        </w:rPr>
        <w:t>_______(Ф.И.О.)</w:t>
      </w:r>
      <w:r>
        <w:rPr>
          <w:sz w:val="28"/>
          <w:szCs w:val="28"/>
        </w:rPr>
        <w:t xml:space="preserve"> (</w:t>
      </w:r>
      <w:r w:rsidRPr="002A09FF">
        <w:t>паспорт</w:t>
      </w:r>
      <w:r>
        <w:rPr>
          <w:sz w:val="28"/>
          <w:szCs w:val="28"/>
        </w:rPr>
        <w:t xml:space="preserve"> /свидетельство о рождении, регистрация)</w:t>
      </w:r>
      <w:r w:rsidRPr="00DD76E1">
        <w:rPr>
          <w:sz w:val="28"/>
          <w:szCs w:val="28"/>
        </w:rPr>
        <w:t>.</w:t>
      </w:r>
    </w:p>
    <w:p w14:paraId="5A89E3AF" w14:textId="77777777" w:rsidR="001E1E21" w:rsidRPr="00BC52D6" w:rsidRDefault="001E1E21" w:rsidP="001E1E21">
      <w:pPr>
        <w:pStyle w:val="Heading"/>
        <w:tabs>
          <w:tab w:val="left" w:pos="11577"/>
        </w:tabs>
        <w:spacing w:line="204" w:lineRule="auto"/>
        <w:ind w:left="-83" w:right="-61" w:firstLine="14"/>
        <w:jc w:val="both"/>
        <w:rPr>
          <w:rFonts w:ascii="Times New Roman" w:hAnsi="Times New Roman"/>
          <w:b w:val="0"/>
          <w:sz w:val="28"/>
          <w:szCs w:val="28"/>
        </w:rPr>
      </w:pPr>
    </w:p>
    <w:p w14:paraId="76F08D55" w14:textId="77777777" w:rsidR="001E1E21" w:rsidRPr="00807D94" w:rsidRDefault="001E1E21" w:rsidP="001E1E21">
      <w:pPr>
        <w:jc w:val="both"/>
        <w:rPr>
          <w:sz w:val="28"/>
          <w:szCs w:val="28"/>
        </w:rPr>
      </w:pPr>
      <w:r w:rsidRPr="00BC52D6">
        <w:rPr>
          <w:sz w:val="28"/>
          <w:szCs w:val="28"/>
        </w:rPr>
        <w:t>Обязуюсь выделить доли детям (ребенку/супруге(-</w:t>
      </w:r>
      <w:proofErr w:type="spellStart"/>
      <w:r w:rsidRPr="00BC52D6">
        <w:rPr>
          <w:sz w:val="28"/>
          <w:szCs w:val="28"/>
        </w:rPr>
        <w:t>гу</w:t>
      </w:r>
      <w:proofErr w:type="spellEnd"/>
      <w:r w:rsidRPr="00BC52D6">
        <w:rPr>
          <w:sz w:val="28"/>
          <w:szCs w:val="28"/>
        </w:rPr>
        <w:t xml:space="preserve">) __________(Ф.И.О.) (не менее 9 м2 общей площади на человека) в течение 6 месяцев после снятия обременения с жилого </w:t>
      </w:r>
      <w:proofErr w:type="gramStart"/>
      <w:r w:rsidRPr="00BC52D6">
        <w:rPr>
          <w:sz w:val="28"/>
          <w:szCs w:val="28"/>
        </w:rPr>
        <w:t>помещения</w:t>
      </w:r>
      <w:r>
        <w:rPr>
          <w:sz w:val="28"/>
          <w:szCs w:val="28"/>
        </w:rPr>
        <w:t>(</w:t>
      </w:r>
      <w:proofErr w:type="gramEnd"/>
      <w:r>
        <w:rPr>
          <w:sz w:val="28"/>
          <w:szCs w:val="28"/>
        </w:rPr>
        <w:t>ипотека в силу закона)</w:t>
      </w:r>
      <w:r w:rsidRPr="00807D94">
        <w:rPr>
          <w:sz w:val="28"/>
          <w:szCs w:val="28"/>
        </w:rPr>
        <w:t>.</w:t>
      </w:r>
    </w:p>
    <w:p w14:paraId="612CEC1E" w14:textId="780A1E81" w:rsidR="001E1E21" w:rsidRDefault="001E1E21" w:rsidP="001E1E21">
      <w:pPr>
        <w:pStyle w:val="ConsPlusNormal"/>
        <w:jc w:val="both"/>
        <w:rPr>
          <w:sz w:val="28"/>
          <w:szCs w:val="28"/>
        </w:rPr>
      </w:pPr>
    </w:p>
    <w:p w14:paraId="136B351C" w14:textId="77777777" w:rsidR="001E1E21" w:rsidRPr="00807D94" w:rsidRDefault="001E1E21" w:rsidP="001E1E21">
      <w:pPr>
        <w:rPr>
          <w:sz w:val="28"/>
          <w:szCs w:val="28"/>
        </w:rPr>
      </w:pPr>
      <w:r>
        <w:rPr>
          <w:sz w:val="28"/>
          <w:szCs w:val="28"/>
        </w:rPr>
        <w:t>ФИО ______________________________________________________</w:t>
      </w:r>
    </w:p>
    <w:p w14:paraId="12E13077" w14:textId="77777777" w:rsidR="001E1E21" w:rsidRDefault="001E1E21" w:rsidP="001E1E21">
      <w:pPr>
        <w:rPr>
          <w:sz w:val="28"/>
          <w:szCs w:val="28"/>
        </w:rPr>
      </w:pPr>
    </w:p>
    <w:p w14:paraId="640D0F08" w14:textId="77777777" w:rsidR="001E1E21" w:rsidRDefault="001E1E21" w:rsidP="001E1E21">
      <w:pPr>
        <w:ind w:right="141"/>
        <w:jc w:val="both"/>
        <w:rPr>
          <w:sz w:val="28"/>
          <w:szCs w:val="28"/>
        </w:rPr>
      </w:pPr>
    </w:p>
    <w:p w14:paraId="6406A2E2" w14:textId="77777777" w:rsidR="001E1E21" w:rsidRDefault="001E1E21" w:rsidP="001E1E21">
      <w:pPr>
        <w:ind w:right="141"/>
        <w:jc w:val="both"/>
        <w:rPr>
          <w:sz w:val="28"/>
          <w:szCs w:val="28"/>
        </w:rPr>
      </w:pPr>
    </w:p>
    <w:p w14:paraId="6DA3B767" w14:textId="77777777" w:rsidR="001E1E21" w:rsidRDefault="001E1E21" w:rsidP="001E1E21">
      <w:pPr>
        <w:ind w:right="141"/>
        <w:jc w:val="both"/>
        <w:rPr>
          <w:sz w:val="28"/>
          <w:szCs w:val="28"/>
        </w:rPr>
      </w:pPr>
    </w:p>
    <w:p w14:paraId="3CBFDB8F" w14:textId="77777777" w:rsidR="001E1E21" w:rsidRDefault="001E1E21" w:rsidP="001E1E21">
      <w:pPr>
        <w:ind w:right="141"/>
        <w:jc w:val="both"/>
        <w:rPr>
          <w:sz w:val="28"/>
          <w:szCs w:val="28"/>
        </w:rPr>
      </w:pPr>
    </w:p>
    <w:p w14:paraId="2756E194" w14:textId="77777777" w:rsidR="001E1E21" w:rsidRDefault="001E1E21" w:rsidP="001E1E21">
      <w:pPr>
        <w:ind w:right="141"/>
        <w:jc w:val="both"/>
        <w:rPr>
          <w:sz w:val="28"/>
          <w:szCs w:val="28"/>
        </w:rPr>
      </w:pPr>
    </w:p>
    <w:p w14:paraId="4B18C26E" w14:textId="77777777" w:rsidR="001E1E21" w:rsidRDefault="001E1E21" w:rsidP="001E1E21">
      <w:pPr>
        <w:ind w:right="141"/>
        <w:jc w:val="both"/>
        <w:rPr>
          <w:sz w:val="28"/>
          <w:szCs w:val="28"/>
        </w:rPr>
      </w:pPr>
    </w:p>
    <w:p w14:paraId="0FE7E3BC" w14:textId="77777777" w:rsidR="001E1E21" w:rsidRDefault="001E1E21" w:rsidP="001E1E21">
      <w:pPr>
        <w:ind w:right="141"/>
        <w:jc w:val="both"/>
        <w:rPr>
          <w:sz w:val="28"/>
          <w:szCs w:val="28"/>
        </w:rPr>
      </w:pPr>
    </w:p>
    <w:p w14:paraId="4E185ABE" w14:textId="77777777" w:rsidR="001E1E21" w:rsidRDefault="001E1E21" w:rsidP="001E1E21">
      <w:pPr>
        <w:ind w:right="141"/>
        <w:jc w:val="both"/>
        <w:rPr>
          <w:sz w:val="28"/>
          <w:szCs w:val="28"/>
        </w:rPr>
      </w:pPr>
    </w:p>
    <w:p w14:paraId="175E14C0" w14:textId="77777777" w:rsidR="001E1E21" w:rsidRDefault="001E1E21" w:rsidP="001E1E21">
      <w:pPr>
        <w:ind w:right="141"/>
        <w:jc w:val="both"/>
        <w:rPr>
          <w:sz w:val="28"/>
          <w:szCs w:val="28"/>
        </w:rPr>
      </w:pPr>
    </w:p>
    <w:p w14:paraId="0F4EC88B" w14:textId="77777777" w:rsidR="001E1E21" w:rsidRDefault="001E1E21" w:rsidP="001E1E21">
      <w:pPr>
        <w:ind w:right="141"/>
        <w:jc w:val="both"/>
        <w:rPr>
          <w:sz w:val="28"/>
          <w:szCs w:val="28"/>
        </w:rPr>
      </w:pPr>
    </w:p>
    <w:p w14:paraId="5C703836" w14:textId="77777777" w:rsidR="001E1E21" w:rsidRDefault="001E1E21" w:rsidP="001E1E21">
      <w:pPr>
        <w:ind w:right="141"/>
        <w:jc w:val="both"/>
        <w:rPr>
          <w:sz w:val="28"/>
          <w:szCs w:val="28"/>
        </w:rPr>
      </w:pPr>
    </w:p>
    <w:p w14:paraId="582966E7" w14:textId="77777777" w:rsidR="001E1E21" w:rsidRDefault="001E1E21" w:rsidP="001E1E21">
      <w:pPr>
        <w:ind w:right="141"/>
        <w:jc w:val="both"/>
        <w:rPr>
          <w:sz w:val="28"/>
          <w:szCs w:val="28"/>
        </w:rPr>
      </w:pPr>
    </w:p>
    <w:p w14:paraId="475D8C5A" w14:textId="77777777" w:rsidR="001E1E21" w:rsidRPr="000F623A" w:rsidRDefault="001E1E21" w:rsidP="001E1E21">
      <w:pPr>
        <w:ind w:right="141"/>
        <w:jc w:val="both"/>
        <w:rPr>
          <w:i/>
          <w:sz w:val="28"/>
          <w:szCs w:val="28"/>
        </w:rPr>
      </w:pPr>
      <w:r w:rsidRPr="000F623A">
        <w:rPr>
          <w:i/>
          <w:sz w:val="28"/>
          <w:szCs w:val="28"/>
        </w:rPr>
        <w:t>!!! Оригинал настоящего обязательства - для ЖК (в нотариальной форме)</w:t>
      </w:r>
    </w:p>
    <w:p w14:paraId="6ADE29C4" w14:textId="150C786D" w:rsidR="001E1E21" w:rsidRPr="000F623A" w:rsidRDefault="001E1E21" w:rsidP="001E1E21">
      <w:pPr>
        <w:ind w:right="141"/>
        <w:jc w:val="both"/>
        <w:rPr>
          <w:i/>
          <w:sz w:val="28"/>
          <w:szCs w:val="28"/>
        </w:rPr>
      </w:pPr>
      <w:r w:rsidRPr="000F623A">
        <w:rPr>
          <w:i/>
          <w:sz w:val="28"/>
          <w:szCs w:val="28"/>
        </w:rPr>
        <w:t xml:space="preserve">(для Банка /Участника </w:t>
      </w:r>
      <w:r>
        <w:rPr>
          <w:i/>
          <w:sz w:val="28"/>
          <w:szCs w:val="28"/>
        </w:rPr>
        <w:t>–</w:t>
      </w:r>
      <w:r w:rsidRPr="000F623A">
        <w:rPr>
          <w:i/>
          <w:sz w:val="28"/>
          <w:szCs w:val="28"/>
        </w:rPr>
        <w:t xml:space="preserve"> </w:t>
      </w:r>
      <w:r>
        <w:rPr>
          <w:i/>
          <w:sz w:val="28"/>
          <w:szCs w:val="28"/>
        </w:rPr>
        <w:t>сделать 2</w:t>
      </w:r>
      <w:r w:rsidRPr="000F623A">
        <w:rPr>
          <w:i/>
          <w:sz w:val="28"/>
          <w:szCs w:val="28"/>
        </w:rPr>
        <w:t xml:space="preserve"> </w:t>
      </w:r>
      <w:proofErr w:type="spellStart"/>
      <w:r w:rsidRPr="000F623A">
        <w:rPr>
          <w:i/>
          <w:sz w:val="28"/>
          <w:szCs w:val="28"/>
        </w:rPr>
        <w:t>нот.копии</w:t>
      </w:r>
      <w:proofErr w:type="spellEnd"/>
      <w:r w:rsidRPr="000F623A">
        <w:rPr>
          <w:i/>
          <w:sz w:val="28"/>
          <w:szCs w:val="28"/>
        </w:rPr>
        <w:t>)</w:t>
      </w:r>
    </w:p>
    <w:p w14:paraId="1914398C" w14:textId="77777777" w:rsidR="001E1E21" w:rsidRDefault="001E1E21" w:rsidP="00F253C9">
      <w:pPr>
        <w:shd w:val="clear" w:color="auto" w:fill="FFFFFF"/>
        <w:jc w:val="right"/>
        <w:rPr>
          <w:rFonts w:ascii="Century Gothic" w:hAnsi="Century Gothic"/>
          <w:b/>
          <w:sz w:val="20"/>
          <w:szCs w:val="20"/>
          <w:u w:val="single"/>
        </w:rPr>
      </w:pPr>
    </w:p>
    <w:p w14:paraId="37F079AA" w14:textId="77777777" w:rsidR="001E1E21" w:rsidRDefault="001E1E21" w:rsidP="00F253C9">
      <w:pPr>
        <w:shd w:val="clear" w:color="auto" w:fill="FFFFFF"/>
        <w:jc w:val="right"/>
        <w:rPr>
          <w:rFonts w:ascii="Century Gothic" w:hAnsi="Century Gothic"/>
          <w:b/>
          <w:sz w:val="20"/>
          <w:szCs w:val="20"/>
          <w:u w:val="single"/>
        </w:rPr>
      </w:pPr>
    </w:p>
    <w:p w14:paraId="43611381" w14:textId="77777777" w:rsidR="001E1E21" w:rsidRDefault="001E1E21" w:rsidP="00F253C9">
      <w:pPr>
        <w:shd w:val="clear" w:color="auto" w:fill="FFFFFF"/>
        <w:jc w:val="right"/>
        <w:rPr>
          <w:rFonts w:ascii="Century Gothic" w:hAnsi="Century Gothic"/>
          <w:b/>
          <w:sz w:val="20"/>
          <w:szCs w:val="20"/>
          <w:u w:val="single"/>
        </w:rPr>
      </w:pPr>
    </w:p>
    <w:p w14:paraId="31D9B09E" w14:textId="77777777" w:rsidR="00F253C9" w:rsidRPr="00934000" w:rsidRDefault="00F253C9" w:rsidP="00F253C9">
      <w:pPr>
        <w:shd w:val="clear" w:color="auto" w:fill="FFFFFF"/>
        <w:jc w:val="right"/>
        <w:rPr>
          <w:rFonts w:ascii="Century Gothic" w:hAnsi="Century Gothic"/>
          <w:b/>
          <w:sz w:val="20"/>
          <w:szCs w:val="20"/>
          <w:u w:val="single"/>
        </w:rPr>
      </w:pPr>
      <w:r w:rsidRPr="00934000">
        <w:rPr>
          <w:rFonts w:ascii="Century Gothic" w:hAnsi="Century Gothic"/>
          <w:b/>
          <w:sz w:val="20"/>
          <w:szCs w:val="20"/>
          <w:u w:val="single"/>
        </w:rPr>
        <w:lastRenderedPageBreak/>
        <w:t>Приложение № 3</w:t>
      </w:r>
    </w:p>
    <w:p w14:paraId="07596183" w14:textId="77777777" w:rsidR="00F253C9" w:rsidRPr="00934000" w:rsidRDefault="00F253C9" w:rsidP="00F253C9">
      <w:pPr>
        <w:shd w:val="clear" w:color="auto" w:fill="FFFFFF"/>
        <w:jc w:val="right"/>
        <w:rPr>
          <w:rFonts w:ascii="Century Gothic" w:hAnsi="Century Gothic"/>
          <w:b/>
          <w:sz w:val="20"/>
          <w:szCs w:val="20"/>
          <w:u w:val="single"/>
        </w:rPr>
      </w:pPr>
      <w:r w:rsidRPr="00934000">
        <w:rPr>
          <w:rFonts w:ascii="Century Gothic" w:hAnsi="Century Gothic"/>
          <w:b/>
          <w:sz w:val="20"/>
          <w:szCs w:val="20"/>
          <w:u w:val="single"/>
        </w:rPr>
        <w:t>(ДДУ, погашение)</w:t>
      </w:r>
    </w:p>
    <w:p w14:paraId="0AFE9657" w14:textId="77777777" w:rsidR="00F253C9" w:rsidRDefault="00F253C9" w:rsidP="00F253C9">
      <w:pPr>
        <w:shd w:val="clear" w:color="auto" w:fill="FFFFFF"/>
        <w:jc w:val="right"/>
      </w:pPr>
    </w:p>
    <w:p w14:paraId="63DA4079" w14:textId="77777777" w:rsidR="00F253C9" w:rsidRDefault="00F253C9" w:rsidP="00F253C9">
      <w:pPr>
        <w:shd w:val="clear" w:color="auto" w:fill="FFFFFF"/>
        <w:jc w:val="right"/>
      </w:pPr>
      <w:r w:rsidRPr="00F253C9">
        <w:tab/>
      </w:r>
    </w:p>
    <w:p w14:paraId="46E85CFD" w14:textId="77777777" w:rsidR="00F253C9" w:rsidRPr="00807D94" w:rsidRDefault="00F253C9" w:rsidP="00F253C9">
      <w:pPr>
        <w:shd w:val="clear" w:color="auto" w:fill="FFFFFF"/>
        <w:jc w:val="right"/>
        <w:rPr>
          <w:sz w:val="28"/>
          <w:szCs w:val="28"/>
        </w:rPr>
      </w:pPr>
      <w:r w:rsidRPr="00F253C9">
        <w:tab/>
      </w:r>
      <w:r w:rsidRPr="00F253C9">
        <w:tab/>
      </w:r>
      <w:r w:rsidRPr="00F253C9">
        <w:tab/>
      </w:r>
      <w:r w:rsidRPr="00F253C9">
        <w:tab/>
      </w:r>
      <w:r w:rsidRPr="00F253C9">
        <w:tab/>
      </w:r>
      <w:r w:rsidRPr="00F253C9">
        <w:tab/>
      </w:r>
      <w:proofErr w:type="gramStart"/>
      <w:r w:rsidRPr="00807D94">
        <w:rPr>
          <w:sz w:val="28"/>
          <w:szCs w:val="28"/>
        </w:rPr>
        <w:t>В  Жилищный</w:t>
      </w:r>
      <w:proofErr w:type="gramEnd"/>
      <w:r w:rsidRPr="00807D94">
        <w:rPr>
          <w:sz w:val="28"/>
          <w:szCs w:val="28"/>
        </w:rPr>
        <w:t xml:space="preserve"> комитет</w:t>
      </w:r>
    </w:p>
    <w:p w14:paraId="5B44397D" w14:textId="77777777" w:rsidR="00F253C9" w:rsidRPr="00807D94" w:rsidRDefault="00F253C9" w:rsidP="00F253C9">
      <w:pPr>
        <w:shd w:val="clear" w:color="auto" w:fill="FFFFFF"/>
        <w:tabs>
          <w:tab w:val="left" w:leader="underscore" w:pos="9216"/>
        </w:tabs>
        <w:spacing w:line="595" w:lineRule="exact"/>
        <w:ind w:left="4680"/>
        <w:jc w:val="right"/>
        <w:rPr>
          <w:sz w:val="28"/>
          <w:szCs w:val="28"/>
          <w:u w:val="single"/>
        </w:rPr>
      </w:pPr>
      <w:proofErr w:type="gramStart"/>
      <w:r w:rsidRPr="00807D94">
        <w:rPr>
          <w:spacing w:val="-9"/>
          <w:sz w:val="28"/>
          <w:szCs w:val="28"/>
        </w:rPr>
        <w:t>От  _</w:t>
      </w:r>
      <w:proofErr w:type="gramEnd"/>
      <w:r w:rsidRPr="00807D94">
        <w:rPr>
          <w:spacing w:val="-9"/>
          <w:sz w:val="28"/>
          <w:szCs w:val="28"/>
        </w:rPr>
        <w:t>____________</w:t>
      </w:r>
      <w:r w:rsidRPr="00807D94">
        <w:rPr>
          <w:sz w:val="28"/>
          <w:szCs w:val="28"/>
          <w:u w:val="single"/>
        </w:rPr>
        <w:t>(Ф.И.О.</w:t>
      </w:r>
      <w:r>
        <w:rPr>
          <w:sz w:val="28"/>
          <w:szCs w:val="28"/>
          <w:u w:val="single"/>
        </w:rPr>
        <w:t>, паспортные данные, адрес регистрации</w:t>
      </w:r>
      <w:r w:rsidRPr="00807D94">
        <w:rPr>
          <w:sz w:val="28"/>
          <w:szCs w:val="28"/>
          <w:u w:val="single"/>
        </w:rPr>
        <w:t>)</w:t>
      </w:r>
    </w:p>
    <w:p w14:paraId="635E599C" w14:textId="77777777" w:rsidR="00F253C9" w:rsidRPr="00CE5DF3" w:rsidRDefault="00F253C9" w:rsidP="00F253C9">
      <w:pPr>
        <w:jc w:val="center"/>
        <w:rPr>
          <w:sz w:val="20"/>
          <w:szCs w:val="20"/>
        </w:rPr>
      </w:pPr>
    </w:p>
    <w:p w14:paraId="35A09069" w14:textId="77777777" w:rsidR="00F253C9" w:rsidRPr="00807D94" w:rsidRDefault="00F253C9" w:rsidP="00F253C9">
      <w:pPr>
        <w:jc w:val="center"/>
        <w:rPr>
          <w:sz w:val="28"/>
          <w:szCs w:val="28"/>
        </w:rPr>
      </w:pPr>
      <w:r w:rsidRPr="00807D94">
        <w:rPr>
          <w:sz w:val="28"/>
          <w:szCs w:val="28"/>
        </w:rPr>
        <w:t>ОБЯЗАТЕЛЬСТВО</w:t>
      </w:r>
    </w:p>
    <w:p w14:paraId="6BD0E4B5" w14:textId="521AB5E0" w:rsidR="00F253C9" w:rsidRPr="006D4C49" w:rsidRDefault="00F253C9" w:rsidP="006D4C49">
      <w:pPr>
        <w:pStyle w:val="Heading"/>
        <w:tabs>
          <w:tab w:val="left" w:pos="11577"/>
        </w:tabs>
        <w:spacing w:before="120" w:line="204" w:lineRule="auto"/>
        <w:ind w:left="-85" w:right="-62" w:firstLine="11"/>
        <w:jc w:val="both"/>
        <w:rPr>
          <w:rFonts w:ascii="Times New Roman" w:hAnsi="Times New Roman"/>
          <w:b w:val="0"/>
          <w:sz w:val="28"/>
          <w:szCs w:val="28"/>
        </w:rPr>
      </w:pPr>
      <w:r w:rsidRPr="006D4C49">
        <w:rPr>
          <w:rFonts w:ascii="Times New Roman" w:hAnsi="Times New Roman"/>
          <w:b w:val="0"/>
          <w:sz w:val="28"/>
          <w:szCs w:val="28"/>
        </w:rPr>
        <w:t xml:space="preserve">                 Прошу(сим) </w:t>
      </w:r>
      <w:r w:rsidR="00C225B7">
        <w:rPr>
          <w:rFonts w:ascii="Times New Roman" w:hAnsi="Times New Roman"/>
          <w:b w:val="0"/>
          <w:sz w:val="28"/>
          <w:szCs w:val="28"/>
        </w:rPr>
        <w:t xml:space="preserve">разрешить </w:t>
      </w:r>
      <w:r w:rsidRPr="006D4C49">
        <w:rPr>
          <w:rFonts w:ascii="Times New Roman" w:hAnsi="Times New Roman"/>
          <w:b w:val="0"/>
          <w:sz w:val="28"/>
          <w:szCs w:val="28"/>
        </w:rPr>
        <w:t xml:space="preserve">использовать социальную выплату в рамках реализации </w:t>
      </w:r>
      <w:r w:rsidR="006D4C49" w:rsidRPr="006D4C49">
        <w:rPr>
          <w:rFonts w:ascii="Times New Roman" w:hAnsi="Times New Roman"/>
          <w:b w:val="0"/>
          <w:sz w:val="28"/>
          <w:szCs w:val="28"/>
        </w:rPr>
        <w:t xml:space="preserve">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w:t>
      </w:r>
      <w:hyperlink r:id="rId15" w:history="1">
        <w:r w:rsidR="006D4C49" w:rsidRPr="006D4C49">
          <w:rPr>
            <w:rStyle w:val="a3"/>
            <w:rFonts w:ascii="Times New Roman" w:hAnsi="Times New Roman"/>
            <w:b w:val="0"/>
            <w:color w:val="auto"/>
            <w:sz w:val="28"/>
            <w:szCs w:val="28"/>
            <w:u w:val="none"/>
          </w:rPr>
          <w:t>программы</w:t>
        </w:r>
      </w:hyperlink>
      <w:r w:rsidR="006D4C49" w:rsidRPr="006D4C49">
        <w:rPr>
          <w:rFonts w:ascii="Times New Roman" w:hAnsi="Times New Roman"/>
          <w:b w:val="0"/>
          <w:sz w:val="28"/>
          <w:szCs w:val="28"/>
        </w:rPr>
        <w:t xml:space="preserve">  Российской  Федерации   "Обеспечение  доступным и комфортным жильем и коммунальными услугами граждан Российской Федерации", </w:t>
      </w:r>
      <w:r w:rsidRPr="006D4C49">
        <w:rPr>
          <w:rFonts w:ascii="Times New Roman" w:hAnsi="Times New Roman"/>
          <w:b w:val="0"/>
          <w:sz w:val="28"/>
          <w:szCs w:val="28"/>
        </w:rPr>
        <w:t xml:space="preserve">свидетельство </w:t>
      </w:r>
      <w:r w:rsidR="006D4C49" w:rsidRPr="006D4C49">
        <w:rPr>
          <w:rFonts w:ascii="Times New Roman" w:hAnsi="Times New Roman"/>
          <w:b w:val="0"/>
          <w:sz w:val="28"/>
          <w:szCs w:val="28"/>
        </w:rPr>
        <w:t xml:space="preserve">о праве на получение социальной выплаты на приобретение жилого помещения или создание объекта индивидуального жилищного строительства </w:t>
      </w:r>
      <w:r w:rsidRPr="006D4C49">
        <w:rPr>
          <w:rFonts w:ascii="Times New Roman" w:hAnsi="Times New Roman"/>
          <w:b w:val="0"/>
          <w:sz w:val="28"/>
          <w:szCs w:val="28"/>
        </w:rPr>
        <w:t xml:space="preserve">серии Ф  № </w:t>
      </w:r>
      <w:r w:rsidR="006D4C49">
        <w:rPr>
          <w:rFonts w:ascii="Times New Roman" w:hAnsi="Times New Roman"/>
          <w:b w:val="0"/>
          <w:sz w:val="28"/>
          <w:szCs w:val="28"/>
        </w:rPr>
        <w:t xml:space="preserve">      </w:t>
      </w:r>
      <w:r w:rsidRPr="006D4C49">
        <w:rPr>
          <w:rFonts w:ascii="Times New Roman" w:hAnsi="Times New Roman"/>
          <w:b w:val="0"/>
          <w:sz w:val="28"/>
          <w:szCs w:val="28"/>
        </w:rPr>
        <w:t xml:space="preserve"> от 00.00.2021 г., </w:t>
      </w:r>
    </w:p>
    <w:p w14:paraId="47E2E86B" w14:textId="77777777" w:rsidR="00F253C9" w:rsidRDefault="00F253C9" w:rsidP="00F253C9">
      <w:pPr>
        <w:jc w:val="both"/>
        <w:rPr>
          <w:rFonts w:eastAsia="Calibri"/>
          <w:i/>
        </w:rPr>
      </w:pPr>
    </w:p>
    <w:p w14:paraId="66FB23AA" w14:textId="77777777" w:rsidR="00F253C9" w:rsidRPr="00101340" w:rsidRDefault="00F253C9" w:rsidP="00F253C9">
      <w:pPr>
        <w:jc w:val="both"/>
        <w:rPr>
          <w:rFonts w:eastAsia="Calibri"/>
          <w:i/>
          <w:u w:val="single"/>
        </w:rPr>
      </w:pPr>
      <w:r w:rsidRPr="00101340">
        <w:rPr>
          <w:rFonts w:eastAsia="Calibri"/>
          <w:i/>
          <w:u w:val="single"/>
        </w:rPr>
        <w:t>(выбрать вашу ситуацию</w:t>
      </w:r>
      <w:r>
        <w:rPr>
          <w:rFonts w:eastAsia="Calibri"/>
          <w:i/>
          <w:u w:val="single"/>
        </w:rPr>
        <w:t xml:space="preserve"> из А и Б</w:t>
      </w:r>
      <w:r w:rsidRPr="00101340">
        <w:rPr>
          <w:rFonts w:eastAsia="Calibri"/>
          <w:i/>
          <w:u w:val="single"/>
        </w:rPr>
        <w:t>):</w:t>
      </w:r>
    </w:p>
    <w:p w14:paraId="4B9425F2" w14:textId="77777777" w:rsidR="00F253C9" w:rsidRDefault="00F253C9" w:rsidP="00F253C9">
      <w:pPr>
        <w:jc w:val="both"/>
        <w:rPr>
          <w:sz w:val="28"/>
          <w:szCs w:val="28"/>
        </w:rPr>
      </w:pPr>
      <w:r>
        <w:rPr>
          <w:rFonts w:eastAsia="Calibri"/>
        </w:rPr>
        <w:t>А)</w:t>
      </w:r>
      <w:r w:rsidRPr="002D6E24">
        <w:rPr>
          <w:rFonts w:eastAsia="Calibri"/>
        </w:rPr>
        <w:t xml:space="preserve"> </w:t>
      </w:r>
      <w:r>
        <w:rPr>
          <w:rFonts w:eastAsia="Calibri"/>
        </w:rPr>
        <w:t xml:space="preserve">для </w:t>
      </w:r>
      <w:r w:rsidRPr="002D6E24">
        <w:rPr>
          <w:rFonts w:eastAsia="Calibri"/>
        </w:rPr>
        <w:t xml:space="preserve">уплаты первоначального взноса при получении жилищного кредита на уплату цены договора </w:t>
      </w:r>
      <w:r>
        <w:rPr>
          <w:rFonts w:eastAsia="Calibri"/>
        </w:rPr>
        <w:t xml:space="preserve">участия в долевом строительстве, </w:t>
      </w:r>
      <w:r w:rsidRPr="002D6E24">
        <w:rPr>
          <w:rFonts w:eastAsia="Calibri"/>
        </w:rPr>
        <w:t>на уплату цены договора уступки прав требований по договору участия в долевом строительстве</w:t>
      </w:r>
    </w:p>
    <w:p w14:paraId="0D80920E" w14:textId="77777777" w:rsidR="00F253C9" w:rsidRDefault="00F253C9" w:rsidP="00F253C9">
      <w:pPr>
        <w:jc w:val="both"/>
        <w:rPr>
          <w:sz w:val="28"/>
          <w:szCs w:val="28"/>
        </w:rPr>
      </w:pPr>
      <w:r w:rsidRPr="000E7B01">
        <w:rPr>
          <w:rFonts w:cs="Calibri"/>
        </w:rPr>
        <w:t>Б)</w:t>
      </w:r>
      <w:r w:rsidRPr="00101340">
        <w:t xml:space="preserve"> </w:t>
      </w:r>
      <w:r>
        <w:t>для погашения суммы основного долга (части суммы основного долга) и уплаты процентов по жилищному кредиту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либо по кредиту (займу) на погашение ранее предоставленного жилищного кредита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w:t>
      </w:r>
    </w:p>
    <w:p w14:paraId="186FCE19" w14:textId="77777777" w:rsidR="00F253C9" w:rsidRDefault="00F253C9" w:rsidP="00F253C9">
      <w:pPr>
        <w:jc w:val="both"/>
        <w:rPr>
          <w:sz w:val="28"/>
          <w:szCs w:val="28"/>
        </w:rPr>
      </w:pPr>
    </w:p>
    <w:p w14:paraId="1442529A" w14:textId="77777777" w:rsidR="00F253C9" w:rsidRPr="00053677" w:rsidRDefault="00F253C9" w:rsidP="00F253C9">
      <w:pPr>
        <w:jc w:val="both"/>
        <w:rPr>
          <w:sz w:val="28"/>
          <w:szCs w:val="28"/>
        </w:rPr>
      </w:pPr>
      <w:r w:rsidRPr="00053677">
        <w:rPr>
          <w:sz w:val="28"/>
          <w:szCs w:val="28"/>
        </w:rPr>
        <w:t xml:space="preserve">Жилое помещение, общей площадью ____ </w:t>
      </w:r>
      <w:proofErr w:type="spellStart"/>
      <w:r w:rsidRPr="00053677">
        <w:rPr>
          <w:sz w:val="28"/>
          <w:szCs w:val="28"/>
        </w:rPr>
        <w:t>кв.м</w:t>
      </w:r>
      <w:proofErr w:type="spellEnd"/>
      <w:r w:rsidRPr="00053677">
        <w:rPr>
          <w:sz w:val="28"/>
          <w:szCs w:val="28"/>
        </w:rPr>
        <w:t>., расположенное по адресу: ________________________, приобретено без выделения доли (супруге / несовершеннолетнему ребенку / детям) _______(Ф.И.О.) (паспорт /свидетельство о рождении, регистрация).</w:t>
      </w:r>
    </w:p>
    <w:p w14:paraId="4F67964A" w14:textId="77777777" w:rsidR="00F253C9" w:rsidRPr="00BC52D6" w:rsidRDefault="00F253C9" w:rsidP="00F253C9">
      <w:pPr>
        <w:pStyle w:val="Heading"/>
        <w:tabs>
          <w:tab w:val="left" w:pos="11577"/>
        </w:tabs>
        <w:spacing w:line="204" w:lineRule="auto"/>
        <w:ind w:left="-83" w:right="-61" w:firstLine="14"/>
        <w:jc w:val="both"/>
        <w:rPr>
          <w:rFonts w:ascii="Times New Roman" w:hAnsi="Times New Roman"/>
          <w:b w:val="0"/>
          <w:sz w:val="28"/>
          <w:szCs w:val="28"/>
        </w:rPr>
      </w:pPr>
    </w:p>
    <w:p w14:paraId="53FD8580" w14:textId="3E359946" w:rsidR="00F253C9" w:rsidRPr="00807D94" w:rsidRDefault="00F253C9" w:rsidP="00F253C9">
      <w:pPr>
        <w:jc w:val="both"/>
        <w:rPr>
          <w:sz w:val="28"/>
          <w:szCs w:val="28"/>
        </w:rPr>
      </w:pPr>
      <w:r w:rsidRPr="00BC52D6">
        <w:rPr>
          <w:sz w:val="28"/>
          <w:szCs w:val="28"/>
        </w:rPr>
        <w:t>Обязуюсь выделить доли детям (ребенку/супруге(-</w:t>
      </w:r>
      <w:proofErr w:type="spellStart"/>
      <w:r w:rsidRPr="00BC52D6">
        <w:rPr>
          <w:sz w:val="28"/>
          <w:szCs w:val="28"/>
        </w:rPr>
        <w:t>гу</w:t>
      </w:r>
      <w:proofErr w:type="spellEnd"/>
      <w:r w:rsidRPr="00BC52D6">
        <w:rPr>
          <w:sz w:val="28"/>
          <w:szCs w:val="28"/>
        </w:rPr>
        <w:t xml:space="preserve">) __________(Ф.И.О.) (не менее 9 </w:t>
      </w:r>
      <w:r w:rsidR="00AC48FA">
        <w:rPr>
          <w:sz w:val="28"/>
          <w:szCs w:val="28"/>
        </w:rPr>
        <w:t xml:space="preserve">(девяти) </w:t>
      </w:r>
      <w:r w:rsidRPr="00BC52D6">
        <w:rPr>
          <w:sz w:val="28"/>
          <w:szCs w:val="28"/>
        </w:rPr>
        <w:t>м2 общей площади на человека) в течение 6</w:t>
      </w:r>
      <w:r w:rsidR="00AC48FA">
        <w:rPr>
          <w:sz w:val="28"/>
          <w:szCs w:val="28"/>
        </w:rPr>
        <w:t xml:space="preserve"> (шести)</w:t>
      </w:r>
      <w:r w:rsidRPr="00BC52D6">
        <w:rPr>
          <w:sz w:val="28"/>
          <w:szCs w:val="28"/>
        </w:rPr>
        <w:t xml:space="preserve"> месяцев после </w:t>
      </w:r>
      <w:r>
        <w:rPr>
          <w:sz w:val="28"/>
          <w:szCs w:val="28"/>
        </w:rPr>
        <w:t xml:space="preserve">государственной регистрации прекращения обременения </w:t>
      </w:r>
      <w:r w:rsidRPr="00BE424E">
        <w:rPr>
          <w:sz w:val="28"/>
          <w:szCs w:val="28"/>
        </w:rPr>
        <w:t xml:space="preserve">жилого помещения, </w:t>
      </w:r>
      <w:r>
        <w:rPr>
          <w:sz w:val="28"/>
          <w:szCs w:val="28"/>
        </w:rPr>
        <w:t xml:space="preserve">(____________________________________), </w:t>
      </w:r>
      <w:r w:rsidRPr="00BE424E">
        <w:rPr>
          <w:sz w:val="28"/>
          <w:szCs w:val="28"/>
        </w:rPr>
        <w:t>являющегося объектом долевого строительства по договору участия в долевом строительстве</w:t>
      </w:r>
      <w:r>
        <w:rPr>
          <w:sz w:val="28"/>
          <w:szCs w:val="28"/>
        </w:rPr>
        <w:t>)</w:t>
      </w:r>
      <w:r w:rsidRPr="00BE424E">
        <w:rPr>
          <w:sz w:val="28"/>
          <w:szCs w:val="28"/>
        </w:rPr>
        <w:t>.</w:t>
      </w:r>
    </w:p>
    <w:p w14:paraId="3FF75990" w14:textId="77777777" w:rsidR="00F253C9" w:rsidRDefault="00F253C9" w:rsidP="00F253C9">
      <w:pPr>
        <w:rPr>
          <w:sz w:val="28"/>
          <w:szCs w:val="28"/>
        </w:rPr>
      </w:pPr>
    </w:p>
    <w:p w14:paraId="0F33CFE5" w14:textId="77777777" w:rsidR="00F253C9" w:rsidRPr="00807D94" w:rsidRDefault="00F253C9" w:rsidP="00F253C9">
      <w:pPr>
        <w:rPr>
          <w:sz w:val="28"/>
          <w:szCs w:val="28"/>
        </w:rPr>
      </w:pPr>
      <w:r>
        <w:rPr>
          <w:sz w:val="28"/>
          <w:szCs w:val="28"/>
        </w:rPr>
        <w:t>ФИО ______________________________________________________</w:t>
      </w:r>
    </w:p>
    <w:p w14:paraId="51BB2ADB" w14:textId="77777777" w:rsidR="00F253C9" w:rsidRDefault="00F253C9" w:rsidP="00F253C9">
      <w:pPr>
        <w:rPr>
          <w:sz w:val="28"/>
          <w:szCs w:val="28"/>
        </w:rPr>
      </w:pPr>
    </w:p>
    <w:p w14:paraId="3EA75A75" w14:textId="77777777" w:rsidR="00F253C9" w:rsidRDefault="00F253C9" w:rsidP="00F253C9">
      <w:pPr>
        <w:ind w:right="141"/>
        <w:jc w:val="both"/>
        <w:rPr>
          <w:rFonts w:cs="Calibri"/>
          <w:i/>
          <w:sz w:val="28"/>
          <w:szCs w:val="28"/>
        </w:rPr>
      </w:pPr>
    </w:p>
    <w:p w14:paraId="5AD8190A" w14:textId="77777777" w:rsidR="00F253C9" w:rsidRDefault="00F253C9" w:rsidP="00F253C9">
      <w:pPr>
        <w:ind w:right="141"/>
        <w:jc w:val="both"/>
        <w:rPr>
          <w:rFonts w:cs="Calibri"/>
          <w:i/>
          <w:sz w:val="28"/>
          <w:szCs w:val="28"/>
        </w:rPr>
      </w:pPr>
    </w:p>
    <w:p w14:paraId="2F45725F" w14:textId="77777777" w:rsidR="00F253C9" w:rsidRDefault="00F253C9" w:rsidP="00F253C9">
      <w:pPr>
        <w:ind w:right="141"/>
        <w:jc w:val="both"/>
        <w:rPr>
          <w:rFonts w:cs="Calibri"/>
          <w:i/>
          <w:sz w:val="28"/>
          <w:szCs w:val="28"/>
        </w:rPr>
      </w:pPr>
    </w:p>
    <w:p w14:paraId="0860AA1F" w14:textId="77777777" w:rsidR="00DB70F3" w:rsidRPr="00DB70F3" w:rsidRDefault="00DB70F3" w:rsidP="00DB70F3">
      <w:pPr>
        <w:jc w:val="both"/>
        <w:rPr>
          <w:rFonts w:cs="Calibri"/>
          <w:i/>
          <w:sz w:val="28"/>
          <w:szCs w:val="28"/>
        </w:rPr>
      </w:pPr>
      <w:r w:rsidRPr="00DB70F3">
        <w:rPr>
          <w:rFonts w:cs="Calibri"/>
          <w:i/>
          <w:sz w:val="28"/>
          <w:szCs w:val="28"/>
        </w:rPr>
        <w:t>!!! Оригинал настоящего обязательства - для ЖК (в нотариальной форме)</w:t>
      </w:r>
    </w:p>
    <w:p w14:paraId="2010D97C" w14:textId="3A5160A8" w:rsidR="00F253C9" w:rsidRDefault="00DB70F3" w:rsidP="00DB70F3">
      <w:pPr>
        <w:jc w:val="both"/>
        <w:rPr>
          <w:rFonts w:cs="Calibri"/>
          <w:i/>
          <w:sz w:val="28"/>
          <w:szCs w:val="28"/>
        </w:rPr>
      </w:pPr>
      <w:r w:rsidRPr="00DB70F3">
        <w:rPr>
          <w:rFonts w:cs="Calibri"/>
          <w:i/>
          <w:sz w:val="28"/>
          <w:szCs w:val="28"/>
        </w:rPr>
        <w:t xml:space="preserve">(для </w:t>
      </w:r>
      <w:proofErr w:type="spellStart"/>
      <w:r w:rsidRPr="00DB70F3">
        <w:rPr>
          <w:rFonts w:cs="Calibri"/>
          <w:i/>
          <w:sz w:val="28"/>
          <w:szCs w:val="28"/>
        </w:rPr>
        <w:t>РосРеестра</w:t>
      </w:r>
      <w:proofErr w:type="spellEnd"/>
      <w:r w:rsidRPr="00DB70F3">
        <w:rPr>
          <w:rFonts w:cs="Calibri"/>
          <w:i/>
          <w:sz w:val="28"/>
          <w:szCs w:val="28"/>
        </w:rPr>
        <w:t xml:space="preserve">/Банка /Участника </w:t>
      </w:r>
      <w:r w:rsidR="00491CD9">
        <w:rPr>
          <w:rFonts w:cs="Calibri"/>
          <w:i/>
          <w:sz w:val="28"/>
          <w:szCs w:val="28"/>
        </w:rPr>
        <w:t>–</w:t>
      </w:r>
      <w:r w:rsidRPr="00DB70F3">
        <w:rPr>
          <w:rFonts w:cs="Calibri"/>
          <w:i/>
          <w:sz w:val="28"/>
          <w:szCs w:val="28"/>
        </w:rPr>
        <w:t xml:space="preserve"> </w:t>
      </w:r>
      <w:r w:rsidR="00491CD9">
        <w:rPr>
          <w:rFonts w:cs="Calibri"/>
          <w:i/>
          <w:sz w:val="28"/>
          <w:szCs w:val="28"/>
        </w:rPr>
        <w:t xml:space="preserve">сделать </w:t>
      </w:r>
      <w:r w:rsidRPr="00DB70F3">
        <w:rPr>
          <w:rFonts w:cs="Calibri"/>
          <w:i/>
          <w:sz w:val="28"/>
          <w:szCs w:val="28"/>
        </w:rPr>
        <w:t xml:space="preserve">3 </w:t>
      </w:r>
      <w:proofErr w:type="spellStart"/>
      <w:r w:rsidRPr="00DB70F3">
        <w:rPr>
          <w:rFonts w:cs="Calibri"/>
          <w:i/>
          <w:sz w:val="28"/>
          <w:szCs w:val="28"/>
        </w:rPr>
        <w:t>нот.копии</w:t>
      </w:r>
      <w:proofErr w:type="spellEnd"/>
      <w:r w:rsidRPr="00DB70F3">
        <w:rPr>
          <w:rFonts w:cs="Calibri"/>
          <w:i/>
          <w:sz w:val="28"/>
          <w:szCs w:val="28"/>
        </w:rPr>
        <w:t>)</w:t>
      </w:r>
    </w:p>
    <w:p w14:paraId="4B9A0E92" w14:textId="77777777" w:rsidR="00DB70F3" w:rsidRDefault="00DB70F3" w:rsidP="00DB70F3">
      <w:pPr>
        <w:jc w:val="both"/>
        <w:rPr>
          <w:rFonts w:cs="Calibri"/>
          <w:i/>
          <w:sz w:val="28"/>
          <w:szCs w:val="28"/>
        </w:rPr>
      </w:pPr>
    </w:p>
    <w:p w14:paraId="34FB1457" w14:textId="77777777" w:rsidR="00DB70F3" w:rsidRDefault="00DB70F3" w:rsidP="00B718FE">
      <w:pPr>
        <w:jc w:val="both"/>
      </w:pPr>
    </w:p>
    <w:p w14:paraId="041DB1B2" w14:textId="77777777" w:rsidR="00DB70F3" w:rsidRPr="00934000" w:rsidRDefault="00DB70F3" w:rsidP="00DB70F3">
      <w:pPr>
        <w:shd w:val="clear" w:color="auto" w:fill="FFFFFF"/>
        <w:jc w:val="right"/>
        <w:rPr>
          <w:rFonts w:ascii="Century Gothic" w:hAnsi="Century Gothic"/>
          <w:b/>
          <w:sz w:val="20"/>
          <w:szCs w:val="20"/>
          <w:u w:val="single"/>
        </w:rPr>
      </w:pPr>
      <w:r w:rsidRPr="00934000">
        <w:rPr>
          <w:rFonts w:ascii="Century Gothic" w:hAnsi="Century Gothic"/>
          <w:b/>
          <w:sz w:val="20"/>
          <w:szCs w:val="20"/>
          <w:u w:val="single"/>
        </w:rPr>
        <w:lastRenderedPageBreak/>
        <w:t>Приложение № 4</w:t>
      </w:r>
    </w:p>
    <w:p w14:paraId="0236BE61" w14:textId="6334A70E" w:rsidR="00DB70F3" w:rsidRPr="00934000" w:rsidRDefault="00934000" w:rsidP="00DB70F3">
      <w:pPr>
        <w:shd w:val="clear" w:color="auto" w:fill="FFFFFF"/>
        <w:jc w:val="right"/>
        <w:rPr>
          <w:rFonts w:ascii="Century Gothic" w:hAnsi="Century Gothic"/>
          <w:b/>
          <w:sz w:val="20"/>
          <w:szCs w:val="20"/>
          <w:u w:val="single"/>
        </w:rPr>
      </w:pPr>
      <w:r w:rsidRPr="00934000">
        <w:rPr>
          <w:rFonts w:ascii="Century Gothic" w:hAnsi="Century Gothic"/>
          <w:b/>
          <w:sz w:val="20"/>
          <w:szCs w:val="20"/>
          <w:u w:val="single"/>
        </w:rPr>
        <w:t>(</w:t>
      </w:r>
      <w:r w:rsidR="00DB70F3" w:rsidRPr="00934000">
        <w:rPr>
          <w:rFonts w:ascii="Century Gothic" w:hAnsi="Century Gothic"/>
          <w:b/>
          <w:sz w:val="20"/>
          <w:szCs w:val="20"/>
          <w:u w:val="single"/>
        </w:rPr>
        <w:t>ДДУ, цессия</w:t>
      </w:r>
      <w:r w:rsidRPr="00934000">
        <w:rPr>
          <w:rFonts w:ascii="Century Gothic" w:hAnsi="Century Gothic"/>
          <w:b/>
          <w:sz w:val="20"/>
          <w:szCs w:val="20"/>
          <w:u w:val="single"/>
        </w:rPr>
        <w:t>)</w:t>
      </w:r>
    </w:p>
    <w:p w14:paraId="09323202" w14:textId="77777777" w:rsidR="00DB70F3" w:rsidRDefault="00DB70F3" w:rsidP="00DB70F3">
      <w:pPr>
        <w:shd w:val="clear" w:color="auto" w:fill="FFFFFF"/>
        <w:jc w:val="right"/>
      </w:pPr>
    </w:p>
    <w:p w14:paraId="65B534FE" w14:textId="77777777" w:rsidR="00DB70F3" w:rsidRDefault="00DB70F3" w:rsidP="00DB70F3">
      <w:pPr>
        <w:shd w:val="clear" w:color="auto" w:fill="FFFFFF"/>
        <w:jc w:val="right"/>
      </w:pPr>
      <w:r w:rsidRPr="00DB70F3">
        <w:tab/>
      </w:r>
    </w:p>
    <w:p w14:paraId="73BEE2EE" w14:textId="77777777" w:rsidR="00DB70F3" w:rsidRPr="00807D94" w:rsidRDefault="00DB70F3" w:rsidP="00DB70F3">
      <w:pPr>
        <w:shd w:val="clear" w:color="auto" w:fill="FFFFFF"/>
        <w:jc w:val="right"/>
        <w:rPr>
          <w:sz w:val="28"/>
          <w:szCs w:val="28"/>
        </w:rPr>
      </w:pPr>
      <w:r w:rsidRPr="00DB70F3">
        <w:tab/>
      </w:r>
      <w:r w:rsidRPr="00DB70F3">
        <w:tab/>
      </w:r>
      <w:r w:rsidRPr="00DB70F3">
        <w:tab/>
      </w:r>
      <w:r w:rsidRPr="00DB70F3">
        <w:tab/>
      </w:r>
      <w:r w:rsidRPr="00DB70F3">
        <w:tab/>
      </w:r>
      <w:r w:rsidRPr="00DB70F3">
        <w:tab/>
      </w:r>
      <w:proofErr w:type="gramStart"/>
      <w:r w:rsidRPr="00807D94">
        <w:rPr>
          <w:sz w:val="28"/>
          <w:szCs w:val="28"/>
        </w:rPr>
        <w:t>В  Жилищный</w:t>
      </w:r>
      <w:proofErr w:type="gramEnd"/>
      <w:r w:rsidRPr="00807D94">
        <w:rPr>
          <w:sz w:val="28"/>
          <w:szCs w:val="28"/>
        </w:rPr>
        <w:t xml:space="preserve"> комитет</w:t>
      </w:r>
    </w:p>
    <w:p w14:paraId="7D14C03D" w14:textId="77777777" w:rsidR="00DB70F3" w:rsidRPr="00807D94" w:rsidRDefault="00DB70F3" w:rsidP="00DB70F3">
      <w:pPr>
        <w:shd w:val="clear" w:color="auto" w:fill="FFFFFF"/>
        <w:tabs>
          <w:tab w:val="left" w:leader="underscore" w:pos="9216"/>
        </w:tabs>
        <w:spacing w:line="595" w:lineRule="exact"/>
        <w:ind w:left="4680"/>
        <w:jc w:val="right"/>
        <w:rPr>
          <w:sz w:val="28"/>
          <w:szCs w:val="28"/>
          <w:u w:val="single"/>
        </w:rPr>
      </w:pPr>
      <w:proofErr w:type="gramStart"/>
      <w:r w:rsidRPr="00807D94">
        <w:rPr>
          <w:spacing w:val="-9"/>
          <w:sz w:val="28"/>
          <w:szCs w:val="28"/>
        </w:rPr>
        <w:t>От  _</w:t>
      </w:r>
      <w:proofErr w:type="gramEnd"/>
      <w:r w:rsidRPr="00807D94">
        <w:rPr>
          <w:spacing w:val="-9"/>
          <w:sz w:val="28"/>
          <w:szCs w:val="28"/>
        </w:rPr>
        <w:t>____________</w:t>
      </w:r>
      <w:r w:rsidRPr="00807D94">
        <w:rPr>
          <w:sz w:val="28"/>
          <w:szCs w:val="28"/>
          <w:u w:val="single"/>
        </w:rPr>
        <w:t>(Ф.И.О.)_________</w:t>
      </w:r>
    </w:p>
    <w:p w14:paraId="201FE710" w14:textId="77777777" w:rsidR="00DB70F3" w:rsidRPr="00807D94" w:rsidRDefault="00DB70F3" w:rsidP="00DB70F3">
      <w:pPr>
        <w:shd w:val="clear" w:color="auto" w:fill="FFFFFF"/>
        <w:tabs>
          <w:tab w:val="left" w:leader="underscore" w:pos="10166"/>
        </w:tabs>
        <w:spacing w:line="595" w:lineRule="exact"/>
        <w:ind w:left="4680"/>
        <w:jc w:val="right"/>
        <w:rPr>
          <w:sz w:val="28"/>
          <w:szCs w:val="28"/>
        </w:rPr>
      </w:pPr>
      <w:r w:rsidRPr="00807D94">
        <w:rPr>
          <w:sz w:val="28"/>
          <w:szCs w:val="28"/>
        </w:rPr>
        <w:t xml:space="preserve">Адрес регистрации _____________ </w:t>
      </w:r>
    </w:p>
    <w:p w14:paraId="02F010E1" w14:textId="77777777" w:rsidR="00DB70F3" w:rsidRPr="00807D94" w:rsidRDefault="00DB70F3" w:rsidP="00DB70F3">
      <w:pPr>
        <w:jc w:val="both"/>
        <w:rPr>
          <w:sz w:val="28"/>
          <w:szCs w:val="28"/>
        </w:rPr>
      </w:pPr>
    </w:p>
    <w:p w14:paraId="4EC446D4" w14:textId="77777777" w:rsidR="00DB70F3" w:rsidRPr="00807D94" w:rsidRDefault="00DB70F3" w:rsidP="00DB70F3">
      <w:pPr>
        <w:jc w:val="center"/>
        <w:rPr>
          <w:sz w:val="28"/>
          <w:szCs w:val="28"/>
        </w:rPr>
      </w:pPr>
      <w:r w:rsidRPr="00807D94">
        <w:rPr>
          <w:sz w:val="28"/>
          <w:szCs w:val="28"/>
        </w:rPr>
        <w:t>ОБЯЗАТЕЛЬСТВО</w:t>
      </w:r>
    </w:p>
    <w:p w14:paraId="5ADE0A9C" w14:textId="58AD75D2" w:rsidR="00DB70F3" w:rsidRPr="00BC52D6" w:rsidRDefault="00DB70F3" w:rsidP="00DB70F3">
      <w:pPr>
        <w:jc w:val="both"/>
        <w:rPr>
          <w:sz w:val="28"/>
          <w:szCs w:val="28"/>
        </w:rPr>
      </w:pPr>
      <w:r w:rsidRPr="00807D94">
        <w:rPr>
          <w:sz w:val="28"/>
          <w:szCs w:val="28"/>
        </w:rPr>
        <w:t xml:space="preserve">                 </w:t>
      </w:r>
      <w:r w:rsidRPr="00BC52D6">
        <w:rPr>
          <w:sz w:val="28"/>
          <w:szCs w:val="28"/>
        </w:rPr>
        <w:t xml:space="preserve">Прошу(сим) разрешить приобретение жилого помещения </w:t>
      </w:r>
      <w:r w:rsidRPr="008A15E8">
        <w:rPr>
          <w:sz w:val="28"/>
          <w:szCs w:val="28"/>
          <w:u w:val="single"/>
        </w:rPr>
        <w:t>по договору участия в долевом строительстве / договору уступки прав требований по договору участия в долевом строительстве</w:t>
      </w:r>
      <w:r w:rsidRPr="00BC52D6">
        <w:rPr>
          <w:sz w:val="28"/>
          <w:szCs w:val="28"/>
        </w:rPr>
        <w:t xml:space="preserve"> с использованием социальной выплаты в рамках реализации </w:t>
      </w:r>
      <w:r w:rsidR="00700400" w:rsidRPr="00700400">
        <w:rPr>
          <w:sz w:val="28"/>
          <w:szCs w:val="28"/>
        </w:rPr>
        <w:t xml:space="preserve">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w:t>
      </w:r>
      <w:hyperlink r:id="rId16" w:history="1">
        <w:r w:rsidR="00700400" w:rsidRPr="00700400">
          <w:rPr>
            <w:rStyle w:val="a3"/>
            <w:color w:val="auto"/>
            <w:sz w:val="28"/>
            <w:szCs w:val="28"/>
            <w:u w:val="none"/>
          </w:rPr>
          <w:t>программы</w:t>
        </w:r>
      </w:hyperlink>
      <w:r w:rsidR="00700400" w:rsidRPr="00700400">
        <w:rPr>
          <w:sz w:val="28"/>
          <w:szCs w:val="28"/>
        </w:rPr>
        <w:t xml:space="preserve">  Российской  Федерации   "Обеспечение  доступным и комфортным жильем и коммунальными услугами граждан Российской Федерации"</w:t>
      </w:r>
      <w:r w:rsidRPr="00700400">
        <w:rPr>
          <w:sz w:val="28"/>
          <w:szCs w:val="28"/>
        </w:rPr>
        <w:t xml:space="preserve">, </w:t>
      </w:r>
      <w:r w:rsidRPr="00BC52D6">
        <w:rPr>
          <w:sz w:val="28"/>
          <w:szCs w:val="28"/>
        </w:rPr>
        <w:t xml:space="preserve">свидетельство о праве на получение социальной выплаты на приобретение жилого помещения или создание объекта индивидуального жилищного строительства серии Ф </w:t>
      </w:r>
      <w:r>
        <w:rPr>
          <w:sz w:val="28"/>
          <w:szCs w:val="28"/>
        </w:rPr>
        <w:t xml:space="preserve">         </w:t>
      </w:r>
      <w:r w:rsidRPr="00BC52D6">
        <w:rPr>
          <w:sz w:val="28"/>
          <w:szCs w:val="28"/>
        </w:rPr>
        <w:t xml:space="preserve">№ _____ от </w:t>
      </w:r>
      <w:r>
        <w:rPr>
          <w:sz w:val="28"/>
          <w:szCs w:val="28"/>
        </w:rPr>
        <w:t>00.00.</w:t>
      </w:r>
      <w:r w:rsidRPr="00BC52D6">
        <w:rPr>
          <w:sz w:val="28"/>
          <w:szCs w:val="28"/>
        </w:rPr>
        <w:t>20</w:t>
      </w:r>
      <w:r>
        <w:rPr>
          <w:sz w:val="28"/>
          <w:szCs w:val="28"/>
        </w:rPr>
        <w:t>21</w:t>
      </w:r>
      <w:r w:rsidRPr="00BC52D6">
        <w:rPr>
          <w:sz w:val="28"/>
          <w:szCs w:val="28"/>
        </w:rPr>
        <w:t xml:space="preserve"> г., расположенного по адресу: Санкт-Петербург, _____________, общей площадью _____ </w:t>
      </w:r>
      <w:proofErr w:type="spellStart"/>
      <w:r w:rsidRPr="00BC52D6">
        <w:rPr>
          <w:sz w:val="28"/>
          <w:szCs w:val="28"/>
        </w:rPr>
        <w:t>кв.м</w:t>
      </w:r>
      <w:proofErr w:type="spellEnd"/>
      <w:r w:rsidRPr="00BC52D6">
        <w:rPr>
          <w:sz w:val="28"/>
          <w:szCs w:val="28"/>
        </w:rPr>
        <w:t>. на ______(</w:t>
      </w:r>
      <w:proofErr w:type="spellStart"/>
      <w:r w:rsidRPr="00BC52D6">
        <w:rPr>
          <w:sz w:val="28"/>
          <w:szCs w:val="28"/>
        </w:rPr>
        <w:t>Ф.И.О.родителя</w:t>
      </w:r>
      <w:proofErr w:type="spellEnd"/>
      <w:r w:rsidRPr="00BC52D6">
        <w:rPr>
          <w:sz w:val="28"/>
          <w:szCs w:val="28"/>
        </w:rPr>
        <w:t>/ей) без выделения доли несовершеннолетним (-нему) детям (ребенку /супруге(-</w:t>
      </w:r>
      <w:proofErr w:type="spellStart"/>
      <w:r w:rsidRPr="00BC52D6">
        <w:rPr>
          <w:sz w:val="28"/>
          <w:szCs w:val="28"/>
        </w:rPr>
        <w:t>гу</w:t>
      </w:r>
      <w:proofErr w:type="spellEnd"/>
      <w:r w:rsidRPr="00BC52D6">
        <w:rPr>
          <w:sz w:val="28"/>
          <w:szCs w:val="28"/>
        </w:rPr>
        <w:t>) _______(Ф.И.О.), (свидетельство о рождении или  паспорт, адрес регистрации).</w:t>
      </w:r>
    </w:p>
    <w:p w14:paraId="1349DA1E" w14:textId="77777777" w:rsidR="00DB70F3" w:rsidRPr="00BC52D6" w:rsidRDefault="00DB70F3" w:rsidP="00DB70F3">
      <w:pPr>
        <w:pStyle w:val="Heading"/>
        <w:tabs>
          <w:tab w:val="left" w:pos="11577"/>
        </w:tabs>
        <w:spacing w:line="204" w:lineRule="auto"/>
        <w:ind w:left="-83" w:right="-61" w:firstLine="14"/>
        <w:jc w:val="both"/>
        <w:rPr>
          <w:rFonts w:ascii="Times New Roman" w:hAnsi="Times New Roman"/>
          <w:b w:val="0"/>
          <w:sz w:val="28"/>
          <w:szCs w:val="28"/>
        </w:rPr>
      </w:pPr>
    </w:p>
    <w:p w14:paraId="13416367" w14:textId="2945FA35" w:rsidR="00DB70F3" w:rsidRPr="00A548B1" w:rsidRDefault="00DB70F3" w:rsidP="00DB70F3">
      <w:pPr>
        <w:jc w:val="both"/>
        <w:rPr>
          <w:sz w:val="28"/>
          <w:szCs w:val="28"/>
        </w:rPr>
      </w:pPr>
      <w:r w:rsidRPr="00A548B1">
        <w:rPr>
          <w:sz w:val="28"/>
          <w:szCs w:val="28"/>
        </w:rPr>
        <w:t>Обязуюсь выделить доли детям (ребенку/супруге(-</w:t>
      </w:r>
      <w:proofErr w:type="spellStart"/>
      <w:r w:rsidRPr="00A548B1">
        <w:rPr>
          <w:sz w:val="28"/>
          <w:szCs w:val="28"/>
        </w:rPr>
        <w:t>гу</w:t>
      </w:r>
      <w:proofErr w:type="spellEnd"/>
      <w:r w:rsidRPr="00A548B1">
        <w:rPr>
          <w:sz w:val="28"/>
          <w:szCs w:val="28"/>
        </w:rPr>
        <w:t>) __________(Ф.И.О.) (не менее 9</w:t>
      </w:r>
      <w:r w:rsidR="00AC48FA">
        <w:rPr>
          <w:sz w:val="28"/>
          <w:szCs w:val="28"/>
        </w:rPr>
        <w:t xml:space="preserve"> (девяти)</w:t>
      </w:r>
      <w:r w:rsidRPr="00A548B1">
        <w:rPr>
          <w:sz w:val="28"/>
          <w:szCs w:val="28"/>
        </w:rPr>
        <w:t xml:space="preserve"> м2 общей площади на человека) </w:t>
      </w:r>
      <w:r w:rsidRPr="00A548B1">
        <w:rPr>
          <w:rFonts w:eastAsia="Calibri"/>
          <w:sz w:val="28"/>
          <w:szCs w:val="28"/>
        </w:rPr>
        <w:t xml:space="preserve">течение 6 </w:t>
      </w:r>
      <w:r w:rsidR="00AC48FA">
        <w:rPr>
          <w:rFonts w:eastAsia="Calibri"/>
          <w:sz w:val="28"/>
          <w:szCs w:val="28"/>
        </w:rPr>
        <w:t xml:space="preserve">(шести) </w:t>
      </w:r>
      <w:r w:rsidRPr="00A548B1">
        <w:rPr>
          <w:rFonts w:eastAsia="Calibri"/>
          <w:sz w:val="28"/>
          <w:szCs w:val="28"/>
        </w:rPr>
        <w:t>месяцев после государственной регистрации права собственности</w:t>
      </w:r>
      <w:r w:rsidRPr="00A548B1">
        <w:rPr>
          <w:b/>
          <w:sz w:val="28"/>
          <w:szCs w:val="28"/>
        </w:rPr>
        <w:t>.</w:t>
      </w:r>
    </w:p>
    <w:p w14:paraId="4E8F2A3A" w14:textId="77777777" w:rsidR="00DB70F3" w:rsidRDefault="00DB70F3" w:rsidP="00DB70F3">
      <w:pPr>
        <w:rPr>
          <w:sz w:val="28"/>
          <w:szCs w:val="28"/>
        </w:rPr>
      </w:pPr>
    </w:p>
    <w:p w14:paraId="6553DBAB" w14:textId="77777777" w:rsidR="00DB70F3" w:rsidRPr="00807D94" w:rsidRDefault="00DB70F3" w:rsidP="00DB70F3">
      <w:pPr>
        <w:rPr>
          <w:sz w:val="28"/>
          <w:szCs w:val="28"/>
        </w:rPr>
      </w:pPr>
      <w:r>
        <w:rPr>
          <w:sz w:val="28"/>
          <w:szCs w:val="28"/>
        </w:rPr>
        <w:t>ФИО ______________________________________________________</w:t>
      </w:r>
    </w:p>
    <w:p w14:paraId="5D1F1ED6" w14:textId="77777777" w:rsidR="00DB70F3" w:rsidRDefault="00DB70F3" w:rsidP="00DB70F3">
      <w:pPr>
        <w:rPr>
          <w:sz w:val="28"/>
          <w:szCs w:val="28"/>
        </w:rPr>
      </w:pPr>
    </w:p>
    <w:p w14:paraId="0DEEF147" w14:textId="77777777" w:rsidR="00DB70F3" w:rsidRDefault="00DB70F3" w:rsidP="00DB70F3">
      <w:pPr>
        <w:ind w:right="141"/>
        <w:jc w:val="both"/>
        <w:rPr>
          <w:sz w:val="28"/>
          <w:szCs w:val="28"/>
        </w:rPr>
      </w:pPr>
    </w:p>
    <w:p w14:paraId="22AAFC19" w14:textId="77777777" w:rsidR="00DB70F3" w:rsidRDefault="00DB70F3" w:rsidP="00DB70F3">
      <w:pPr>
        <w:ind w:right="141"/>
        <w:jc w:val="both"/>
        <w:rPr>
          <w:sz w:val="28"/>
          <w:szCs w:val="28"/>
        </w:rPr>
      </w:pPr>
    </w:p>
    <w:p w14:paraId="1496139E" w14:textId="77777777" w:rsidR="00DB70F3" w:rsidRDefault="00DB70F3" w:rsidP="00DB70F3">
      <w:pPr>
        <w:ind w:right="141"/>
        <w:jc w:val="both"/>
        <w:rPr>
          <w:sz w:val="28"/>
          <w:szCs w:val="28"/>
        </w:rPr>
      </w:pPr>
    </w:p>
    <w:p w14:paraId="75F3CD75" w14:textId="77777777" w:rsidR="00433679" w:rsidRDefault="00433679" w:rsidP="00DB70F3">
      <w:pPr>
        <w:ind w:right="141"/>
        <w:jc w:val="both"/>
        <w:rPr>
          <w:sz w:val="28"/>
          <w:szCs w:val="28"/>
        </w:rPr>
      </w:pPr>
    </w:p>
    <w:p w14:paraId="251E09BA" w14:textId="77777777" w:rsidR="00433679" w:rsidRDefault="00433679" w:rsidP="00DB70F3">
      <w:pPr>
        <w:ind w:right="141"/>
        <w:jc w:val="both"/>
        <w:rPr>
          <w:sz w:val="28"/>
          <w:szCs w:val="28"/>
        </w:rPr>
      </w:pPr>
    </w:p>
    <w:p w14:paraId="0C67E0BE" w14:textId="77777777" w:rsidR="00433679" w:rsidRDefault="00433679" w:rsidP="00DB70F3">
      <w:pPr>
        <w:ind w:right="141"/>
        <w:jc w:val="both"/>
        <w:rPr>
          <w:sz w:val="28"/>
          <w:szCs w:val="28"/>
        </w:rPr>
      </w:pPr>
    </w:p>
    <w:p w14:paraId="08258708" w14:textId="77777777" w:rsidR="00433679" w:rsidRDefault="00433679" w:rsidP="00DB70F3">
      <w:pPr>
        <w:ind w:right="141"/>
        <w:jc w:val="both"/>
        <w:rPr>
          <w:sz w:val="28"/>
          <w:szCs w:val="28"/>
        </w:rPr>
      </w:pPr>
    </w:p>
    <w:p w14:paraId="22BA059D" w14:textId="77777777" w:rsidR="00433679" w:rsidRDefault="00433679" w:rsidP="00DB70F3">
      <w:pPr>
        <w:ind w:right="141"/>
        <w:jc w:val="both"/>
        <w:rPr>
          <w:sz w:val="28"/>
          <w:szCs w:val="28"/>
        </w:rPr>
      </w:pPr>
    </w:p>
    <w:p w14:paraId="55762B5B" w14:textId="77777777" w:rsidR="00433679" w:rsidRDefault="00433679" w:rsidP="00DB70F3">
      <w:pPr>
        <w:ind w:right="141"/>
        <w:jc w:val="both"/>
        <w:rPr>
          <w:sz w:val="28"/>
          <w:szCs w:val="28"/>
        </w:rPr>
      </w:pPr>
    </w:p>
    <w:p w14:paraId="2DACCC53" w14:textId="77777777" w:rsidR="00440908" w:rsidRDefault="00440908" w:rsidP="00DB70F3">
      <w:pPr>
        <w:ind w:right="141"/>
        <w:jc w:val="both"/>
        <w:rPr>
          <w:sz w:val="28"/>
          <w:szCs w:val="28"/>
        </w:rPr>
      </w:pPr>
    </w:p>
    <w:p w14:paraId="59276744" w14:textId="77777777" w:rsidR="00440908" w:rsidRDefault="00440908" w:rsidP="00DB70F3">
      <w:pPr>
        <w:ind w:right="141"/>
        <w:jc w:val="both"/>
        <w:rPr>
          <w:sz w:val="28"/>
          <w:szCs w:val="28"/>
        </w:rPr>
      </w:pPr>
    </w:p>
    <w:p w14:paraId="57B170BF" w14:textId="77777777" w:rsidR="00440908" w:rsidRDefault="00440908" w:rsidP="00DB70F3">
      <w:pPr>
        <w:ind w:right="141"/>
        <w:jc w:val="both"/>
        <w:rPr>
          <w:sz w:val="28"/>
          <w:szCs w:val="28"/>
        </w:rPr>
      </w:pPr>
    </w:p>
    <w:p w14:paraId="5C7B4147" w14:textId="77777777" w:rsidR="00DB70F3" w:rsidRPr="000F623A" w:rsidRDefault="00DB70F3" w:rsidP="00DB70F3">
      <w:pPr>
        <w:ind w:right="141"/>
        <w:jc w:val="both"/>
        <w:rPr>
          <w:i/>
          <w:sz w:val="28"/>
          <w:szCs w:val="28"/>
        </w:rPr>
      </w:pPr>
      <w:r w:rsidRPr="000F623A">
        <w:rPr>
          <w:i/>
          <w:sz w:val="28"/>
          <w:szCs w:val="28"/>
        </w:rPr>
        <w:t>!!! Оригинал настоящего обязательства - для ЖК (в нотариальной форме)</w:t>
      </w:r>
    </w:p>
    <w:p w14:paraId="7F84396D" w14:textId="58B36681" w:rsidR="00DB70F3" w:rsidRPr="000F623A" w:rsidRDefault="00DB70F3" w:rsidP="00DB70F3">
      <w:pPr>
        <w:ind w:right="141"/>
        <w:jc w:val="both"/>
        <w:rPr>
          <w:i/>
          <w:sz w:val="28"/>
          <w:szCs w:val="28"/>
        </w:rPr>
      </w:pPr>
      <w:r w:rsidRPr="000F623A">
        <w:rPr>
          <w:i/>
          <w:sz w:val="28"/>
          <w:szCs w:val="28"/>
        </w:rPr>
        <w:t xml:space="preserve">(для </w:t>
      </w:r>
      <w:proofErr w:type="spellStart"/>
      <w:r w:rsidRPr="000F623A">
        <w:rPr>
          <w:i/>
          <w:sz w:val="28"/>
          <w:szCs w:val="28"/>
        </w:rPr>
        <w:t>РосРеестра</w:t>
      </w:r>
      <w:proofErr w:type="spellEnd"/>
      <w:r w:rsidRPr="000F623A">
        <w:rPr>
          <w:i/>
          <w:sz w:val="28"/>
          <w:szCs w:val="28"/>
        </w:rPr>
        <w:t>/</w:t>
      </w:r>
      <w:r w:rsidR="001F37D8" w:rsidRPr="000F623A">
        <w:rPr>
          <w:i/>
          <w:sz w:val="28"/>
          <w:szCs w:val="28"/>
        </w:rPr>
        <w:t xml:space="preserve"> </w:t>
      </w:r>
      <w:r w:rsidR="00EB052A">
        <w:rPr>
          <w:i/>
          <w:sz w:val="28"/>
          <w:szCs w:val="28"/>
        </w:rPr>
        <w:t xml:space="preserve">Банка/ </w:t>
      </w:r>
      <w:r w:rsidRPr="000F623A">
        <w:rPr>
          <w:i/>
          <w:sz w:val="28"/>
          <w:szCs w:val="28"/>
        </w:rPr>
        <w:t xml:space="preserve">Участника </w:t>
      </w:r>
      <w:r w:rsidR="001F37D8">
        <w:rPr>
          <w:i/>
          <w:sz w:val="28"/>
          <w:szCs w:val="28"/>
        </w:rPr>
        <w:t>–</w:t>
      </w:r>
      <w:r w:rsidRPr="000F623A">
        <w:rPr>
          <w:i/>
          <w:sz w:val="28"/>
          <w:szCs w:val="28"/>
        </w:rPr>
        <w:t xml:space="preserve"> </w:t>
      </w:r>
      <w:r w:rsidR="001F37D8">
        <w:rPr>
          <w:i/>
          <w:sz w:val="28"/>
          <w:szCs w:val="28"/>
        </w:rPr>
        <w:t xml:space="preserve">сделать </w:t>
      </w:r>
      <w:r w:rsidR="00EB052A">
        <w:rPr>
          <w:i/>
          <w:sz w:val="28"/>
          <w:szCs w:val="28"/>
        </w:rPr>
        <w:t>3</w:t>
      </w:r>
      <w:bookmarkStart w:id="0" w:name="_GoBack"/>
      <w:bookmarkEnd w:id="0"/>
      <w:r w:rsidRPr="000F623A">
        <w:rPr>
          <w:i/>
          <w:sz w:val="28"/>
          <w:szCs w:val="28"/>
        </w:rPr>
        <w:t xml:space="preserve"> </w:t>
      </w:r>
      <w:proofErr w:type="spellStart"/>
      <w:r w:rsidRPr="000F623A">
        <w:rPr>
          <w:i/>
          <w:sz w:val="28"/>
          <w:szCs w:val="28"/>
        </w:rPr>
        <w:t>нот.копии</w:t>
      </w:r>
      <w:proofErr w:type="spellEnd"/>
      <w:r w:rsidRPr="000F623A">
        <w:rPr>
          <w:i/>
          <w:sz w:val="28"/>
          <w:szCs w:val="28"/>
        </w:rPr>
        <w:t>)</w:t>
      </w:r>
    </w:p>
    <w:p w14:paraId="1F481BE8" w14:textId="77777777" w:rsidR="00DB70F3" w:rsidRPr="002D7116" w:rsidRDefault="00DB70F3" w:rsidP="00B718FE">
      <w:pPr>
        <w:jc w:val="both"/>
      </w:pPr>
    </w:p>
    <w:sectPr w:rsidR="00DB70F3" w:rsidRPr="002D7116" w:rsidSect="003713BC">
      <w:headerReference w:type="default" r:id="rId17"/>
      <w:footerReference w:type="default" r:id="rId18"/>
      <w:pgSz w:w="11906" w:h="16838"/>
      <w:pgMar w:top="851" w:right="851" w:bottom="851" w:left="1134" w:header="283" w:footer="28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0FDA3A" w14:textId="77777777" w:rsidR="00817A44" w:rsidRDefault="00817A44" w:rsidP="001D01A2">
      <w:r>
        <w:separator/>
      </w:r>
    </w:p>
  </w:endnote>
  <w:endnote w:type="continuationSeparator" w:id="0">
    <w:p w14:paraId="6FD9E62C" w14:textId="77777777" w:rsidR="00817A44" w:rsidRDefault="00817A44" w:rsidP="001D01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14041953"/>
      <w:docPartObj>
        <w:docPartGallery w:val="Page Numbers (Bottom of Page)"/>
        <w:docPartUnique/>
      </w:docPartObj>
    </w:sdtPr>
    <w:sdtEndPr/>
    <w:sdtContent>
      <w:p w14:paraId="08DA46A9" w14:textId="77777777" w:rsidR="001D01A2" w:rsidRDefault="001D01A2">
        <w:pPr>
          <w:pStyle w:val="a7"/>
          <w:jc w:val="right"/>
        </w:pPr>
        <w:r>
          <w:fldChar w:fldCharType="begin"/>
        </w:r>
        <w:r>
          <w:instrText>PAGE   \* MERGEFORMAT</w:instrText>
        </w:r>
        <w:r>
          <w:fldChar w:fldCharType="separate"/>
        </w:r>
        <w:r w:rsidR="00EB052A">
          <w:rPr>
            <w:noProof/>
          </w:rPr>
          <w:t>12</w:t>
        </w:r>
        <w:r>
          <w:fldChar w:fldCharType="end"/>
        </w:r>
      </w:p>
    </w:sdtContent>
  </w:sdt>
  <w:p w14:paraId="38D56DFA" w14:textId="77777777" w:rsidR="001D01A2" w:rsidRDefault="001D01A2">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03D48A" w14:textId="77777777" w:rsidR="00817A44" w:rsidRDefault="00817A44" w:rsidP="001D01A2">
      <w:r>
        <w:separator/>
      </w:r>
    </w:p>
  </w:footnote>
  <w:footnote w:type="continuationSeparator" w:id="0">
    <w:p w14:paraId="1F6B100F" w14:textId="77777777" w:rsidR="00817A44" w:rsidRDefault="00817A44" w:rsidP="001D01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C8FFA1" w14:textId="20D8503A" w:rsidR="001D01A2" w:rsidRDefault="001D01A2">
    <w:pPr>
      <w:pStyle w:val="a5"/>
    </w:pPr>
    <w:r>
      <w:t xml:space="preserve">АО «СПб </w:t>
    </w:r>
    <w:proofErr w:type="gramStart"/>
    <w:r>
      <w:t>ЦДЖ»</w:t>
    </w:r>
    <w:r>
      <w:tab/>
    </w:r>
    <w:proofErr w:type="gramEnd"/>
    <w:r w:rsidR="003713BC">
      <w:t xml:space="preserve">    </w:t>
    </w:r>
    <w:r w:rsidR="00D02864">
      <w:t xml:space="preserve">                        </w:t>
    </w:r>
    <w:r w:rsidR="003713BC">
      <w:t xml:space="preserve">         </w:t>
    </w:r>
    <w:r w:rsidR="00DF00D5">
      <w:t xml:space="preserve">                                                                    </w:t>
    </w:r>
    <w:r>
      <w:t>Памятка</w:t>
    </w:r>
    <w:r w:rsidR="00DF00D5">
      <w:t xml:space="preserve"> -</w:t>
    </w:r>
    <w:r>
      <w:t xml:space="preserve"> </w:t>
    </w:r>
    <w:r w:rsidR="00DF00D5">
      <w:t>ФС</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9113FC"/>
    <w:multiLevelType w:val="hybridMultilevel"/>
    <w:tmpl w:val="42FE5C38"/>
    <w:lvl w:ilvl="0" w:tplc="0419000D">
      <w:start w:val="1"/>
      <w:numFmt w:val="bullet"/>
      <w:lvlText w:val=""/>
      <w:lvlJc w:val="left"/>
      <w:pPr>
        <w:ind w:left="1068" w:hanging="360"/>
      </w:pPr>
      <w:rPr>
        <w:rFonts w:ascii="Wingdings" w:hAnsi="Wingdings"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 w15:restartNumberingAfterBreak="0">
    <w:nsid w:val="13A54EEB"/>
    <w:multiLevelType w:val="hybridMultilevel"/>
    <w:tmpl w:val="A26C93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D7139B2"/>
    <w:multiLevelType w:val="hybridMultilevel"/>
    <w:tmpl w:val="8660AF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46B71D5A"/>
    <w:multiLevelType w:val="hybridMultilevel"/>
    <w:tmpl w:val="B3DED50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6AA91727"/>
    <w:multiLevelType w:val="hybridMultilevel"/>
    <w:tmpl w:val="3F7C09D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746A"/>
    <w:rsid w:val="0000572D"/>
    <w:rsid w:val="00007FF5"/>
    <w:rsid w:val="00026A30"/>
    <w:rsid w:val="00032E4E"/>
    <w:rsid w:val="00055637"/>
    <w:rsid w:val="00060F22"/>
    <w:rsid w:val="000702CE"/>
    <w:rsid w:val="000737ED"/>
    <w:rsid w:val="000A312E"/>
    <w:rsid w:val="000A77FC"/>
    <w:rsid w:val="000C55BE"/>
    <w:rsid w:val="000D7FEB"/>
    <w:rsid w:val="000E57F5"/>
    <w:rsid w:val="00112DE5"/>
    <w:rsid w:val="00114BCB"/>
    <w:rsid w:val="001174BA"/>
    <w:rsid w:val="001319CE"/>
    <w:rsid w:val="00134277"/>
    <w:rsid w:val="00137B39"/>
    <w:rsid w:val="00155FB7"/>
    <w:rsid w:val="001615DA"/>
    <w:rsid w:val="00175B76"/>
    <w:rsid w:val="001768A4"/>
    <w:rsid w:val="001829E3"/>
    <w:rsid w:val="00191201"/>
    <w:rsid w:val="001937D5"/>
    <w:rsid w:val="001B6ED9"/>
    <w:rsid w:val="001B79A4"/>
    <w:rsid w:val="001C019E"/>
    <w:rsid w:val="001C0DCB"/>
    <w:rsid w:val="001D01A2"/>
    <w:rsid w:val="001D2251"/>
    <w:rsid w:val="001D48FA"/>
    <w:rsid w:val="001E1E21"/>
    <w:rsid w:val="001F37D8"/>
    <w:rsid w:val="001F62B5"/>
    <w:rsid w:val="00212E94"/>
    <w:rsid w:val="002212B2"/>
    <w:rsid w:val="0029305D"/>
    <w:rsid w:val="00293141"/>
    <w:rsid w:val="002A1C7C"/>
    <w:rsid w:val="002A5BFC"/>
    <w:rsid w:val="002A67E7"/>
    <w:rsid w:val="002B55D0"/>
    <w:rsid w:val="002C35EC"/>
    <w:rsid w:val="002D7116"/>
    <w:rsid w:val="00302471"/>
    <w:rsid w:val="003116F7"/>
    <w:rsid w:val="00312AE1"/>
    <w:rsid w:val="003218DA"/>
    <w:rsid w:val="00335E8F"/>
    <w:rsid w:val="0034704E"/>
    <w:rsid w:val="00363FB9"/>
    <w:rsid w:val="00367657"/>
    <w:rsid w:val="003713BC"/>
    <w:rsid w:val="0038005D"/>
    <w:rsid w:val="003A41EA"/>
    <w:rsid w:val="003A7A85"/>
    <w:rsid w:val="003B05A3"/>
    <w:rsid w:val="003B2ECC"/>
    <w:rsid w:val="003B429A"/>
    <w:rsid w:val="003C759C"/>
    <w:rsid w:val="003D18A1"/>
    <w:rsid w:val="003E18FB"/>
    <w:rsid w:val="003F3A5E"/>
    <w:rsid w:val="003F62B4"/>
    <w:rsid w:val="00410053"/>
    <w:rsid w:val="00433679"/>
    <w:rsid w:val="00440908"/>
    <w:rsid w:val="004423A9"/>
    <w:rsid w:val="004424A0"/>
    <w:rsid w:val="0047300E"/>
    <w:rsid w:val="004826C1"/>
    <w:rsid w:val="00491CD9"/>
    <w:rsid w:val="004A0796"/>
    <w:rsid w:val="004A33DB"/>
    <w:rsid w:val="004C35B6"/>
    <w:rsid w:val="004C5C19"/>
    <w:rsid w:val="004D399D"/>
    <w:rsid w:val="004E2647"/>
    <w:rsid w:val="004F4B4E"/>
    <w:rsid w:val="004F746A"/>
    <w:rsid w:val="005317E8"/>
    <w:rsid w:val="00561CE6"/>
    <w:rsid w:val="00590C21"/>
    <w:rsid w:val="0059244A"/>
    <w:rsid w:val="0059452A"/>
    <w:rsid w:val="005A395E"/>
    <w:rsid w:val="005C6D96"/>
    <w:rsid w:val="00603EA1"/>
    <w:rsid w:val="00615B65"/>
    <w:rsid w:val="006268FD"/>
    <w:rsid w:val="006A6577"/>
    <w:rsid w:val="006B0C87"/>
    <w:rsid w:val="006B53D0"/>
    <w:rsid w:val="006D4C49"/>
    <w:rsid w:val="006D7627"/>
    <w:rsid w:val="006E22E4"/>
    <w:rsid w:val="00700400"/>
    <w:rsid w:val="00724C5F"/>
    <w:rsid w:val="00726A1C"/>
    <w:rsid w:val="00745BB7"/>
    <w:rsid w:val="00747B1E"/>
    <w:rsid w:val="0075137C"/>
    <w:rsid w:val="00765326"/>
    <w:rsid w:val="0077515C"/>
    <w:rsid w:val="007A223E"/>
    <w:rsid w:val="007B0AB0"/>
    <w:rsid w:val="007C2D1B"/>
    <w:rsid w:val="007C5DB7"/>
    <w:rsid w:val="007E42F8"/>
    <w:rsid w:val="00815114"/>
    <w:rsid w:val="008172EA"/>
    <w:rsid w:val="00817A44"/>
    <w:rsid w:val="008262BF"/>
    <w:rsid w:val="00827192"/>
    <w:rsid w:val="00857F86"/>
    <w:rsid w:val="008972B3"/>
    <w:rsid w:val="008B1F7B"/>
    <w:rsid w:val="008C1BB4"/>
    <w:rsid w:val="008D7C99"/>
    <w:rsid w:val="008E3947"/>
    <w:rsid w:val="008E7776"/>
    <w:rsid w:val="008F07C8"/>
    <w:rsid w:val="008F0ACE"/>
    <w:rsid w:val="00901CCA"/>
    <w:rsid w:val="00921E6A"/>
    <w:rsid w:val="009261FC"/>
    <w:rsid w:val="00934000"/>
    <w:rsid w:val="00952264"/>
    <w:rsid w:val="00953323"/>
    <w:rsid w:val="00953CDC"/>
    <w:rsid w:val="00954330"/>
    <w:rsid w:val="009C3D74"/>
    <w:rsid w:val="009C769F"/>
    <w:rsid w:val="009E6021"/>
    <w:rsid w:val="00A020CF"/>
    <w:rsid w:val="00A03AFA"/>
    <w:rsid w:val="00A36BF4"/>
    <w:rsid w:val="00A74773"/>
    <w:rsid w:val="00A832E9"/>
    <w:rsid w:val="00AB25B3"/>
    <w:rsid w:val="00AC48FA"/>
    <w:rsid w:val="00AD7021"/>
    <w:rsid w:val="00AF10FF"/>
    <w:rsid w:val="00AF368D"/>
    <w:rsid w:val="00AF51FE"/>
    <w:rsid w:val="00AF58F6"/>
    <w:rsid w:val="00B06CF3"/>
    <w:rsid w:val="00B124AA"/>
    <w:rsid w:val="00B25DE4"/>
    <w:rsid w:val="00B41F7F"/>
    <w:rsid w:val="00B633ED"/>
    <w:rsid w:val="00B718FE"/>
    <w:rsid w:val="00B86A62"/>
    <w:rsid w:val="00B975C5"/>
    <w:rsid w:val="00BA5460"/>
    <w:rsid w:val="00BA7D0D"/>
    <w:rsid w:val="00BE790C"/>
    <w:rsid w:val="00BE7BC0"/>
    <w:rsid w:val="00C04964"/>
    <w:rsid w:val="00C13DEF"/>
    <w:rsid w:val="00C225B7"/>
    <w:rsid w:val="00C45A4B"/>
    <w:rsid w:val="00C62417"/>
    <w:rsid w:val="00C70D0D"/>
    <w:rsid w:val="00C710D5"/>
    <w:rsid w:val="00C911D1"/>
    <w:rsid w:val="00CB385A"/>
    <w:rsid w:val="00CB5D08"/>
    <w:rsid w:val="00CD0C07"/>
    <w:rsid w:val="00D02864"/>
    <w:rsid w:val="00D113BE"/>
    <w:rsid w:val="00D13D99"/>
    <w:rsid w:val="00D14F66"/>
    <w:rsid w:val="00D56CA2"/>
    <w:rsid w:val="00D66879"/>
    <w:rsid w:val="00D93BDF"/>
    <w:rsid w:val="00DA3E11"/>
    <w:rsid w:val="00DA763F"/>
    <w:rsid w:val="00DA76ED"/>
    <w:rsid w:val="00DB571B"/>
    <w:rsid w:val="00DB5956"/>
    <w:rsid w:val="00DB70F3"/>
    <w:rsid w:val="00DC4539"/>
    <w:rsid w:val="00DD3741"/>
    <w:rsid w:val="00DE07FE"/>
    <w:rsid w:val="00DF00D5"/>
    <w:rsid w:val="00E2780C"/>
    <w:rsid w:val="00E31630"/>
    <w:rsid w:val="00E36530"/>
    <w:rsid w:val="00E50783"/>
    <w:rsid w:val="00E55A88"/>
    <w:rsid w:val="00E56001"/>
    <w:rsid w:val="00E566F9"/>
    <w:rsid w:val="00E60841"/>
    <w:rsid w:val="00E65728"/>
    <w:rsid w:val="00EA3CE4"/>
    <w:rsid w:val="00EA5459"/>
    <w:rsid w:val="00EB052A"/>
    <w:rsid w:val="00EB543A"/>
    <w:rsid w:val="00EC3606"/>
    <w:rsid w:val="00EC5229"/>
    <w:rsid w:val="00ED3FDF"/>
    <w:rsid w:val="00EE6122"/>
    <w:rsid w:val="00F068B7"/>
    <w:rsid w:val="00F16E6F"/>
    <w:rsid w:val="00F253C9"/>
    <w:rsid w:val="00F9258F"/>
    <w:rsid w:val="00FB6ABA"/>
    <w:rsid w:val="00FD23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56141A"/>
  <w15:chartTrackingRefBased/>
  <w15:docId w15:val="{66D9195B-1C22-4BFB-90E7-E6671C2EC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A546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AB25B3"/>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B25B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3">
    <w:name w:val="Hyperlink"/>
    <w:basedOn w:val="a0"/>
    <w:uiPriority w:val="99"/>
    <w:unhideWhenUsed/>
    <w:rsid w:val="00AB25B3"/>
    <w:rPr>
      <w:color w:val="0563C1" w:themeColor="hyperlink"/>
      <w:u w:val="single"/>
    </w:rPr>
  </w:style>
  <w:style w:type="paragraph" w:styleId="a4">
    <w:name w:val="List Paragraph"/>
    <w:basedOn w:val="a"/>
    <w:uiPriority w:val="34"/>
    <w:qFormat/>
    <w:rsid w:val="00AB25B3"/>
    <w:pPr>
      <w:ind w:left="720"/>
      <w:contextualSpacing/>
    </w:pPr>
  </w:style>
  <w:style w:type="character" w:customStyle="1" w:styleId="10">
    <w:name w:val="Заголовок 1 Знак"/>
    <w:basedOn w:val="a0"/>
    <w:link w:val="1"/>
    <w:uiPriority w:val="9"/>
    <w:rsid w:val="00AB25B3"/>
    <w:rPr>
      <w:rFonts w:asciiTheme="majorHAnsi" w:eastAsiaTheme="majorEastAsia" w:hAnsiTheme="majorHAnsi" w:cstheme="majorBidi"/>
      <w:color w:val="2E74B5" w:themeColor="accent1" w:themeShade="BF"/>
      <w:sz w:val="32"/>
      <w:szCs w:val="32"/>
      <w:lang w:eastAsia="ru-RU"/>
    </w:rPr>
  </w:style>
  <w:style w:type="paragraph" w:styleId="a5">
    <w:name w:val="header"/>
    <w:basedOn w:val="a"/>
    <w:link w:val="a6"/>
    <w:uiPriority w:val="99"/>
    <w:unhideWhenUsed/>
    <w:rsid w:val="001D01A2"/>
    <w:pPr>
      <w:tabs>
        <w:tab w:val="center" w:pos="4677"/>
        <w:tab w:val="right" w:pos="9355"/>
      </w:tabs>
    </w:pPr>
  </w:style>
  <w:style w:type="character" w:customStyle="1" w:styleId="a6">
    <w:name w:val="Верхний колонтитул Знак"/>
    <w:basedOn w:val="a0"/>
    <w:link w:val="a5"/>
    <w:uiPriority w:val="99"/>
    <w:rsid w:val="001D01A2"/>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1D01A2"/>
    <w:pPr>
      <w:tabs>
        <w:tab w:val="center" w:pos="4677"/>
        <w:tab w:val="right" w:pos="9355"/>
      </w:tabs>
    </w:pPr>
  </w:style>
  <w:style w:type="character" w:customStyle="1" w:styleId="a8">
    <w:name w:val="Нижний колонтитул Знак"/>
    <w:basedOn w:val="a0"/>
    <w:link w:val="a7"/>
    <w:uiPriority w:val="99"/>
    <w:rsid w:val="001D01A2"/>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2212B2"/>
    <w:rPr>
      <w:rFonts w:ascii="Segoe UI" w:hAnsi="Segoe UI" w:cs="Segoe UI"/>
      <w:sz w:val="18"/>
      <w:szCs w:val="18"/>
    </w:rPr>
  </w:style>
  <w:style w:type="character" w:customStyle="1" w:styleId="aa">
    <w:name w:val="Текст выноски Знак"/>
    <w:basedOn w:val="a0"/>
    <w:link w:val="a9"/>
    <w:uiPriority w:val="99"/>
    <w:semiHidden/>
    <w:rsid w:val="002212B2"/>
    <w:rPr>
      <w:rFonts w:ascii="Segoe UI" w:eastAsia="Times New Roman" w:hAnsi="Segoe UI" w:cs="Segoe UI"/>
      <w:sz w:val="18"/>
      <w:szCs w:val="18"/>
      <w:lang w:eastAsia="ru-RU"/>
    </w:rPr>
  </w:style>
  <w:style w:type="character" w:styleId="ab">
    <w:name w:val="annotation reference"/>
    <w:basedOn w:val="a0"/>
    <w:uiPriority w:val="99"/>
    <w:semiHidden/>
    <w:unhideWhenUsed/>
    <w:rsid w:val="00B86A62"/>
    <w:rPr>
      <w:sz w:val="16"/>
      <w:szCs w:val="16"/>
    </w:rPr>
  </w:style>
  <w:style w:type="paragraph" w:styleId="ac">
    <w:name w:val="annotation text"/>
    <w:basedOn w:val="a"/>
    <w:link w:val="ad"/>
    <w:uiPriority w:val="99"/>
    <w:semiHidden/>
    <w:unhideWhenUsed/>
    <w:rsid w:val="00B86A62"/>
    <w:rPr>
      <w:sz w:val="20"/>
      <w:szCs w:val="20"/>
    </w:rPr>
  </w:style>
  <w:style w:type="character" w:customStyle="1" w:styleId="ad">
    <w:name w:val="Текст примечания Знак"/>
    <w:basedOn w:val="a0"/>
    <w:link w:val="ac"/>
    <w:uiPriority w:val="99"/>
    <w:semiHidden/>
    <w:rsid w:val="00B86A62"/>
    <w:rPr>
      <w:rFonts w:ascii="Times New Roman" w:eastAsia="Times New Roman" w:hAnsi="Times New Roman" w:cs="Times New Roman"/>
      <w:sz w:val="20"/>
      <w:szCs w:val="20"/>
      <w:lang w:eastAsia="ru-RU"/>
    </w:rPr>
  </w:style>
  <w:style w:type="paragraph" w:styleId="ae">
    <w:name w:val="annotation subject"/>
    <w:basedOn w:val="ac"/>
    <w:next w:val="ac"/>
    <w:link w:val="af"/>
    <w:uiPriority w:val="99"/>
    <w:semiHidden/>
    <w:unhideWhenUsed/>
    <w:rsid w:val="00B86A62"/>
    <w:rPr>
      <w:b/>
      <w:bCs/>
    </w:rPr>
  </w:style>
  <w:style w:type="character" w:customStyle="1" w:styleId="af">
    <w:name w:val="Тема примечания Знак"/>
    <w:basedOn w:val="ad"/>
    <w:link w:val="ae"/>
    <w:uiPriority w:val="99"/>
    <w:semiHidden/>
    <w:rsid w:val="00B86A62"/>
    <w:rPr>
      <w:rFonts w:ascii="Times New Roman" w:eastAsia="Times New Roman" w:hAnsi="Times New Roman" w:cs="Times New Roman"/>
      <w:b/>
      <w:bCs/>
      <w:sz w:val="20"/>
      <w:szCs w:val="20"/>
      <w:lang w:eastAsia="ru-RU"/>
    </w:rPr>
  </w:style>
  <w:style w:type="paragraph" w:customStyle="1" w:styleId="Heading">
    <w:name w:val="Heading"/>
    <w:rsid w:val="003F62B4"/>
    <w:pPr>
      <w:widowControl w:val="0"/>
      <w:spacing w:after="0" w:line="240" w:lineRule="auto"/>
    </w:pPr>
    <w:rPr>
      <w:rFonts w:ascii="Arial" w:eastAsia="Times New Roman" w:hAnsi="Arial" w:cs="Times New Roman"/>
      <w:b/>
      <w:snapToGrid w:val="0"/>
      <w:szCs w:val="20"/>
      <w:lang w:eastAsia="ru-RU"/>
    </w:rPr>
  </w:style>
  <w:style w:type="table" w:styleId="af0">
    <w:name w:val="Table Grid"/>
    <w:basedOn w:val="a1"/>
    <w:uiPriority w:val="39"/>
    <w:rsid w:val="004424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consultantplus://offline/ref=F53C4DEECB559882E008FAEF10987B10A2DDFC74311EF2A670F500C10DA2DDB36851BB7C3A66AFB1948EB28F3170162C7D70270FE345ACCFq6O8H"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consultantplus://offline/ref=F53C4DEECB559882E008FAEF10987B10A2DDFC74311EF2A670F500C10DA2DDB36851BB7C3A66AFB1948EB28F3170162C7D70270FE345ACCFq6O8H"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consultantplus://offline/ref=F53C4DEECB559882E008FAEF10987B10A2DDFC74311EF2A670F500C10DA2DDB36851BB7C3A66AFB1948EB28F3170162C7D70270FE345ACCFq6O8H"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uslugi@spbcdg.ru" TargetMode="External"/><Relationship Id="rId5" Type="http://schemas.openxmlformats.org/officeDocument/2006/relationships/footnotes" Target="footnotes.xml"/><Relationship Id="rId15" Type="http://schemas.openxmlformats.org/officeDocument/2006/relationships/hyperlink" Target="consultantplus://offline/ref=F53C4DEECB559882E008FAEF10987B10A2DDFC74311EF2A670F500C10DA2DDB36851BB7C3A66AFB1948EB28F3170162C7D70270FE345ACCFq6O8H" TargetMode="External"/><Relationship Id="rId10" Type="http://schemas.openxmlformats.org/officeDocument/2006/relationships/hyperlink" Target="mailto:uslugi@spbcdg.ru"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cid:image002.jpg@01D4E304.25C5EE90" TargetMode="External"/><Relationship Id="rId14" Type="http://schemas.openxmlformats.org/officeDocument/2006/relationships/hyperlink" Target="consultantplus://offline/ref=F53C4DEECB559882E008FAEF10987B10A2DDFC74311EF2A670F500C10DA2DDB36851BB7C3A66AFB1948EB28F3170162C7D70270FE345ACCFq6O8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13</Pages>
  <Words>4978</Words>
  <Characters>28375</Characters>
  <Application>Microsoft Office Word</Application>
  <DocSecurity>0</DocSecurity>
  <Lines>236</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33287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АО "СПб ЦДЖ" Лащев Александр Михайлович</dc:creator>
  <cp:keywords/>
  <dc:description/>
  <cp:lastModifiedBy>АО "СПб ЦДЖ" Радимова Ольга Игоревна</cp:lastModifiedBy>
  <cp:revision>14</cp:revision>
  <cp:lastPrinted>2021-03-25T10:31:00Z</cp:lastPrinted>
  <dcterms:created xsi:type="dcterms:W3CDTF">2021-03-17T07:05:00Z</dcterms:created>
  <dcterms:modified xsi:type="dcterms:W3CDTF">2021-03-26T10:26:00Z</dcterms:modified>
</cp:coreProperties>
</file>